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A9EE" w14:textId="77777777" w:rsidR="00FF5E78" w:rsidRPr="00FF5E78" w:rsidRDefault="00FF5E78" w:rsidP="00FF5E78">
      <w:pPr>
        <w:rPr>
          <w:b/>
          <w:bCs/>
        </w:rPr>
      </w:pPr>
      <w:r w:rsidRPr="00FF5E78">
        <w:rPr>
          <w:rFonts w:ascii="Segoe UI Emoji" w:hAnsi="Segoe UI Emoji" w:cs="Segoe UI Emoji"/>
          <w:b/>
          <w:bCs/>
        </w:rPr>
        <w:t>📌</w:t>
      </w:r>
      <w:r w:rsidRPr="00FF5E78">
        <w:rPr>
          <w:b/>
          <w:bCs/>
        </w:rPr>
        <w:t xml:space="preserve"> [HEAD / SEO ve Meta Etiketleri]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3048"/>
        <w:gridCol w:w="3094"/>
      </w:tblGrid>
      <w:tr w:rsidR="00FF5E78" w:rsidRPr="00FF5E78" w14:paraId="0396E6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8C197" w14:textId="77777777" w:rsidR="00FF5E78" w:rsidRPr="00FF5E78" w:rsidRDefault="00FF5E78" w:rsidP="00FF5E78">
            <w:r w:rsidRPr="00FF5E78">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78530"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D5948" w14:textId="77777777" w:rsidR="00FF5E78" w:rsidRPr="00FF5E78" w:rsidRDefault="00FF5E78" w:rsidP="00FF5E78">
            <w:r w:rsidRPr="00FF5E78">
              <w:rPr>
                <w:b/>
                <w:bCs/>
              </w:rPr>
              <w:t>Romence</w:t>
            </w:r>
          </w:p>
        </w:tc>
      </w:tr>
      <w:tr w:rsidR="00FF5E78" w:rsidRPr="00FF5E78" w14:paraId="7C3612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ADFFE" w14:textId="77777777" w:rsidR="00FF5E78" w:rsidRPr="00FF5E78" w:rsidRDefault="00FF5E78" w:rsidP="00FF5E78">
            <w:r w:rsidRPr="00FF5E78">
              <w:t>GE Vernova (Proficy) | Siskon — Endüstriyel Yazılım ve Otomasyon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FF8E0" w14:textId="77777777" w:rsidR="00FF5E78" w:rsidRPr="00FF5E78" w:rsidRDefault="00FF5E78" w:rsidP="00FF5E78">
            <w:r w:rsidRPr="00FF5E78">
              <w:t>GE Vernova (Proficy) | Siskon — Industrial Software and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B8EE7" w14:textId="77777777" w:rsidR="00FF5E78" w:rsidRPr="00FF5E78" w:rsidRDefault="00FF5E78" w:rsidP="00FF5E78">
            <w:r w:rsidRPr="00FF5E78">
              <w:t>GE Vernova (Proficy) | Siskon — Software Industrial și Automatizare</w:t>
            </w:r>
          </w:p>
        </w:tc>
      </w:tr>
      <w:tr w:rsidR="00FF5E78" w:rsidRPr="00FF5E78" w14:paraId="211A02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FB500" w14:textId="77777777" w:rsidR="00FF5E78" w:rsidRPr="00FF5E78" w:rsidRDefault="00FF5E78" w:rsidP="00FF5E78">
            <w:r w:rsidRPr="00FF5E78">
              <w:t>GE Vernova Proficy tabanlı çözümlerle üretim operasyonlarını dijitalleştiriyor, performans göstergelerini görünür kılıyor ve sürekli iyileştirmeyi sağlıyoruz.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FA361" w14:textId="77777777" w:rsidR="00FF5E78" w:rsidRPr="00FF5E78" w:rsidRDefault="00FF5E78" w:rsidP="00FF5E78">
            <w:r w:rsidRPr="00FF5E78">
              <w:t>We digitize production operations with GE Vernova Proficy-based solutions, make performance indicators visible, and ensure continuous 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BAD09" w14:textId="77777777" w:rsidR="00FF5E78" w:rsidRPr="00FF5E78" w:rsidRDefault="00FF5E78" w:rsidP="00FF5E78">
            <w:r w:rsidRPr="00FF5E78">
              <w:t>Digitalizăm operațiunile de producție cu soluții bazate pe GE Vernova Proficy, facem vizibili indicatorii de performanță și asigurăm îmbunătățirea continuă.</w:t>
            </w:r>
          </w:p>
        </w:tc>
      </w:tr>
    </w:tbl>
    <w:p w14:paraId="7DD3F0E9" w14:textId="77777777" w:rsidR="00FF5E78" w:rsidRPr="00FF5E78" w:rsidRDefault="00FF5E78" w:rsidP="00FF5E78">
      <w:pPr>
        <w:rPr>
          <w:b/>
          <w:bCs/>
        </w:rPr>
      </w:pPr>
      <w:r w:rsidRPr="00FF5E78">
        <w:rPr>
          <w:rFonts w:ascii="Segoe UI Emoji" w:hAnsi="Segoe UI Emoji" w:cs="Segoe UI Emoji"/>
          <w:b/>
          <w:bCs/>
        </w:rPr>
        <w:t>📌</w:t>
      </w:r>
      <w:r w:rsidRPr="00FF5E78">
        <w:rPr>
          <w:b/>
          <w:bCs/>
        </w:rPr>
        <w:t xml:space="preserve"> [Hizmet Detay / Hero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3074"/>
        <w:gridCol w:w="3163"/>
      </w:tblGrid>
      <w:tr w:rsidR="00FF5E78" w:rsidRPr="00FF5E78" w14:paraId="13F1A5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E214A" w14:textId="77777777" w:rsidR="00FF5E78" w:rsidRPr="00FF5E78" w:rsidRDefault="00FF5E78" w:rsidP="00FF5E78">
            <w:r w:rsidRPr="00FF5E78">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FFD74"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B48B8" w14:textId="77777777" w:rsidR="00FF5E78" w:rsidRPr="00FF5E78" w:rsidRDefault="00FF5E78" w:rsidP="00FF5E78">
            <w:r w:rsidRPr="00FF5E78">
              <w:rPr>
                <w:b/>
                <w:bCs/>
              </w:rPr>
              <w:t>Romence</w:t>
            </w:r>
          </w:p>
        </w:tc>
      </w:tr>
      <w:tr w:rsidR="00FF5E78" w:rsidRPr="00FF5E78" w14:paraId="22FA2F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A32CC" w14:textId="77777777" w:rsidR="00FF5E78" w:rsidRPr="00FF5E78" w:rsidRDefault="00FF5E78" w:rsidP="00FF5E78">
            <w:r w:rsidRPr="00FF5E78">
              <w:t>GE Vernova (Proficy)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B7D38" w14:textId="77777777" w:rsidR="00FF5E78" w:rsidRPr="00FF5E78" w:rsidRDefault="00FF5E78" w:rsidP="00FF5E78">
            <w:r w:rsidRPr="00FF5E78">
              <w:t>GE Vernova (Proficy)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FC7A1" w14:textId="77777777" w:rsidR="00FF5E78" w:rsidRPr="00FF5E78" w:rsidRDefault="00FF5E78" w:rsidP="00FF5E78">
            <w:r w:rsidRPr="00FF5E78">
              <w:t>GE Vernova (Proficy)</w:t>
            </w:r>
          </w:p>
        </w:tc>
      </w:tr>
      <w:tr w:rsidR="00FF5E78" w:rsidRPr="00FF5E78" w14:paraId="201C4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69E6E" w14:textId="77777777" w:rsidR="00FF5E78" w:rsidRPr="00FF5E78" w:rsidRDefault="00FF5E78" w:rsidP="00FF5E78">
            <w:r w:rsidRPr="00FF5E78">
              <w:t>GE Vernova Çözümleriyle Daha Akıllı Üretim!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8DF50" w14:textId="77777777" w:rsidR="00FF5E78" w:rsidRPr="00FF5E78" w:rsidRDefault="00FF5E78" w:rsidP="00FF5E78">
            <w:r w:rsidRPr="00FF5E78">
              <w:t>Smarter Production with GE Vernova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BFBEB" w14:textId="77777777" w:rsidR="00FF5E78" w:rsidRPr="00FF5E78" w:rsidRDefault="00FF5E78" w:rsidP="00FF5E78">
            <w:r w:rsidRPr="00FF5E78">
              <w:t>Producție mai Inteligentă cu Soluțiile GE Vernova!</w:t>
            </w:r>
          </w:p>
        </w:tc>
      </w:tr>
    </w:tbl>
    <w:p w14:paraId="784AF89A" w14:textId="77777777" w:rsidR="00FF5E78" w:rsidRPr="00FF5E78" w:rsidRDefault="00FF5E78" w:rsidP="00FF5E78">
      <w:pPr>
        <w:rPr>
          <w:b/>
          <w:bCs/>
        </w:rPr>
      </w:pPr>
      <w:r w:rsidRPr="00FF5E78">
        <w:rPr>
          <w:rFonts w:ascii="Segoe UI Emoji" w:hAnsi="Segoe UI Emoji" w:cs="Segoe UI Emoji"/>
          <w:b/>
          <w:bCs/>
        </w:rPr>
        <w:t>📌</w:t>
      </w:r>
      <w:r w:rsidRPr="00FF5E78">
        <w:rPr>
          <w:b/>
          <w:bCs/>
        </w:rPr>
        <w:t xml:space="preserve"> [Hizmet Detay / Hizmet Açıklaması]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3094"/>
        <w:gridCol w:w="3048"/>
      </w:tblGrid>
      <w:tr w:rsidR="00FF5E78" w:rsidRPr="00FF5E78" w14:paraId="097679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0312A" w14:textId="77777777" w:rsidR="00FF5E78" w:rsidRPr="00FF5E78" w:rsidRDefault="00FF5E78" w:rsidP="00FF5E78">
            <w:r w:rsidRPr="00FF5E78">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B16F7"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CBB33" w14:textId="77777777" w:rsidR="00FF5E78" w:rsidRPr="00FF5E78" w:rsidRDefault="00FF5E78" w:rsidP="00FF5E78">
            <w:r w:rsidRPr="00FF5E78">
              <w:rPr>
                <w:b/>
                <w:bCs/>
              </w:rPr>
              <w:t>Romence</w:t>
            </w:r>
          </w:p>
        </w:tc>
      </w:tr>
      <w:tr w:rsidR="00FF5E78" w:rsidRPr="00FF5E78" w14:paraId="632D8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30BBE" w14:textId="77777777" w:rsidR="00FF5E78" w:rsidRPr="00FF5E78" w:rsidRDefault="00FF5E78" w:rsidP="00FF5E78">
            <w:r w:rsidRPr="00FF5E78">
              <w:t>HİZMET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63DDB" w14:textId="77777777" w:rsidR="00FF5E78" w:rsidRPr="00FF5E78" w:rsidRDefault="00FF5E78" w:rsidP="00FF5E78">
            <w:r w:rsidRPr="00FF5E78">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FDF7D" w14:textId="77777777" w:rsidR="00FF5E78" w:rsidRPr="00FF5E78" w:rsidRDefault="00FF5E78" w:rsidP="00FF5E78">
            <w:r w:rsidRPr="00FF5E78">
              <w:t>SERVICIU</w:t>
            </w:r>
          </w:p>
        </w:tc>
      </w:tr>
      <w:tr w:rsidR="00FF5E78" w:rsidRPr="00FF5E78" w14:paraId="38A12D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0D6C7" w14:textId="77777777" w:rsidR="00FF5E78" w:rsidRPr="00FF5E78" w:rsidRDefault="00FF5E78" w:rsidP="00FF5E78">
            <w:r w:rsidRPr="00FF5E78">
              <w:t xml:space="preserve">GE Vernova’nın yetkili sistem entegratörü olarak, </w:t>
            </w:r>
            <w:r w:rsidRPr="00FF5E78">
              <w:lastRenderedPageBreak/>
              <w:t>endüstriyel otomasyon ve yazılım alanındaki uzmanlığımızı GE Vernova’nın çözümleriyle birleştirerek, üretim tesislerinin daha hızlı dijitalleşmesini ve verimliliğini artırmasını sağlıyoruz. Daha etkin, daha hızlı ve daha sürdürülebilir bir endüstriyel altyapı oluşturmak için çalışıyoruz.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C6F99" w14:textId="77777777" w:rsidR="00FF5E78" w:rsidRPr="00FF5E78" w:rsidRDefault="00FF5E78" w:rsidP="00FF5E78">
            <w:r w:rsidRPr="00FF5E78">
              <w:lastRenderedPageBreak/>
              <w:t xml:space="preserve">As an authorized system integrator of GE Vernova, </w:t>
            </w:r>
            <w:r w:rsidRPr="00FF5E78">
              <w:lastRenderedPageBreak/>
              <w:t>we combine our expertise in industrial automation and software with GE Vernova's solutions, enabling production facilities to digitalize faster and increase their efficiency. We work to create a more effective, faster, and more sustainable industrial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24295" w14:textId="77777777" w:rsidR="00FF5E78" w:rsidRPr="00FF5E78" w:rsidRDefault="00FF5E78" w:rsidP="00FF5E78">
            <w:r w:rsidRPr="00FF5E78">
              <w:lastRenderedPageBreak/>
              <w:t xml:space="preserve">Ca integrator de sistem autorizat GE Vernova, </w:t>
            </w:r>
            <w:r w:rsidRPr="00FF5E78">
              <w:lastRenderedPageBreak/>
              <w:t>combinăm expertiza noastră în automatizări industriale și software cu soluțiile GE Vernova, permițând unităților de producție să se digitalizeze mai rapid și să își crească eficiența. Lucrăm pentru a crea o infrastructură industrială mai eficientă, mai rapidă și mai durabilă.</w:t>
            </w:r>
          </w:p>
        </w:tc>
      </w:tr>
    </w:tbl>
    <w:p w14:paraId="1A5EBD12" w14:textId="77777777" w:rsidR="00FF5E78" w:rsidRPr="00FF5E78" w:rsidRDefault="00FF5E78" w:rsidP="00FF5E78">
      <w:pPr>
        <w:rPr>
          <w:b/>
          <w:bCs/>
        </w:rPr>
      </w:pPr>
      <w:r w:rsidRPr="00FF5E78">
        <w:rPr>
          <w:rFonts w:ascii="Segoe UI Emoji" w:hAnsi="Segoe UI Emoji" w:cs="Segoe UI Emoji"/>
          <w:b/>
          <w:bCs/>
        </w:rPr>
        <w:lastRenderedPageBreak/>
        <w:t>📌</w:t>
      </w:r>
      <w:r w:rsidRPr="00FF5E78">
        <w:rPr>
          <w:b/>
          <w:bCs/>
        </w:rPr>
        <w:t xml:space="preserve"> [Hizmet Detay / Avantajlar &amp; Kazanımlar]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3043"/>
        <w:gridCol w:w="3299"/>
      </w:tblGrid>
      <w:tr w:rsidR="00FF5E78" w:rsidRPr="00FF5E78" w14:paraId="7C6DAF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80C65" w14:textId="77777777" w:rsidR="00FF5E78" w:rsidRPr="00FF5E78" w:rsidRDefault="00FF5E78" w:rsidP="00FF5E78">
            <w:r w:rsidRPr="00FF5E78">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042A6"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9D0D7" w14:textId="77777777" w:rsidR="00FF5E78" w:rsidRPr="00FF5E78" w:rsidRDefault="00FF5E78" w:rsidP="00FF5E78">
            <w:r w:rsidRPr="00FF5E78">
              <w:rPr>
                <w:b/>
                <w:bCs/>
              </w:rPr>
              <w:t>Romence</w:t>
            </w:r>
          </w:p>
        </w:tc>
      </w:tr>
      <w:tr w:rsidR="00FF5E78" w:rsidRPr="00FF5E78" w14:paraId="6F9700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BB0D" w14:textId="77777777" w:rsidR="00FF5E78" w:rsidRPr="00FF5E78" w:rsidRDefault="00FF5E78" w:rsidP="00FF5E78">
            <w:r w:rsidRPr="00FF5E78">
              <w:t>AVANTAJLAR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5A5FB" w14:textId="77777777" w:rsidR="00FF5E78" w:rsidRPr="00FF5E78" w:rsidRDefault="00FF5E78" w:rsidP="00FF5E78">
            <w:r w:rsidRPr="00FF5E78">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D7A3C" w14:textId="77777777" w:rsidR="00FF5E78" w:rsidRPr="00FF5E78" w:rsidRDefault="00FF5E78" w:rsidP="00FF5E78">
            <w:r w:rsidRPr="00FF5E78">
              <w:t>AVANTAJE</w:t>
            </w:r>
          </w:p>
        </w:tc>
      </w:tr>
      <w:tr w:rsidR="00FF5E78" w:rsidRPr="00FF5E78" w14:paraId="069DA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DEAC3" w14:textId="77777777" w:rsidR="00FF5E78" w:rsidRPr="00FF5E78" w:rsidRDefault="00FF5E78" w:rsidP="00FF5E78">
            <w:r w:rsidRPr="00FF5E78">
              <w:t>GE Vernova Çözümleri ile Kazanımlarınız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E8EC" w14:textId="77777777" w:rsidR="00FF5E78" w:rsidRPr="00FF5E78" w:rsidRDefault="00FF5E78" w:rsidP="00FF5E78">
            <w:r w:rsidRPr="00FF5E78">
              <w:t>Your Benefits with GE Vernova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B746A" w14:textId="77777777" w:rsidR="00FF5E78" w:rsidRPr="00FF5E78" w:rsidRDefault="00FF5E78" w:rsidP="00FF5E78">
            <w:r w:rsidRPr="00FF5E78">
              <w:t>Beneficiile Dumneavoastră cu Soluțiile GE Vernova</w:t>
            </w:r>
          </w:p>
        </w:tc>
      </w:tr>
      <w:tr w:rsidR="00FF5E78" w:rsidRPr="00FF5E78" w14:paraId="5DDD2E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C9C95" w14:textId="77777777" w:rsidR="00FF5E78" w:rsidRPr="00FF5E78" w:rsidRDefault="00FF5E78" w:rsidP="00FF5E78">
            <w:r w:rsidRPr="00FF5E78">
              <w:t>Üretim Süreçlerinde Verimlilik Artışı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FFA40" w14:textId="77777777" w:rsidR="00FF5E78" w:rsidRPr="00FF5E78" w:rsidRDefault="00FF5E78" w:rsidP="00FF5E78">
            <w:r w:rsidRPr="00FF5E78">
              <w:t>Increase in Productivity in Production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05D03" w14:textId="77777777" w:rsidR="00FF5E78" w:rsidRPr="00FF5E78" w:rsidRDefault="00FF5E78" w:rsidP="00FF5E78">
            <w:r w:rsidRPr="00FF5E78">
              <w:t>Creșterea Productivității în Procesele de Producție</w:t>
            </w:r>
          </w:p>
        </w:tc>
      </w:tr>
      <w:tr w:rsidR="00FF5E78" w:rsidRPr="00FF5E78" w14:paraId="2E848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8330D" w14:textId="77777777" w:rsidR="00FF5E78" w:rsidRPr="00FF5E78" w:rsidRDefault="00FF5E78" w:rsidP="00FF5E78">
            <w:r w:rsidRPr="00FF5E78">
              <w:t>Dijitalleşme Süreçlerinin Hızlandırılması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B32F8" w14:textId="77777777" w:rsidR="00FF5E78" w:rsidRPr="00FF5E78" w:rsidRDefault="00FF5E78" w:rsidP="00FF5E78">
            <w:r w:rsidRPr="00FF5E78">
              <w:t>Acceleration of Digitalization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253E" w14:textId="77777777" w:rsidR="00FF5E78" w:rsidRPr="00FF5E78" w:rsidRDefault="00FF5E78" w:rsidP="00FF5E78">
            <w:r w:rsidRPr="00FF5E78">
              <w:t>Accelerarea Proceselor de Digitalizare</w:t>
            </w:r>
          </w:p>
        </w:tc>
      </w:tr>
      <w:tr w:rsidR="00FF5E78" w:rsidRPr="00FF5E78" w14:paraId="43B0A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21536" w14:textId="77777777" w:rsidR="00FF5E78" w:rsidRPr="00FF5E78" w:rsidRDefault="00FF5E78" w:rsidP="00FF5E78">
            <w:r w:rsidRPr="00FF5E78">
              <w:lastRenderedPageBreak/>
              <w:t>Sürdürülebilir Endüstriyel Altyapı Oluşturma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481C0" w14:textId="77777777" w:rsidR="00FF5E78" w:rsidRPr="00FF5E78" w:rsidRDefault="00FF5E78" w:rsidP="00FF5E78">
            <w:r w:rsidRPr="00FF5E78">
              <w:t>Creating a Sustainable Industrial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26103" w14:textId="77777777" w:rsidR="00FF5E78" w:rsidRPr="00FF5E78" w:rsidRDefault="00FF5E78" w:rsidP="00FF5E78">
            <w:r w:rsidRPr="00FF5E78">
              <w:t>Crearea unei Infrastructuri Industriale Sustenabile</w:t>
            </w:r>
          </w:p>
        </w:tc>
      </w:tr>
      <w:tr w:rsidR="00FF5E78" w:rsidRPr="00FF5E78" w14:paraId="77C863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A2D1" w14:textId="77777777" w:rsidR="00FF5E78" w:rsidRPr="00FF5E78" w:rsidRDefault="00FF5E78" w:rsidP="00FF5E78">
            <w:r w:rsidRPr="00FF5E78">
              <w:t>Operasyonel Mükemmeliyet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17AC" w14:textId="77777777" w:rsidR="00FF5E78" w:rsidRPr="00FF5E78" w:rsidRDefault="00FF5E78" w:rsidP="00FF5E78">
            <w:r w:rsidRPr="00FF5E78">
              <w:t>Operational Excellence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4031F" w14:textId="77777777" w:rsidR="00FF5E78" w:rsidRPr="00FF5E78" w:rsidRDefault="00FF5E78" w:rsidP="00FF5E78">
            <w:r w:rsidRPr="00FF5E78">
              <w:t>Excelență Operațională</w:t>
            </w:r>
          </w:p>
        </w:tc>
      </w:tr>
    </w:tbl>
    <w:p w14:paraId="5D9C0C8B" w14:textId="77777777" w:rsidR="00FF5E78" w:rsidRPr="00FF5E78" w:rsidRDefault="00FF5E78" w:rsidP="00FF5E78">
      <w:pPr>
        <w:rPr>
          <w:b/>
          <w:bCs/>
        </w:rPr>
      </w:pPr>
      <w:r w:rsidRPr="00FF5E78">
        <w:rPr>
          <w:rFonts w:ascii="Segoe UI Emoji" w:hAnsi="Segoe UI Emoji" w:cs="Segoe UI Emoji"/>
          <w:b/>
          <w:bCs/>
        </w:rPr>
        <w:t>📌</w:t>
      </w:r>
      <w:r w:rsidRPr="00FF5E78">
        <w:rPr>
          <w:b/>
          <w:bCs/>
        </w:rPr>
        <w:t xml:space="preserve"> [Hizmet Detay / Yetkinlikler (Çözümler)]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3220"/>
        <w:gridCol w:w="3229"/>
      </w:tblGrid>
      <w:tr w:rsidR="00FF5E78" w:rsidRPr="00FF5E78" w14:paraId="7DD5958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A06BD" w14:textId="77777777" w:rsidR="00FF5E78" w:rsidRPr="00FF5E78" w:rsidRDefault="00FF5E78" w:rsidP="00FF5E78">
            <w:r w:rsidRPr="00FF5E78">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15D20"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E4DA5" w14:textId="77777777" w:rsidR="00FF5E78" w:rsidRPr="00FF5E78" w:rsidRDefault="00FF5E78" w:rsidP="00FF5E78">
            <w:r w:rsidRPr="00FF5E78">
              <w:rPr>
                <w:b/>
                <w:bCs/>
              </w:rPr>
              <w:t>Romence</w:t>
            </w:r>
          </w:p>
        </w:tc>
      </w:tr>
      <w:tr w:rsidR="00FF5E78" w:rsidRPr="00FF5E78" w14:paraId="7A198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6F733" w14:textId="77777777" w:rsidR="00FF5E78" w:rsidRPr="00FF5E78" w:rsidRDefault="00FF5E78" w:rsidP="00FF5E78">
            <w:r w:rsidRPr="00FF5E78">
              <w:t>Yetkinlikler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2331" w14:textId="77777777" w:rsidR="00FF5E78" w:rsidRPr="00FF5E78" w:rsidRDefault="00FF5E78" w:rsidP="00FF5E78">
            <w:r w:rsidRPr="00FF5E78">
              <w:t>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0C31B" w14:textId="77777777" w:rsidR="00FF5E78" w:rsidRPr="00FF5E78" w:rsidRDefault="00FF5E78" w:rsidP="00FF5E78">
            <w:r w:rsidRPr="00FF5E78">
              <w:t>Competențe</w:t>
            </w:r>
          </w:p>
        </w:tc>
      </w:tr>
      <w:tr w:rsidR="00FF5E78" w:rsidRPr="00FF5E78" w14:paraId="0732D4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B0E6B" w14:textId="77777777" w:rsidR="00FF5E78" w:rsidRPr="00FF5E78" w:rsidRDefault="00FF5E78" w:rsidP="00FF5E78">
            <w:r w:rsidRPr="00FF5E78">
              <w:t>Ne Tür Çözümler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4F138" w14:textId="77777777" w:rsidR="00FF5E78" w:rsidRPr="00FF5E78" w:rsidRDefault="00FF5E78" w:rsidP="00FF5E78">
            <w:r w:rsidRPr="00FF5E78">
              <w:t>What Kind of Solutions Do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BCB9" w14:textId="77777777" w:rsidR="00FF5E78" w:rsidRPr="00FF5E78" w:rsidRDefault="00FF5E78" w:rsidP="00FF5E78">
            <w:r w:rsidRPr="00FF5E78">
              <w:t>Ce Fel de Soluții Oferim?</w:t>
            </w:r>
          </w:p>
        </w:tc>
      </w:tr>
      <w:tr w:rsidR="00FF5E78" w:rsidRPr="00FF5E78" w14:paraId="6D6622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6F2E1" w14:textId="77777777" w:rsidR="00FF5E78" w:rsidRPr="00FF5E78" w:rsidRDefault="00FF5E78" w:rsidP="00FF5E78">
            <w:r w:rsidRPr="00FF5E78">
              <w:t>Endüstriyel Otomasyon ve Yazılım Entegrasyonu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07462" w14:textId="77777777" w:rsidR="00FF5E78" w:rsidRPr="00FF5E78" w:rsidRDefault="00FF5E78" w:rsidP="00FF5E78">
            <w:r w:rsidRPr="00FF5E78">
              <w:t>Industrial Automation and Software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BADA" w14:textId="77777777" w:rsidR="00FF5E78" w:rsidRPr="00FF5E78" w:rsidRDefault="00FF5E78" w:rsidP="00FF5E78">
            <w:r w:rsidRPr="00FF5E78">
              <w:t>Automatizare Industrială și Integrare Software</w:t>
            </w:r>
          </w:p>
        </w:tc>
      </w:tr>
      <w:tr w:rsidR="00FF5E78" w:rsidRPr="00FF5E78" w14:paraId="3E5361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93207" w14:textId="77777777" w:rsidR="00FF5E78" w:rsidRPr="00FF5E78" w:rsidRDefault="00FF5E78" w:rsidP="00FF5E78">
            <w:r w:rsidRPr="00FF5E78">
              <w:t>GE Vernova Ürün Ailesi Konusunda Uzmanlık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0FB1A" w14:textId="77777777" w:rsidR="00FF5E78" w:rsidRPr="00FF5E78" w:rsidRDefault="00FF5E78" w:rsidP="00FF5E78">
            <w:r w:rsidRPr="00FF5E78">
              <w:t>Expertise in GE Vernova Product Family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DF602" w14:textId="77777777" w:rsidR="00FF5E78" w:rsidRPr="00FF5E78" w:rsidRDefault="00FF5E78" w:rsidP="00FF5E78">
            <w:r w:rsidRPr="00FF5E78">
              <w:t>Expertiză în Familia de Produse GE Vernova</w:t>
            </w:r>
          </w:p>
        </w:tc>
      </w:tr>
      <w:tr w:rsidR="00FF5E78" w:rsidRPr="00FF5E78" w14:paraId="12945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E9C3A" w14:textId="77777777" w:rsidR="00FF5E78" w:rsidRPr="00FF5E78" w:rsidRDefault="00FF5E78" w:rsidP="00FF5E78">
            <w:r w:rsidRPr="00FF5E78">
              <w:t>Üretim Sektörlerinde Dijital Dönüşüm Danışmanlığı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C2C58" w14:textId="77777777" w:rsidR="00FF5E78" w:rsidRPr="00FF5E78" w:rsidRDefault="00FF5E78" w:rsidP="00FF5E78">
            <w:r w:rsidRPr="00FF5E78">
              <w:t>Digital Transformation Consulting in Manufacturing Sectors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0C8D" w14:textId="77777777" w:rsidR="00FF5E78" w:rsidRPr="00FF5E78" w:rsidRDefault="00FF5E78" w:rsidP="00FF5E78">
            <w:r w:rsidRPr="00FF5E78">
              <w:t>Consultanță în Transformare Digitală în Sectoarele de Producție</w:t>
            </w:r>
          </w:p>
        </w:tc>
      </w:tr>
      <w:tr w:rsidR="00FF5E78" w:rsidRPr="00FF5E78" w14:paraId="2DD0DF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3298F" w14:textId="77777777" w:rsidR="00FF5E78" w:rsidRPr="00FF5E78" w:rsidRDefault="00FF5E78" w:rsidP="00FF5E78">
            <w:r w:rsidRPr="00FF5E78">
              <w:t>Veriye Dayalı Karar Destek Sistemleri Oluşturma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E42E4" w14:textId="77777777" w:rsidR="00FF5E78" w:rsidRPr="00FF5E78" w:rsidRDefault="00FF5E78" w:rsidP="00FF5E78">
            <w:r w:rsidRPr="00FF5E78">
              <w:t>Creating Data-Driven Decision Support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90CE6" w14:textId="77777777" w:rsidR="00FF5E78" w:rsidRPr="00FF5E78" w:rsidRDefault="00FF5E78" w:rsidP="00FF5E78">
            <w:r w:rsidRPr="00FF5E78">
              <w:t>Crearea de Sisteme de Asistență Decizională Bazate pe Date</w:t>
            </w:r>
          </w:p>
        </w:tc>
      </w:tr>
    </w:tbl>
    <w:p w14:paraId="4113374F" w14:textId="77777777" w:rsidR="00FF5E78" w:rsidRPr="00FF5E78" w:rsidRDefault="00FF5E78" w:rsidP="00FF5E78">
      <w:pPr>
        <w:rPr>
          <w:b/>
          <w:bCs/>
        </w:rPr>
      </w:pPr>
      <w:r w:rsidRPr="00FF5E78">
        <w:rPr>
          <w:rFonts w:ascii="Segoe UI Emoji" w:hAnsi="Segoe UI Emoji" w:cs="Segoe UI Emoji"/>
          <w:b/>
          <w:bCs/>
        </w:rPr>
        <w:t>📌</w:t>
      </w:r>
      <w:r w:rsidRPr="00FF5E78">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5"/>
        <w:gridCol w:w="3026"/>
        <w:gridCol w:w="3093"/>
      </w:tblGrid>
      <w:tr w:rsidR="00FF5E78" w:rsidRPr="00FF5E78" w14:paraId="67338EB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D9D3B" w14:textId="77777777" w:rsidR="00FF5E78" w:rsidRPr="00FF5E78" w:rsidRDefault="00FF5E78" w:rsidP="00FF5E78">
            <w:r w:rsidRPr="00FF5E78">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59781" w14:textId="77777777" w:rsidR="00FF5E78" w:rsidRPr="00FF5E78" w:rsidRDefault="00FF5E78" w:rsidP="00FF5E78">
            <w:r w:rsidRPr="00FF5E78">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21D1D" w14:textId="77777777" w:rsidR="00FF5E78" w:rsidRPr="00FF5E78" w:rsidRDefault="00FF5E78" w:rsidP="00FF5E78">
            <w:r w:rsidRPr="00FF5E78">
              <w:rPr>
                <w:b/>
                <w:bCs/>
              </w:rPr>
              <w:t>Romence</w:t>
            </w:r>
          </w:p>
        </w:tc>
      </w:tr>
      <w:tr w:rsidR="00FF5E78" w:rsidRPr="00FF5E78" w14:paraId="5F7E80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F0A0" w14:textId="77777777" w:rsidR="00FF5E78" w:rsidRPr="00FF5E78" w:rsidRDefault="00FF5E78" w:rsidP="00FF5E78">
            <w:r w:rsidRPr="00FF5E78">
              <w:t>GE Vernova ile Dijital Dönüşümünüzü Hızlandırın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A0469" w14:textId="77777777" w:rsidR="00FF5E78" w:rsidRPr="00FF5E78" w:rsidRDefault="00FF5E78" w:rsidP="00FF5E78">
            <w:r w:rsidRPr="00FF5E78">
              <w:t>Accelerate Your Digital Transformation with GE Vernova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82BA1" w14:textId="77777777" w:rsidR="00FF5E78" w:rsidRPr="00FF5E78" w:rsidRDefault="00FF5E78" w:rsidP="00FF5E78">
            <w:r w:rsidRPr="00FF5E78">
              <w:t>Accelerați Transformarea Digitală cu GE Vernova</w:t>
            </w:r>
          </w:p>
        </w:tc>
      </w:tr>
      <w:tr w:rsidR="00FF5E78" w:rsidRPr="00FF5E78" w14:paraId="07C59C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728A5" w14:textId="77777777" w:rsidR="00FF5E78" w:rsidRPr="00FF5E78" w:rsidRDefault="00FF5E78" w:rsidP="00FF5E78">
            <w:r w:rsidRPr="00FF5E78">
              <w:t>GE Vernova Proficy çözümleri ve entegrasyon hizmetlerimiz hakkında detaylı bilgi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F891" w14:textId="77777777" w:rsidR="00FF5E78" w:rsidRPr="00FF5E78" w:rsidRDefault="00FF5E78" w:rsidP="00FF5E78">
            <w:r w:rsidRPr="00FF5E78">
              <w:t>Contact us for detailed information about GE Vernova Proficy solutions and our integration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2961D" w14:textId="77777777" w:rsidR="00FF5E78" w:rsidRPr="00FF5E78" w:rsidRDefault="00FF5E78" w:rsidP="00FF5E78">
            <w:r w:rsidRPr="00FF5E78">
              <w:t>Contactați-ne pentru informații detaliate despre soluțiile GE Vernova Proficy și serviciile noastre de integrare.</w:t>
            </w:r>
          </w:p>
        </w:tc>
      </w:tr>
    </w:tbl>
    <w:p w14:paraId="4309C735"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78"/>
    <w:rsid w:val="002012B9"/>
    <w:rsid w:val="008D1FEF"/>
    <w:rsid w:val="00B76376"/>
    <w:rsid w:val="00FF5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08F3"/>
  <w15:chartTrackingRefBased/>
  <w15:docId w15:val="{9F1E11EC-CCE4-4935-ABA4-ED652782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E78"/>
    <w:rPr>
      <w:rFonts w:eastAsiaTheme="majorEastAsia" w:cstheme="majorBidi"/>
      <w:color w:val="272727" w:themeColor="text1" w:themeTint="D8"/>
    </w:rPr>
  </w:style>
  <w:style w:type="paragraph" w:styleId="Title">
    <w:name w:val="Title"/>
    <w:basedOn w:val="Normal"/>
    <w:next w:val="Normal"/>
    <w:link w:val="TitleChar"/>
    <w:uiPriority w:val="10"/>
    <w:qFormat/>
    <w:rsid w:val="00FF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E78"/>
    <w:pPr>
      <w:spacing w:before="160"/>
      <w:jc w:val="center"/>
    </w:pPr>
    <w:rPr>
      <w:i/>
      <w:iCs/>
      <w:color w:val="404040" w:themeColor="text1" w:themeTint="BF"/>
    </w:rPr>
  </w:style>
  <w:style w:type="character" w:customStyle="1" w:styleId="QuoteChar">
    <w:name w:val="Quote Char"/>
    <w:basedOn w:val="DefaultParagraphFont"/>
    <w:link w:val="Quote"/>
    <w:uiPriority w:val="29"/>
    <w:rsid w:val="00FF5E78"/>
    <w:rPr>
      <w:i/>
      <w:iCs/>
      <w:color w:val="404040" w:themeColor="text1" w:themeTint="BF"/>
    </w:rPr>
  </w:style>
  <w:style w:type="paragraph" w:styleId="ListParagraph">
    <w:name w:val="List Paragraph"/>
    <w:basedOn w:val="Normal"/>
    <w:uiPriority w:val="34"/>
    <w:qFormat/>
    <w:rsid w:val="00FF5E78"/>
    <w:pPr>
      <w:ind w:left="720"/>
      <w:contextualSpacing/>
    </w:pPr>
  </w:style>
  <w:style w:type="character" w:styleId="IntenseEmphasis">
    <w:name w:val="Intense Emphasis"/>
    <w:basedOn w:val="DefaultParagraphFont"/>
    <w:uiPriority w:val="21"/>
    <w:qFormat/>
    <w:rsid w:val="00FF5E78"/>
    <w:rPr>
      <w:i/>
      <w:iCs/>
      <w:color w:val="0F4761" w:themeColor="accent1" w:themeShade="BF"/>
    </w:rPr>
  </w:style>
  <w:style w:type="paragraph" w:styleId="IntenseQuote">
    <w:name w:val="Intense Quote"/>
    <w:basedOn w:val="Normal"/>
    <w:next w:val="Normal"/>
    <w:link w:val="IntenseQuoteChar"/>
    <w:uiPriority w:val="30"/>
    <w:qFormat/>
    <w:rsid w:val="00FF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E78"/>
    <w:rPr>
      <w:i/>
      <w:iCs/>
      <w:color w:val="0F4761" w:themeColor="accent1" w:themeShade="BF"/>
    </w:rPr>
  </w:style>
  <w:style w:type="character" w:styleId="IntenseReference">
    <w:name w:val="Intense Reference"/>
    <w:basedOn w:val="DefaultParagraphFont"/>
    <w:uiPriority w:val="32"/>
    <w:qFormat/>
    <w:rsid w:val="00FF5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625</Words>
  <Characters>3564</Characters>
  <Application>Microsoft Office Word</Application>
  <DocSecurity>0</DocSecurity>
  <Lines>29</Lines>
  <Paragraphs>8</Paragraphs>
  <ScaleCrop>false</ScaleCrop>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2026-07-09T13:38:00Z</dcterms:created>
  <dcterms:modified xsi:type="dcterms:W3CDTF">2026-07-09T13:38:00Z</dcterms:modified>
</cp:coreProperties>
</file>