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FA5FA" w14:textId="77777777" w:rsidR="00FF034E" w:rsidRPr="00FF034E" w:rsidRDefault="00FF034E" w:rsidP="00FF034E">
      <w:pPr>
        <w:rPr>
          <w:b/>
          <w:bCs/>
        </w:rPr>
      </w:pPr>
      <w:r w:rsidRPr="00FF034E">
        <w:rPr>
          <w:rFonts w:ascii="Segoe UI Emoji" w:hAnsi="Segoe UI Emoji" w:cs="Segoe UI Emoji"/>
          <w:b/>
          <w:bCs/>
        </w:rPr>
        <w:t>📌</w:t>
      </w:r>
      <w:r w:rsidRPr="00FF034E">
        <w:rPr>
          <w:b/>
          <w:bCs/>
        </w:rPr>
        <w:t xml:space="preserve"> [HEAD / SEO ve Meta Etiketleri]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3044"/>
        <w:gridCol w:w="3148"/>
      </w:tblGrid>
      <w:tr w:rsidR="00FF034E" w:rsidRPr="00FF034E" w14:paraId="79B2786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F3A78" w14:textId="77777777" w:rsidR="00FF034E" w:rsidRPr="00FF034E" w:rsidRDefault="00FF034E" w:rsidP="00FF034E">
            <w:r w:rsidRPr="00FF034E">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2CE7C" w14:textId="77777777" w:rsidR="00FF034E" w:rsidRPr="00FF034E" w:rsidRDefault="00FF034E" w:rsidP="00FF034E">
            <w:r w:rsidRPr="00FF034E">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82A11" w14:textId="77777777" w:rsidR="00FF034E" w:rsidRPr="00FF034E" w:rsidRDefault="00FF034E" w:rsidP="00FF034E">
            <w:r w:rsidRPr="00FF034E">
              <w:rPr>
                <w:b/>
                <w:bCs/>
              </w:rPr>
              <w:t>Romence</w:t>
            </w:r>
          </w:p>
        </w:tc>
      </w:tr>
      <w:tr w:rsidR="00FF034E" w:rsidRPr="00FF034E" w14:paraId="3C9948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3253F" w14:textId="77777777" w:rsidR="00FF034E" w:rsidRPr="00FF034E" w:rsidRDefault="00FF034E" w:rsidP="00FF034E">
            <w:r w:rsidRPr="00FF034E">
              <w:t>Robot Çözümleri | Siskon — Endüstriyel Yazılım ve Otomasyon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8C385" w14:textId="77777777" w:rsidR="00FF034E" w:rsidRPr="00FF034E" w:rsidRDefault="00FF034E" w:rsidP="00FF034E">
            <w:r w:rsidRPr="00FF034E">
              <w:t>Robot Solutions | Siskon — Industrial Software and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192CB" w14:textId="77777777" w:rsidR="00FF034E" w:rsidRPr="00FF034E" w:rsidRDefault="00FF034E" w:rsidP="00FF034E">
            <w:r w:rsidRPr="00FF034E">
              <w:t>Soluții Robotice | Siskon — Software Industrial și Automatizare</w:t>
            </w:r>
          </w:p>
        </w:tc>
      </w:tr>
      <w:tr w:rsidR="00FF034E" w:rsidRPr="00FF034E" w14:paraId="27348D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0CB52" w14:textId="77777777" w:rsidR="00FF034E" w:rsidRPr="00FF034E" w:rsidRDefault="00FF034E" w:rsidP="00FF034E">
            <w:r w:rsidRPr="00FF034E">
              <w:t>Kolaboratif ve endüstriyel robot çözümlerimizle üretim hatlarında hız, kalite ve iş güvenliğini artırıyor, tekrarlayan operasyonlarda verimliliği yükseltiyoruz.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4E5EC" w14:textId="77777777" w:rsidR="00FF034E" w:rsidRPr="00FF034E" w:rsidRDefault="00FF034E" w:rsidP="00FF034E">
            <w:r w:rsidRPr="00FF034E">
              <w:t>We increase speed, quality, and occupational safety on production lines and raise efficiency in repetitive operations with our collaborative and industrial robot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58679" w14:textId="77777777" w:rsidR="00FF034E" w:rsidRPr="00FF034E" w:rsidRDefault="00FF034E" w:rsidP="00FF034E">
            <w:r w:rsidRPr="00FF034E">
              <w:t>Creștem viteza, calitatea și siguranța la locul de muncă pe liniile de producție și creștem eficiența în operațiunile repetitive cu soluțiile noastre de roboți colaborativi și industriali.</w:t>
            </w:r>
          </w:p>
        </w:tc>
      </w:tr>
    </w:tbl>
    <w:p w14:paraId="2629F969" w14:textId="77777777" w:rsidR="00FF034E" w:rsidRPr="00FF034E" w:rsidRDefault="00FF034E" w:rsidP="00FF034E">
      <w:pPr>
        <w:rPr>
          <w:b/>
          <w:bCs/>
        </w:rPr>
      </w:pPr>
      <w:r w:rsidRPr="00FF034E">
        <w:rPr>
          <w:rFonts w:ascii="Segoe UI Emoji" w:hAnsi="Segoe UI Emoji" w:cs="Segoe UI Emoji"/>
          <w:b/>
          <w:bCs/>
        </w:rPr>
        <w:t>📌</w:t>
      </w:r>
      <w:r w:rsidRPr="00FF034E">
        <w:rPr>
          <w:b/>
          <w:bCs/>
        </w:rPr>
        <w:t xml:space="preserve"> [Hizmet Detay / Hero Bölümü (Üst Kısım)]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1"/>
        <w:gridCol w:w="2992"/>
        <w:gridCol w:w="3101"/>
      </w:tblGrid>
      <w:tr w:rsidR="00FF034E" w:rsidRPr="00FF034E" w14:paraId="3444B20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1F328" w14:textId="77777777" w:rsidR="00FF034E" w:rsidRPr="00FF034E" w:rsidRDefault="00FF034E" w:rsidP="00FF034E">
            <w:r w:rsidRPr="00FF034E">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A2058" w14:textId="77777777" w:rsidR="00FF034E" w:rsidRPr="00FF034E" w:rsidRDefault="00FF034E" w:rsidP="00FF034E">
            <w:r w:rsidRPr="00FF034E">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7AF80" w14:textId="77777777" w:rsidR="00FF034E" w:rsidRPr="00FF034E" w:rsidRDefault="00FF034E" w:rsidP="00FF034E">
            <w:r w:rsidRPr="00FF034E">
              <w:rPr>
                <w:b/>
                <w:bCs/>
              </w:rPr>
              <w:t>Romence</w:t>
            </w:r>
          </w:p>
        </w:tc>
      </w:tr>
      <w:tr w:rsidR="00FF034E" w:rsidRPr="00FF034E" w14:paraId="7D960A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F2317" w14:textId="77777777" w:rsidR="00FF034E" w:rsidRPr="00FF034E" w:rsidRDefault="00FF034E" w:rsidP="00FF034E">
            <w:r w:rsidRPr="00FF034E">
              <w:t>Robot Çözümleri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2140E" w14:textId="77777777" w:rsidR="00FF034E" w:rsidRPr="00FF034E" w:rsidRDefault="00FF034E" w:rsidP="00FF034E">
            <w:r w:rsidRPr="00FF034E">
              <w:t>Robot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829BC" w14:textId="77777777" w:rsidR="00FF034E" w:rsidRPr="00FF034E" w:rsidRDefault="00FF034E" w:rsidP="00FF034E">
            <w:r w:rsidRPr="00FF034E">
              <w:t>Soluții Robotice</w:t>
            </w:r>
          </w:p>
        </w:tc>
      </w:tr>
      <w:tr w:rsidR="00FF034E" w:rsidRPr="00FF034E" w14:paraId="0553F3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ED95A" w14:textId="77777777" w:rsidR="00FF034E" w:rsidRPr="00FF034E" w:rsidRDefault="00FF034E" w:rsidP="00FF034E">
            <w:r w:rsidRPr="00FF034E">
              <w:t>Kolaboratif robotlarla operasyonlarınızı güçlendirin, hız ve güvenliği bir arada yaşayın!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5125C" w14:textId="77777777" w:rsidR="00FF034E" w:rsidRPr="00FF034E" w:rsidRDefault="00FF034E" w:rsidP="00FF034E">
            <w:r w:rsidRPr="00FF034E">
              <w:t>Strengthen your operations with collaborative robots, experience speed and safety together!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E23E6" w14:textId="77777777" w:rsidR="00FF034E" w:rsidRPr="00FF034E" w:rsidRDefault="00FF034E" w:rsidP="00FF034E">
            <w:r w:rsidRPr="00FF034E">
              <w:t>Consolidați-vă operațiunile cu roboți colaborativi, experimentați viteza și siguranța împreună!</w:t>
            </w:r>
          </w:p>
        </w:tc>
      </w:tr>
    </w:tbl>
    <w:p w14:paraId="00B3C052" w14:textId="77777777" w:rsidR="00FF034E" w:rsidRPr="00FF034E" w:rsidRDefault="00FF034E" w:rsidP="00FF034E">
      <w:pPr>
        <w:rPr>
          <w:b/>
          <w:bCs/>
        </w:rPr>
      </w:pPr>
      <w:r w:rsidRPr="00FF034E">
        <w:rPr>
          <w:rFonts w:ascii="Segoe UI Emoji" w:hAnsi="Segoe UI Emoji" w:cs="Segoe UI Emoji"/>
          <w:b/>
          <w:bCs/>
        </w:rPr>
        <w:t>📌</w:t>
      </w:r>
      <w:r w:rsidRPr="00FF034E">
        <w:rPr>
          <w:b/>
          <w:bCs/>
        </w:rPr>
        <w:t xml:space="preserve"> [Hizmet Detay / Hizmet Açıklaması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gridCol w:w="2950"/>
        <w:gridCol w:w="3129"/>
      </w:tblGrid>
      <w:tr w:rsidR="00FF034E" w:rsidRPr="00FF034E" w14:paraId="3EA47A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5B793" w14:textId="77777777" w:rsidR="00FF034E" w:rsidRPr="00FF034E" w:rsidRDefault="00FF034E" w:rsidP="00FF034E">
            <w:r w:rsidRPr="00FF034E">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03535" w14:textId="77777777" w:rsidR="00FF034E" w:rsidRPr="00FF034E" w:rsidRDefault="00FF034E" w:rsidP="00FF034E">
            <w:r w:rsidRPr="00FF034E">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5F713" w14:textId="77777777" w:rsidR="00FF034E" w:rsidRPr="00FF034E" w:rsidRDefault="00FF034E" w:rsidP="00FF034E">
            <w:r w:rsidRPr="00FF034E">
              <w:rPr>
                <w:b/>
                <w:bCs/>
              </w:rPr>
              <w:t>Romence</w:t>
            </w:r>
          </w:p>
        </w:tc>
      </w:tr>
      <w:tr w:rsidR="00FF034E" w:rsidRPr="00FF034E" w14:paraId="09344F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2BD59" w14:textId="77777777" w:rsidR="00FF034E" w:rsidRPr="00FF034E" w:rsidRDefault="00FF034E" w:rsidP="00FF034E">
            <w:r w:rsidRPr="00FF034E">
              <w:t>HİZMET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6E742" w14:textId="77777777" w:rsidR="00FF034E" w:rsidRPr="00FF034E" w:rsidRDefault="00FF034E" w:rsidP="00FF034E">
            <w:r w:rsidRPr="00FF034E">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2A658" w14:textId="77777777" w:rsidR="00FF034E" w:rsidRPr="00FF034E" w:rsidRDefault="00FF034E" w:rsidP="00FF034E">
            <w:r w:rsidRPr="00FF034E">
              <w:t>SERVICIU</w:t>
            </w:r>
          </w:p>
        </w:tc>
      </w:tr>
      <w:tr w:rsidR="00FF034E" w:rsidRPr="00FF034E" w14:paraId="3E2B1A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8BF95" w14:textId="77777777" w:rsidR="00FF034E" w:rsidRPr="00FF034E" w:rsidRDefault="00FF034E" w:rsidP="00FF034E">
            <w:r w:rsidRPr="00FF034E">
              <w:lastRenderedPageBreak/>
              <w:t>Kolaboratif robotlar, insanlarla yan yana çalışarak üretim süreçlerinizdeki otomasyon potansiyelini maksimize eder. Hızlı kurulum, kolay programlama ve esnek entegrasyon seçenekleriyle iş süreçlerinizi optimize eder ve tekrarlayan görevlerde insan gücü üzerindeki yükü hafifletir. Siskon Universal Robots çözümleri ile operasyonlarınızı daha verimli, esnek ve güvenli hale getirirsiniz.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A78FE" w14:textId="77777777" w:rsidR="00FF034E" w:rsidRPr="00FF034E" w:rsidRDefault="00FF034E" w:rsidP="00FF034E">
            <w:r w:rsidRPr="00FF034E">
              <w:t>Collaborative robots maximize the automation potential in your production processes by working side-by-side with humans. With fast installation, easy programming, and flexible integration options, they optimize your business processes and lighten the load on human power in repetitive tasks. You make your operations more efficient, flexible, and safe with Siskon Universal Robots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07527" w14:textId="77777777" w:rsidR="00FF034E" w:rsidRPr="00FF034E" w:rsidRDefault="00FF034E" w:rsidP="00FF034E">
            <w:r w:rsidRPr="00FF034E">
              <w:t>Roboții colaborativi maximizează potențialul de automatizare în procesele dumneavoastră de producție lucrând cot la cot cu oamenii. Cu instalare rapidă, programare ușoară și opțiuni flexibile de integrare, aceștia vă optimizează procesele de afaceri și ușurează sarcina forței de muncă umane în sarcinile repetitive. Vă faceți operațiunile mai eficiente, flexibile și sigure cu soluțiile Siskon Universal Robots.</w:t>
            </w:r>
          </w:p>
        </w:tc>
      </w:tr>
    </w:tbl>
    <w:p w14:paraId="16A78F90" w14:textId="77777777" w:rsidR="00FF034E" w:rsidRPr="00FF034E" w:rsidRDefault="00FF034E" w:rsidP="00FF034E">
      <w:pPr>
        <w:rPr>
          <w:b/>
          <w:bCs/>
        </w:rPr>
      </w:pPr>
      <w:r w:rsidRPr="00FF034E">
        <w:rPr>
          <w:rFonts w:ascii="Segoe UI Emoji" w:hAnsi="Segoe UI Emoji" w:cs="Segoe UI Emoji"/>
          <w:b/>
          <w:bCs/>
        </w:rPr>
        <w:t>📌</w:t>
      </w:r>
      <w:r w:rsidRPr="00FF034E">
        <w:rPr>
          <w:b/>
          <w:bCs/>
        </w:rPr>
        <w:t xml:space="preserve"> [Hizmet Detay / Kazanımlar]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3085"/>
        <w:gridCol w:w="3224"/>
      </w:tblGrid>
      <w:tr w:rsidR="00FF034E" w:rsidRPr="00FF034E" w14:paraId="1FF272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B3B17" w14:textId="77777777" w:rsidR="00FF034E" w:rsidRPr="00FF034E" w:rsidRDefault="00FF034E" w:rsidP="00FF034E">
            <w:r w:rsidRPr="00FF034E">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6A88A" w14:textId="77777777" w:rsidR="00FF034E" w:rsidRPr="00FF034E" w:rsidRDefault="00FF034E" w:rsidP="00FF034E">
            <w:r w:rsidRPr="00FF034E">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C7F09" w14:textId="77777777" w:rsidR="00FF034E" w:rsidRPr="00FF034E" w:rsidRDefault="00FF034E" w:rsidP="00FF034E">
            <w:r w:rsidRPr="00FF034E">
              <w:rPr>
                <w:b/>
                <w:bCs/>
              </w:rPr>
              <w:t>Romence</w:t>
            </w:r>
          </w:p>
        </w:tc>
      </w:tr>
      <w:tr w:rsidR="00FF034E" w:rsidRPr="00FF034E" w14:paraId="6A2F09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9F117" w14:textId="77777777" w:rsidR="00FF034E" w:rsidRPr="00FF034E" w:rsidRDefault="00FF034E" w:rsidP="00FF034E">
            <w:r w:rsidRPr="00FF034E">
              <w:t>KAZANIMLAR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2C5A4" w14:textId="77777777" w:rsidR="00FF034E" w:rsidRPr="00FF034E" w:rsidRDefault="00FF034E" w:rsidP="00FF034E">
            <w:r w:rsidRPr="00FF034E">
              <w:t>BENEFITS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4E696" w14:textId="77777777" w:rsidR="00FF034E" w:rsidRPr="00FF034E" w:rsidRDefault="00FF034E" w:rsidP="00FF034E">
            <w:r w:rsidRPr="00FF034E">
              <w:t>BENEFICII</w:t>
            </w:r>
          </w:p>
        </w:tc>
      </w:tr>
      <w:tr w:rsidR="00FF034E" w:rsidRPr="00FF034E" w14:paraId="32A4F5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2C4A8" w14:textId="77777777" w:rsidR="00FF034E" w:rsidRPr="00FF034E" w:rsidRDefault="00FF034E" w:rsidP="00FF034E">
            <w:r w:rsidRPr="00FF034E">
              <w:t>Robot Çözümleri Size Ne Sağlar?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F2B35" w14:textId="77777777" w:rsidR="00FF034E" w:rsidRPr="00FF034E" w:rsidRDefault="00FF034E" w:rsidP="00FF034E">
            <w:r w:rsidRPr="00FF034E">
              <w:t>What Do Robot Solutions Provide You?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989B6" w14:textId="77777777" w:rsidR="00FF034E" w:rsidRPr="00FF034E" w:rsidRDefault="00FF034E" w:rsidP="00FF034E">
            <w:r w:rsidRPr="00FF034E">
              <w:t>Ce Vă Oferă Soluțiile Robotice?</w:t>
            </w:r>
          </w:p>
        </w:tc>
      </w:tr>
      <w:tr w:rsidR="00FF034E" w:rsidRPr="00FF034E" w14:paraId="3C32CE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9FF72" w14:textId="77777777" w:rsidR="00FF034E" w:rsidRPr="00FF034E" w:rsidRDefault="00FF034E" w:rsidP="00FF034E">
            <w:r w:rsidRPr="00FF034E">
              <w:t>Kolay kurulum ve programlama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9AD87" w14:textId="77777777" w:rsidR="00FF034E" w:rsidRPr="00FF034E" w:rsidRDefault="00FF034E" w:rsidP="00FF034E">
            <w:r w:rsidRPr="00FF034E">
              <w:t>Easy installation and programming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2EA49" w14:textId="77777777" w:rsidR="00FF034E" w:rsidRPr="00FF034E" w:rsidRDefault="00FF034E" w:rsidP="00FF034E">
            <w:r w:rsidRPr="00FF034E">
              <w:t>Instalare și programare ușoară</w:t>
            </w:r>
          </w:p>
        </w:tc>
      </w:tr>
      <w:tr w:rsidR="00FF034E" w:rsidRPr="00FF034E" w14:paraId="77839B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B5292" w14:textId="77777777" w:rsidR="00FF034E" w:rsidRPr="00FF034E" w:rsidRDefault="00FF034E" w:rsidP="00FF034E">
            <w:r w:rsidRPr="00FF034E">
              <w:lastRenderedPageBreak/>
              <w:t>Kullanıcı dostu arayüz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B6747" w14:textId="77777777" w:rsidR="00FF034E" w:rsidRPr="00FF034E" w:rsidRDefault="00FF034E" w:rsidP="00FF034E">
            <w:r w:rsidRPr="00FF034E">
              <w:t>User-friendly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6107E" w14:textId="77777777" w:rsidR="00FF034E" w:rsidRPr="00FF034E" w:rsidRDefault="00FF034E" w:rsidP="00FF034E">
            <w:r w:rsidRPr="00FF034E">
              <w:t>Interfață prietenoasă cu utilizatorul</w:t>
            </w:r>
          </w:p>
        </w:tc>
      </w:tr>
      <w:tr w:rsidR="00FF034E" w:rsidRPr="00FF034E" w14:paraId="0E4800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CBBC7" w14:textId="77777777" w:rsidR="00FF034E" w:rsidRPr="00FF034E" w:rsidRDefault="00FF034E" w:rsidP="00FF034E">
            <w:r w:rsidRPr="00FF034E">
              <w:t>İş süreçlerinde optimum esneklik ve verimlilik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C6CAE" w14:textId="77777777" w:rsidR="00FF034E" w:rsidRPr="00FF034E" w:rsidRDefault="00FF034E" w:rsidP="00FF034E">
            <w:r w:rsidRPr="00FF034E">
              <w:t>Optimum flexibility and efficiency in business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20935" w14:textId="77777777" w:rsidR="00FF034E" w:rsidRPr="00FF034E" w:rsidRDefault="00FF034E" w:rsidP="00FF034E">
            <w:r w:rsidRPr="00FF034E">
              <w:t>Flexibilitate și eficiență optimă în procesele de afaceri</w:t>
            </w:r>
          </w:p>
        </w:tc>
      </w:tr>
      <w:tr w:rsidR="00FF034E" w:rsidRPr="00FF034E" w14:paraId="26B54E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2958C" w14:textId="77777777" w:rsidR="00FF034E" w:rsidRPr="00FF034E" w:rsidRDefault="00FF034E" w:rsidP="00FF034E">
            <w:r w:rsidRPr="00FF034E">
              <w:t>Üretimde çeviklik, yüksek verim, hız ve kalite artışı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00AAE" w14:textId="77777777" w:rsidR="00FF034E" w:rsidRPr="00FF034E" w:rsidRDefault="00FF034E" w:rsidP="00FF034E">
            <w:r w:rsidRPr="00FF034E">
              <w:t>Agility, high yield, speed, and quality increase in production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68191" w14:textId="77777777" w:rsidR="00FF034E" w:rsidRPr="00FF034E" w:rsidRDefault="00FF034E" w:rsidP="00FF034E">
            <w:r w:rsidRPr="00FF034E">
              <w:t>Agilitate, randament ridicat, viteză și creștere a calității în producție</w:t>
            </w:r>
          </w:p>
        </w:tc>
      </w:tr>
      <w:tr w:rsidR="00FF034E" w:rsidRPr="00FF034E" w14:paraId="037AE4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802C4" w14:textId="77777777" w:rsidR="00FF034E" w:rsidRPr="00FF034E" w:rsidRDefault="00FF034E" w:rsidP="00FF034E">
            <w:r w:rsidRPr="00FF034E">
              <w:t>Operasyonlarda yüksek hassasiyet ve doğruluk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ECA5C" w14:textId="77777777" w:rsidR="00FF034E" w:rsidRPr="00FF034E" w:rsidRDefault="00FF034E" w:rsidP="00FF034E">
            <w:r w:rsidRPr="00FF034E">
              <w:t>High precision and accuracy in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5E4E5" w14:textId="77777777" w:rsidR="00FF034E" w:rsidRPr="00FF034E" w:rsidRDefault="00FF034E" w:rsidP="00FF034E">
            <w:r w:rsidRPr="00FF034E">
              <w:t>Precizie ridicată și acuratețe în operațiuni</w:t>
            </w:r>
          </w:p>
        </w:tc>
      </w:tr>
    </w:tbl>
    <w:p w14:paraId="1CAB74B7" w14:textId="77777777" w:rsidR="00FF034E" w:rsidRPr="00FF034E" w:rsidRDefault="00FF034E" w:rsidP="00FF034E">
      <w:pPr>
        <w:rPr>
          <w:b/>
          <w:bCs/>
        </w:rPr>
      </w:pPr>
      <w:r w:rsidRPr="00FF034E">
        <w:rPr>
          <w:rFonts w:ascii="Segoe UI Emoji" w:hAnsi="Segoe UI Emoji" w:cs="Segoe UI Emoji"/>
          <w:b/>
          <w:bCs/>
        </w:rPr>
        <w:t>📌</w:t>
      </w:r>
      <w:r w:rsidRPr="00FF034E">
        <w:rPr>
          <w:b/>
          <w:bCs/>
        </w:rPr>
        <w:t xml:space="preserve"> [Hizmet Detay / Nitelikler &amp; Özellikler]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3151"/>
        <w:gridCol w:w="3352"/>
      </w:tblGrid>
      <w:tr w:rsidR="00FF034E" w:rsidRPr="00FF034E" w14:paraId="158D98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9564F" w14:textId="77777777" w:rsidR="00FF034E" w:rsidRPr="00FF034E" w:rsidRDefault="00FF034E" w:rsidP="00FF034E">
            <w:r w:rsidRPr="00FF034E">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11FFE" w14:textId="77777777" w:rsidR="00FF034E" w:rsidRPr="00FF034E" w:rsidRDefault="00FF034E" w:rsidP="00FF034E">
            <w:r w:rsidRPr="00FF034E">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52087" w14:textId="77777777" w:rsidR="00FF034E" w:rsidRPr="00FF034E" w:rsidRDefault="00FF034E" w:rsidP="00FF034E">
            <w:r w:rsidRPr="00FF034E">
              <w:rPr>
                <w:b/>
                <w:bCs/>
              </w:rPr>
              <w:t>Romence</w:t>
            </w:r>
          </w:p>
        </w:tc>
      </w:tr>
      <w:tr w:rsidR="00FF034E" w:rsidRPr="00FF034E" w14:paraId="51B21C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0E402" w14:textId="77777777" w:rsidR="00FF034E" w:rsidRPr="00FF034E" w:rsidRDefault="00FF034E" w:rsidP="00FF034E">
            <w:r w:rsidRPr="00FF034E">
              <w:t>NİTELİKLER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8231B" w14:textId="77777777" w:rsidR="00FF034E" w:rsidRPr="00FF034E" w:rsidRDefault="00FF034E" w:rsidP="00FF034E">
            <w:r w:rsidRPr="00FF034E">
              <w:t>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77862" w14:textId="77777777" w:rsidR="00FF034E" w:rsidRPr="00FF034E" w:rsidRDefault="00FF034E" w:rsidP="00FF034E">
            <w:r w:rsidRPr="00FF034E">
              <w:t>CARACTERISTICI</w:t>
            </w:r>
          </w:p>
        </w:tc>
      </w:tr>
      <w:tr w:rsidR="00FF034E" w:rsidRPr="00FF034E" w14:paraId="4DFF63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EE621" w14:textId="77777777" w:rsidR="00FF034E" w:rsidRPr="00FF034E" w:rsidRDefault="00FF034E" w:rsidP="00FF034E">
            <w:r w:rsidRPr="00FF034E">
              <w:t>Kolaboratif Robotların Özellikleri Nelerdir?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F58B5" w14:textId="77777777" w:rsidR="00FF034E" w:rsidRPr="00FF034E" w:rsidRDefault="00FF034E" w:rsidP="00FF034E">
            <w:r w:rsidRPr="00FF034E">
              <w:t>What Are the Features of Collaborative Robots?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ACDA1" w14:textId="77777777" w:rsidR="00FF034E" w:rsidRPr="00FF034E" w:rsidRDefault="00FF034E" w:rsidP="00FF034E">
            <w:r w:rsidRPr="00FF034E">
              <w:t>Care Sunt Caracteristicile Roboților Colaborativi?</w:t>
            </w:r>
          </w:p>
        </w:tc>
      </w:tr>
      <w:tr w:rsidR="00FF034E" w:rsidRPr="00FF034E" w14:paraId="3AFBCB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AE9B3" w14:textId="77777777" w:rsidR="00FF034E" w:rsidRPr="00FF034E" w:rsidRDefault="00FF034E" w:rsidP="00FF034E">
            <w:r w:rsidRPr="00FF034E">
              <w:t>Hızlı Kurulum ve Devreye Alma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4523F" w14:textId="77777777" w:rsidR="00FF034E" w:rsidRPr="00FF034E" w:rsidRDefault="00FF034E" w:rsidP="00FF034E">
            <w:r w:rsidRPr="00FF034E">
              <w:t>Fast Installation and Commissioning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3E2AC" w14:textId="77777777" w:rsidR="00FF034E" w:rsidRPr="00FF034E" w:rsidRDefault="00FF034E" w:rsidP="00FF034E">
            <w:r w:rsidRPr="00FF034E">
              <w:t>Instalare și Punere în Funcțiune Rapidă</w:t>
            </w:r>
          </w:p>
        </w:tc>
      </w:tr>
      <w:tr w:rsidR="00FF034E" w:rsidRPr="00FF034E" w14:paraId="46D127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FD5F3" w14:textId="77777777" w:rsidR="00FF034E" w:rsidRPr="00FF034E" w:rsidRDefault="00FF034E" w:rsidP="00FF034E">
            <w:r w:rsidRPr="00FF034E">
              <w:t>Esnek Uygulama Alanları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FABCA" w14:textId="77777777" w:rsidR="00FF034E" w:rsidRPr="00FF034E" w:rsidRDefault="00FF034E" w:rsidP="00FF034E">
            <w:r w:rsidRPr="00FF034E">
              <w:t>Flexible Application Areas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E1610" w14:textId="77777777" w:rsidR="00FF034E" w:rsidRPr="00FF034E" w:rsidRDefault="00FF034E" w:rsidP="00FF034E">
            <w:r w:rsidRPr="00FF034E">
              <w:t>Domenii de Aplicare Flexibile</w:t>
            </w:r>
          </w:p>
        </w:tc>
      </w:tr>
      <w:tr w:rsidR="00FF034E" w:rsidRPr="00FF034E" w14:paraId="3B3F55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CC73B" w14:textId="77777777" w:rsidR="00FF034E" w:rsidRPr="00FF034E" w:rsidRDefault="00FF034E" w:rsidP="00FF034E">
            <w:r w:rsidRPr="00FF034E">
              <w:t>Gelişmiş Güvenlik Özellikleri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40E07" w14:textId="77777777" w:rsidR="00FF034E" w:rsidRPr="00FF034E" w:rsidRDefault="00FF034E" w:rsidP="00FF034E">
            <w:r w:rsidRPr="00FF034E">
              <w:t>Advanced Security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B1C74" w14:textId="77777777" w:rsidR="00FF034E" w:rsidRPr="00FF034E" w:rsidRDefault="00FF034E" w:rsidP="00FF034E">
            <w:r w:rsidRPr="00FF034E">
              <w:t>Caracteristici Avansate de Securitate</w:t>
            </w:r>
          </w:p>
        </w:tc>
      </w:tr>
      <w:tr w:rsidR="00FF034E" w:rsidRPr="00FF034E" w14:paraId="500447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2F8E6" w14:textId="77777777" w:rsidR="00FF034E" w:rsidRPr="00FF034E" w:rsidRDefault="00FF034E" w:rsidP="00FF034E">
            <w:r w:rsidRPr="00FF034E">
              <w:lastRenderedPageBreak/>
              <w:t>Kompakt ve Hafif Tasarım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33A30" w14:textId="77777777" w:rsidR="00FF034E" w:rsidRPr="00FF034E" w:rsidRDefault="00FF034E" w:rsidP="00FF034E">
            <w:r w:rsidRPr="00FF034E">
              <w:t>Compact and Lightweight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C2AD6" w14:textId="77777777" w:rsidR="00FF034E" w:rsidRPr="00FF034E" w:rsidRDefault="00FF034E" w:rsidP="00FF034E">
            <w:r w:rsidRPr="00FF034E">
              <w:t>Design Compact și Ușor</w:t>
            </w:r>
          </w:p>
        </w:tc>
      </w:tr>
      <w:tr w:rsidR="00FF034E" w:rsidRPr="00FF034E" w14:paraId="64D281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6D2D4" w14:textId="77777777" w:rsidR="00FF034E" w:rsidRPr="00FF034E" w:rsidRDefault="00FF034E" w:rsidP="00FF034E">
            <w:r w:rsidRPr="00FF034E">
              <w:t>Düşük Enerji Tüketimi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2FAB1" w14:textId="77777777" w:rsidR="00FF034E" w:rsidRPr="00FF034E" w:rsidRDefault="00FF034E" w:rsidP="00FF034E">
            <w:r w:rsidRPr="00FF034E">
              <w:t>Low Energy Consumption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80C74" w14:textId="77777777" w:rsidR="00FF034E" w:rsidRPr="00FF034E" w:rsidRDefault="00FF034E" w:rsidP="00FF034E">
            <w:r w:rsidRPr="00FF034E">
              <w:t>Consum Redus de Energie</w:t>
            </w:r>
          </w:p>
        </w:tc>
      </w:tr>
      <w:tr w:rsidR="00FF034E" w:rsidRPr="00FF034E" w14:paraId="06523A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A7022" w14:textId="77777777" w:rsidR="00FF034E" w:rsidRPr="00FF034E" w:rsidRDefault="00FF034E" w:rsidP="00FF034E">
            <w:r w:rsidRPr="00FF034E">
              <w:t>Kolay Sistem Entegrasyonu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CC050" w14:textId="77777777" w:rsidR="00FF034E" w:rsidRPr="00FF034E" w:rsidRDefault="00FF034E" w:rsidP="00FF034E">
            <w:r w:rsidRPr="00FF034E">
              <w:t>Easy System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A8F90" w14:textId="77777777" w:rsidR="00FF034E" w:rsidRPr="00FF034E" w:rsidRDefault="00FF034E" w:rsidP="00FF034E">
            <w:r w:rsidRPr="00FF034E">
              <w:t>Integrare Ușoară a Sistemului</w:t>
            </w:r>
          </w:p>
        </w:tc>
      </w:tr>
      <w:tr w:rsidR="00FF034E" w:rsidRPr="00FF034E" w14:paraId="5EF7B0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209F6" w14:textId="77777777" w:rsidR="00FF034E" w:rsidRPr="00FF034E" w:rsidRDefault="00FF034E" w:rsidP="00FF034E">
            <w:r w:rsidRPr="00FF034E">
              <w:t>Uzaktan Erişim ve İzleme İmkanı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4F23E" w14:textId="77777777" w:rsidR="00FF034E" w:rsidRPr="00FF034E" w:rsidRDefault="00FF034E" w:rsidP="00FF034E">
            <w:r w:rsidRPr="00FF034E">
              <w:t>Remote Access and Monitoring 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E0021" w14:textId="77777777" w:rsidR="00FF034E" w:rsidRPr="00FF034E" w:rsidRDefault="00FF034E" w:rsidP="00FF034E">
            <w:r w:rsidRPr="00FF034E">
              <w:t>Posibilitate de Acces și Monitorizare de la Distanță</w:t>
            </w:r>
          </w:p>
        </w:tc>
      </w:tr>
      <w:tr w:rsidR="00FF034E" w:rsidRPr="00FF034E" w14:paraId="050BE4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8E5AA" w14:textId="77777777" w:rsidR="00FF034E" w:rsidRPr="00FF034E" w:rsidRDefault="00FF034E" w:rsidP="00FF034E">
            <w:r w:rsidRPr="00FF034E">
              <w:t>Dayanıklılık ve Düşük Bakım Gereksinimi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FA4E4" w14:textId="77777777" w:rsidR="00FF034E" w:rsidRPr="00FF034E" w:rsidRDefault="00FF034E" w:rsidP="00FF034E">
            <w:r w:rsidRPr="00FF034E">
              <w:t>Durability and Low Maintenance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59B83" w14:textId="77777777" w:rsidR="00FF034E" w:rsidRPr="00FF034E" w:rsidRDefault="00FF034E" w:rsidP="00FF034E">
            <w:r w:rsidRPr="00FF034E">
              <w:t>Durabilitate și Cerințe Reduse de Întreținere</w:t>
            </w:r>
          </w:p>
        </w:tc>
      </w:tr>
    </w:tbl>
    <w:p w14:paraId="345861FB" w14:textId="77777777" w:rsidR="00FF034E" w:rsidRPr="00FF034E" w:rsidRDefault="00FF034E" w:rsidP="00FF034E">
      <w:pPr>
        <w:rPr>
          <w:b/>
          <w:bCs/>
        </w:rPr>
      </w:pPr>
      <w:r w:rsidRPr="00FF034E">
        <w:rPr>
          <w:rFonts w:ascii="Segoe UI Emoji" w:hAnsi="Segoe UI Emoji" w:cs="Segoe UI Emoji"/>
          <w:b/>
          <w:bCs/>
        </w:rPr>
        <w:t>📌</w:t>
      </w:r>
      <w:r w:rsidRPr="00FF034E">
        <w:rPr>
          <w:b/>
          <w:bCs/>
        </w:rPr>
        <w:t xml:space="preserve"> [Hizmet Detay / Alt CTA (Call to Action) Alanı]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6"/>
        <w:gridCol w:w="3208"/>
        <w:gridCol w:w="3230"/>
      </w:tblGrid>
      <w:tr w:rsidR="00FF034E" w:rsidRPr="00FF034E" w14:paraId="0BB566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3B6A5" w14:textId="77777777" w:rsidR="00FF034E" w:rsidRPr="00FF034E" w:rsidRDefault="00FF034E" w:rsidP="00FF034E">
            <w:r w:rsidRPr="00FF034E">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2B754" w14:textId="77777777" w:rsidR="00FF034E" w:rsidRPr="00FF034E" w:rsidRDefault="00FF034E" w:rsidP="00FF034E">
            <w:r w:rsidRPr="00FF034E">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FCDC1" w14:textId="77777777" w:rsidR="00FF034E" w:rsidRPr="00FF034E" w:rsidRDefault="00FF034E" w:rsidP="00FF034E">
            <w:r w:rsidRPr="00FF034E">
              <w:rPr>
                <w:b/>
                <w:bCs/>
              </w:rPr>
              <w:t>Romence</w:t>
            </w:r>
          </w:p>
        </w:tc>
      </w:tr>
      <w:tr w:rsidR="00FF034E" w:rsidRPr="00FF034E" w14:paraId="1DACC0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62396" w14:textId="77777777" w:rsidR="00FF034E" w:rsidRPr="00FF034E" w:rsidRDefault="00FF034E" w:rsidP="00FF034E">
            <w:r w:rsidRPr="00FF034E">
              <w:t>Robotik Otomasyona Bugün Başlayın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00C28" w14:textId="77777777" w:rsidR="00FF034E" w:rsidRPr="00FF034E" w:rsidRDefault="00FF034E" w:rsidP="00FF034E">
            <w:r w:rsidRPr="00FF034E">
              <w:t>Start Robotic Automation Today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F2C21" w14:textId="77777777" w:rsidR="00FF034E" w:rsidRPr="00FF034E" w:rsidRDefault="00FF034E" w:rsidP="00FF034E">
            <w:r w:rsidRPr="00FF034E">
              <w:t>Începeți Automatizarea Robotică Astăzi</w:t>
            </w:r>
          </w:p>
        </w:tc>
      </w:tr>
      <w:tr w:rsidR="00FF034E" w:rsidRPr="00FF034E" w14:paraId="131675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E4E7F" w14:textId="77777777" w:rsidR="00FF034E" w:rsidRPr="00FF034E" w:rsidRDefault="00FF034E" w:rsidP="00FF034E">
            <w:r w:rsidRPr="00FF034E">
              <w:t>Cobot teknolojileri ile üretim hattınızı geleceğe hazırlayın.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60327" w14:textId="77777777" w:rsidR="00FF034E" w:rsidRPr="00FF034E" w:rsidRDefault="00FF034E" w:rsidP="00FF034E">
            <w:r w:rsidRPr="00FF034E">
              <w:t>Prepare your production line for the future with Cobot technologies.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3BEAB" w14:textId="77777777" w:rsidR="00FF034E" w:rsidRPr="00FF034E" w:rsidRDefault="00FF034E" w:rsidP="00FF034E">
            <w:r w:rsidRPr="00FF034E">
              <w:t>Pregătiți-vă linia de producție pentru viitor cu tehnologiile Cobot.</w:t>
            </w:r>
          </w:p>
        </w:tc>
      </w:tr>
    </w:tbl>
    <w:p w14:paraId="0668E74D"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4E"/>
    <w:rsid w:val="002012B9"/>
    <w:rsid w:val="008D1FEF"/>
    <w:rsid w:val="00B76376"/>
    <w:rsid w:val="00FF0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4374"/>
  <w15:chartTrackingRefBased/>
  <w15:docId w15:val="{DB1964BD-ACBE-47E8-9AA8-7B255C06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34E"/>
    <w:rPr>
      <w:rFonts w:eastAsiaTheme="majorEastAsia" w:cstheme="majorBidi"/>
      <w:color w:val="272727" w:themeColor="text1" w:themeTint="D8"/>
    </w:rPr>
  </w:style>
  <w:style w:type="paragraph" w:styleId="Title">
    <w:name w:val="Title"/>
    <w:basedOn w:val="Normal"/>
    <w:next w:val="Normal"/>
    <w:link w:val="TitleChar"/>
    <w:uiPriority w:val="10"/>
    <w:qFormat/>
    <w:rsid w:val="00FF0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34E"/>
    <w:pPr>
      <w:spacing w:before="160"/>
      <w:jc w:val="center"/>
    </w:pPr>
    <w:rPr>
      <w:i/>
      <w:iCs/>
      <w:color w:val="404040" w:themeColor="text1" w:themeTint="BF"/>
    </w:rPr>
  </w:style>
  <w:style w:type="character" w:customStyle="1" w:styleId="QuoteChar">
    <w:name w:val="Quote Char"/>
    <w:basedOn w:val="DefaultParagraphFont"/>
    <w:link w:val="Quote"/>
    <w:uiPriority w:val="29"/>
    <w:rsid w:val="00FF034E"/>
    <w:rPr>
      <w:i/>
      <w:iCs/>
      <w:color w:val="404040" w:themeColor="text1" w:themeTint="BF"/>
    </w:rPr>
  </w:style>
  <w:style w:type="paragraph" w:styleId="ListParagraph">
    <w:name w:val="List Paragraph"/>
    <w:basedOn w:val="Normal"/>
    <w:uiPriority w:val="34"/>
    <w:qFormat/>
    <w:rsid w:val="00FF034E"/>
    <w:pPr>
      <w:ind w:left="720"/>
      <w:contextualSpacing/>
    </w:pPr>
  </w:style>
  <w:style w:type="character" w:styleId="IntenseEmphasis">
    <w:name w:val="Intense Emphasis"/>
    <w:basedOn w:val="DefaultParagraphFont"/>
    <w:uiPriority w:val="21"/>
    <w:qFormat/>
    <w:rsid w:val="00FF034E"/>
    <w:rPr>
      <w:i/>
      <w:iCs/>
      <w:color w:val="0F4761" w:themeColor="accent1" w:themeShade="BF"/>
    </w:rPr>
  </w:style>
  <w:style w:type="paragraph" w:styleId="IntenseQuote">
    <w:name w:val="Intense Quote"/>
    <w:basedOn w:val="Normal"/>
    <w:next w:val="Normal"/>
    <w:link w:val="IntenseQuoteChar"/>
    <w:uiPriority w:val="30"/>
    <w:qFormat/>
    <w:rsid w:val="00FF0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34E"/>
    <w:rPr>
      <w:i/>
      <w:iCs/>
      <w:color w:val="0F4761" w:themeColor="accent1" w:themeShade="BF"/>
    </w:rPr>
  </w:style>
  <w:style w:type="character" w:styleId="IntenseReference">
    <w:name w:val="Intense Reference"/>
    <w:basedOn w:val="DefaultParagraphFont"/>
    <w:uiPriority w:val="32"/>
    <w:qFormat/>
    <w:rsid w:val="00FF0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2026-07-09T13:33:00Z</dcterms:created>
  <dcterms:modified xsi:type="dcterms:W3CDTF">2026-07-09T13:33:00Z</dcterms:modified>
</cp:coreProperties>
</file>