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1D114" w14:textId="32BCB538" w:rsidR="00325714" w:rsidRPr="00325714" w:rsidRDefault="00325714" w:rsidP="00325714">
      <w:r w:rsidRPr="00325714">
        <w:drawing>
          <wp:inline distT="0" distB="0" distL="0" distR="0" wp14:anchorId="75352BE4" wp14:editId="6375A15F">
            <wp:extent cx="5943600" cy="979805"/>
            <wp:effectExtent l="0" t="0" r="0" b="0"/>
            <wp:docPr id="966554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A6337" w14:textId="55004193" w:rsidR="002012B9" w:rsidRDefault="00325714">
      <w:r>
        <w:t>New:</w:t>
      </w:r>
      <w:r w:rsidRPr="00325714">
        <w:t xml:space="preserve"> </w:t>
      </w:r>
      <w:proofErr w:type="spellStart"/>
      <w:r w:rsidRPr="00325714">
        <w:t>Rezultatele</w:t>
      </w:r>
      <w:proofErr w:type="spellEnd"/>
      <w:r w:rsidRPr="00325714">
        <w:t xml:space="preserve"> </w:t>
      </w:r>
      <w:proofErr w:type="spellStart"/>
      <w:r w:rsidRPr="00325714">
        <w:t>noastre</w:t>
      </w:r>
      <w:proofErr w:type="spellEnd"/>
      <w:r w:rsidRPr="00325714">
        <w:t xml:space="preserve"> </w:t>
      </w:r>
      <w:proofErr w:type="spellStart"/>
      <w:r w:rsidRPr="00325714">
        <w:t>vorbesc</w:t>
      </w:r>
      <w:proofErr w:type="spellEnd"/>
      <w:r w:rsidRPr="00325714">
        <w:t xml:space="preserve"> </w:t>
      </w:r>
      <w:proofErr w:type="spellStart"/>
      <w:r w:rsidRPr="00325714">
        <w:t>pentru</w:t>
      </w:r>
      <w:proofErr w:type="spellEnd"/>
      <w:r w:rsidRPr="00325714">
        <w:t xml:space="preserve"> </w:t>
      </w:r>
      <w:proofErr w:type="spellStart"/>
      <w:r w:rsidRPr="00325714">
        <w:t>ei</w:t>
      </w:r>
      <w:proofErr w:type="spellEnd"/>
      <w:r w:rsidRPr="00325714">
        <w:t xml:space="preserve"> </w:t>
      </w:r>
      <w:proofErr w:type="spellStart"/>
      <w:r w:rsidRPr="00325714">
        <w:t>înșiși</w:t>
      </w:r>
      <w:proofErr w:type="spellEnd"/>
    </w:p>
    <w:p w14:paraId="01348167" w14:textId="098C1FF6" w:rsidR="00325714" w:rsidRDefault="00325714">
      <w:r>
        <w:t xml:space="preserve">               </w:t>
      </w:r>
      <w:proofErr w:type="spellStart"/>
      <w:r w:rsidRPr="00325714">
        <w:t>Rezultatele</w:t>
      </w:r>
      <w:proofErr w:type="spellEnd"/>
      <w:r w:rsidRPr="00325714">
        <w:t xml:space="preserve"> </w:t>
      </w:r>
      <w:proofErr w:type="spellStart"/>
      <w:r w:rsidRPr="00325714">
        <w:t>noastre</w:t>
      </w:r>
      <w:proofErr w:type="spellEnd"/>
      <w:r w:rsidRPr="00325714">
        <w:t xml:space="preserve"> </w:t>
      </w:r>
      <w:proofErr w:type="spellStart"/>
      <w:r w:rsidRPr="00325714">
        <w:t>vorbesc</w:t>
      </w:r>
      <w:proofErr w:type="spellEnd"/>
      <w:r w:rsidRPr="00325714">
        <w:t xml:space="preserve"> de la sine</w:t>
      </w:r>
    </w:p>
    <w:p w14:paraId="77607D3F" w14:textId="25CB754D" w:rsidR="00325714" w:rsidRPr="00325714" w:rsidRDefault="00325714" w:rsidP="00325714">
      <w:r w:rsidRPr="00325714">
        <w:drawing>
          <wp:inline distT="0" distB="0" distL="0" distR="0" wp14:anchorId="456CBB76" wp14:editId="6F082049">
            <wp:extent cx="5943600" cy="1214755"/>
            <wp:effectExtent l="0" t="0" r="0" b="4445"/>
            <wp:docPr id="5079185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B5AD1" w14:textId="2F0CDF9A" w:rsidR="00325714" w:rsidRDefault="00325714">
      <w:r>
        <w:t>New:</w:t>
      </w:r>
      <w:r w:rsidRPr="00325714">
        <w:t xml:space="preserve"> </w:t>
      </w:r>
      <w:r w:rsidRPr="00325714">
        <w:t xml:space="preserve">same page please change "SISKON Traceability Solutions" to "SISKON </w:t>
      </w:r>
      <w:proofErr w:type="spellStart"/>
      <w:r w:rsidRPr="00325714">
        <w:t>Soluții</w:t>
      </w:r>
      <w:proofErr w:type="spellEnd"/>
      <w:r w:rsidRPr="00325714">
        <w:t xml:space="preserve"> de Trasabilitate"3 times in the page</w:t>
      </w:r>
    </w:p>
    <w:p w14:paraId="6F90C0B0" w14:textId="1F01052D" w:rsidR="00325714" w:rsidRDefault="00325714">
      <w:r>
        <w:t xml:space="preserve">Change = </w:t>
      </w:r>
      <w:proofErr w:type="spellStart"/>
      <w:r w:rsidRPr="00325714">
        <w:t>Siskon</w:t>
      </w:r>
      <w:proofErr w:type="spellEnd"/>
      <w:r w:rsidRPr="00325714">
        <w:t xml:space="preserve"> Traceability Solutions </w:t>
      </w:r>
      <w:proofErr w:type="spellStart"/>
      <w:r w:rsidRPr="00325714">
        <w:t>va</w:t>
      </w:r>
      <w:proofErr w:type="spellEnd"/>
      <w:r w:rsidRPr="00325714">
        <w:t xml:space="preserve"> </w:t>
      </w:r>
      <w:proofErr w:type="spellStart"/>
      <w:r w:rsidRPr="00325714">
        <w:t>permite</w:t>
      </w:r>
      <w:proofErr w:type="spellEnd"/>
      <w:r w:rsidRPr="00325714">
        <w:t xml:space="preserve"> </w:t>
      </w:r>
      <w:proofErr w:type="spellStart"/>
      <w:r w:rsidRPr="00325714">
        <w:t>sa</w:t>
      </w:r>
      <w:proofErr w:type="spellEnd"/>
      <w:r w:rsidRPr="00325714">
        <w:t xml:space="preserve"> </w:t>
      </w:r>
      <w:proofErr w:type="spellStart"/>
      <w:r w:rsidRPr="00325714">
        <w:t>gestionati</w:t>
      </w:r>
      <w:proofErr w:type="spellEnd"/>
      <w:r w:rsidRPr="00325714">
        <w:t xml:space="preserve"> </w:t>
      </w:r>
      <w:proofErr w:type="spellStart"/>
      <w:r w:rsidRPr="00325714">
        <w:t>toate</w:t>
      </w:r>
      <w:proofErr w:type="spellEnd"/>
      <w:r w:rsidRPr="00325714">
        <w:t xml:space="preserve"> </w:t>
      </w:r>
      <w:proofErr w:type="spellStart"/>
      <w:r w:rsidRPr="00325714">
        <w:t>procesele</w:t>
      </w:r>
      <w:proofErr w:type="spellEnd"/>
      <w:r w:rsidRPr="00325714">
        <w:t xml:space="preserve"> de </w:t>
      </w:r>
      <w:proofErr w:type="spellStart"/>
      <w:r w:rsidRPr="00325714">
        <w:t>productie</w:t>
      </w:r>
      <w:proofErr w:type="spellEnd"/>
      <w:r w:rsidRPr="00325714">
        <w:t xml:space="preserve"> de pe o </w:t>
      </w:r>
      <w:proofErr w:type="spellStart"/>
      <w:r w:rsidRPr="00325714">
        <w:t>singura</w:t>
      </w:r>
      <w:proofErr w:type="spellEnd"/>
      <w:r w:rsidRPr="00325714">
        <w:t xml:space="preserve"> </w:t>
      </w:r>
      <w:proofErr w:type="spellStart"/>
      <w:r w:rsidRPr="00325714">
        <w:t>platforma</w:t>
      </w:r>
      <w:proofErr w:type="spellEnd"/>
      <w:r w:rsidRPr="00325714">
        <w:t>.</w:t>
      </w:r>
    </w:p>
    <w:p w14:paraId="403AFC89" w14:textId="7B73B71E" w:rsidR="00325714" w:rsidRDefault="00325714">
      <w:r>
        <w:t xml:space="preserve">Change = </w:t>
      </w:r>
      <w:proofErr w:type="spellStart"/>
      <w:r w:rsidRPr="00325714">
        <w:t>S</w:t>
      </w:r>
      <w:r w:rsidRPr="00325714">
        <w:t>iskon</w:t>
      </w:r>
      <w:proofErr w:type="spellEnd"/>
      <w:r w:rsidRPr="00325714">
        <w:t xml:space="preserve"> Traceability Solutions </w:t>
      </w:r>
      <w:proofErr w:type="spellStart"/>
      <w:r w:rsidRPr="00325714">
        <w:t>permite</w:t>
      </w:r>
      <w:proofErr w:type="spellEnd"/>
      <w:r w:rsidRPr="00325714">
        <w:t xml:space="preserve"> </w:t>
      </w:r>
      <w:proofErr w:type="spellStart"/>
      <w:r w:rsidRPr="00325714">
        <w:t>monitorizarea</w:t>
      </w:r>
      <w:proofErr w:type="spellEnd"/>
      <w:r w:rsidRPr="00325714">
        <w:t xml:space="preserve"> in </w:t>
      </w:r>
      <w:proofErr w:type="spellStart"/>
      <w:r w:rsidRPr="00325714">
        <w:t>timp</w:t>
      </w:r>
      <w:proofErr w:type="spellEnd"/>
      <w:r w:rsidRPr="00325714">
        <w:t xml:space="preserve"> real a </w:t>
      </w:r>
      <w:proofErr w:type="spellStart"/>
      <w:r w:rsidRPr="00325714">
        <w:t>proceselor</w:t>
      </w:r>
      <w:proofErr w:type="spellEnd"/>
      <w:r w:rsidRPr="00325714">
        <w:t xml:space="preserve"> de </w:t>
      </w:r>
      <w:proofErr w:type="spellStart"/>
      <w:r w:rsidRPr="00325714">
        <w:t>productie</w:t>
      </w:r>
      <w:proofErr w:type="spellEnd"/>
      <w:r w:rsidRPr="00325714">
        <w:t xml:space="preserve">, </w:t>
      </w:r>
      <w:proofErr w:type="spellStart"/>
      <w:r w:rsidRPr="00325714">
        <w:t>raportarea</w:t>
      </w:r>
      <w:proofErr w:type="spellEnd"/>
      <w:r w:rsidRPr="00325714">
        <w:t xml:space="preserve"> </w:t>
      </w:r>
      <w:proofErr w:type="spellStart"/>
      <w:r w:rsidRPr="00325714">
        <w:t>istorica</w:t>
      </w:r>
      <w:proofErr w:type="spellEnd"/>
      <w:r w:rsidRPr="00325714">
        <w:t xml:space="preserve"> </w:t>
      </w:r>
      <w:proofErr w:type="spellStart"/>
      <w:r w:rsidRPr="00325714">
        <w:t>si</w:t>
      </w:r>
      <w:proofErr w:type="spellEnd"/>
      <w:r w:rsidRPr="00325714">
        <w:t xml:space="preserve"> </w:t>
      </w:r>
      <w:proofErr w:type="spellStart"/>
      <w:r w:rsidRPr="00325714">
        <w:t>masuratori</w:t>
      </w:r>
      <w:proofErr w:type="spellEnd"/>
      <w:r w:rsidRPr="00325714">
        <w:t xml:space="preserve"> </w:t>
      </w:r>
      <w:proofErr w:type="spellStart"/>
      <w:r w:rsidRPr="00325714">
        <w:t>analitice</w:t>
      </w:r>
      <w:proofErr w:type="spellEnd"/>
      <w:r w:rsidRPr="00325714">
        <w:t xml:space="preserve"> </w:t>
      </w:r>
      <w:proofErr w:type="spellStart"/>
      <w:r w:rsidRPr="00325714">
        <w:t>prin</w:t>
      </w:r>
      <w:proofErr w:type="spellEnd"/>
      <w:r w:rsidRPr="00325714">
        <w:t xml:space="preserve"> </w:t>
      </w:r>
      <w:proofErr w:type="spellStart"/>
      <w:r w:rsidRPr="00325714">
        <w:t>colectarea</w:t>
      </w:r>
      <w:proofErr w:type="spellEnd"/>
      <w:r w:rsidRPr="00325714">
        <w:t xml:space="preserve"> </w:t>
      </w:r>
      <w:proofErr w:type="spellStart"/>
      <w:r w:rsidRPr="00325714">
        <w:t>datelor</w:t>
      </w:r>
      <w:proofErr w:type="spellEnd"/>
      <w:r w:rsidRPr="00325714">
        <w:t xml:space="preserve"> din </w:t>
      </w:r>
      <w:proofErr w:type="spellStart"/>
      <w:r w:rsidRPr="00325714">
        <w:t>rezultate</w:t>
      </w:r>
      <w:proofErr w:type="spellEnd"/>
      <w:r w:rsidRPr="00325714">
        <w:t xml:space="preserve"> de test, </w:t>
      </w:r>
      <w:proofErr w:type="spellStart"/>
      <w:r w:rsidRPr="00325714">
        <w:t>masuratori</w:t>
      </w:r>
      <w:proofErr w:type="spellEnd"/>
      <w:r w:rsidRPr="00325714">
        <w:t xml:space="preserve"> de </w:t>
      </w:r>
      <w:proofErr w:type="spellStart"/>
      <w:r w:rsidRPr="00325714">
        <w:t>calitate</w:t>
      </w:r>
      <w:proofErr w:type="spellEnd"/>
      <w:r w:rsidRPr="00325714">
        <w:t xml:space="preserve">, </w:t>
      </w:r>
      <w:proofErr w:type="spellStart"/>
      <w:r w:rsidRPr="00325714">
        <w:t>materiale</w:t>
      </w:r>
      <w:proofErr w:type="spellEnd"/>
      <w:r w:rsidRPr="00325714">
        <w:t xml:space="preserve"> </w:t>
      </w:r>
      <w:proofErr w:type="spellStart"/>
      <w:r w:rsidRPr="00325714">
        <w:t>utilizate</w:t>
      </w:r>
      <w:proofErr w:type="spellEnd"/>
      <w:r w:rsidRPr="00325714">
        <w:t xml:space="preserve">, date de </w:t>
      </w:r>
      <w:proofErr w:type="spellStart"/>
      <w:r w:rsidRPr="00325714">
        <w:t>proces</w:t>
      </w:r>
      <w:proofErr w:type="spellEnd"/>
      <w:r w:rsidRPr="00325714">
        <w:t xml:space="preserve"> </w:t>
      </w:r>
      <w:proofErr w:type="spellStart"/>
      <w:r w:rsidRPr="00325714">
        <w:t>setate</w:t>
      </w:r>
      <w:proofErr w:type="spellEnd"/>
      <w:r w:rsidRPr="00325714">
        <w:t xml:space="preserve"> </w:t>
      </w:r>
      <w:proofErr w:type="spellStart"/>
      <w:r w:rsidRPr="00325714">
        <w:t>si</w:t>
      </w:r>
      <w:proofErr w:type="spellEnd"/>
      <w:r w:rsidRPr="00325714">
        <w:t xml:space="preserve"> rea</w:t>
      </w:r>
    </w:p>
    <w:p w14:paraId="6CABFB17" w14:textId="71F1B6D4" w:rsidR="00325714" w:rsidRDefault="00325714">
      <w:r>
        <w:t>!!</w:t>
      </w:r>
      <w:r w:rsidRPr="00325714">
        <w:t xml:space="preserve"> </w:t>
      </w:r>
      <w:r w:rsidRPr="00325714">
        <w:t xml:space="preserve">same here </w:t>
      </w:r>
      <w:hyperlink r:id="rId6" w:tgtFrame="_blank" w:tooltip="https://traceability.ro/blog/food-traceability-and-standards-the-importance-of-product-carton-and-pallet-traceability" w:history="1">
        <w:proofErr w:type="spellStart"/>
        <w:r w:rsidRPr="00325714">
          <w:rPr>
            <w:rStyle w:val="Hyperlink"/>
          </w:rPr>
          <w:t>Trasabilitatea</w:t>
        </w:r>
        <w:proofErr w:type="spellEnd"/>
        <w:r w:rsidRPr="00325714">
          <w:rPr>
            <w:rStyle w:val="Hyperlink"/>
          </w:rPr>
          <w:t xml:space="preserve"> </w:t>
        </w:r>
        <w:proofErr w:type="spellStart"/>
        <w:r w:rsidRPr="00325714">
          <w:rPr>
            <w:rStyle w:val="Hyperlink"/>
          </w:rPr>
          <w:t>Alimentară</w:t>
        </w:r>
        <w:proofErr w:type="spellEnd"/>
        <w:r w:rsidRPr="00325714">
          <w:rPr>
            <w:rStyle w:val="Hyperlink"/>
          </w:rPr>
          <w:t xml:space="preserve"> </w:t>
        </w:r>
        <w:proofErr w:type="spellStart"/>
        <w:r w:rsidRPr="00325714">
          <w:rPr>
            <w:rStyle w:val="Hyperlink"/>
          </w:rPr>
          <w:t>și</w:t>
        </w:r>
        <w:proofErr w:type="spellEnd"/>
        <w:r w:rsidRPr="00325714">
          <w:rPr>
            <w:rStyle w:val="Hyperlink"/>
          </w:rPr>
          <w:t xml:space="preserve"> </w:t>
        </w:r>
        <w:proofErr w:type="spellStart"/>
        <w:r w:rsidRPr="00325714">
          <w:rPr>
            <w:rStyle w:val="Hyperlink"/>
          </w:rPr>
          <w:t>Standarde</w:t>
        </w:r>
        <w:proofErr w:type="spellEnd"/>
        <w:r w:rsidRPr="00325714">
          <w:rPr>
            <w:rStyle w:val="Hyperlink"/>
          </w:rPr>
          <w:t xml:space="preserve">: </w:t>
        </w:r>
        <w:proofErr w:type="spellStart"/>
        <w:r w:rsidRPr="00325714">
          <w:rPr>
            <w:rStyle w:val="Hyperlink"/>
          </w:rPr>
          <w:t>Importanța</w:t>
        </w:r>
        <w:proofErr w:type="spellEnd"/>
        <w:r w:rsidRPr="00325714">
          <w:rPr>
            <w:rStyle w:val="Hyperlink"/>
          </w:rPr>
          <w:t xml:space="preserve"> </w:t>
        </w:r>
        <w:proofErr w:type="spellStart"/>
        <w:r w:rsidRPr="00325714">
          <w:rPr>
            <w:rStyle w:val="Hyperlink"/>
          </w:rPr>
          <w:t>Trasabilității</w:t>
        </w:r>
        <w:proofErr w:type="spellEnd"/>
        <w:r w:rsidRPr="00325714">
          <w:rPr>
            <w:rStyle w:val="Hyperlink"/>
          </w:rPr>
          <w:t xml:space="preserve"> </w:t>
        </w:r>
        <w:proofErr w:type="spellStart"/>
        <w:r w:rsidRPr="00325714">
          <w:rPr>
            <w:rStyle w:val="Hyperlink"/>
          </w:rPr>
          <w:t>Produselor</w:t>
        </w:r>
        <w:proofErr w:type="spellEnd"/>
        <w:r w:rsidRPr="00325714">
          <w:rPr>
            <w:rStyle w:val="Hyperlink"/>
          </w:rPr>
          <w:t xml:space="preserve">, </w:t>
        </w:r>
        <w:proofErr w:type="spellStart"/>
        <w:r w:rsidRPr="00325714">
          <w:rPr>
            <w:rStyle w:val="Hyperlink"/>
          </w:rPr>
          <w:t>Cutiilor</w:t>
        </w:r>
        <w:proofErr w:type="spellEnd"/>
        <w:r w:rsidRPr="00325714">
          <w:rPr>
            <w:rStyle w:val="Hyperlink"/>
          </w:rPr>
          <w:t xml:space="preserve"> </w:t>
        </w:r>
        <w:proofErr w:type="spellStart"/>
        <w:r w:rsidRPr="00325714">
          <w:rPr>
            <w:rStyle w:val="Hyperlink"/>
          </w:rPr>
          <w:t>și</w:t>
        </w:r>
        <w:proofErr w:type="spellEnd"/>
        <w:r w:rsidRPr="00325714">
          <w:rPr>
            <w:rStyle w:val="Hyperlink"/>
          </w:rPr>
          <w:t xml:space="preserve"> </w:t>
        </w:r>
        <w:proofErr w:type="spellStart"/>
        <w:r w:rsidRPr="00325714">
          <w:rPr>
            <w:rStyle w:val="Hyperlink"/>
          </w:rPr>
          <w:t>Paleților</w:t>
        </w:r>
        <w:proofErr w:type="spellEnd"/>
        <w:r w:rsidRPr="00325714">
          <w:rPr>
            <w:rStyle w:val="Hyperlink"/>
          </w:rPr>
          <w:t>…</w:t>
        </w:r>
      </w:hyperlink>
    </w:p>
    <w:p w14:paraId="37BD9E76" w14:textId="71F7427B" w:rsidR="00325714" w:rsidRDefault="00325714">
      <w:proofErr w:type="spellStart"/>
      <w:r>
        <w:t>Romancede</w:t>
      </w:r>
      <w:proofErr w:type="spellEnd"/>
      <w:r>
        <w:t xml:space="preserve"> </w:t>
      </w:r>
      <w:proofErr w:type="spellStart"/>
      <w:r>
        <w:t>bunları</w:t>
      </w:r>
      <w:proofErr w:type="spellEnd"/>
      <w:r>
        <w:t xml:space="preserve"> yap </w:t>
      </w:r>
      <w:proofErr w:type="spellStart"/>
      <w:r>
        <w:t>bu</w:t>
      </w:r>
      <w:proofErr w:type="spellEnd"/>
      <w:r>
        <w:t xml:space="preserve"> </w:t>
      </w:r>
      <w:proofErr w:type="spellStart"/>
      <w:r>
        <w:t>sayfalarda</w:t>
      </w:r>
      <w:proofErr w:type="spellEnd"/>
      <w:r>
        <w:t xml:space="preserve"> </w:t>
      </w:r>
    </w:p>
    <w:p w14:paraId="62101D90" w14:textId="598A3678" w:rsidR="00325714" w:rsidRDefault="00325714">
      <w:r w:rsidRPr="00325714">
        <w:t>replace "</w:t>
      </w:r>
      <w:proofErr w:type="spellStart"/>
      <w:r w:rsidRPr="00325714">
        <w:t>Siskon</w:t>
      </w:r>
      <w:proofErr w:type="spellEnd"/>
      <w:r w:rsidRPr="00325714">
        <w:t xml:space="preserve"> Traceability Solutions" with "</w:t>
      </w:r>
      <w:r w:rsidRPr="00325714">
        <w:rPr>
          <w:b/>
          <w:bCs/>
        </w:rPr>
        <w:t xml:space="preserve">SISKON </w:t>
      </w:r>
      <w:proofErr w:type="spellStart"/>
      <w:r w:rsidRPr="00325714">
        <w:rPr>
          <w:b/>
          <w:bCs/>
        </w:rPr>
        <w:t>Soluții</w:t>
      </w:r>
      <w:proofErr w:type="spellEnd"/>
      <w:r w:rsidRPr="00325714">
        <w:rPr>
          <w:b/>
          <w:bCs/>
        </w:rPr>
        <w:t xml:space="preserve"> de </w:t>
      </w:r>
      <w:proofErr w:type="spellStart"/>
      <w:r w:rsidRPr="00325714">
        <w:rPr>
          <w:b/>
          <w:bCs/>
        </w:rPr>
        <w:t>Trasabilitate</w:t>
      </w:r>
      <w:proofErr w:type="spellEnd"/>
      <w:r w:rsidRPr="00325714">
        <w:t>"</w:t>
      </w:r>
    </w:p>
    <w:p w14:paraId="21710416" w14:textId="005F3DAD" w:rsidR="00325714" w:rsidRDefault="00325714">
      <w:r w:rsidRPr="00325714">
        <w:t>replace "</w:t>
      </w:r>
      <w:proofErr w:type="spellStart"/>
      <w:r w:rsidRPr="00325714">
        <w:t>Siskon</w:t>
      </w:r>
      <w:proofErr w:type="spellEnd"/>
      <w:r w:rsidRPr="00325714">
        <w:t xml:space="preserve"> Traceability Products" with "</w:t>
      </w:r>
      <w:r w:rsidRPr="00325714">
        <w:rPr>
          <w:b/>
          <w:bCs/>
        </w:rPr>
        <w:t xml:space="preserve">SISKON </w:t>
      </w:r>
      <w:proofErr w:type="spellStart"/>
      <w:r w:rsidRPr="00325714">
        <w:rPr>
          <w:b/>
          <w:bCs/>
        </w:rPr>
        <w:t>Produse</w:t>
      </w:r>
      <w:proofErr w:type="spellEnd"/>
      <w:r w:rsidRPr="00325714">
        <w:rPr>
          <w:b/>
          <w:bCs/>
        </w:rPr>
        <w:t xml:space="preserve"> </w:t>
      </w:r>
      <w:proofErr w:type="spellStart"/>
      <w:r w:rsidRPr="00325714">
        <w:rPr>
          <w:b/>
          <w:bCs/>
        </w:rPr>
        <w:t>pentru</w:t>
      </w:r>
      <w:proofErr w:type="spellEnd"/>
      <w:r w:rsidRPr="00325714">
        <w:rPr>
          <w:b/>
          <w:bCs/>
        </w:rPr>
        <w:t xml:space="preserve"> </w:t>
      </w:r>
      <w:proofErr w:type="spellStart"/>
      <w:r w:rsidRPr="00325714">
        <w:rPr>
          <w:b/>
          <w:bCs/>
        </w:rPr>
        <w:t>Trasabilitate</w:t>
      </w:r>
      <w:proofErr w:type="spellEnd"/>
      <w:r w:rsidRPr="00325714">
        <w:t>"</w:t>
      </w:r>
    </w:p>
    <w:p w14:paraId="148E6C22" w14:textId="41C053BB" w:rsidR="00325714" w:rsidRDefault="00325714">
      <w:r>
        <w:t xml:space="preserve">Change = </w:t>
      </w:r>
      <w:hyperlink r:id="rId7" w:anchor="traceability-solutions" w:tgtFrame="_blank" w:tooltip="https://traceability.ro/?tab=products#traceability-solutions" w:history="1">
        <w:proofErr w:type="spellStart"/>
        <w:r w:rsidRPr="00325714">
          <w:rPr>
            <w:rStyle w:val="Hyperlink"/>
          </w:rPr>
          <w:t>Soluții</w:t>
        </w:r>
        <w:proofErr w:type="spellEnd"/>
        <w:r w:rsidRPr="00325714">
          <w:rPr>
            <w:rStyle w:val="Hyperlink"/>
          </w:rPr>
          <w:t xml:space="preserve"> de </w:t>
        </w:r>
        <w:proofErr w:type="spellStart"/>
        <w:r w:rsidRPr="00325714">
          <w:rPr>
            <w:rStyle w:val="Hyperlink"/>
          </w:rPr>
          <w:t>Trasabilitate</w:t>
        </w:r>
        <w:proofErr w:type="spellEnd"/>
        <w:r w:rsidRPr="00325714">
          <w:rPr>
            <w:rStyle w:val="Hyperlink"/>
          </w:rPr>
          <w:t xml:space="preserve"> </w:t>
        </w:r>
        <w:proofErr w:type="spellStart"/>
        <w:r w:rsidRPr="00325714">
          <w:rPr>
            <w:rStyle w:val="Hyperlink"/>
          </w:rPr>
          <w:t>Industrială</w:t>
        </w:r>
        <w:proofErr w:type="spellEnd"/>
        <w:r w:rsidRPr="00325714">
          <w:rPr>
            <w:rStyle w:val="Hyperlink"/>
          </w:rPr>
          <w:t xml:space="preserve"> &amp; MES </w:t>
        </w:r>
        <w:proofErr w:type="spellStart"/>
        <w:r w:rsidRPr="00325714">
          <w:rPr>
            <w:rStyle w:val="Hyperlink"/>
          </w:rPr>
          <w:t>pentru</w:t>
        </w:r>
        <w:proofErr w:type="spellEnd"/>
        <w:r w:rsidRPr="00325714">
          <w:rPr>
            <w:rStyle w:val="Hyperlink"/>
          </w:rPr>
          <w:t xml:space="preserve"> Fabrici </w:t>
        </w:r>
        <w:proofErr w:type="spellStart"/>
        <w:r w:rsidRPr="00325714">
          <w:rPr>
            <w:rStyle w:val="Hyperlink"/>
          </w:rPr>
          <w:t>Inteligente</w:t>
        </w:r>
        <w:proofErr w:type="spellEnd"/>
        <w:r w:rsidRPr="00325714">
          <w:rPr>
            <w:rStyle w:val="Hyperlink"/>
          </w:rPr>
          <w:t xml:space="preserve"> | Traceability</w:t>
        </w:r>
      </w:hyperlink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sayfada</w:t>
      </w:r>
      <w:proofErr w:type="spellEnd"/>
      <w:r>
        <w:t xml:space="preserve"> </w:t>
      </w:r>
    </w:p>
    <w:p w14:paraId="5A55069B" w14:textId="77777777" w:rsidR="00325714" w:rsidRDefault="00325714" w:rsidP="00325714">
      <w:proofErr w:type="spellStart"/>
      <w:r>
        <w:t>Değişim</w:t>
      </w:r>
      <w:proofErr w:type="spellEnd"/>
      <w:r>
        <w:t xml:space="preserve"> = </w:t>
      </w:r>
      <w:proofErr w:type="spellStart"/>
      <w:r w:rsidRPr="00325714">
        <w:t>Urmărirea</w:t>
      </w:r>
      <w:proofErr w:type="spellEnd"/>
      <w:r w:rsidRPr="00325714">
        <w:t xml:space="preserve"> </w:t>
      </w:r>
      <w:proofErr w:type="spellStart"/>
      <w:r w:rsidRPr="00325714">
        <w:t>și</w:t>
      </w:r>
      <w:proofErr w:type="spellEnd"/>
      <w:r w:rsidRPr="00325714">
        <w:t xml:space="preserve"> </w:t>
      </w:r>
      <w:proofErr w:type="spellStart"/>
      <w:r w:rsidRPr="00325714">
        <w:t>trasabilitatea</w:t>
      </w:r>
      <w:proofErr w:type="spellEnd"/>
      <w:r w:rsidRPr="00325714">
        <w:t xml:space="preserve"> A+++ </w:t>
      </w:r>
      <w:proofErr w:type="spellStart"/>
      <w:r w:rsidRPr="00325714">
        <w:t>este</w:t>
      </w:r>
      <w:proofErr w:type="spellEnd"/>
      <w:r w:rsidRPr="00325714">
        <w:t xml:space="preserve"> </w:t>
      </w:r>
      <w:proofErr w:type="spellStart"/>
      <w:r w:rsidRPr="00325714">
        <w:t>dezvoltată</w:t>
      </w:r>
      <w:proofErr w:type="spellEnd"/>
      <w:r w:rsidRPr="00325714">
        <w:t xml:space="preserve"> de </w:t>
      </w:r>
      <w:proofErr w:type="spellStart"/>
      <w:r w:rsidRPr="00325714">
        <w:t>Siskon</w:t>
      </w:r>
      <w:proofErr w:type="spellEnd"/>
      <w:r w:rsidRPr="00325714">
        <w:t xml:space="preserve"> special </w:t>
      </w:r>
      <w:proofErr w:type="spellStart"/>
      <w:r w:rsidRPr="00325714">
        <w:t>pentru</w:t>
      </w:r>
      <w:proofErr w:type="spellEnd"/>
      <w:r w:rsidRPr="00325714">
        <w:t xml:space="preserve"> </w:t>
      </w:r>
      <w:proofErr w:type="spellStart"/>
      <w:r w:rsidRPr="00325714">
        <w:t>industria</w:t>
      </w:r>
      <w:proofErr w:type="spellEnd"/>
      <w:r w:rsidRPr="00325714">
        <w:t xml:space="preserve"> </w:t>
      </w:r>
      <w:proofErr w:type="spellStart"/>
      <w:r w:rsidRPr="00325714">
        <w:t>electrocasnicelor</w:t>
      </w:r>
      <w:proofErr w:type="spellEnd"/>
      <w:r w:rsidRPr="00325714">
        <w:t xml:space="preserve"> </w:t>
      </w:r>
      <w:proofErr w:type="spellStart"/>
      <w:r w:rsidRPr="00325714">
        <w:t>și</w:t>
      </w:r>
      <w:proofErr w:type="spellEnd"/>
      <w:r w:rsidRPr="00325714">
        <w:t xml:space="preserve"> </w:t>
      </w:r>
      <w:proofErr w:type="spellStart"/>
      <w:r w:rsidRPr="00325714">
        <w:t>oferă</w:t>
      </w:r>
      <w:proofErr w:type="spellEnd"/>
      <w:r w:rsidRPr="00325714">
        <w:t xml:space="preserve"> </w:t>
      </w:r>
      <w:proofErr w:type="spellStart"/>
      <w:r w:rsidRPr="00325714">
        <w:t>trasabilitate</w:t>
      </w:r>
      <w:proofErr w:type="spellEnd"/>
      <w:r w:rsidRPr="00325714">
        <w:t xml:space="preserve"> end-to-end a </w:t>
      </w:r>
      <w:proofErr w:type="spellStart"/>
      <w:r w:rsidRPr="00325714">
        <w:t>produselor</w:t>
      </w:r>
      <w:proofErr w:type="spellEnd"/>
      <w:r w:rsidRPr="00325714">
        <w:t xml:space="preserve"> </w:t>
      </w:r>
      <w:proofErr w:type="spellStart"/>
      <w:r w:rsidRPr="00325714">
        <w:t>prin</w:t>
      </w:r>
      <w:proofErr w:type="spellEnd"/>
      <w:r w:rsidRPr="00325714">
        <w:t xml:space="preserve"> </w:t>
      </w:r>
      <w:proofErr w:type="spellStart"/>
      <w:r w:rsidRPr="00325714">
        <w:t>urmărirea</w:t>
      </w:r>
      <w:proofErr w:type="spellEnd"/>
      <w:r w:rsidRPr="00325714">
        <w:t xml:space="preserve"> </w:t>
      </w:r>
      <w:proofErr w:type="spellStart"/>
      <w:r w:rsidRPr="00325714">
        <w:t>produselor</w:t>
      </w:r>
      <w:proofErr w:type="spellEnd"/>
      <w:r w:rsidRPr="00325714">
        <w:t xml:space="preserve">, a </w:t>
      </w:r>
      <w:proofErr w:type="spellStart"/>
      <w:r w:rsidRPr="00325714">
        <w:t>componentelor</w:t>
      </w:r>
      <w:proofErr w:type="spellEnd"/>
      <w:r w:rsidRPr="00325714">
        <w:t xml:space="preserve"> </w:t>
      </w:r>
      <w:proofErr w:type="spellStart"/>
      <w:r w:rsidRPr="00325714">
        <w:t>critice</w:t>
      </w:r>
      <w:proofErr w:type="spellEnd"/>
      <w:r w:rsidRPr="00325714">
        <w:t xml:space="preserve">, a </w:t>
      </w:r>
      <w:proofErr w:type="spellStart"/>
      <w:r w:rsidRPr="00325714">
        <w:t>traseului</w:t>
      </w:r>
      <w:proofErr w:type="spellEnd"/>
      <w:r w:rsidRPr="00325714">
        <w:t xml:space="preserve"> </w:t>
      </w:r>
      <w:proofErr w:type="spellStart"/>
      <w:r w:rsidRPr="00325714">
        <w:t>și</w:t>
      </w:r>
      <w:proofErr w:type="spellEnd"/>
      <w:r w:rsidRPr="00325714">
        <w:t xml:space="preserve"> </w:t>
      </w:r>
      <w:proofErr w:type="gramStart"/>
      <w:r w:rsidRPr="00325714">
        <w:t>a</w:t>
      </w:r>
      <w:proofErr w:type="gramEnd"/>
      <w:r w:rsidRPr="00325714">
        <w:t xml:space="preserve"> </w:t>
      </w:r>
      <w:proofErr w:type="spellStart"/>
      <w:r w:rsidRPr="00325714">
        <w:t>altor</w:t>
      </w:r>
      <w:proofErr w:type="spellEnd"/>
      <w:r w:rsidRPr="00325714">
        <w:t xml:space="preserve"> module pe </w:t>
      </w:r>
      <w:proofErr w:type="spellStart"/>
      <w:r w:rsidRPr="00325714">
        <w:t>liniile</w:t>
      </w:r>
      <w:proofErr w:type="spellEnd"/>
      <w:r w:rsidRPr="00325714">
        <w:t xml:space="preserve"> de </w:t>
      </w:r>
      <w:proofErr w:type="spellStart"/>
      <w:r w:rsidRPr="00325714">
        <w:t>asamblare</w:t>
      </w:r>
      <w:proofErr w:type="spellEnd"/>
      <w:r w:rsidRPr="00325714">
        <w:t>.</w:t>
      </w:r>
    </w:p>
    <w:p w14:paraId="2D2F68F7" w14:textId="5B1A53EB" w:rsidR="00325714" w:rsidRPr="00325714" w:rsidRDefault="00325714" w:rsidP="00325714">
      <w:r w:rsidRPr="00325714">
        <mc:AlternateContent>
          <mc:Choice Requires="wps">
            <w:drawing>
              <wp:inline distT="0" distB="0" distL="0" distR="0" wp14:anchorId="1DD5C691" wp14:editId="5DD1F7BF">
                <wp:extent cx="304800" cy="304800"/>
                <wp:effectExtent l="0" t="0" r="0" b="0"/>
                <wp:docPr id="341012255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E923A4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7E8C91" w14:textId="46E37490" w:rsidR="00325714" w:rsidRPr="00325714" w:rsidRDefault="00325714" w:rsidP="00325714">
      <w:r w:rsidRPr="00325714">
        <w:lastRenderedPageBreak/>
        <w:drawing>
          <wp:inline distT="0" distB="0" distL="0" distR="0" wp14:anchorId="1CAFE546" wp14:editId="4AF76314">
            <wp:extent cx="1647825" cy="2703295"/>
            <wp:effectExtent l="0" t="0" r="0" b="1905"/>
            <wp:docPr id="4746529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980" cy="2705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E3569" w14:textId="7823AD66" w:rsidR="00325714" w:rsidRDefault="00325714">
      <w:proofErr w:type="spellStart"/>
      <w:r>
        <w:t>Değişim</w:t>
      </w:r>
      <w:proofErr w:type="spellEnd"/>
      <w:r>
        <w:t>:</w:t>
      </w:r>
      <w:r w:rsidRPr="00325714">
        <w:t xml:space="preserve"> </w:t>
      </w:r>
      <w:proofErr w:type="spellStart"/>
      <w:r w:rsidRPr="00325714">
        <w:t>Chiar</w:t>
      </w:r>
      <w:proofErr w:type="spellEnd"/>
      <w:r w:rsidRPr="00325714">
        <w:t xml:space="preserve"> </w:t>
      </w:r>
      <w:proofErr w:type="spellStart"/>
      <w:r w:rsidRPr="00325714">
        <w:t>și</w:t>
      </w:r>
      <w:proofErr w:type="spellEnd"/>
      <w:r w:rsidRPr="00325714">
        <w:t xml:space="preserve"> </w:t>
      </w:r>
      <w:proofErr w:type="spellStart"/>
      <w:r w:rsidRPr="00325714">
        <w:t>reglementările</w:t>
      </w:r>
      <w:proofErr w:type="spellEnd"/>
      <w:r w:rsidRPr="00325714">
        <w:t xml:space="preserve"> </w:t>
      </w:r>
      <w:proofErr w:type="spellStart"/>
      <w:r w:rsidRPr="00325714">
        <w:t>legale</w:t>
      </w:r>
      <w:proofErr w:type="spellEnd"/>
      <w:r w:rsidRPr="00325714">
        <w:t xml:space="preserve"> sunt </w:t>
      </w:r>
      <w:proofErr w:type="spellStart"/>
      <w:r w:rsidRPr="00325714">
        <w:t>prioritare</w:t>
      </w:r>
      <w:proofErr w:type="spellEnd"/>
      <w:r w:rsidRPr="00325714">
        <w:t xml:space="preserve">, </w:t>
      </w:r>
      <w:proofErr w:type="spellStart"/>
      <w:r w:rsidRPr="00325714">
        <w:t>atunci</w:t>
      </w:r>
      <w:proofErr w:type="spellEnd"/>
      <w:r w:rsidRPr="00325714">
        <w:t xml:space="preserve"> </w:t>
      </w:r>
      <w:proofErr w:type="spellStart"/>
      <w:r w:rsidRPr="00325714">
        <w:t>când</w:t>
      </w:r>
      <w:proofErr w:type="spellEnd"/>
      <w:r w:rsidRPr="00325714">
        <w:t xml:space="preserve"> se </w:t>
      </w:r>
      <w:proofErr w:type="spellStart"/>
      <w:r w:rsidRPr="00325714">
        <w:t>ia</w:t>
      </w:r>
      <w:proofErr w:type="spellEnd"/>
      <w:r w:rsidRPr="00325714">
        <w:t xml:space="preserve"> </w:t>
      </w:r>
      <w:proofErr w:type="spellStart"/>
      <w:r w:rsidRPr="00325714">
        <w:t>în</w:t>
      </w:r>
      <w:proofErr w:type="spellEnd"/>
      <w:r w:rsidRPr="00325714">
        <w:t xml:space="preserve"> </w:t>
      </w:r>
      <w:proofErr w:type="spellStart"/>
      <w:r w:rsidRPr="00325714">
        <w:t>considerare</w:t>
      </w:r>
      <w:proofErr w:type="spellEnd"/>
      <w:r w:rsidRPr="00325714">
        <w:t xml:space="preserve"> </w:t>
      </w:r>
      <w:proofErr w:type="spellStart"/>
      <w:r w:rsidRPr="00325714">
        <w:t>trasabilitatea</w:t>
      </w:r>
      <w:proofErr w:type="spellEnd"/>
      <w:r w:rsidRPr="00325714">
        <w:t xml:space="preserve"> </w:t>
      </w:r>
      <w:proofErr w:type="spellStart"/>
      <w:r w:rsidRPr="00325714">
        <w:t>alimentelor</w:t>
      </w:r>
      <w:proofErr w:type="spellEnd"/>
      <w:r w:rsidRPr="00325714">
        <w:t xml:space="preserve">, </w:t>
      </w:r>
      <w:proofErr w:type="spellStart"/>
      <w:r w:rsidRPr="00325714">
        <w:t>dar</w:t>
      </w:r>
      <w:proofErr w:type="spellEnd"/>
      <w:r w:rsidRPr="00325714">
        <w:t xml:space="preserve"> </w:t>
      </w:r>
      <w:proofErr w:type="spellStart"/>
      <w:r w:rsidRPr="00325714">
        <w:t>există</w:t>
      </w:r>
      <w:proofErr w:type="spellEnd"/>
      <w:r w:rsidRPr="00325714">
        <w:t xml:space="preserve"> </w:t>
      </w:r>
      <w:proofErr w:type="spellStart"/>
      <w:r w:rsidRPr="00325714">
        <w:t>și</w:t>
      </w:r>
      <w:proofErr w:type="spellEnd"/>
      <w:r w:rsidRPr="00325714">
        <w:t xml:space="preserve"> </w:t>
      </w:r>
      <w:proofErr w:type="spellStart"/>
      <w:r w:rsidRPr="00325714">
        <w:t>beneficii</w:t>
      </w:r>
      <w:proofErr w:type="spellEnd"/>
      <w:r w:rsidRPr="00325714">
        <w:t xml:space="preserve"> </w:t>
      </w:r>
      <w:proofErr w:type="spellStart"/>
      <w:r w:rsidRPr="00325714">
        <w:t>comerciale</w:t>
      </w:r>
      <w:proofErr w:type="spellEnd"/>
      <w:r w:rsidRPr="00325714">
        <w:t xml:space="preserve"> </w:t>
      </w:r>
      <w:proofErr w:type="spellStart"/>
      <w:r w:rsidRPr="00325714">
        <w:t>foarte</w:t>
      </w:r>
      <w:proofErr w:type="spellEnd"/>
      <w:r w:rsidRPr="00325714">
        <w:t xml:space="preserve"> </w:t>
      </w:r>
      <w:proofErr w:type="spellStart"/>
      <w:r w:rsidRPr="00325714">
        <w:t>importante</w:t>
      </w:r>
      <w:proofErr w:type="spellEnd"/>
      <w:r w:rsidRPr="00325714">
        <w:t>.</w:t>
      </w:r>
    </w:p>
    <w:p w14:paraId="67A4CE74" w14:textId="77777777" w:rsidR="00325714" w:rsidRDefault="00325714"/>
    <w:p w14:paraId="34A18B5C" w14:textId="3B1244FB" w:rsidR="00325714" w:rsidRDefault="00325714">
      <w:r>
        <w:t xml:space="preserve">Change = </w:t>
      </w:r>
      <w:hyperlink r:id="rId9" w:tgtFrame="_blank" w:tooltip="https://traceability.ro/blog/what-are-the-benefits-of-traceability-systems" w:history="1">
        <w:r w:rsidRPr="00325714">
          <w:rPr>
            <w:rStyle w:val="Hyperlink"/>
          </w:rPr>
          <w:t xml:space="preserve">Care sunt </w:t>
        </w:r>
        <w:proofErr w:type="spellStart"/>
        <w:r w:rsidRPr="00325714">
          <w:rPr>
            <w:rStyle w:val="Hyperlink"/>
          </w:rPr>
          <w:t>beneficiile</w:t>
        </w:r>
        <w:proofErr w:type="spellEnd"/>
        <w:r w:rsidRPr="00325714">
          <w:rPr>
            <w:rStyle w:val="Hyperlink"/>
          </w:rPr>
          <w:t xml:space="preserve"> </w:t>
        </w:r>
        <w:proofErr w:type="spellStart"/>
        <w:r w:rsidRPr="00325714">
          <w:rPr>
            <w:rStyle w:val="Hyperlink"/>
          </w:rPr>
          <w:t>sistemelor</w:t>
        </w:r>
        <w:proofErr w:type="spellEnd"/>
        <w:r w:rsidRPr="00325714">
          <w:rPr>
            <w:rStyle w:val="Hyperlink"/>
          </w:rPr>
          <w:t xml:space="preserve"> de </w:t>
        </w:r>
        <w:proofErr w:type="spellStart"/>
        <w:r w:rsidRPr="00325714">
          <w:rPr>
            <w:rStyle w:val="Hyperlink"/>
          </w:rPr>
          <w:t>trasabilitate</w:t>
        </w:r>
        <w:proofErr w:type="spellEnd"/>
        <w:r w:rsidRPr="00325714">
          <w:rPr>
            <w:rStyle w:val="Hyperlink"/>
          </w:rPr>
          <w:t>? | Blog Traceability</w:t>
        </w:r>
      </w:hyperlink>
    </w:p>
    <w:p w14:paraId="66B29DB9" w14:textId="77777777" w:rsidR="00325714" w:rsidRDefault="00325714">
      <w:pPr>
        <w:rPr>
          <w:b/>
          <w:bCs/>
        </w:rPr>
      </w:pPr>
      <w:r w:rsidRPr="00325714">
        <w:t>Replace "</w:t>
      </w:r>
      <w:proofErr w:type="spellStart"/>
      <w:r w:rsidRPr="00325714">
        <w:t>Suport</w:t>
      </w:r>
      <w:proofErr w:type="spellEnd"/>
      <w:r w:rsidRPr="00325714">
        <w:t xml:space="preserve"> </w:t>
      </w:r>
      <w:proofErr w:type="spellStart"/>
      <w:r w:rsidRPr="00325714">
        <w:t>pentru</w:t>
      </w:r>
      <w:proofErr w:type="spellEnd"/>
      <w:r w:rsidRPr="00325714">
        <w:t xml:space="preserve"> Analiza </w:t>
      </w:r>
      <w:proofErr w:type="spellStart"/>
      <w:r w:rsidRPr="00325714">
        <w:t>Cauzei</w:t>
      </w:r>
      <w:proofErr w:type="spellEnd"/>
      <w:r w:rsidRPr="00325714">
        <w:t xml:space="preserve"> Radacina" with ""</w:t>
      </w:r>
      <w:proofErr w:type="spellStart"/>
      <w:r w:rsidRPr="00325714">
        <w:t>Suport</w:t>
      </w:r>
      <w:proofErr w:type="spellEnd"/>
      <w:r w:rsidRPr="00325714">
        <w:t xml:space="preserve"> </w:t>
      </w:r>
      <w:proofErr w:type="spellStart"/>
      <w:r w:rsidRPr="00325714">
        <w:t>pentru</w:t>
      </w:r>
      <w:proofErr w:type="spellEnd"/>
      <w:r w:rsidRPr="00325714">
        <w:t xml:space="preserve"> Analiza Root Couse</w:t>
      </w:r>
      <w:r w:rsidRPr="00325714">
        <w:rPr>
          <w:b/>
          <w:bCs/>
        </w:rPr>
        <w:t>"</w:t>
      </w:r>
    </w:p>
    <w:p w14:paraId="34238AB8" w14:textId="2FD4C4F0" w:rsidR="00325714" w:rsidRDefault="00325714">
      <w:r w:rsidRPr="00325714">
        <w:t xml:space="preserve">!!! </w:t>
      </w:r>
      <w:r w:rsidRPr="00325714">
        <w:t>same of above, we should replace on all blog pages </w:t>
      </w:r>
    </w:p>
    <w:p w14:paraId="422C3A0A" w14:textId="2E9F5FC3" w:rsidR="00325714" w:rsidRPr="00325714" w:rsidRDefault="00325714" w:rsidP="00325714">
      <w:r w:rsidRPr="00325714">
        <w:drawing>
          <wp:inline distT="0" distB="0" distL="0" distR="0" wp14:anchorId="037F354B" wp14:editId="1D039CB4">
            <wp:extent cx="3524250" cy="1619250"/>
            <wp:effectExtent l="0" t="0" r="0" b="0"/>
            <wp:docPr id="9549122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AE3A1" w14:textId="24A2ACDB" w:rsidR="00325714" w:rsidRDefault="00325714">
      <w:r>
        <w:t>Change:</w:t>
      </w:r>
      <w:r w:rsidRPr="00325714">
        <w:t xml:space="preserve"> </w:t>
      </w:r>
      <w:proofErr w:type="spellStart"/>
      <w:r w:rsidRPr="00325714">
        <w:t>Soluții</w:t>
      </w:r>
      <w:proofErr w:type="spellEnd"/>
      <w:r w:rsidRPr="00325714">
        <w:t xml:space="preserve"> </w:t>
      </w:r>
      <w:proofErr w:type="spellStart"/>
      <w:r w:rsidRPr="00325714">
        <w:t>inovative</w:t>
      </w:r>
      <w:proofErr w:type="spellEnd"/>
      <w:r w:rsidRPr="00325714">
        <w:t xml:space="preserve"> de </w:t>
      </w:r>
      <w:proofErr w:type="spellStart"/>
      <w:r w:rsidRPr="00325714">
        <w:t>trasabilitate</w:t>
      </w:r>
      <w:proofErr w:type="spellEnd"/>
      <w:r w:rsidRPr="00325714">
        <w:t xml:space="preserve"> </w:t>
      </w:r>
      <w:proofErr w:type="spellStart"/>
      <w:r w:rsidRPr="00325714">
        <w:t>pentru</w:t>
      </w:r>
      <w:proofErr w:type="spellEnd"/>
      <w:r w:rsidRPr="00325714">
        <w:t xml:space="preserve"> </w:t>
      </w:r>
      <w:proofErr w:type="spellStart"/>
      <w:r w:rsidRPr="00325714">
        <w:t>fabrici</w:t>
      </w:r>
      <w:proofErr w:type="spellEnd"/>
      <w:r w:rsidRPr="00325714">
        <w:t xml:space="preserve"> </w:t>
      </w:r>
      <w:proofErr w:type="spellStart"/>
      <w:r w:rsidRPr="00325714">
        <w:t>inteligente</w:t>
      </w:r>
      <w:proofErr w:type="spellEnd"/>
      <w:r w:rsidRPr="00325714">
        <w:t xml:space="preserve"> </w:t>
      </w:r>
      <w:proofErr w:type="spellStart"/>
      <w:r w:rsidRPr="00325714">
        <w:t>și</w:t>
      </w:r>
      <w:proofErr w:type="spellEnd"/>
      <w:r w:rsidRPr="00325714">
        <w:t xml:space="preserve"> </w:t>
      </w:r>
      <w:proofErr w:type="spellStart"/>
      <w:r w:rsidRPr="00325714">
        <w:t>producție</w:t>
      </w:r>
      <w:proofErr w:type="spellEnd"/>
      <w:r w:rsidRPr="00325714">
        <w:t xml:space="preserve"> </w:t>
      </w:r>
      <w:proofErr w:type="spellStart"/>
      <w:r w:rsidRPr="00325714">
        <w:t>sustenabilă</w:t>
      </w:r>
      <w:proofErr w:type="spellEnd"/>
      <w:r w:rsidRPr="00325714">
        <w:t>.</w:t>
      </w:r>
    </w:p>
    <w:p w14:paraId="35B5DF42" w14:textId="621C68F3" w:rsidR="00325714" w:rsidRPr="00325714" w:rsidRDefault="00325714" w:rsidP="00325714">
      <w:r w:rsidRPr="00325714">
        <w:lastRenderedPageBreak/>
        <w:drawing>
          <wp:inline distT="0" distB="0" distL="0" distR="0" wp14:anchorId="5BF734EA" wp14:editId="1218F284">
            <wp:extent cx="4248150" cy="1981200"/>
            <wp:effectExtent l="0" t="0" r="0" b="0"/>
            <wp:docPr id="395283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978AF" w14:textId="77777777" w:rsidR="00325714" w:rsidRPr="00325714" w:rsidRDefault="00325714" w:rsidP="00325714">
      <w:r>
        <w:t xml:space="preserve">Change = </w:t>
      </w:r>
      <w:r w:rsidRPr="00325714">
        <w:t>500182 with 500152</w:t>
      </w:r>
    </w:p>
    <w:p w14:paraId="2873ABC2" w14:textId="0347B828" w:rsidR="00325714" w:rsidRPr="00325714" w:rsidRDefault="00325714"/>
    <w:sectPr w:rsidR="00325714" w:rsidRPr="00325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714"/>
    <w:rsid w:val="002012B9"/>
    <w:rsid w:val="00325714"/>
    <w:rsid w:val="00B76376"/>
    <w:rsid w:val="00DE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720FC"/>
  <w15:chartTrackingRefBased/>
  <w15:docId w15:val="{EF29E35E-6EB4-4376-AE25-DB7E100E2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7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57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571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2571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traceability.ro/?tab=products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raceability.ro/blog/food-traceability-and-standards-the-importance-of-product-carton-and-pallet-traceability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https://traceability.ro/blog/what-are-the-benefits-of-traceability-syste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Resul Demir</dc:creator>
  <cp:keywords/>
  <dc:description/>
  <cp:lastModifiedBy>Resul Demir</cp:lastModifiedBy>
  <cp:revision>1</cp:revision>
  <dcterms:created xsi:type="dcterms:W3CDTF">2026-06-24T08:10:00Z</dcterms:created>
  <dcterms:modified xsi:type="dcterms:W3CDTF">2026-06-24T08:20:00Z</dcterms:modified>
</cp:coreProperties>
</file>