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408C0" w14:textId="77777777" w:rsidR="00D742BE" w:rsidRPr="00D742BE" w:rsidRDefault="00D742BE" w:rsidP="00D742BE">
      <w:pPr>
        <w:spacing w:after="100"/>
        <w:jc w:val="center"/>
        <w:rPr>
          <w:rFonts w:ascii="Times New Roman" w:hAnsi="Times New Roman"/>
          <w:szCs w:val="24"/>
        </w:rPr>
      </w:pPr>
      <w:r w:rsidRPr="00D742BE">
        <w:rPr>
          <w:rFonts w:ascii="Times New Roman" w:hAnsi="Times New Roman"/>
          <w:b/>
          <w:bCs/>
          <w:szCs w:val="24"/>
        </w:rPr>
        <w:t>SİSKON ENDÜSTRİYEL OTOMASYON SİSTEMLERİ</w:t>
      </w:r>
    </w:p>
    <w:p w14:paraId="5A20A110" w14:textId="77777777" w:rsidR="00D742BE" w:rsidRPr="00D742BE" w:rsidRDefault="00D742BE" w:rsidP="00D742BE">
      <w:pPr>
        <w:spacing w:after="100"/>
        <w:jc w:val="center"/>
        <w:rPr>
          <w:rFonts w:ascii="Times New Roman" w:hAnsi="Times New Roman"/>
          <w:szCs w:val="24"/>
        </w:rPr>
      </w:pPr>
      <w:r w:rsidRPr="00D742BE">
        <w:rPr>
          <w:rFonts w:ascii="Times New Roman" w:hAnsi="Times New Roman"/>
          <w:b/>
          <w:bCs/>
          <w:szCs w:val="24"/>
        </w:rPr>
        <w:t>SANAYİ VE TİCARET ANONİM ŞİRKETİ</w:t>
      </w:r>
    </w:p>
    <w:p w14:paraId="30CFD18F" w14:textId="77777777" w:rsidR="00D742BE" w:rsidRPr="00D742BE" w:rsidRDefault="00D742BE" w:rsidP="00D742BE">
      <w:pPr>
        <w:spacing w:after="200"/>
        <w:jc w:val="center"/>
        <w:rPr>
          <w:rFonts w:ascii="Times New Roman" w:hAnsi="Times New Roman"/>
          <w:szCs w:val="24"/>
        </w:rPr>
      </w:pPr>
      <w:r w:rsidRPr="00D742BE">
        <w:rPr>
          <w:rFonts w:ascii="Times New Roman" w:hAnsi="Times New Roman"/>
          <w:b/>
          <w:bCs/>
          <w:szCs w:val="24"/>
        </w:rPr>
        <w:t>KİŞİSEL VERİLERİN KORUNMASI KANUNU KAPSAMINDA AYDINLATMA METNİ</w:t>
      </w:r>
    </w:p>
    <w:p w14:paraId="2FA72042" w14:textId="77777777" w:rsidR="00D742BE" w:rsidRPr="00D742BE" w:rsidRDefault="00D742BE" w:rsidP="00D742BE">
      <w:pPr>
        <w:spacing w:before="280" w:after="140"/>
        <w:jc w:val="both"/>
        <w:rPr>
          <w:rFonts w:ascii="Times New Roman" w:hAnsi="Times New Roman"/>
          <w:szCs w:val="24"/>
        </w:rPr>
      </w:pPr>
      <w:r w:rsidRPr="00D742BE">
        <w:rPr>
          <w:rFonts w:ascii="Times New Roman" w:hAnsi="Times New Roman"/>
          <w:b/>
          <w:bCs/>
          <w:szCs w:val="24"/>
        </w:rPr>
        <w:t>a) Veri Sorumlusu</w:t>
      </w:r>
    </w:p>
    <w:p w14:paraId="398D5E7E" w14:textId="77777777" w:rsidR="00D742BE" w:rsidRPr="00D742BE" w:rsidRDefault="00D742BE" w:rsidP="00D742BE">
      <w:pPr>
        <w:spacing w:after="120" w:line="300" w:lineRule="auto"/>
        <w:jc w:val="both"/>
        <w:rPr>
          <w:rFonts w:ascii="Times New Roman" w:hAnsi="Times New Roman"/>
          <w:szCs w:val="24"/>
        </w:rPr>
      </w:pPr>
      <w:r w:rsidRPr="00D742BE">
        <w:rPr>
          <w:rFonts w:ascii="Times New Roman" w:hAnsi="Times New Roman"/>
          <w:b/>
          <w:bCs/>
          <w:szCs w:val="24"/>
        </w:rPr>
        <w:t xml:space="preserve">SİSKON ENDÜSTRİYEL OTOMASYON SİSTEMLERİ SANAYİ VE TİCARET A.Ş. </w:t>
      </w:r>
      <w:r w:rsidRPr="00D742BE">
        <w:rPr>
          <w:rFonts w:ascii="Times New Roman" w:hAnsi="Times New Roman"/>
          <w:szCs w:val="24"/>
        </w:rPr>
        <w:t xml:space="preserve">(Bundan sonra </w:t>
      </w:r>
      <w:r w:rsidRPr="00D742BE">
        <w:rPr>
          <w:rFonts w:ascii="Times New Roman" w:hAnsi="Times New Roman"/>
          <w:b/>
          <w:bCs/>
          <w:szCs w:val="24"/>
        </w:rPr>
        <w:t>“Şirket”</w:t>
      </w:r>
      <w:r w:rsidRPr="00D742BE">
        <w:rPr>
          <w:rFonts w:ascii="Times New Roman" w:hAnsi="Times New Roman"/>
          <w:szCs w:val="24"/>
        </w:rPr>
        <w:t xml:space="preserve"> olarak anılacaktır.), </w:t>
      </w:r>
      <w:r w:rsidRPr="00D742BE">
        <w:rPr>
          <w:rFonts w:ascii="Times New Roman" w:hAnsi="Times New Roman"/>
          <w:b/>
          <w:bCs/>
          <w:szCs w:val="24"/>
        </w:rPr>
        <w:t xml:space="preserve">6698 sayılı Kişisel Verilerin Korunması Kanunu </w:t>
      </w:r>
      <w:r w:rsidRPr="00D742BE">
        <w:rPr>
          <w:rFonts w:ascii="Times New Roman" w:hAnsi="Times New Roman"/>
          <w:szCs w:val="24"/>
        </w:rPr>
        <w:t xml:space="preserve">(Bundan sonra </w:t>
      </w:r>
      <w:r w:rsidRPr="00D742BE">
        <w:rPr>
          <w:rFonts w:ascii="Times New Roman" w:hAnsi="Times New Roman"/>
          <w:b/>
          <w:bCs/>
          <w:szCs w:val="24"/>
        </w:rPr>
        <w:t>“KVKK”</w:t>
      </w:r>
      <w:r w:rsidRPr="00D742BE">
        <w:rPr>
          <w:rFonts w:ascii="Times New Roman" w:hAnsi="Times New Roman"/>
          <w:szCs w:val="24"/>
        </w:rPr>
        <w:t xml:space="preserve"> olarak anılacaktır.) uyarınca veri sorumlusu sıfatıyla, kişisel verilerinizi aşağıda açıklanan kapsamda ve KVKK ile sair mevzuat tarafından emredilen sınırlar çerçevesinde işlemektedir.</w:t>
      </w:r>
    </w:p>
    <w:p w14:paraId="7F6ECB6E" w14:textId="77777777" w:rsidR="00D742BE" w:rsidRPr="00D742BE" w:rsidRDefault="00D742BE" w:rsidP="00D742BE">
      <w:pPr>
        <w:spacing w:after="120" w:line="300" w:lineRule="auto"/>
        <w:jc w:val="both"/>
        <w:rPr>
          <w:rFonts w:ascii="Times New Roman" w:hAnsi="Times New Roman"/>
          <w:szCs w:val="24"/>
        </w:rPr>
      </w:pPr>
      <w:r w:rsidRPr="00D742BE">
        <w:rPr>
          <w:rFonts w:ascii="Times New Roman" w:hAnsi="Times New Roman"/>
          <w:b/>
          <w:bCs/>
          <w:szCs w:val="24"/>
        </w:rPr>
        <w:t xml:space="preserve">Vergi Dairesi / No: </w:t>
      </w:r>
      <w:r w:rsidRPr="00D742BE">
        <w:rPr>
          <w:rFonts w:ascii="Times New Roman" w:hAnsi="Times New Roman"/>
          <w:szCs w:val="24"/>
        </w:rPr>
        <w:t>Konak Vergi Dairesi, 7710337656</w:t>
      </w:r>
    </w:p>
    <w:p w14:paraId="587F3BFC" w14:textId="77777777" w:rsidR="00D742BE" w:rsidRPr="00D742BE" w:rsidRDefault="00D742BE" w:rsidP="00D742BE">
      <w:pPr>
        <w:spacing w:after="120" w:line="300" w:lineRule="auto"/>
        <w:jc w:val="both"/>
        <w:rPr>
          <w:rFonts w:ascii="Times New Roman" w:hAnsi="Times New Roman"/>
          <w:szCs w:val="24"/>
        </w:rPr>
      </w:pPr>
      <w:r w:rsidRPr="00D742BE">
        <w:rPr>
          <w:rFonts w:ascii="Times New Roman" w:hAnsi="Times New Roman"/>
          <w:b/>
          <w:bCs/>
          <w:szCs w:val="24"/>
        </w:rPr>
        <w:t xml:space="preserve">MERSİS No: </w:t>
      </w:r>
      <w:r w:rsidRPr="00D742BE">
        <w:rPr>
          <w:rFonts w:ascii="Times New Roman" w:hAnsi="Times New Roman"/>
          <w:szCs w:val="24"/>
        </w:rPr>
        <w:t>0771033765600027</w:t>
      </w:r>
    </w:p>
    <w:p w14:paraId="2A35A790" w14:textId="1F96D877" w:rsidR="00DE0E5C" w:rsidRDefault="00DE0E5C" w:rsidP="00D742BE">
      <w:pPr>
        <w:spacing w:after="120" w:line="300" w:lineRule="auto"/>
        <w:jc w:val="both"/>
        <w:rPr>
          <w:rFonts w:ascii="Times New Roman" w:hAnsi="Times New Roman"/>
          <w:b/>
          <w:bCs/>
          <w:szCs w:val="24"/>
        </w:rPr>
      </w:pPr>
      <w:r w:rsidRPr="00DE0E5C">
        <w:rPr>
          <w:rFonts w:ascii="Times New Roman" w:hAnsi="Times New Roman"/>
          <w:b/>
          <w:bCs/>
          <w:szCs w:val="24"/>
        </w:rPr>
        <w:t>Şirketimiz</w:t>
      </w:r>
      <w:r>
        <w:rPr>
          <w:rFonts w:ascii="Times New Roman" w:hAnsi="Times New Roman"/>
          <w:b/>
          <w:bCs/>
          <w:szCs w:val="24"/>
        </w:rPr>
        <w:t>,</w:t>
      </w:r>
      <w:r w:rsidRPr="00DE0E5C">
        <w:rPr>
          <w:rFonts w:ascii="Times New Roman" w:hAnsi="Times New Roman"/>
          <w:b/>
          <w:bCs/>
          <w:szCs w:val="24"/>
        </w:rPr>
        <w:t xml:space="preserve"> </w:t>
      </w:r>
      <w:proofErr w:type="spellStart"/>
      <w:r w:rsidRPr="00DE0E5C">
        <w:rPr>
          <w:rFonts w:ascii="Times New Roman" w:hAnsi="Times New Roman"/>
          <w:b/>
          <w:bCs/>
          <w:szCs w:val="24"/>
        </w:rPr>
        <w:t>VERBİS'e</w:t>
      </w:r>
      <w:proofErr w:type="spellEnd"/>
      <w:r w:rsidRPr="00DE0E5C">
        <w:rPr>
          <w:rFonts w:ascii="Times New Roman" w:hAnsi="Times New Roman"/>
          <w:b/>
          <w:bCs/>
          <w:szCs w:val="24"/>
        </w:rPr>
        <w:t xml:space="preserve"> (Veri Sorumluları Sicili) kayıtlı veri sorumlusudur.</w:t>
      </w:r>
    </w:p>
    <w:p w14:paraId="73CA4F63" w14:textId="61E85C9C" w:rsidR="00D742BE" w:rsidRPr="00D742BE" w:rsidRDefault="00D742BE" w:rsidP="00D742BE">
      <w:pPr>
        <w:spacing w:after="120" w:line="300" w:lineRule="auto"/>
        <w:jc w:val="both"/>
        <w:rPr>
          <w:rFonts w:ascii="Times New Roman" w:hAnsi="Times New Roman"/>
          <w:szCs w:val="24"/>
        </w:rPr>
      </w:pPr>
      <w:r w:rsidRPr="00D742BE">
        <w:rPr>
          <w:rFonts w:ascii="Times New Roman" w:hAnsi="Times New Roman"/>
          <w:b/>
          <w:bCs/>
          <w:szCs w:val="24"/>
        </w:rPr>
        <w:t xml:space="preserve">Tescilli Merkez Adresi: </w:t>
      </w:r>
      <w:r w:rsidRPr="00D742BE">
        <w:rPr>
          <w:rFonts w:ascii="Times New Roman" w:hAnsi="Times New Roman"/>
          <w:szCs w:val="24"/>
        </w:rPr>
        <w:t>Çankaya Mahallesi, 153 Sokak No:23/A, Hatay 35250 Konak/İzmir</w:t>
      </w:r>
    </w:p>
    <w:p w14:paraId="3354796F" w14:textId="5BA0E7F3" w:rsidR="00D742BE" w:rsidRPr="00D742BE" w:rsidRDefault="00D742BE" w:rsidP="00D742BE">
      <w:pPr>
        <w:spacing w:after="120" w:line="300" w:lineRule="auto"/>
        <w:jc w:val="both"/>
        <w:rPr>
          <w:rFonts w:ascii="Times New Roman" w:hAnsi="Times New Roman"/>
          <w:szCs w:val="24"/>
        </w:rPr>
      </w:pPr>
      <w:r w:rsidRPr="00D742BE">
        <w:rPr>
          <w:rFonts w:ascii="Times New Roman" w:hAnsi="Times New Roman"/>
          <w:b/>
          <w:bCs/>
          <w:szCs w:val="24"/>
        </w:rPr>
        <w:t>İş</w:t>
      </w:r>
      <w:r w:rsidR="003F39AE">
        <w:rPr>
          <w:rFonts w:ascii="Times New Roman" w:hAnsi="Times New Roman"/>
          <w:b/>
          <w:bCs/>
          <w:szCs w:val="24"/>
        </w:rPr>
        <w:t xml:space="preserve"> Y</w:t>
      </w:r>
      <w:r w:rsidRPr="00D742BE">
        <w:rPr>
          <w:rFonts w:ascii="Times New Roman" w:hAnsi="Times New Roman"/>
          <w:b/>
          <w:bCs/>
          <w:szCs w:val="24"/>
        </w:rPr>
        <w:t xml:space="preserve">eri Adresi: </w:t>
      </w:r>
      <w:r w:rsidRPr="00D742BE">
        <w:rPr>
          <w:rFonts w:ascii="Times New Roman" w:hAnsi="Times New Roman"/>
          <w:szCs w:val="24"/>
        </w:rPr>
        <w:t>Adatepe Mahallesi, Doğuş Caddesi No:207/AG, Dokuz Eylül Üniversitesi Tınaztepe Yerleşkesi, DEPARK Beta Binası, Kat:2 No:202, 35390 Buca/İzmir</w:t>
      </w:r>
    </w:p>
    <w:p w14:paraId="4AC36387" w14:textId="77777777" w:rsidR="00D742BE" w:rsidRPr="00D742BE" w:rsidRDefault="00D742BE" w:rsidP="00D742BE">
      <w:pPr>
        <w:spacing w:after="120" w:line="300" w:lineRule="auto"/>
        <w:jc w:val="both"/>
        <w:rPr>
          <w:rFonts w:ascii="Times New Roman" w:hAnsi="Times New Roman"/>
          <w:szCs w:val="24"/>
        </w:rPr>
      </w:pPr>
      <w:r w:rsidRPr="00D742BE">
        <w:rPr>
          <w:rFonts w:ascii="Times New Roman" w:hAnsi="Times New Roman"/>
          <w:szCs w:val="24"/>
        </w:rPr>
        <w:t>Kişisel verileriniz tamamen veya kısmen otomatik olan ya da herhangi bir veri kayıt sisteminin parçası olmak kaydıyla otomatik olmayan yollarla elde edilebilecek, kaydedilebilecek, depolanabilecek, muhafaza edilebilecek, değiştirilebilecek, yeniden düzenlenebilecek, açıklanabilecek, aktarılabilecek, devralınabilecek, elde edilebilir hâle getirilebilecek, sınıflandırılabilecek ve mevzuatın izin verdiği ölçüde üçüncü kişilere aktarılabilecektir.</w:t>
      </w:r>
    </w:p>
    <w:p w14:paraId="44CE0178" w14:textId="77777777" w:rsidR="00D742BE" w:rsidRPr="00D742BE" w:rsidRDefault="00D742BE" w:rsidP="00D742BE">
      <w:pPr>
        <w:spacing w:before="280" w:after="140"/>
        <w:jc w:val="both"/>
        <w:rPr>
          <w:rFonts w:ascii="Times New Roman" w:hAnsi="Times New Roman"/>
          <w:szCs w:val="24"/>
        </w:rPr>
      </w:pPr>
      <w:r w:rsidRPr="00D742BE">
        <w:rPr>
          <w:rFonts w:ascii="Times New Roman" w:hAnsi="Times New Roman"/>
          <w:b/>
          <w:bCs/>
          <w:szCs w:val="24"/>
        </w:rPr>
        <w:t>b) Kişisel Verilerin Hangi Amaçla İşleneceği</w:t>
      </w:r>
    </w:p>
    <w:p w14:paraId="2E1B20C0" w14:textId="77777777" w:rsidR="00D742BE" w:rsidRPr="00D742BE" w:rsidRDefault="00D742BE" w:rsidP="00D742BE">
      <w:pPr>
        <w:spacing w:after="120" w:line="300" w:lineRule="auto"/>
        <w:jc w:val="both"/>
        <w:rPr>
          <w:rFonts w:ascii="Times New Roman" w:hAnsi="Times New Roman"/>
          <w:szCs w:val="24"/>
        </w:rPr>
      </w:pPr>
      <w:r w:rsidRPr="00D742BE">
        <w:rPr>
          <w:rFonts w:ascii="Times New Roman" w:hAnsi="Times New Roman"/>
          <w:szCs w:val="24"/>
        </w:rPr>
        <w:t xml:space="preserve">Kişisel verileriniz, </w:t>
      </w:r>
      <w:proofErr w:type="spellStart"/>
      <w:r w:rsidRPr="00D742BE">
        <w:rPr>
          <w:rFonts w:ascii="Times New Roman" w:hAnsi="Times New Roman"/>
          <w:szCs w:val="24"/>
        </w:rPr>
        <w:t>KVKK'nın</w:t>
      </w:r>
      <w:proofErr w:type="spellEnd"/>
      <w:r w:rsidRPr="00D742BE">
        <w:rPr>
          <w:rFonts w:ascii="Times New Roman" w:hAnsi="Times New Roman"/>
          <w:szCs w:val="24"/>
        </w:rPr>
        <w:t xml:space="preserve"> 5. ve 6. maddelerinde belirtilen kişisel veri işleme şartları dâhilinde aşağıdaki amaçlarla işlenmektedir:</w:t>
      </w:r>
    </w:p>
    <w:p w14:paraId="61C43C84"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Şirketimiz tarafından sunulan ürün ve hizmetlerden faydalanmanız için gerekli çalışmaların yürütülmesi,</w:t>
      </w:r>
    </w:p>
    <w:p w14:paraId="40527AD4"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Ürün ve hizmetlerin satış, pazarlama ve satış sonrası destek faaliyetlerinin planlanması ve icrası,</w:t>
      </w:r>
    </w:p>
    <w:p w14:paraId="373EFFEB"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Sözleşme süreçlerinin ve hukuki taleplerin takibi,</w:t>
      </w:r>
    </w:p>
    <w:p w14:paraId="06EC993D"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İş ilişkisi içerisinde olan ilgili kişilerin hukuki, teknik ve ticari iş güvenliğinin temini,</w:t>
      </w:r>
    </w:p>
    <w:p w14:paraId="3DBF7BD9"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 xml:space="preserve">İnsan kaynakları süreçlerinin yürütülmesi; iş başvurusu yapmanız hâlinde başvurunuzun </w:t>
      </w:r>
      <w:proofErr w:type="gramStart"/>
      <w:r w:rsidRPr="00D742BE">
        <w:rPr>
          <w:rFonts w:ascii="Times New Roman" w:hAnsi="Times New Roman" w:cs="Times New Roman"/>
          <w:sz w:val="24"/>
          <w:szCs w:val="24"/>
        </w:rPr>
        <w:t>değerlendirilmesi;</w:t>
      </w:r>
      <w:proofErr w:type="gramEnd"/>
      <w:r w:rsidRPr="00D742BE">
        <w:rPr>
          <w:rFonts w:ascii="Times New Roman" w:hAnsi="Times New Roman" w:cs="Times New Roman"/>
          <w:sz w:val="24"/>
          <w:szCs w:val="24"/>
        </w:rPr>
        <w:t xml:space="preserve"> çalışan olmanız hâlinde kanuni ve sözleşmesel yükümlülüklerin yerine getirilmesi,</w:t>
      </w:r>
    </w:p>
    <w:p w14:paraId="75FF00A1"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Ürün ve hizmetlerimize dair kalite ve uygunluk takibinin sağlanması,</w:t>
      </w:r>
    </w:p>
    <w:p w14:paraId="52C827A8"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Tedarik zinciri ve tedarikçi ilişkilerinin yönetimi,</w:t>
      </w:r>
    </w:p>
    <w:p w14:paraId="63A64BF2"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lastRenderedPageBreak/>
        <w:t xml:space="preserve">Şirketimizi ziyaret etmeniz hâlinde fiziksel </w:t>
      </w:r>
      <w:proofErr w:type="gramStart"/>
      <w:r w:rsidRPr="00D742BE">
        <w:rPr>
          <w:rFonts w:ascii="Times New Roman" w:hAnsi="Times New Roman" w:cs="Times New Roman"/>
          <w:sz w:val="24"/>
          <w:szCs w:val="24"/>
        </w:rPr>
        <w:t>mekan</w:t>
      </w:r>
      <w:proofErr w:type="gramEnd"/>
      <w:r w:rsidRPr="00D742BE">
        <w:rPr>
          <w:rFonts w:ascii="Times New Roman" w:hAnsi="Times New Roman" w:cs="Times New Roman"/>
          <w:sz w:val="24"/>
          <w:szCs w:val="24"/>
        </w:rPr>
        <w:t xml:space="preserve"> ve bilgi güvenliğinin sağlanması, kimlik tespiti ve misafir kablosuz ağ erişiminin yönetilmesi,</w:t>
      </w:r>
    </w:p>
    <w:p w14:paraId="7DBC5CAD"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Şirketimizden bilgi talep etmeniz hâlinde sizinle irtibat kurulması,</w:t>
      </w:r>
    </w:p>
    <w:p w14:paraId="3E3C49EA"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Bilgi güvenliği süreçlerinin planlanması, denetimi ve icrası,</w:t>
      </w:r>
    </w:p>
    <w:p w14:paraId="29EC7398"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Bilgi teknolojileri altyapısının oluşturulması ve yönetilmesi,</w:t>
      </w:r>
    </w:p>
    <w:p w14:paraId="6F1B6309"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Finans, muhasebe ve hukuk işlerinin takibi,</w:t>
      </w:r>
    </w:p>
    <w:p w14:paraId="08B341CA"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Şirket faaliyetlerinin planlanması ve icrası, kurumsal iletişim ve lojistik faaliyetlerinin yürütülmesi,</w:t>
      </w:r>
    </w:p>
    <w:p w14:paraId="5FEF9D0D"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Şirketimizin ticari ve iş stratejilerinin belirlenmesi ve uygulanması.</w:t>
      </w:r>
    </w:p>
    <w:p w14:paraId="0668DE2F" w14:textId="77777777" w:rsidR="00D742BE" w:rsidRPr="00D742BE" w:rsidRDefault="00D742BE" w:rsidP="00D742BE">
      <w:pPr>
        <w:spacing w:before="280" w:after="140"/>
        <w:jc w:val="both"/>
        <w:rPr>
          <w:rFonts w:ascii="Times New Roman" w:hAnsi="Times New Roman"/>
          <w:szCs w:val="24"/>
        </w:rPr>
      </w:pPr>
      <w:r w:rsidRPr="00D742BE">
        <w:rPr>
          <w:rFonts w:ascii="Times New Roman" w:hAnsi="Times New Roman"/>
          <w:b/>
          <w:bCs/>
          <w:szCs w:val="24"/>
        </w:rPr>
        <w:t>c) İşlenen Kişisel Verilerin Kimlere ve Hangi Amaçla Aktarılabileceği</w:t>
      </w:r>
    </w:p>
    <w:p w14:paraId="0020581E" w14:textId="77777777" w:rsidR="00D742BE" w:rsidRPr="00D742BE" w:rsidRDefault="00D742BE" w:rsidP="00D742BE">
      <w:pPr>
        <w:spacing w:after="120" w:line="300" w:lineRule="auto"/>
        <w:jc w:val="both"/>
        <w:rPr>
          <w:rFonts w:ascii="Times New Roman" w:hAnsi="Times New Roman"/>
          <w:szCs w:val="24"/>
        </w:rPr>
      </w:pPr>
      <w:r w:rsidRPr="00D742BE">
        <w:rPr>
          <w:rFonts w:ascii="Times New Roman" w:hAnsi="Times New Roman"/>
          <w:szCs w:val="24"/>
        </w:rPr>
        <w:t xml:space="preserve">Kişisel verileriniz, yukarıda (b) bendinde belirtilen amaçların gerçekleştirilmesi ile sınırlı olmak üzere; </w:t>
      </w:r>
      <w:proofErr w:type="spellStart"/>
      <w:r w:rsidRPr="00D742BE">
        <w:rPr>
          <w:rFonts w:ascii="Times New Roman" w:hAnsi="Times New Roman"/>
          <w:szCs w:val="24"/>
        </w:rPr>
        <w:t>KVKK'nın</w:t>
      </w:r>
      <w:proofErr w:type="spellEnd"/>
      <w:r w:rsidRPr="00D742BE">
        <w:rPr>
          <w:rFonts w:ascii="Times New Roman" w:hAnsi="Times New Roman"/>
          <w:szCs w:val="24"/>
        </w:rPr>
        <w:t xml:space="preserve"> 8. maddesinde belirtilen kişisel veri işleme şartları çerçevesinde:</w:t>
      </w:r>
    </w:p>
    <w:p w14:paraId="73E11C5C"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İş ortaklarımıza, tedarikçilerimize, hissedarlarımıza ve iştiraklerimize,</w:t>
      </w:r>
    </w:p>
    <w:p w14:paraId="1E09EEBC"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Kanunen yetkili kamu kurum ve kuruluşlarına (TÜBİTAK, SGK, Vergi Daireleri, Çalışma Bakanlığı vb.),</w:t>
      </w:r>
    </w:p>
    <w:p w14:paraId="7E186727"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Kanunen yetkili özel hukuk kişilerine (denetçiler, hukuk müşavirleri, mali müşavirler, sigorta şirketleri, bankalar vb.),</w:t>
      </w:r>
    </w:p>
    <w:p w14:paraId="093A409A"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Kullanmakta olduğumuz bilgi teknolojileri hizmetleri kapsamında bulut hizmet sağlayıcıları ve barındırma hizmeti sağlayıcılarına</w:t>
      </w:r>
    </w:p>
    <w:p w14:paraId="1ACD0A1F" w14:textId="77777777" w:rsidR="00D742BE" w:rsidRPr="00D742BE" w:rsidRDefault="00D742BE" w:rsidP="00D742BE">
      <w:pPr>
        <w:spacing w:after="120" w:line="300" w:lineRule="auto"/>
        <w:jc w:val="both"/>
        <w:rPr>
          <w:rFonts w:ascii="Times New Roman" w:hAnsi="Times New Roman"/>
          <w:szCs w:val="24"/>
        </w:rPr>
      </w:pPr>
      <w:proofErr w:type="gramStart"/>
      <w:r w:rsidRPr="00D742BE">
        <w:rPr>
          <w:rFonts w:ascii="Times New Roman" w:hAnsi="Times New Roman"/>
          <w:szCs w:val="24"/>
        </w:rPr>
        <w:t>aktarılabilecektir</w:t>
      </w:r>
      <w:proofErr w:type="gramEnd"/>
      <w:r w:rsidRPr="00D742BE">
        <w:rPr>
          <w:rFonts w:ascii="Times New Roman" w:hAnsi="Times New Roman"/>
          <w:szCs w:val="24"/>
        </w:rPr>
        <w:t>.</w:t>
      </w:r>
    </w:p>
    <w:p w14:paraId="470A0740" w14:textId="77777777" w:rsidR="00D742BE" w:rsidRPr="00D742BE" w:rsidRDefault="00D742BE" w:rsidP="00D742BE">
      <w:pPr>
        <w:spacing w:before="280" w:after="140"/>
        <w:jc w:val="both"/>
        <w:rPr>
          <w:rFonts w:ascii="Times New Roman" w:hAnsi="Times New Roman"/>
          <w:szCs w:val="24"/>
        </w:rPr>
      </w:pPr>
      <w:r w:rsidRPr="00D742BE">
        <w:rPr>
          <w:rFonts w:ascii="Times New Roman" w:hAnsi="Times New Roman"/>
          <w:b/>
          <w:bCs/>
          <w:szCs w:val="24"/>
        </w:rPr>
        <w:t>d) Kişisel Verilerin Yurt Dışına Aktarılması</w:t>
      </w:r>
    </w:p>
    <w:p w14:paraId="66C500BC" w14:textId="77777777" w:rsidR="00D742BE" w:rsidRPr="00D742BE" w:rsidRDefault="00D742BE" w:rsidP="00D742BE">
      <w:pPr>
        <w:spacing w:after="120" w:line="300" w:lineRule="auto"/>
        <w:jc w:val="both"/>
        <w:rPr>
          <w:rFonts w:ascii="Times New Roman" w:hAnsi="Times New Roman"/>
          <w:szCs w:val="24"/>
        </w:rPr>
      </w:pPr>
      <w:r w:rsidRPr="00D742BE">
        <w:rPr>
          <w:rFonts w:ascii="Times New Roman" w:hAnsi="Times New Roman"/>
          <w:szCs w:val="24"/>
        </w:rPr>
        <w:t xml:space="preserve">Kişisel verileriniz, </w:t>
      </w:r>
      <w:r w:rsidRPr="00D742BE">
        <w:rPr>
          <w:rFonts w:ascii="Times New Roman" w:hAnsi="Times New Roman"/>
          <w:b/>
          <w:bCs/>
          <w:szCs w:val="24"/>
        </w:rPr>
        <w:t>12.03.2024 tarih ve 7499 sayılı Kanun</w:t>
      </w:r>
      <w:r w:rsidRPr="00D742BE">
        <w:rPr>
          <w:rFonts w:ascii="Times New Roman" w:hAnsi="Times New Roman"/>
          <w:szCs w:val="24"/>
        </w:rPr>
        <w:t xml:space="preserve"> ile değişik </w:t>
      </w:r>
      <w:proofErr w:type="spellStart"/>
      <w:r w:rsidRPr="00D742BE">
        <w:rPr>
          <w:rFonts w:ascii="Times New Roman" w:hAnsi="Times New Roman"/>
          <w:szCs w:val="24"/>
        </w:rPr>
        <w:t>KVKK'nın</w:t>
      </w:r>
      <w:proofErr w:type="spellEnd"/>
      <w:r w:rsidRPr="00D742BE">
        <w:rPr>
          <w:rFonts w:ascii="Times New Roman" w:hAnsi="Times New Roman"/>
          <w:szCs w:val="24"/>
        </w:rPr>
        <w:t xml:space="preserve"> 9. maddesi uyarınca aşağıdaki şartlardan birinin varlığı hâlinde yurt dışına aktarılabilir:</w:t>
      </w:r>
    </w:p>
    <w:p w14:paraId="2EBA0803"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Aktarım yapılacak ülke, ülke içerisindeki sektörler veya uluslararası kuruluşlar hakkında Kişisel Verileri Koruma Kurulu tarafından yeterlilik kararı verilmiş olması,</w:t>
      </w:r>
    </w:p>
    <w:p w14:paraId="31D21B28"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Yeterlilik kararı bulunmaması hâlinde; tarafların yazılı taahhüdü ve Kurul'un izni şartıyla bağlayıcı şirket kuralları, standart sözleşme veya yazılı taahhütname gibi uygun güvencelerden birinin sağlanması,</w:t>
      </w:r>
    </w:p>
    <w:p w14:paraId="64688C9E"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KVKK 9/6'da düzenlenen arızi hâllerden birinin (açık rıza, sözleşmenin ifası, üstün kamu yararı, hayati menfaatlerin korunması vb.) bulunması.</w:t>
      </w:r>
    </w:p>
    <w:p w14:paraId="19E7875B" w14:textId="77777777" w:rsidR="00D742BE" w:rsidRPr="00D742BE" w:rsidRDefault="00D742BE" w:rsidP="00D742BE">
      <w:pPr>
        <w:spacing w:after="120" w:line="300" w:lineRule="auto"/>
        <w:jc w:val="both"/>
        <w:rPr>
          <w:rFonts w:ascii="Times New Roman" w:hAnsi="Times New Roman"/>
          <w:szCs w:val="24"/>
        </w:rPr>
      </w:pPr>
      <w:r w:rsidRPr="00D742BE">
        <w:rPr>
          <w:rFonts w:ascii="Times New Roman" w:hAnsi="Times New Roman"/>
          <w:szCs w:val="24"/>
        </w:rPr>
        <w:t xml:space="preserve">Bu çerçevede; Şirketimizin Romanya'daki iştiraki </w:t>
      </w:r>
      <w:proofErr w:type="spellStart"/>
      <w:r w:rsidRPr="00D742BE">
        <w:rPr>
          <w:rFonts w:ascii="Times New Roman" w:hAnsi="Times New Roman"/>
          <w:b/>
          <w:bCs/>
          <w:szCs w:val="24"/>
        </w:rPr>
        <w:t>Siskon</w:t>
      </w:r>
      <w:proofErr w:type="spellEnd"/>
      <w:r w:rsidRPr="00D742BE">
        <w:rPr>
          <w:rFonts w:ascii="Times New Roman" w:hAnsi="Times New Roman"/>
          <w:b/>
          <w:bCs/>
          <w:szCs w:val="24"/>
        </w:rPr>
        <w:t xml:space="preserve"> Software &amp; </w:t>
      </w:r>
      <w:proofErr w:type="spellStart"/>
      <w:r w:rsidRPr="00D742BE">
        <w:rPr>
          <w:rFonts w:ascii="Times New Roman" w:hAnsi="Times New Roman"/>
          <w:b/>
          <w:bCs/>
          <w:szCs w:val="24"/>
        </w:rPr>
        <w:t>Automation</w:t>
      </w:r>
      <w:proofErr w:type="spellEnd"/>
      <w:r w:rsidRPr="00D742BE">
        <w:rPr>
          <w:rFonts w:ascii="Times New Roman" w:hAnsi="Times New Roman"/>
          <w:b/>
          <w:bCs/>
          <w:szCs w:val="24"/>
        </w:rPr>
        <w:t xml:space="preserve"> S.R.L. (</w:t>
      </w:r>
      <w:proofErr w:type="spellStart"/>
      <w:r w:rsidRPr="00D742BE">
        <w:rPr>
          <w:rFonts w:ascii="Times New Roman" w:hAnsi="Times New Roman"/>
          <w:b/>
          <w:bCs/>
          <w:szCs w:val="24"/>
        </w:rPr>
        <w:t>Brașov</w:t>
      </w:r>
      <w:proofErr w:type="spellEnd"/>
      <w:r w:rsidRPr="00D742BE">
        <w:rPr>
          <w:rFonts w:ascii="Times New Roman" w:hAnsi="Times New Roman"/>
          <w:b/>
          <w:bCs/>
          <w:szCs w:val="24"/>
        </w:rPr>
        <w:t>)</w:t>
      </w:r>
      <w:r w:rsidRPr="00D742BE">
        <w:rPr>
          <w:rFonts w:ascii="Times New Roman" w:hAnsi="Times New Roman"/>
          <w:szCs w:val="24"/>
        </w:rPr>
        <w:t xml:space="preserve"> ve Estonya'daki iştiraki ile insan kaynakları, ortak müşteri/proje yönetimi ve grup içi raporlama amaçlarıyla; ayrıca Avrupa Birliği veya diğer yurt dışı bölgelerde sunucu ve bulut hizmet altyapısı barındıran teknoloji sağlayıcılarıyla (e-posta, dosya depolama, kurumsal yazılım hizmetleri) zorunlu olduğu ölçüde kişisel veri aktarımı gerçekleştirilebilmektedir. Bu aktarımlar, yukarıda belirtilen yasal güvenceler temin edilmek suretiyle yapılır.</w:t>
      </w:r>
    </w:p>
    <w:p w14:paraId="62406E7F" w14:textId="77777777" w:rsidR="00D742BE" w:rsidRPr="00D742BE" w:rsidRDefault="00D742BE" w:rsidP="00D742BE">
      <w:pPr>
        <w:spacing w:before="280" w:after="140"/>
        <w:jc w:val="both"/>
        <w:rPr>
          <w:rFonts w:ascii="Times New Roman" w:hAnsi="Times New Roman"/>
          <w:szCs w:val="24"/>
        </w:rPr>
      </w:pPr>
      <w:r w:rsidRPr="00D742BE">
        <w:rPr>
          <w:rFonts w:ascii="Times New Roman" w:hAnsi="Times New Roman"/>
          <w:b/>
          <w:bCs/>
          <w:szCs w:val="24"/>
        </w:rPr>
        <w:lastRenderedPageBreak/>
        <w:t>e) Kişisel Veri Toplamanın Yöntemi ve Hukuki Sebebi</w:t>
      </w:r>
    </w:p>
    <w:p w14:paraId="5CDBE011" w14:textId="77777777" w:rsidR="00D742BE" w:rsidRPr="00D742BE" w:rsidRDefault="00D742BE" w:rsidP="00D742BE">
      <w:pPr>
        <w:spacing w:after="120" w:line="300" w:lineRule="auto"/>
        <w:jc w:val="both"/>
        <w:rPr>
          <w:rFonts w:ascii="Times New Roman" w:hAnsi="Times New Roman"/>
          <w:szCs w:val="24"/>
        </w:rPr>
      </w:pPr>
      <w:r w:rsidRPr="00D742BE">
        <w:rPr>
          <w:rFonts w:ascii="Times New Roman" w:hAnsi="Times New Roman"/>
          <w:szCs w:val="24"/>
        </w:rPr>
        <w:t>Kişisel verileriniz; Şirketimiz ile kurduğunuz iletişim ve sözleşme ilişkileri kapsamında, Şirketimizi ziyaretiniz sırasında, web sitemiz (www.siskon.com.tr) üzerinden iletişim formu doldurmanız veya kullanıcı hesabı oluşturmanız aracılığıyla, ticari ilişki kurma amacıyla üçüncü kişilerin sizin bilgilerinizi tarafımıza iletmesi yoluyla, fuar, eğitim ve konferans gibi organizasyonlarda paylaşılan bilgiler aracılığıyla ve benzeri kanallarla otomatik veya otomatik olmayan yöntemlerle toplanmaktadır.</w:t>
      </w:r>
    </w:p>
    <w:p w14:paraId="7A2FD586" w14:textId="77777777" w:rsidR="00D742BE" w:rsidRPr="00D742BE" w:rsidRDefault="00D742BE" w:rsidP="00D742BE">
      <w:pPr>
        <w:spacing w:after="120" w:line="300" w:lineRule="auto"/>
        <w:jc w:val="both"/>
        <w:rPr>
          <w:rFonts w:ascii="Times New Roman" w:hAnsi="Times New Roman"/>
          <w:szCs w:val="24"/>
        </w:rPr>
      </w:pPr>
      <w:r w:rsidRPr="00D742BE">
        <w:rPr>
          <w:rFonts w:ascii="Times New Roman" w:hAnsi="Times New Roman"/>
          <w:szCs w:val="24"/>
        </w:rPr>
        <w:t xml:space="preserve">Bu kişisel veriler, </w:t>
      </w:r>
      <w:proofErr w:type="spellStart"/>
      <w:r w:rsidRPr="00D742BE">
        <w:rPr>
          <w:rFonts w:ascii="Times New Roman" w:hAnsi="Times New Roman"/>
          <w:szCs w:val="24"/>
        </w:rPr>
        <w:t>KVKK'nın</w:t>
      </w:r>
      <w:proofErr w:type="spellEnd"/>
      <w:r w:rsidRPr="00D742BE">
        <w:rPr>
          <w:rFonts w:ascii="Times New Roman" w:hAnsi="Times New Roman"/>
          <w:szCs w:val="24"/>
        </w:rPr>
        <w:t xml:space="preserve"> 5. ve 6. maddelerinde belirtilen “sözleşmenin kurulması veya ifası”, “hukuki yükümlülüğün yerine getirilmesi”, “meşru menfaat”, “açık rıza” ve diğer hukuki sebeplere dayalı olarak işlenmekte; işbu Aydınlatma </w:t>
      </w:r>
      <w:proofErr w:type="spellStart"/>
      <w:r w:rsidRPr="00D742BE">
        <w:rPr>
          <w:rFonts w:ascii="Times New Roman" w:hAnsi="Times New Roman"/>
          <w:szCs w:val="24"/>
        </w:rPr>
        <w:t>Metni'nin</w:t>
      </w:r>
      <w:proofErr w:type="spellEnd"/>
      <w:r w:rsidRPr="00D742BE">
        <w:rPr>
          <w:rFonts w:ascii="Times New Roman" w:hAnsi="Times New Roman"/>
          <w:szCs w:val="24"/>
        </w:rPr>
        <w:t xml:space="preserve"> (b) ve (c) maddelerinde belirtilen amaçlarla işlenebilmekte ve aktarılabilmektedir.</w:t>
      </w:r>
    </w:p>
    <w:p w14:paraId="181F5E5B" w14:textId="77777777" w:rsidR="00D742BE" w:rsidRPr="00D742BE" w:rsidRDefault="00D742BE" w:rsidP="00D742BE">
      <w:pPr>
        <w:spacing w:before="280" w:after="140"/>
        <w:jc w:val="both"/>
        <w:rPr>
          <w:rFonts w:ascii="Times New Roman" w:hAnsi="Times New Roman"/>
          <w:szCs w:val="24"/>
        </w:rPr>
      </w:pPr>
      <w:r w:rsidRPr="00D742BE">
        <w:rPr>
          <w:rFonts w:ascii="Times New Roman" w:hAnsi="Times New Roman"/>
          <w:b/>
          <w:bCs/>
          <w:szCs w:val="24"/>
        </w:rPr>
        <w:t>f) Kişisel Verilerinizin Muhafaza Edileceği Süre</w:t>
      </w:r>
    </w:p>
    <w:p w14:paraId="06739976" w14:textId="77777777" w:rsidR="00D742BE" w:rsidRPr="00D742BE" w:rsidRDefault="00D742BE" w:rsidP="00D742BE">
      <w:pPr>
        <w:spacing w:after="120" w:line="300" w:lineRule="auto"/>
        <w:jc w:val="both"/>
        <w:rPr>
          <w:rFonts w:ascii="Times New Roman" w:hAnsi="Times New Roman"/>
          <w:szCs w:val="24"/>
        </w:rPr>
      </w:pPr>
      <w:r w:rsidRPr="00D742BE">
        <w:rPr>
          <w:rFonts w:ascii="Times New Roman" w:hAnsi="Times New Roman"/>
          <w:szCs w:val="24"/>
        </w:rPr>
        <w:t xml:space="preserve">KVKK ve Kişisel Verilerin Silinmesi, Yok Edilmesi veya Anonim Hale Getirilmesi Hakkında Yönetmelik uyarınca işlediğimiz kişisel verileriniz, işlenmesini gerektiren sebeplerin ortadan kalkması hâlinde resen veya talebiniz üzerine Şirketimizin Saklama ve İmha </w:t>
      </w:r>
      <w:proofErr w:type="spellStart"/>
      <w:r w:rsidRPr="00D742BE">
        <w:rPr>
          <w:rFonts w:ascii="Times New Roman" w:hAnsi="Times New Roman"/>
          <w:szCs w:val="24"/>
        </w:rPr>
        <w:t>Politikası'nda</w:t>
      </w:r>
      <w:proofErr w:type="spellEnd"/>
      <w:r w:rsidRPr="00D742BE">
        <w:rPr>
          <w:rFonts w:ascii="Times New Roman" w:hAnsi="Times New Roman"/>
          <w:szCs w:val="24"/>
        </w:rPr>
        <w:t xml:space="preserve"> belirlenen süreler dâhilinde silinecek, yok edilecek veya anonim hâle getirilecektir.</w:t>
      </w:r>
    </w:p>
    <w:p w14:paraId="1BD2F386" w14:textId="77777777" w:rsidR="00D742BE" w:rsidRPr="00D742BE" w:rsidRDefault="00D742BE" w:rsidP="00D742BE">
      <w:pPr>
        <w:spacing w:after="120" w:line="300" w:lineRule="auto"/>
        <w:jc w:val="both"/>
        <w:rPr>
          <w:rFonts w:ascii="Times New Roman" w:hAnsi="Times New Roman"/>
          <w:szCs w:val="24"/>
        </w:rPr>
      </w:pPr>
      <w:r w:rsidRPr="00D742BE">
        <w:rPr>
          <w:rFonts w:ascii="Times New Roman" w:hAnsi="Times New Roman"/>
          <w:szCs w:val="24"/>
        </w:rPr>
        <w:t>Saklama süreleri belirlenirken; 6102 sayılı Türk Ticaret Kanunu, 6098 sayılı Türk Borçlar Kanunu, 4857 sayılı İş Kanunu, 6331 sayılı İş Sağlığı ve Güvenliği Kanunu, 213 sayılı Vergi Usul Kanunu, 5510 sayılı Sosyal Sigortalar ve Genel Sağlık Sigortası Kanunu, 5651 sayılı İnternet Ortamında Yapılan Yayınların Düzenlenmesi ve Bu Yayınlar Yoluyla İşlenen Suçlarla Mücadele Edilmesi Hakkında Kanun başta olmak üzere ilgili mevzuatta öngörülen zamanaşımı süreleri ve saklama yükümlülükleri dikkate alınmaktadır.</w:t>
      </w:r>
    </w:p>
    <w:p w14:paraId="06D5233D" w14:textId="77777777" w:rsidR="00D742BE" w:rsidRPr="00D742BE" w:rsidRDefault="00D742BE" w:rsidP="00D742BE">
      <w:pPr>
        <w:spacing w:before="280" w:after="140"/>
        <w:jc w:val="both"/>
        <w:rPr>
          <w:rFonts w:ascii="Times New Roman" w:hAnsi="Times New Roman"/>
          <w:szCs w:val="24"/>
        </w:rPr>
      </w:pPr>
      <w:r w:rsidRPr="00D742BE">
        <w:rPr>
          <w:rFonts w:ascii="Times New Roman" w:hAnsi="Times New Roman"/>
          <w:b/>
          <w:bCs/>
          <w:szCs w:val="24"/>
        </w:rPr>
        <w:t>g) Web Sitesi ve Çerez Politikası</w:t>
      </w:r>
    </w:p>
    <w:p w14:paraId="39B5A08B" w14:textId="4741B690" w:rsidR="00D742BE" w:rsidRPr="00D742BE" w:rsidRDefault="00D742BE" w:rsidP="00D742BE">
      <w:pPr>
        <w:spacing w:after="120" w:line="300" w:lineRule="auto"/>
        <w:jc w:val="both"/>
        <w:rPr>
          <w:rFonts w:ascii="Times New Roman" w:hAnsi="Times New Roman"/>
          <w:szCs w:val="24"/>
        </w:rPr>
      </w:pPr>
      <w:r w:rsidRPr="00D742BE">
        <w:rPr>
          <w:rFonts w:ascii="Times New Roman" w:hAnsi="Times New Roman"/>
          <w:szCs w:val="24"/>
        </w:rPr>
        <w:t xml:space="preserve">Web sitemiz (www.siskon.com.tr) ziyaretiniz sırasında IP adresi, çerez bilgileri, tarayıcı türü, ziyaret tarih/saati gibi teknik veriler otomatik yollarla toplanmaktadır. Zorunlu çerezler dışındaki çerezler için açık rızanız alınmakta olup, çerezlerin türü, amacı ve saklama süresi hakkında detaylı bilgi web sitemizde yayımlanan </w:t>
      </w:r>
      <w:r w:rsidR="00F303B7" w:rsidRPr="00F303B7">
        <w:rPr>
          <w:rFonts w:ascii="Times New Roman" w:hAnsi="Times New Roman"/>
          <w:i/>
          <w:iCs/>
          <w:szCs w:val="24"/>
        </w:rPr>
        <w:t>EYS-PLC-</w:t>
      </w:r>
      <w:r w:rsidRPr="00F303B7">
        <w:rPr>
          <w:rFonts w:ascii="Times New Roman" w:hAnsi="Times New Roman"/>
          <w:i/>
          <w:iCs/>
          <w:szCs w:val="24"/>
        </w:rPr>
        <w:t>Çerez Politikası</w:t>
      </w:r>
      <w:r w:rsidRPr="00D742BE">
        <w:rPr>
          <w:rFonts w:ascii="Times New Roman" w:hAnsi="Times New Roman"/>
          <w:szCs w:val="24"/>
        </w:rPr>
        <w:t xml:space="preserve"> dokümanında yer almaktadır.</w:t>
      </w:r>
    </w:p>
    <w:p w14:paraId="07DCD5FB" w14:textId="77777777" w:rsidR="00D742BE" w:rsidRPr="00D742BE" w:rsidRDefault="00D742BE" w:rsidP="00D742BE">
      <w:pPr>
        <w:spacing w:before="280" w:after="140"/>
        <w:jc w:val="both"/>
        <w:rPr>
          <w:rFonts w:ascii="Times New Roman" w:hAnsi="Times New Roman"/>
          <w:szCs w:val="24"/>
        </w:rPr>
      </w:pPr>
      <w:r w:rsidRPr="00D742BE">
        <w:rPr>
          <w:rFonts w:ascii="Times New Roman" w:hAnsi="Times New Roman"/>
          <w:b/>
          <w:bCs/>
          <w:szCs w:val="24"/>
        </w:rPr>
        <w:t xml:space="preserve">h) </w:t>
      </w:r>
      <w:proofErr w:type="spellStart"/>
      <w:r w:rsidRPr="00D742BE">
        <w:rPr>
          <w:rFonts w:ascii="Times New Roman" w:hAnsi="Times New Roman"/>
          <w:b/>
          <w:bCs/>
          <w:szCs w:val="24"/>
        </w:rPr>
        <w:t>KVKK'nın</w:t>
      </w:r>
      <w:proofErr w:type="spellEnd"/>
      <w:r w:rsidRPr="00D742BE">
        <w:rPr>
          <w:rFonts w:ascii="Times New Roman" w:hAnsi="Times New Roman"/>
          <w:b/>
          <w:bCs/>
          <w:szCs w:val="24"/>
        </w:rPr>
        <w:t xml:space="preserve"> 11. Maddesi Kapsamındaki Haklarınız ve Başvurunuz</w:t>
      </w:r>
    </w:p>
    <w:p w14:paraId="3E09BDB9" w14:textId="77777777" w:rsidR="00D742BE" w:rsidRPr="00D742BE" w:rsidRDefault="00D742BE" w:rsidP="00D742BE">
      <w:pPr>
        <w:spacing w:after="120" w:line="300" w:lineRule="auto"/>
        <w:jc w:val="both"/>
        <w:rPr>
          <w:rFonts w:ascii="Times New Roman" w:hAnsi="Times New Roman"/>
          <w:szCs w:val="24"/>
        </w:rPr>
      </w:pPr>
      <w:proofErr w:type="spellStart"/>
      <w:r w:rsidRPr="00D742BE">
        <w:rPr>
          <w:rFonts w:ascii="Times New Roman" w:hAnsi="Times New Roman"/>
          <w:szCs w:val="24"/>
        </w:rPr>
        <w:t>KVKK'nın</w:t>
      </w:r>
      <w:proofErr w:type="spellEnd"/>
      <w:r w:rsidRPr="00D742BE">
        <w:rPr>
          <w:rFonts w:ascii="Times New Roman" w:hAnsi="Times New Roman"/>
          <w:szCs w:val="24"/>
        </w:rPr>
        <w:t xml:space="preserve"> 11. maddesi kapsamında, ilgili kişi olarak Şirketimize başvurarak aşağıdaki haklarınızı kullanabilirsiniz:</w:t>
      </w:r>
    </w:p>
    <w:p w14:paraId="16C03D3F"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Kişisel verilerinizin işlenip işlenmediğini öğrenme,</w:t>
      </w:r>
    </w:p>
    <w:p w14:paraId="67FA67F6"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Kişisel verileriniz işlenmişse buna ilişkin bilgi talep etme,</w:t>
      </w:r>
    </w:p>
    <w:p w14:paraId="0C732C8D"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Kişisel verilerinizin işlenme amacını ve bunların amacına uygun kullanılıp kullanılmadığını öğrenme,</w:t>
      </w:r>
    </w:p>
    <w:p w14:paraId="3980CB14"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lastRenderedPageBreak/>
        <w:t>Yurt içinde veya yurt dışında kişisel verilerinizin aktarıldığı üçüncü kişileri bilme,</w:t>
      </w:r>
    </w:p>
    <w:p w14:paraId="1CFB9E67"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Kişisel verilerinizin eksik veya yanlış işlenmiş olması hâlinde bunların düzeltilmesini isteme ve bu kapsamda yapılan işlemin kişisel verilerinizin aktarıldığı üçüncü kişilere bildirilmesini isteme,</w:t>
      </w:r>
    </w:p>
    <w:p w14:paraId="7BF88A9D"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KVKK ile ilgili diğer kanun ve sair mevzuat hükümlerine uygun olarak işlenmiş olmasına rağmen, işlenmesini gerektiren sebeplerin ortadan kalkması hâlinde kişisel verilerinizin silinmesini veya yok edilmesini isteme ve bu kapsamda yapılan işlemin kişisel verilerinizin aktarıldığı üçüncü kişilere bildirilmesini isteme,</w:t>
      </w:r>
    </w:p>
    <w:p w14:paraId="08EAA7E4"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İşlenen verilerin münhasıran otomatik sistemler vasıtasıyla analiz edilmesi suretiyle aleyhinize bir sonucun ortaya çıkmasına itiraz etme,</w:t>
      </w:r>
    </w:p>
    <w:p w14:paraId="2D379D3C" w14:textId="77777777" w:rsidR="00D742BE" w:rsidRPr="00D742BE" w:rsidRDefault="00D742BE" w:rsidP="00D742BE">
      <w:pPr>
        <w:pStyle w:val="ListParagraph"/>
        <w:numPr>
          <w:ilvl w:val="0"/>
          <w:numId w:val="12"/>
        </w:numPr>
        <w:spacing w:after="80" w:line="280" w:lineRule="auto"/>
        <w:contextualSpacing w:val="0"/>
        <w:rPr>
          <w:rFonts w:ascii="Times New Roman" w:hAnsi="Times New Roman" w:cs="Times New Roman"/>
          <w:sz w:val="24"/>
          <w:szCs w:val="24"/>
        </w:rPr>
      </w:pPr>
      <w:r w:rsidRPr="00D742BE">
        <w:rPr>
          <w:rFonts w:ascii="Times New Roman" w:hAnsi="Times New Roman" w:cs="Times New Roman"/>
          <w:sz w:val="24"/>
          <w:szCs w:val="24"/>
        </w:rPr>
        <w:t>Kişisel verilerinizin kanuna aykırı olarak işlenmesi sebebiyle zarara uğramanız hâlinde zararın giderilmesini talep etme.</w:t>
      </w:r>
    </w:p>
    <w:p w14:paraId="4997E49B" w14:textId="62F5067D" w:rsidR="00D742BE" w:rsidRPr="00D742BE" w:rsidRDefault="00D742BE" w:rsidP="00D742BE">
      <w:pPr>
        <w:spacing w:after="120" w:line="300" w:lineRule="auto"/>
        <w:jc w:val="both"/>
        <w:rPr>
          <w:rFonts w:ascii="Times New Roman" w:hAnsi="Times New Roman"/>
          <w:szCs w:val="24"/>
        </w:rPr>
      </w:pPr>
      <w:proofErr w:type="spellStart"/>
      <w:r w:rsidRPr="00D742BE">
        <w:rPr>
          <w:rFonts w:ascii="Times New Roman" w:hAnsi="Times New Roman"/>
          <w:szCs w:val="24"/>
        </w:rPr>
        <w:t>KVKK'nın</w:t>
      </w:r>
      <w:proofErr w:type="spellEnd"/>
      <w:r w:rsidRPr="00D742BE">
        <w:rPr>
          <w:rFonts w:ascii="Times New Roman" w:hAnsi="Times New Roman"/>
          <w:szCs w:val="24"/>
        </w:rPr>
        <w:t xml:space="preserve"> 13. maddesinin 1. fıkrası ve </w:t>
      </w:r>
      <w:r w:rsidRPr="00D742BE">
        <w:rPr>
          <w:rFonts w:ascii="Times New Roman" w:hAnsi="Times New Roman"/>
          <w:b/>
          <w:bCs/>
          <w:szCs w:val="24"/>
        </w:rPr>
        <w:t>Veri Sorumlusuna Başvuru Usul ve Esasları Hakkında Tebliğ</w:t>
      </w:r>
      <w:r w:rsidRPr="00D742BE">
        <w:rPr>
          <w:rFonts w:ascii="Times New Roman" w:hAnsi="Times New Roman"/>
          <w:szCs w:val="24"/>
        </w:rPr>
        <w:t xml:space="preserve"> gereğince yukarıdaki haklarınızı kullanmaya yönelik talebinizi (tercihen web sitemizde yer alan Başvuru </w:t>
      </w:r>
      <w:proofErr w:type="spellStart"/>
      <w:r w:rsidRPr="00D742BE">
        <w:rPr>
          <w:rFonts w:ascii="Times New Roman" w:hAnsi="Times New Roman"/>
          <w:szCs w:val="24"/>
        </w:rPr>
        <w:t>Formu</w:t>
      </w:r>
      <w:r w:rsidR="00723193">
        <w:rPr>
          <w:rFonts w:ascii="Times New Roman" w:hAnsi="Times New Roman"/>
          <w:szCs w:val="24"/>
        </w:rPr>
        <w:t>’ndaki</w:t>
      </w:r>
      <w:proofErr w:type="spellEnd"/>
      <w:r w:rsidRPr="00D742BE">
        <w:rPr>
          <w:rFonts w:ascii="Times New Roman" w:hAnsi="Times New Roman"/>
          <w:szCs w:val="24"/>
        </w:rPr>
        <w:t xml:space="preserve"> bilgileri eksiksiz doldurarak) aşağıdaki yöntemlerden birini tercih ederek bize iletebilirsiniz:</w:t>
      </w: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00"/>
        <w:gridCol w:w="3295"/>
      </w:tblGrid>
      <w:tr w:rsidR="00D742BE" w:rsidRPr="00D742BE" w14:paraId="5DE0DF54" w14:textId="77777777" w:rsidTr="004960A5">
        <w:trPr>
          <w:tblHeader/>
        </w:trPr>
        <w:tc>
          <w:tcPr>
            <w:tcW w:w="2200"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6329F808" w14:textId="77777777" w:rsidR="00D742BE" w:rsidRPr="00D742BE" w:rsidRDefault="00D742BE" w:rsidP="00D742BE">
            <w:pPr>
              <w:jc w:val="both"/>
              <w:rPr>
                <w:rFonts w:ascii="Times New Roman" w:hAnsi="Times New Roman"/>
                <w:szCs w:val="24"/>
              </w:rPr>
            </w:pPr>
            <w:r w:rsidRPr="00D742BE">
              <w:rPr>
                <w:rFonts w:ascii="Times New Roman" w:hAnsi="Times New Roman"/>
                <w:b/>
                <w:bCs/>
                <w:color w:val="FFFFFF"/>
                <w:szCs w:val="24"/>
              </w:rPr>
              <w:t>Başvuru Yöntemi</w:t>
            </w:r>
          </w:p>
        </w:tc>
        <w:tc>
          <w:tcPr>
            <w:tcW w:w="3500"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5C1D300F" w14:textId="77777777" w:rsidR="00D742BE" w:rsidRPr="00D742BE" w:rsidRDefault="00D742BE" w:rsidP="00D742BE">
            <w:pPr>
              <w:jc w:val="both"/>
              <w:rPr>
                <w:rFonts w:ascii="Times New Roman" w:hAnsi="Times New Roman"/>
                <w:szCs w:val="24"/>
              </w:rPr>
            </w:pPr>
            <w:r w:rsidRPr="00D742BE">
              <w:rPr>
                <w:rFonts w:ascii="Times New Roman" w:hAnsi="Times New Roman"/>
                <w:b/>
                <w:bCs/>
                <w:color w:val="FFFFFF"/>
                <w:szCs w:val="24"/>
              </w:rPr>
              <w:t>Başvurunun Yapılacağı Adres</w:t>
            </w:r>
          </w:p>
        </w:tc>
        <w:tc>
          <w:tcPr>
            <w:tcW w:w="3295" w:type="dxa"/>
            <w:tcBorders>
              <w:top w:val="single" w:sz="4" w:space="0" w:color="999999"/>
              <w:left w:val="single" w:sz="4" w:space="0" w:color="999999"/>
              <w:bottom w:val="single" w:sz="4" w:space="0" w:color="999999"/>
              <w:right w:val="single" w:sz="4" w:space="0" w:color="999999"/>
            </w:tcBorders>
            <w:shd w:val="clear" w:color="auto" w:fill="2E6FB0"/>
            <w:tcMar>
              <w:top w:w="100" w:type="dxa"/>
              <w:left w:w="140" w:type="dxa"/>
              <w:bottom w:w="100" w:type="dxa"/>
              <w:right w:w="140" w:type="dxa"/>
            </w:tcMar>
          </w:tcPr>
          <w:p w14:paraId="66C99187" w14:textId="77777777" w:rsidR="00D742BE" w:rsidRPr="00D742BE" w:rsidRDefault="00D742BE" w:rsidP="00D742BE">
            <w:pPr>
              <w:jc w:val="both"/>
              <w:rPr>
                <w:rFonts w:ascii="Times New Roman" w:hAnsi="Times New Roman"/>
                <w:szCs w:val="24"/>
              </w:rPr>
            </w:pPr>
            <w:r w:rsidRPr="00D742BE">
              <w:rPr>
                <w:rFonts w:ascii="Times New Roman" w:hAnsi="Times New Roman"/>
                <w:b/>
                <w:bCs/>
                <w:color w:val="FFFFFF"/>
                <w:szCs w:val="24"/>
              </w:rPr>
              <w:t>Başvuruda Belirtilecek Bilgi</w:t>
            </w:r>
          </w:p>
        </w:tc>
      </w:tr>
      <w:tr w:rsidR="00D742BE" w:rsidRPr="00D742BE" w14:paraId="3CFF2639" w14:textId="77777777" w:rsidTr="004960A5">
        <w:tc>
          <w:tcPr>
            <w:tcW w:w="22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6E479F3" w14:textId="77777777" w:rsidR="00D742BE" w:rsidRPr="00D742BE" w:rsidRDefault="00D742BE" w:rsidP="00D742BE">
            <w:pPr>
              <w:jc w:val="both"/>
              <w:rPr>
                <w:rFonts w:ascii="Times New Roman" w:hAnsi="Times New Roman"/>
                <w:szCs w:val="24"/>
              </w:rPr>
            </w:pPr>
            <w:r w:rsidRPr="00D742BE">
              <w:rPr>
                <w:rFonts w:ascii="Times New Roman" w:hAnsi="Times New Roman"/>
                <w:szCs w:val="24"/>
              </w:rPr>
              <w:t>Şahsen Başvuru (kimliği tevsik edici belge ile)</w:t>
            </w:r>
          </w:p>
        </w:tc>
        <w:tc>
          <w:tcPr>
            <w:tcW w:w="3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6273059" w14:textId="77777777" w:rsidR="00D742BE" w:rsidRPr="00D742BE" w:rsidRDefault="00D742BE" w:rsidP="00D742BE">
            <w:pPr>
              <w:jc w:val="both"/>
              <w:rPr>
                <w:rFonts w:ascii="Times New Roman" w:hAnsi="Times New Roman"/>
                <w:szCs w:val="24"/>
              </w:rPr>
            </w:pPr>
            <w:r w:rsidRPr="00D742BE">
              <w:rPr>
                <w:rFonts w:ascii="Times New Roman" w:hAnsi="Times New Roman"/>
                <w:szCs w:val="24"/>
              </w:rPr>
              <w:t>Adatepe Mahallesi, Doğuş Caddesi No:207/AG, DEPARK Beta Binası, Kat:2 No:202, 35390 Buca/İzmir</w:t>
            </w:r>
          </w:p>
        </w:tc>
        <w:tc>
          <w:tcPr>
            <w:tcW w:w="329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876B4B4" w14:textId="77777777" w:rsidR="00D742BE" w:rsidRPr="00D742BE" w:rsidRDefault="00D742BE" w:rsidP="00D742BE">
            <w:pPr>
              <w:jc w:val="both"/>
              <w:rPr>
                <w:rFonts w:ascii="Times New Roman" w:hAnsi="Times New Roman"/>
                <w:szCs w:val="24"/>
              </w:rPr>
            </w:pPr>
            <w:r w:rsidRPr="00D742BE">
              <w:rPr>
                <w:rFonts w:ascii="Times New Roman" w:hAnsi="Times New Roman"/>
                <w:szCs w:val="24"/>
              </w:rPr>
              <w:t>Zarfın üzerine “Kişisel Verilerin Korunması Kanunu Kapsamında Bilgi Talebi” yazılır. Kimlik belgenizi yanınızda bulundurun.</w:t>
            </w:r>
          </w:p>
        </w:tc>
      </w:tr>
      <w:tr w:rsidR="00D742BE" w:rsidRPr="00D742BE" w14:paraId="482A2A1B" w14:textId="77777777" w:rsidTr="004960A5">
        <w:tc>
          <w:tcPr>
            <w:tcW w:w="22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36A2177" w14:textId="77777777" w:rsidR="00D742BE" w:rsidRPr="00D742BE" w:rsidRDefault="00D742BE" w:rsidP="00D742BE">
            <w:pPr>
              <w:jc w:val="both"/>
              <w:rPr>
                <w:rFonts w:ascii="Times New Roman" w:hAnsi="Times New Roman"/>
                <w:szCs w:val="24"/>
              </w:rPr>
            </w:pPr>
            <w:r w:rsidRPr="00D742BE">
              <w:rPr>
                <w:rFonts w:ascii="Times New Roman" w:hAnsi="Times New Roman"/>
                <w:szCs w:val="24"/>
              </w:rPr>
              <w:t>Noter aracılığıyla tebligat</w:t>
            </w:r>
          </w:p>
        </w:tc>
        <w:tc>
          <w:tcPr>
            <w:tcW w:w="3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39929405" w14:textId="77777777" w:rsidR="00D742BE" w:rsidRPr="00D742BE" w:rsidRDefault="00D742BE" w:rsidP="00D742BE">
            <w:pPr>
              <w:jc w:val="both"/>
              <w:rPr>
                <w:rFonts w:ascii="Times New Roman" w:hAnsi="Times New Roman"/>
                <w:szCs w:val="24"/>
              </w:rPr>
            </w:pPr>
            <w:r w:rsidRPr="00D742BE">
              <w:rPr>
                <w:rFonts w:ascii="Times New Roman" w:hAnsi="Times New Roman"/>
                <w:szCs w:val="24"/>
              </w:rPr>
              <w:t>Adatepe Mahallesi, Doğuş Caddesi No:207/AG, DEPARK Beta Binası, Kat:2 No:202, 35390 Buca/İzmir</w:t>
            </w:r>
          </w:p>
        </w:tc>
        <w:tc>
          <w:tcPr>
            <w:tcW w:w="329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474549B9" w14:textId="77777777" w:rsidR="00D742BE" w:rsidRPr="00D742BE" w:rsidRDefault="00D742BE" w:rsidP="00D742BE">
            <w:pPr>
              <w:jc w:val="both"/>
              <w:rPr>
                <w:rFonts w:ascii="Times New Roman" w:hAnsi="Times New Roman"/>
                <w:szCs w:val="24"/>
              </w:rPr>
            </w:pPr>
            <w:r w:rsidRPr="00D742BE">
              <w:rPr>
                <w:rFonts w:ascii="Times New Roman" w:hAnsi="Times New Roman"/>
                <w:szCs w:val="24"/>
              </w:rPr>
              <w:t>Tebligat zarfının üzerine “Kişisel Verilerin Korunması Kanunu Kapsamında Bilgi Talebi” yazılır.</w:t>
            </w:r>
          </w:p>
        </w:tc>
      </w:tr>
      <w:tr w:rsidR="00D742BE" w:rsidRPr="00D742BE" w14:paraId="5F49846C" w14:textId="77777777" w:rsidTr="004960A5">
        <w:tc>
          <w:tcPr>
            <w:tcW w:w="22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49E16DE" w14:textId="77777777" w:rsidR="00D742BE" w:rsidRPr="00D742BE" w:rsidRDefault="00D742BE" w:rsidP="00D742BE">
            <w:pPr>
              <w:jc w:val="both"/>
              <w:rPr>
                <w:rFonts w:ascii="Times New Roman" w:hAnsi="Times New Roman"/>
                <w:szCs w:val="24"/>
              </w:rPr>
            </w:pPr>
            <w:r w:rsidRPr="00D742BE">
              <w:rPr>
                <w:rFonts w:ascii="Times New Roman" w:hAnsi="Times New Roman"/>
                <w:szCs w:val="24"/>
              </w:rPr>
              <w:t>Kayıtlı Elektronik Posta (KEP)</w:t>
            </w:r>
          </w:p>
        </w:tc>
        <w:tc>
          <w:tcPr>
            <w:tcW w:w="3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0FDFF9F3" w14:textId="77777777" w:rsidR="00D742BE" w:rsidRPr="00D742BE" w:rsidRDefault="00D742BE" w:rsidP="00D742BE">
            <w:pPr>
              <w:jc w:val="both"/>
              <w:rPr>
                <w:rFonts w:ascii="Times New Roman" w:hAnsi="Times New Roman"/>
                <w:szCs w:val="24"/>
              </w:rPr>
            </w:pPr>
            <w:r w:rsidRPr="00D742BE">
              <w:rPr>
                <w:rFonts w:ascii="Times New Roman" w:hAnsi="Times New Roman"/>
                <w:szCs w:val="24"/>
              </w:rPr>
              <w:t>siskon@hs02.kep.tr</w:t>
            </w:r>
          </w:p>
        </w:tc>
        <w:tc>
          <w:tcPr>
            <w:tcW w:w="329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1E8494B4" w14:textId="77777777" w:rsidR="00D742BE" w:rsidRPr="00D742BE" w:rsidRDefault="00D742BE" w:rsidP="00D742BE">
            <w:pPr>
              <w:jc w:val="both"/>
              <w:rPr>
                <w:rFonts w:ascii="Times New Roman" w:hAnsi="Times New Roman"/>
                <w:szCs w:val="24"/>
              </w:rPr>
            </w:pPr>
            <w:r w:rsidRPr="00D742BE">
              <w:rPr>
                <w:rFonts w:ascii="Times New Roman" w:hAnsi="Times New Roman"/>
                <w:szCs w:val="24"/>
              </w:rPr>
              <w:t>E-posta konusu: “Kişisel Verilerin Korunması Kanunu Kapsamında Bilgi Talebi”</w:t>
            </w:r>
          </w:p>
        </w:tc>
      </w:tr>
      <w:tr w:rsidR="00D742BE" w:rsidRPr="00D742BE" w14:paraId="146E5940" w14:textId="77777777" w:rsidTr="004960A5">
        <w:tc>
          <w:tcPr>
            <w:tcW w:w="22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26A0491" w14:textId="77777777" w:rsidR="00D742BE" w:rsidRPr="00D742BE" w:rsidRDefault="00D742BE" w:rsidP="00D742BE">
            <w:pPr>
              <w:jc w:val="both"/>
              <w:rPr>
                <w:rFonts w:ascii="Times New Roman" w:hAnsi="Times New Roman"/>
                <w:szCs w:val="24"/>
              </w:rPr>
            </w:pPr>
            <w:r w:rsidRPr="00D742BE">
              <w:rPr>
                <w:rFonts w:ascii="Times New Roman" w:hAnsi="Times New Roman"/>
                <w:szCs w:val="24"/>
              </w:rPr>
              <w:t>Güvenli elektronik imza / mobil imza ile imzalı e-posta</w:t>
            </w:r>
          </w:p>
        </w:tc>
        <w:tc>
          <w:tcPr>
            <w:tcW w:w="3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83E06A4" w14:textId="77777777" w:rsidR="00D742BE" w:rsidRPr="00D742BE" w:rsidRDefault="00D742BE" w:rsidP="00D742BE">
            <w:pPr>
              <w:jc w:val="both"/>
              <w:rPr>
                <w:rFonts w:ascii="Times New Roman" w:hAnsi="Times New Roman"/>
                <w:szCs w:val="24"/>
              </w:rPr>
            </w:pPr>
            <w:r w:rsidRPr="00D742BE">
              <w:rPr>
                <w:rFonts w:ascii="Times New Roman" w:hAnsi="Times New Roman"/>
                <w:szCs w:val="24"/>
              </w:rPr>
              <w:t>kvkk@siskon.com.tr</w:t>
            </w:r>
          </w:p>
        </w:tc>
        <w:tc>
          <w:tcPr>
            <w:tcW w:w="329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E91A4DB" w14:textId="77777777" w:rsidR="00D742BE" w:rsidRPr="00D742BE" w:rsidRDefault="00D742BE" w:rsidP="00D742BE">
            <w:pPr>
              <w:jc w:val="both"/>
              <w:rPr>
                <w:rFonts w:ascii="Times New Roman" w:hAnsi="Times New Roman"/>
                <w:szCs w:val="24"/>
              </w:rPr>
            </w:pPr>
            <w:r w:rsidRPr="00D742BE">
              <w:rPr>
                <w:rFonts w:ascii="Times New Roman" w:hAnsi="Times New Roman"/>
                <w:szCs w:val="24"/>
              </w:rPr>
              <w:t>E-posta konusu: “Kişisel Verilerin Korunması Kanunu Kapsamında Bilgi Talebi”</w:t>
            </w:r>
          </w:p>
        </w:tc>
      </w:tr>
      <w:tr w:rsidR="00D742BE" w:rsidRPr="00D742BE" w14:paraId="485A5946" w14:textId="77777777" w:rsidTr="004960A5">
        <w:tc>
          <w:tcPr>
            <w:tcW w:w="22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6862B11B" w14:textId="77777777" w:rsidR="00D742BE" w:rsidRPr="00D742BE" w:rsidRDefault="00D742BE" w:rsidP="00D742BE">
            <w:pPr>
              <w:jc w:val="both"/>
              <w:rPr>
                <w:rFonts w:ascii="Times New Roman" w:hAnsi="Times New Roman"/>
                <w:szCs w:val="24"/>
              </w:rPr>
            </w:pPr>
            <w:r w:rsidRPr="00D742BE">
              <w:rPr>
                <w:rFonts w:ascii="Times New Roman" w:hAnsi="Times New Roman"/>
                <w:szCs w:val="24"/>
              </w:rPr>
              <w:t>Sistemlerimizde kayıtlı e-posta adresinizden</w:t>
            </w:r>
          </w:p>
        </w:tc>
        <w:tc>
          <w:tcPr>
            <w:tcW w:w="3500"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2D31563D" w14:textId="77777777" w:rsidR="00D742BE" w:rsidRPr="00D742BE" w:rsidRDefault="00D742BE" w:rsidP="00D742BE">
            <w:pPr>
              <w:jc w:val="both"/>
              <w:rPr>
                <w:rFonts w:ascii="Times New Roman" w:hAnsi="Times New Roman"/>
                <w:szCs w:val="24"/>
              </w:rPr>
            </w:pPr>
            <w:r w:rsidRPr="00D742BE">
              <w:rPr>
                <w:rFonts w:ascii="Times New Roman" w:hAnsi="Times New Roman"/>
                <w:szCs w:val="24"/>
              </w:rPr>
              <w:t>kvkk@siskon.com.tr</w:t>
            </w:r>
          </w:p>
        </w:tc>
        <w:tc>
          <w:tcPr>
            <w:tcW w:w="3295" w:type="dxa"/>
            <w:tcBorders>
              <w:top w:val="single" w:sz="4" w:space="0" w:color="999999"/>
              <w:left w:val="single" w:sz="4" w:space="0" w:color="999999"/>
              <w:bottom w:val="single" w:sz="4" w:space="0" w:color="999999"/>
              <w:right w:val="single" w:sz="4" w:space="0" w:color="999999"/>
            </w:tcBorders>
            <w:tcMar>
              <w:top w:w="100" w:type="dxa"/>
              <w:left w:w="140" w:type="dxa"/>
              <w:bottom w:w="100" w:type="dxa"/>
              <w:right w:w="140" w:type="dxa"/>
            </w:tcMar>
          </w:tcPr>
          <w:p w14:paraId="58C63E8C" w14:textId="77777777" w:rsidR="00D742BE" w:rsidRPr="00D742BE" w:rsidRDefault="00D742BE" w:rsidP="00D742BE">
            <w:pPr>
              <w:jc w:val="both"/>
              <w:rPr>
                <w:rFonts w:ascii="Times New Roman" w:hAnsi="Times New Roman"/>
                <w:szCs w:val="24"/>
              </w:rPr>
            </w:pPr>
            <w:r w:rsidRPr="00D742BE">
              <w:rPr>
                <w:rFonts w:ascii="Times New Roman" w:hAnsi="Times New Roman"/>
                <w:szCs w:val="24"/>
              </w:rPr>
              <w:t>E-posta konusu: “Kişisel Verilerin Korunması Kanunu Kapsamında Bilgi Talebi”</w:t>
            </w:r>
          </w:p>
        </w:tc>
      </w:tr>
    </w:tbl>
    <w:p w14:paraId="4D1FB928" w14:textId="77777777" w:rsidR="00D742BE" w:rsidRPr="00D742BE" w:rsidRDefault="00D742BE" w:rsidP="00D742BE">
      <w:pPr>
        <w:spacing w:after="80"/>
        <w:jc w:val="both"/>
        <w:rPr>
          <w:rFonts w:ascii="Times New Roman" w:hAnsi="Times New Roman"/>
          <w:szCs w:val="24"/>
        </w:rPr>
      </w:pPr>
    </w:p>
    <w:p w14:paraId="550F0E7E" w14:textId="77777777" w:rsidR="00D742BE" w:rsidRPr="00D742BE" w:rsidRDefault="00D742BE" w:rsidP="00D742BE">
      <w:pPr>
        <w:spacing w:after="120" w:line="300" w:lineRule="auto"/>
        <w:jc w:val="both"/>
        <w:rPr>
          <w:rFonts w:ascii="Times New Roman" w:hAnsi="Times New Roman"/>
          <w:szCs w:val="24"/>
        </w:rPr>
      </w:pPr>
      <w:r w:rsidRPr="00D742BE">
        <w:rPr>
          <w:rFonts w:ascii="Times New Roman" w:hAnsi="Times New Roman"/>
          <w:szCs w:val="24"/>
        </w:rPr>
        <w:t xml:space="preserve">Başvurunuzda; ad, </w:t>
      </w:r>
      <w:proofErr w:type="spellStart"/>
      <w:r w:rsidRPr="00D742BE">
        <w:rPr>
          <w:rFonts w:ascii="Times New Roman" w:hAnsi="Times New Roman"/>
          <w:szCs w:val="24"/>
        </w:rPr>
        <w:t>soyad</w:t>
      </w:r>
      <w:proofErr w:type="spellEnd"/>
      <w:r w:rsidRPr="00D742BE">
        <w:rPr>
          <w:rFonts w:ascii="Times New Roman" w:hAnsi="Times New Roman"/>
          <w:szCs w:val="24"/>
        </w:rPr>
        <w:t xml:space="preserve"> ve başvuru yazılı ise imza, T.C. kimlik numarası (yabancılar için uyruk + pasaport numarası), tebligata esas yerleşim yeri veya iş yeri adresi, varsa bildirime esas elektronik posta adresi, telefon ve faks numarası ve talep konusu bilgilerinin bulunması zorunludur. Konuya ilişkin bilgi ve belgelerin başvurunuza eklenmesi gerekmektedir.</w:t>
      </w:r>
    </w:p>
    <w:p w14:paraId="3DABE53E" w14:textId="77777777" w:rsidR="00D742BE" w:rsidRPr="00D742BE" w:rsidRDefault="00D742BE" w:rsidP="00D742BE">
      <w:pPr>
        <w:spacing w:after="120" w:line="300" w:lineRule="auto"/>
        <w:jc w:val="both"/>
        <w:rPr>
          <w:rFonts w:ascii="Times New Roman" w:hAnsi="Times New Roman"/>
          <w:szCs w:val="24"/>
        </w:rPr>
      </w:pPr>
      <w:r w:rsidRPr="00D742BE">
        <w:rPr>
          <w:rFonts w:ascii="Times New Roman" w:hAnsi="Times New Roman"/>
          <w:szCs w:val="24"/>
        </w:rPr>
        <w:lastRenderedPageBreak/>
        <w:t>Şirketimiz, talebinizin niteliğine göre cevabını en geç otuz gün içinde ücretsiz olarak iletecektir. İşlemin ayrıca bir maliyeti gerektirmesi hâlinde, Kişisel Verileri Koruma Kurulu'nca belirlenen tarifedeki ücret talep edilebilir.</w:t>
      </w:r>
    </w:p>
    <w:p w14:paraId="068663D4" w14:textId="77777777" w:rsidR="00D742BE" w:rsidRPr="00D742BE" w:rsidRDefault="00D742BE" w:rsidP="00D742BE">
      <w:pPr>
        <w:spacing w:after="80"/>
        <w:jc w:val="both"/>
        <w:rPr>
          <w:rFonts w:ascii="Times New Roman" w:hAnsi="Times New Roman"/>
          <w:szCs w:val="24"/>
        </w:rPr>
      </w:pPr>
    </w:p>
    <w:p w14:paraId="6CB0697F" w14:textId="4B46A6F9" w:rsidR="00D742BE" w:rsidRPr="00633D3A" w:rsidRDefault="00D742BE" w:rsidP="00D742BE">
      <w:pPr>
        <w:spacing w:after="120" w:line="300" w:lineRule="auto"/>
        <w:jc w:val="both"/>
        <w:rPr>
          <w:rFonts w:ascii="Times New Roman" w:hAnsi="Times New Roman"/>
          <w:b/>
          <w:bCs/>
          <w:szCs w:val="24"/>
          <w:lang w:val="en-US"/>
        </w:rPr>
      </w:pPr>
      <w:r w:rsidRPr="00D742BE">
        <w:rPr>
          <w:rFonts w:ascii="Times New Roman" w:hAnsi="Times New Roman"/>
          <w:b/>
          <w:bCs/>
          <w:szCs w:val="24"/>
        </w:rPr>
        <w:t xml:space="preserve">Yürürlük tarihi: </w:t>
      </w:r>
      <w:r w:rsidR="00633D3A" w:rsidRPr="00633D3A">
        <w:rPr>
          <w:rFonts w:ascii="Times New Roman" w:hAnsi="Times New Roman"/>
          <w:szCs w:val="24"/>
          <w:lang w:val="en-US"/>
        </w:rPr>
        <w:t>13.05.2026</w:t>
      </w:r>
      <w:r w:rsidRPr="00D742BE">
        <w:rPr>
          <w:rFonts w:ascii="Times New Roman" w:hAnsi="Times New Roman"/>
          <w:szCs w:val="24"/>
        </w:rPr>
        <w:t xml:space="preserve">      </w:t>
      </w:r>
      <w:r w:rsidRPr="00D742BE">
        <w:rPr>
          <w:rFonts w:ascii="Times New Roman" w:hAnsi="Times New Roman"/>
          <w:b/>
          <w:bCs/>
          <w:szCs w:val="24"/>
        </w:rPr>
        <w:t xml:space="preserve">Sürüm: </w:t>
      </w:r>
      <w:r w:rsidRPr="00D742BE">
        <w:rPr>
          <w:rFonts w:ascii="Times New Roman" w:hAnsi="Times New Roman"/>
          <w:szCs w:val="24"/>
        </w:rPr>
        <w:t>3.0</w:t>
      </w:r>
    </w:p>
    <w:p w14:paraId="4677E57F" w14:textId="1C66AD11" w:rsidR="00B56497" w:rsidRPr="00D742BE" w:rsidRDefault="00B56497" w:rsidP="00D742BE">
      <w:pPr>
        <w:jc w:val="both"/>
        <w:rPr>
          <w:rFonts w:ascii="Times New Roman" w:hAnsi="Times New Roman"/>
          <w:szCs w:val="24"/>
        </w:rPr>
      </w:pPr>
    </w:p>
    <w:sectPr w:rsidR="00B56497" w:rsidRPr="00D742BE" w:rsidSect="006D256A">
      <w:headerReference w:type="even" r:id="rId11"/>
      <w:headerReference w:type="default" r:id="rId12"/>
      <w:footerReference w:type="default" r:id="rId13"/>
      <w:headerReference w:type="first" r:id="rId14"/>
      <w:type w:val="continuous"/>
      <w:pgSz w:w="11906" w:h="16838" w:code="9"/>
      <w:pgMar w:top="1440" w:right="1440" w:bottom="1440" w:left="1440" w:header="288"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37C1E" w14:textId="77777777" w:rsidR="005F45B5" w:rsidRDefault="005F45B5" w:rsidP="000C44BA">
      <w:r>
        <w:separator/>
      </w:r>
    </w:p>
  </w:endnote>
  <w:endnote w:type="continuationSeparator" w:id="0">
    <w:p w14:paraId="160BE515" w14:textId="77777777" w:rsidR="005F45B5" w:rsidRDefault="005F45B5" w:rsidP="000C44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Rounded MT Bold">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CA923" w14:textId="3B37FCDD" w:rsidR="000C44BA" w:rsidRPr="00802050" w:rsidRDefault="007459E9">
    <w:pPr>
      <w:pStyle w:val="Footer"/>
      <w:rPr>
        <w:lang w:val="tr-TR"/>
      </w:rPr>
    </w:pPr>
    <w:r w:rsidRPr="00802050">
      <w:rPr>
        <w:noProof/>
        <w:lang w:val="tr-TR"/>
      </w:rPr>
      <w:drawing>
        <wp:anchor distT="0" distB="0" distL="114300" distR="114300" simplePos="0" relativeHeight="251663360" behindDoc="0" locked="0" layoutInCell="1" allowOverlap="1" wp14:anchorId="279DF9C1" wp14:editId="642CFF13">
          <wp:simplePos x="0" y="0"/>
          <wp:positionH relativeFrom="column">
            <wp:posOffset>-209020</wp:posOffset>
          </wp:positionH>
          <wp:positionV relativeFrom="paragraph">
            <wp:posOffset>-36830</wp:posOffset>
          </wp:positionV>
          <wp:extent cx="152280" cy="205200"/>
          <wp:effectExtent l="0" t="0" r="635" b="4445"/>
          <wp:wrapNone/>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280" cy="20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76FC" w:rsidRPr="00802050">
      <w:rPr>
        <w:sz w:val="20"/>
        <w:szCs w:val="20"/>
        <w:lang w:val="tr-TR"/>
      </w:rPr>
      <w:t xml:space="preserve"> D.E.Ü. Tınaztepe Yerleşkesi DEPARK Beta Binası No: 202 Buca</w:t>
    </w:r>
    <w:r w:rsidR="002F6C97">
      <w:rPr>
        <w:sz w:val="20"/>
        <w:szCs w:val="20"/>
        <w:lang w:val="tr-TR"/>
      </w:rPr>
      <w:t>/</w:t>
    </w:r>
    <w:r w:rsidR="004276FC" w:rsidRPr="00802050">
      <w:rPr>
        <w:sz w:val="20"/>
        <w:szCs w:val="20"/>
        <w:lang w:val="tr-TR"/>
      </w:rPr>
      <w:t xml:space="preserve"> İzmir</w:t>
    </w:r>
    <w:r w:rsidR="002F6C97">
      <w:rPr>
        <w:sz w:val="20"/>
        <w:szCs w:val="20"/>
        <w:lang w:val="tr-TR"/>
      </w:rPr>
      <w:t xml:space="preserve"> </w:t>
    </w:r>
    <w:r w:rsidR="004276FC" w:rsidRPr="00802050">
      <w:rPr>
        <w:sz w:val="20"/>
        <w:szCs w:val="20"/>
        <w:lang w:val="tr-TR"/>
      </w:rPr>
      <w:t>Türkiye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273FC" w14:textId="77777777" w:rsidR="005F45B5" w:rsidRDefault="005F45B5" w:rsidP="000C44BA">
      <w:r>
        <w:separator/>
      </w:r>
    </w:p>
  </w:footnote>
  <w:footnote w:type="continuationSeparator" w:id="0">
    <w:p w14:paraId="13E1B117" w14:textId="77777777" w:rsidR="005F45B5" w:rsidRDefault="005F45B5" w:rsidP="000C44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74AED" w14:textId="17BAFE3F" w:rsidR="00332EF6" w:rsidRDefault="005F45B5">
    <w:pPr>
      <w:pStyle w:val="Header"/>
    </w:pPr>
    <w:r>
      <w:rPr>
        <w:noProof/>
      </w:rPr>
      <w:pict w14:anchorId="7BB866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2" o:spid="_x0000_s1029" type="#_x0000_t75" style="position:absolute;margin-left:0;margin-top:0;width:467.9pt;height:290.85pt;z-index:-251651072;mso-position-horizontal:center;mso-position-horizontal-relative:margin;mso-position-vertical:center;mso-position-vertical-relative:margin" o:allowincell="f">
          <v:imagedata r:id="rId1" o:title="ç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0B83" w14:textId="0C2D7638" w:rsidR="000C44BA" w:rsidRDefault="00D742BE" w:rsidP="00BF1960">
    <w:pPr>
      <w:pStyle w:val="Header"/>
      <w:tabs>
        <w:tab w:val="clear" w:pos="4680"/>
        <w:tab w:val="clear" w:pos="9360"/>
        <w:tab w:val="left" w:pos="3930"/>
      </w:tabs>
    </w:pPr>
    <w:r>
      <w:rPr>
        <w:noProof/>
      </w:rPr>
      <mc:AlternateContent>
        <mc:Choice Requires="wps">
          <w:drawing>
            <wp:anchor distT="45720" distB="45720" distL="114300" distR="114300" simplePos="0" relativeHeight="251659264" behindDoc="0" locked="0" layoutInCell="1" allowOverlap="1" wp14:anchorId="7BE4D6E5" wp14:editId="3D3BFA4A">
              <wp:simplePos x="0" y="0"/>
              <wp:positionH relativeFrom="margin">
                <wp:posOffset>4210050</wp:posOffset>
              </wp:positionH>
              <wp:positionV relativeFrom="paragraph">
                <wp:posOffset>-1905</wp:posOffset>
              </wp:positionV>
              <wp:extent cx="1494790" cy="63817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4790" cy="638175"/>
                      </a:xfrm>
                      <a:prstGeom prst="rect">
                        <a:avLst/>
                      </a:prstGeom>
                      <a:solidFill>
                        <a:srgbClr val="FFFFFF"/>
                      </a:solidFill>
                      <a:ln w="9525">
                        <a:noFill/>
                        <a:miter lim="800000"/>
                        <a:headEnd/>
                        <a:tailEnd/>
                      </a:ln>
                    </wps:spPr>
                    <wps:txbx>
                      <w:txbxContent>
                        <w:p w14:paraId="2CCA7339" w14:textId="77777777" w:rsidR="007459E9"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+90 (232) 245 00 76   </w:t>
                          </w:r>
                        </w:p>
                        <w:p w14:paraId="6DB31EA8" w14:textId="77777777" w:rsidR="007459E9" w:rsidRPr="00ED6A7F" w:rsidRDefault="00251095"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info</w:t>
                          </w:r>
                          <w:r w:rsidR="003D651E" w:rsidRPr="00ED6A7F">
                            <w:rPr>
                              <w:rFonts w:asciiTheme="minorHAnsi" w:hAnsiTheme="minorHAnsi" w:cstheme="minorHAnsi"/>
                              <w:sz w:val="18"/>
                              <w:szCs w:val="18"/>
                            </w:rPr>
                            <w:t xml:space="preserve">@siskon.com.tr  </w:t>
                          </w:r>
                        </w:p>
                        <w:p w14:paraId="0BAC01C7" w14:textId="77777777" w:rsidR="003D651E"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www.siskon.com.tr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E4D6E5" id="_x0000_t202" coordsize="21600,21600" o:spt="202" path="m,l,21600r21600,l21600,xe">
              <v:stroke joinstyle="miter"/>
              <v:path gradientshapeok="t" o:connecttype="rect"/>
            </v:shapetype>
            <v:shape id="Text Box 2" o:spid="_x0000_s1026" type="#_x0000_t202" style="position:absolute;margin-left:331.5pt;margin-top:-.15pt;width:117.7pt;height:50.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" stroked="f">
              <v:textbox>
                <w:txbxContent>
                  <w:p w14:paraId="2CCA7339" w14:textId="77777777" w:rsidR="007459E9"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+90 (232) 245 00 76   </w:t>
                    </w:r>
                  </w:p>
                  <w:p w14:paraId="6DB31EA8" w14:textId="77777777" w:rsidR="007459E9" w:rsidRPr="00ED6A7F" w:rsidRDefault="00251095"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info</w:t>
                    </w:r>
                    <w:r w:rsidR="003D651E" w:rsidRPr="00ED6A7F">
                      <w:rPr>
                        <w:rFonts w:asciiTheme="minorHAnsi" w:hAnsiTheme="minorHAnsi" w:cstheme="minorHAnsi"/>
                        <w:sz w:val="18"/>
                        <w:szCs w:val="18"/>
                      </w:rPr>
                      <w:t xml:space="preserve">@siskon.com.tr  </w:t>
                    </w:r>
                  </w:p>
                  <w:p w14:paraId="0BAC01C7" w14:textId="77777777" w:rsidR="003D651E" w:rsidRPr="00ED6A7F" w:rsidRDefault="003D651E" w:rsidP="007459E9">
                    <w:pPr>
                      <w:spacing w:after="80"/>
                      <w:jc w:val="right"/>
                      <w:rPr>
                        <w:rFonts w:asciiTheme="minorHAnsi" w:hAnsiTheme="minorHAnsi" w:cstheme="minorHAnsi"/>
                        <w:sz w:val="18"/>
                        <w:szCs w:val="18"/>
                      </w:rPr>
                    </w:pPr>
                    <w:r w:rsidRPr="00ED6A7F">
                      <w:rPr>
                        <w:rFonts w:asciiTheme="minorHAnsi" w:hAnsiTheme="minorHAnsi" w:cstheme="minorHAnsi"/>
                        <w:sz w:val="18"/>
                        <w:szCs w:val="18"/>
                      </w:rPr>
                      <w:t xml:space="preserve">www.siskon.com.tr  </w:t>
                    </w:r>
                  </w:p>
                </w:txbxContent>
              </v:textbox>
              <w10:wrap type="square" anchorx="margin"/>
            </v:shape>
          </w:pict>
        </mc:Fallback>
      </mc:AlternateContent>
    </w:r>
    <w:r w:rsidR="0008182C">
      <w:rPr>
        <w:noProof/>
      </w:rPr>
      <w:drawing>
        <wp:anchor distT="0" distB="0" distL="114300" distR="114300" simplePos="0" relativeHeight="251672576" behindDoc="0" locked="0" layoutInCell="1" allowOverlap="1" wp14:anchorId="26304E20" wp14:editId="6E9EB2E1">
          <wp:simplePos x="0" y="0"/>
          <wp:positionH relativeFrom="column">
            <wp:posOffset>-223032</wp:posOffset>
          </wp:positionH>
          <wp:positionV relativeFrom="paragraph">
            <wp:posOffset>-577850</wp:posOffset>
          </wp:positionV>
          <wp:extent cx="2151185" cy="1750852"/>
          <wp:effectExtent l="0" t="0" r="1905" b="0"/>
          <wp:wrapNone/>
          <wp:docPr id="167584286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42862" name="Graphic 167584286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2151185" cy="1750852"/>
                  </a:xfrm>
                  <a:prstGeom prst="rect">
                    <a:avLst/>
                  </a:prstGeom>
                </pic:spPr>
              </pic:pic>
            </a:graphicData>
          </a:graphic>
          <wp14:sizeRelH relativeFrom="margin">
            <wp14:pctWidth>0</wp14:pctWidth>
          </wp14:sizeRelH>
          <wp14:sizeRelV relativeFrom="margin">
            <wp14:pctHeight>0</wp14:pctHeight>
          </wp14:sizeRelV>
        </wp:anchor>
      </w:drawing>
    </w:r>
    <w:r w:rsidR="00020341">
      <w:rPr>
        <w:noProof/>
      </w:rPr>
      <w:drawing>
        <wp:anchor distT="0" distB="0" distL="114300" distR="114300" simplePos="0" relativeHeight="251660288" behindDoc="0" locked="0" layoutInCell="1" allowOverlap="1" wp14:anchorId="047ED103" wp14:editId="7DCD33A6">
          <wp:simplePos x="0" y="0"/>
          <wp:positionH relativeFrom="rightMargin">
            <wp:posOffset>-23799</wp:posOffset>
          </wp:positionH>
          <wp:positionV relativeFrom="paragraph">
            <wp:posOffset>45085</wp:posOffset>
          </wp:positionV>
          <wp:extent cx="165100" cy="157480"/>
          <wp:effectExtent l="0" t="0" r="6350" b="0"/>
          <wp:wrapNone/>
          <wp:docPr id="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65100" cy="157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1960">
      <w:tab/>
    </w:r>
  </w:p>
  <w:p w14:paraId="105F6334" w14:textId="5774767D" w:rsidR="00ED1BFB" w:rsidRDefault="00020341">
    <w:pPr>
      <w:pStyle w:val="Header"/>
    </w:pPr>
    <w:r>
      <w:rPr>
        <w:noProof/>
      </w:rPr>
      <w:drawing>
        <wp:anchor distT="0" distB="0" distL="114300" distR="114300" simplePos="0" relativeHeight="251662336" behindDoc="0" locked="0" layoutInCell="1" allowOverlap="1" wp14:anchorId="1C980FD9" wp14:editId="58811924">
          <wp:simplePos x="0" y="0"/>
          <wp:positionH relativeFrom="rightMargin">
            <wp:posOffset>-3175</wp:posOffset>
          </wp:positionH>
          <wp:positionV relativeFrom="paragraph">
            <wp:posOffset>261620</wp:posOffset>
          </wp:positionV>
          <wp:extent cx="151765" cy="145415"/>
          <wp:effectExtent l="0" t="0" r="635" b="6985"/>
          <wp:wrapNone/>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51765" cy="1454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1312" behindDoc="0" locked="0" layoutInCell="1" allowOverlap="1" wp14:anchorId="1891C445" wp14:editId="7B983664">
          <wp:simplePos x="0" y="0"/>
          <wp:positionH relativeFrom="margin">
            <wp:posOffset>5710886</wp:posOffset>
          </wp:positionH>
          <wp:positionV relativeFrom="paragraph">
            <wp:posOffset>71120</wp:posOffset>
          </wp:positionV>
          <wp:extent cx="166370" cy="133985"/>
          <wp:effectExtent l="0" t="0" r="5080" b="0"/>
          <wp:wrapNone/>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6370" cy="1339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45B5">
      <w:rPr>
        <w:noProof/>
      </w:rPr>
      <w:pict w14:anchorId="57F518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3" o:spid="_x0000_s1030" type="#_x0000_t75" style="position:absolute;margin-left:-71.85pt;margin-top:124.5pt;width:661.8pt;height:411.4pt;z-index:-251650048;mso-position-horizontal-relative:margin;mso-position-vertical-relative:margin" o:allowincell="f">
          <v:imagedata r:id="rId6" o:title="çark"/>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D605" w14:textId="146BB577" w:rsidR="00332EF6" w:rsidRDefault="005F45B5">
    <w:pPr>
      <w:pStyle w:val="Header"/>
    </w:pPr>
    <w:r>
      <w:rPr>
        <w:noProof/>
      </w:rPr>
      <w:pict w14:anchorId="031D57B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5402421" o:spid="_x0000_s1028" type="#_x0000_t75" style="position:absolute;margin-left:0;margin-top:0;width:467.9pt;height:290.85pt;z-index:-251652096;mso-position-horizontal:center;mso-position-horizontal-relative:margin;mso-position-vertical:center;mso-position-vertical-relative:margin" o:allowincell="f">
          <v:imagedata r:id="rId1" o:title="ç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5C00"/>
    <w:multiLevelType w:val="multilevel"/>
    <w:tmpl w:val="BD142EB8"/>
    <w:lvl w:ilvl="0">
      <w:start w:val="1"/>
      <w:numFmt w:val="decimal"/>
      <w:pStyle w:val="Heading1"/>
      <w:lvlText w:val="%1."/>
      <w:lvlJc w:val="left"/>
      <w:pPr>
        <w:ind w:left="360" w:hanging="360"/>
      </w:pPr>
      <w:rPr>
        <w:rFonts w:ascii="Arial Rounded MT Bold" w:hAnsi="Arial Rounded MT Bold" w:hint="default"/>
        <w:sz w:val="28"/>
      </w:rPr>
    </w:lvl>
    <w:lvl w:ilvl="1">
      <w:start w:val="1"/>
      <w:numFmt w:val="decimal"/>
      <w:pStyle w:val="Heading2"/>
      <w:lvlText w:val="%1.%2."/>
      <w:lvlJc w:val="left"/>
      <w:pPr>
        <w:ind w:left="792" w:hanging="432"/>
      </w:pPr>
      <w:rPr>
        <w:rFonts w:ascii="Arial" w:hAnsi="Arial" w:cs="Arial" w:hint="default"/>
        <w:b/>
        <w:i w:val="0"/>
        <w:sz w:val="26"/>
      </w:rPr>
    </w:lvl>
    <w:lvl w:ilvl="2">
      <w:start w:val="1"/>
      <w:numFmt w:val="decimal"/>
      <w:pStyle w:val="Heading3"/>
      <w:lvlText w:val="%1.%2.%3."/>
      <w:lvlJc w:val="left"/>
      <w:pPr>
        <w:ind w:left="646" w:hanging="504"/>
      </w:pPr>
      <w:rPr>
        <w:rFonts w:ascii="Arial" w:hAnsi="Arial" w:cs="Arial" w:hint="default"/>
        <w:b/>
      </w:rPr>
    </w:lvl>
    <w:lvl w:ilvl="3">
      <w:start w:val="1"/>
      <w:numFmt w:val="decimal"/>
      <w:pStyle w:val="Heading4"/>
      <w:lvlText w:val="%1.%2.%3.%4."/>
      <w:lvlJc w:val="left"/>
      <w:pPr>
        <w:ind w:left="648" w:hanging="648"/>
      </w:pPr>
      <w:rPr>
        <w:rFonts w:ascii="Arial" w:hAnsi="Arial" w:cs="Arial" w:hint="default"/>
        <w:b/>
        <w:i w:val="0"/>
        <w:iCs w:val="0"/>
        <w:caps w:val="0"/>
        <w:strike w:val="0"/>
        <w:dstrike w:val="0"/>
        <w:vanish w:val="0"/>
        <w:color w:val="000000"/>
        <w:spacing w:val="0"/>
        <w:kern w:val="0"/>
        <w:position w:val="0"/>
        <w:sz w:val="22"/>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Heading5"/>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B0E5915"/>
    <w:multiLevelType w:val="hybridMultilevel"/>
    <w:tmpl w:val="BC884C06"/>
    <w:lvl w:ilvl="0" w:tplc="C1DC927A">
      <w:numFmt w:val="bullet"/>
      <w:lvlText w:val="•"/>
      <w:lvlJc w:val="left"/>
      <w:pPr>
        <w:ind w:left="1150" w:hanging="79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FC38B5"/>
    <w:multiLevelType w:val="hybridMultilevel"/>
    <w:tmpl w:val="81807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53D42"/>
    <w:multiLevelType w:val="hybridMultilevel"/>
    <w:tmpl w:val="D5969182"/>
    <w:lvl w:ilvl="0" w:tplc="A474A43E">
      <w:start w:val="1"/>
      <w:numFmt w:val="decimal"/>
      <w:lvlText w:val="Ek %1."/>
      <w:lvlJc w:val="left"/>
      <w:pPr>
        <w:ind w:left="717"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906819"/>
    <w:multiLevelType w:val="hybridMultilevel"/>
    <w:tmpl w:val="747299BE"/>
    <w:lvl w:ilvl="0" w:tplc="8CFC299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C84B0D"/>
    <w:multiLevelType w:val="hybridMultilevel"/>
    <w:tmpl w:val="5C2EC0A0"/>
    <w:lvl w:ilvl="0" w:tplc="63C04758">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B671B65"/>
    <w:multiLevelType w:val="hybridMultilevel"/>
    <w:tmpl w:val="7C706F72"/>
    <w:lvl w:ilvl="0" w:tplc="C4B4D1C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D63C21"/>
    <w:multiLevelType w:val="hybridMultilevel"/>
    <w:tmpl w:val="E86CF4D2"/>
    <w:lvl w:ilvl="0" w:tplc="BA70D702">
      <w:start w:val="1"/>
      <w:numFmt w:val="bullet"/>
      <w:lvlText w:val="•"/>
      <w:lvlJc w:val="left"/>
      <w:pPr>
        <w:ind w:left="720" w:hanging="360"/>
      </w:pPr>
    </w:lvl>
    <w:lvl w:ilvl="1" w:tplc="FC04E1A8">
      <w:numFmt w:val="decimal"/>
      <w:lvlText w:val=""/>
      <w:lvlJc w:val="left"/>
    </w:lvl>
    <w:lvl w:ilvl="2" w:tplc="7638C29E">
      <w:numFmt w:val="decimal"/>
      <w:lvlText w:val=""/>
      <w:lvlJc w:val="left"/>
    </w:lvl>
    <w:lvl w:ilvl="3" w:tplc="E014E7E6">
      <w:numFmt w:val="decimal"/>
      <w:lvlText w:val=""/>
      <w:lvlJc w:val="left"/>
    </w:lvl>
    <w:lvl w:ilvl="4" w:tplc="ECB2EFEE">
      <w:numFmt w:val="decimal"/>
      <w:lvlText w:val=""/>
      <w:lvlJc w:val="left"/>
    </w:lvl>
    <w:lvl w:ilvl="5" w:tplc="27123248">
      <w:numFmt w:val="decimal"/>
      <w:lvlText w:val=""/>
      <w:lvlJc w:val="left"/>
    </w:lvl>
    <w:lvl w:ilvl="6" w:tplc="43D0D9FA">
      <w:numFmt w:val="decimal"/>
      <w:lvlText w:val=""/>
      <w:lvlJc w:val="left"/>
    </w:lvl>
    <w:lvl w:ilvl="7" w:tplc="F594F416">
      <w:numFmt w:val="decimal"/>
      <w:lvlText w:val=""/>
      <w:lvlJc w:val="left"/>
    </w:lvl>
    <w:lvl w:ilvl="8" w:tplc="B6766FDA">
      <w:numFmt w:val="decimal"/>
      <w:lvlText w:val=""/>
      <w:lvlJc w:val="left"/>
    </w:lvl>
  </w:abstractNum>
  <w:num w:numId="1" w16cid:durableId="1406342038">
    <w:abstractNumId w:val="0"/>
  </w:num>
  <w:num w:numId="2" w16cid:durableId="1251425433">
    <w:abstractNumId w:val="3"/>
  </w:num>
  <w:num w:numId="3" w16cid:durableId="2016569257">
    <w:abstractNumId w:val="0"/>
  </w:num>
  <w:num w:numId="4" w16cid:durableId="770517450">
    <w:abstractNumId w:val="0"/>
  </w:num>
  <w:num w:numId="5" w16cid:durableId="981540418">
    <w:abstractNumId w:val="0"/>
  </w:num>
  <w:num w:numId="6" w16cid:durableId="1272320781">
    <w:abstractNumId w:val="0"/>
  </w:num>
  <w:num w:numId="7" w16cid:durableId="229924369">
    <w:abstractNumId w:val="2"/>
  </w:num>
  <w:num w:numId="8" w16cid:durableId="2042971479">
    <w:abstractNumId w:val="1"/>
  </w:num>
  <w:num w:numId="9" w16cid:durableId="1772162494">
    <w:abstractNumId w:val="6"/>
  </w:num>
  <w:num w:numId="10" w16cid:durableId="644701514">
    <w:abstractNumId w:val="4"/>
  </w:num>
  <w:num w:numId="11" w16cid:durableId="212469731">
    <w:abstractNumId w:val="5"/>
  </w:num>
  <w:num w:numId="12" w16cid:durableId="1478182859">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4BA"/>
    <w:rsid w:val="00020341"/>
    <w:rsid w:val="00050A23"/>
    <w:rsid w:val="00065C62"/>
    <w:rsid w:val="0008182C"/>
    <w:rsid w:val="0009731E"/>
    <w:rsid w:val="000B08CD"/>
    <w:rsid w:val="000C44BA"/>
    <w:rsid w:val="001A1E88"/>
    <w:rsid w:val="00251095"/>
    <w:rsid w:val="002542DA"/>
    <w:rsid w:val="0025592E"/>
    <w:rsid w:val="00287281"/>
    <w:rsid w:val="002E417F"/>
    <w:rsid w:val="002F6C97"/>
    <w:rsid w:val="00305020"/>
    <w:rsid w:val="00332EF6"/>
    <w:rsid w:val="00391D1E"/>
    <w:rsid w:val="00396F0B"/>
    <w:rsid w:val="003A2BA0"/>
    <w:rsid w:val="003D651E"/>
    <w:rsid w:val="003F17CB"/>
    <w:rsid w:val="003F39AE"/>
    <w:rsid w:val="004276FC"/>
    <w:rsid w:val="004670F6"/>
    <w:rsid w:val="004960A5"/>
    <w:rsid w:val="004D2F10"/>
    <w:rsid w:val="005727E3"/>
    <w:rsid w:val="00595B9C"/>
    <w:rsid w:val="005B019B"/>
    <w:rsid w:val="005B7B0A"/>
    <w:rsid w:val="005F45B5"/>
    <w:rsid w:val="00633D3A"/>
    <w:rsid w:val="006435F1"/>
    <w:rsid w:val="00664356"/>
    <w:rsid w:val="006C18D9"/>
    <w:rsid w:val="006D256A"/>
    <w:rsid w:val="00723193"/>
    <w:rsid w:val="007267ED"/>
    <w:rsid w:val="007329F0"/>
    <w:rsid w:val="0074580C"/>
    <w:rsid w:val="007459E9"/>
    <w:rsid w:val="007831C1"/>
    <w:rsid w:val="0079298C"/>
    <w:rsid w:val="007A23EC"/>
    <w:rsid w:val="007B7852"/>
    <w:rsid w:val="007F6902"/>
    <w:rsid w:val="00802050"/>
    <w:rsid w:val="00811F07"/>
    <w:rsid w:val="00856E6C"/>
    <w:rsid w:val="00867F11"/>
    <w:rsid w:val="00893BE1"/>
    <w:rsid w:val="008B1E50"/>
    <w:rsid w:val="008B64FB"/>
    <w:rsid w:val="008E3CF6"/>
    <w:rsid w:val="00922276"/>
    <w:rsid w:val="009400A6"/>
    <w:rsid w:val="00960A2B"/>
    <w:rsid w:val="00961E19"/>
    <w:rsid w:val="009E48EE"/>
    <w:rsid w:val="009F1887"/>
    <w:rsid w:val="00A35F62"/>
    <w:rsid w:val="00A53EFB"/>
    <w:rsid w:val="00A621AE"/>
    <w:rsid w:val="00A66196"/>
    <w:rsid w:val="00AD5975"/>
    <w:rsid w:val="00AF2F1E"/>
    <w:rsid w:val="00B064AE"/>
    <w:rsid w:val="00B1155D"/>
    <w:rsid w:val="00B56497"/>
    <w:rsid w:val="00B712E8"/>
    <w:rsid w:val="00BE14EC"/>
    <w:rsid w:val="00BF1960"/>
    <w:rsid w:val="00C37B1C"/>
    <w:rsid w:val="00CA2AD0"/>
    <w:rsid w:val="00CB354E"/>
    <w:rsid w:val="00CD307D"/>
    <w:rsid w:val="00CF22B1"/>
    <w:rsid w:val="00CF65D0"/>
    <w:rsid w:val="00D44636"/>
    <w:rsid w:val="00D47B31"/>
    <w:rsid w:val="00D742BE"/>
    <w:rsid w:val="00DE0E5C"/>
    <w:rsid w:val="00EB3993"/>
    <w:rsid w:val="00ED1BFB"/>
    <w:rsid w:val="00ED5472"/>
    <w:rsid w:val="00ED6A7F"/>
    <w:rsid w:val="00F303B7"/>
    <w:rsid w:val="00F871D6"/>
    <w:rsid w:val="00FD67E0"/>
    <w:rsid w:val="00FE65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1C21E"/>
  <w15:chartTrackingRefBased/>
  <w15:docId w15:val="{9C01BB4A-F5DE-4642-B38F-CE7D730E2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F0B"/>
    <w:pPr>
      <w:widowControl w:val="0"/>
      <w:overflowPunct w:val="0"/>
      <w:autoSpaceDE w:val="0"/>
      <w:autoSpaceDN w:val="0"/>
      <w:adjustRightInd w:val="0"/>
      <w:spacing w:after="0" w:line="240" w:lineRule="auto"/>
      <w:textAlignment w:val="baseline"/>
    </w:pPr>
    <w:rPr>
      <w:rFonts w:ascii="Calibri" w:eastAsia="Times New Roman" w:hAnsi="Calibri" w:cs="Times New Roman"/>
      <w:sz w:val="24"/>
      <w:szCs w:val="20"/>
      <w:lang w:val="tr-TR" w:eastAsia="tr-TR"/>
    </w:rPr>
  </w:style>
  <w:style w:type="paragraph" w:styleId="Heading1">
    <w:name w:val="heading 1"/>
    <w:basedOn w:val="Normal"/>
    <w:next w:val="Normal"/>
    <w:link w:val="Heading1Char"/>
    <w:autoRedefine/>
    <w:uiPriority w:val="9"/>
    <w:qFormat/>
    <w:rsid w:val="00867F11"/>
    <w:pPr>
      <w:widowControl/>
      <w:numPr>
        <w:numId w:val="6"/>
      </w:numPr>
      <w:overflowPunct/>
      <w:autoSpaceDE/>
      <w:autoSpaceDN/>
      <w:adjustRightInd/>
      <w:spacing w:before="360" w:after="360"/>
      <w:contextualSpacing/>
      <w:textAlignment w:val="auto"/>
      <w:outlineLvl w:val="0"/>
    </w:pPr>
    <w:rPr>
      <w:rFonts w:ascii="Segoe UI" w:hAnsi="Segoe UI"/>
      <w:b/>
      <w:bCs/>
      <w:color w:val="44546A" w:themeColor="text2"/>
      <w:sz w:val="28"/>
      <w:szCs w:val="28"/>
      <w:lang w:eastAsia="en-US" w:bidi="en-US"/>
    </w:rPr>
  </w:style>
  <w:style w:type="paragraph" w:styleId="Heading2">
    <w:name w:val="heading 2"/>
    <w:basedOn w:val="Normal"/>
    <w:next w:val="Normal"/>
    <w:link w:val="Heading2Char"/>
    <w:autoRedefine/>
    <w:qFormat/>
    <w:rsid w:val="00867F11"/>
    <w:pPr>
      <w:widowControl/>
      <w:numPr>
        <w:ilvl w:val="1"/>
        <w:numId w:val="6"/>
      </w:numPr>
      <w:overflowPunct/>
      <w:autoSpaceDE/>
      <w:autoSpaceDN/>
      <w:adjustRightInd/>
      <w:spacing w:before="200" w:after="200"/>
      <w:jc w:val="both"/>
      <w:textAlignment w:val="auto"/>
      <w:outlineLvl w:val="1"/>
    </w:pPr>
    <w:rPr>
      <w:rFonts w:ascii="Segoe UI" w:hAnsi="Segoe UI"/>
      <w:b/>
      <w:bCs/>
      <w:color w:val="000000" w:themeColor="text1"/>
      <w:szCs w:val="24"/>
      <w:lang w:eastAsia="en-US" w:bidi="en-US"/>
    </w:rPr>
  </w:style>
  <w:style w:type="paragraph" w:styleId="Heading3">
    <w:name w:val="heading 3"/>
    <w:basedOn w:val="Normal"/>
    <w:next w:val="Normal"/>
    <w:link w:val="Heading3Char"/>
    <w:autoRedefine/>
    <w:qFormat/>
    <w:rsid w:val="00867F11"/>
    <w:pPr>
      <w:widowControl/>
      <w:numPr>
        <w:ilvl w:val="2"/>
        <w:numId w:val="6"/>
      </w:numPr>
      <w:overflowPunct/>
      <w:autoSpaceDE/>
      <w:autoSpaceDN/>
      <w:adjustRightInd/>
      <w:spacing w:before="200" w:after="200"/>
      <w:jc w:val="both"/>
      <w:textAlignment w:val="auto"/>
      <w:outlineLvl w:val="2"/>
    </w:pPr>
    <w:rPr>
      <w:rFonts w:ascii="Segoe UI" w:hAnsi="Segoe UI"/>
      <w:b/>
      <w:bCs/>
      <w:color w:val="000000" w:themeColor="text1"/>
      <w:szCs w:val="22"/>
      <w:lang w:eastAsia="en-US" w:bidi="en-US"/>
    </w:rPr>
  </w:style>
  <w:style w:type="paragraph" w:styleId="Heading4">
    <w:name w:val="heading 4"/>
    <w:basedOn w:val="Normal"/>
    <w:next w:val="Normal"/>
    <w:link w:val="Heading4Char"/>
    <w:autoRedefine/>
    <w:qFormat/>
    <w:rsid w:val="00867F11"/>
    <w:pPr>
      <w:widowControl/>
      <w:numPr>
        <w:ilvl w:val="3"/>
        <w:numId w:val="6"/>
      </w:numPr>
      <w:overflowPunct/>
      <w:autoSpaceDE/>
      <w:autoSpaceDN/>
      <w:adjustRightInd/>
      <w:spacing w:before="200" w:after="200"/>
      <w:jc w:val="both"/>
      <w:textAlignment w:val="auto"/>
      <w:outlineLvl w:val="3"/>
    </w:pPr>
    <w:rPr>
      <w:rFonts w:ascii="Segoe UI" w:hAnsi="Segoe UI"/>
      <w:b/>
      <w:bCs/>
      <w:iCs/>
      <w:sz w:val="22"/>
      <w:szCs w:val="22"/>
      <w:lang w:eastAsia="en-US" w:bidi="en-US"/>
    </w:rPr>
  </w:style>
  <w:style w:type="paragraph" w:styleId="Heading5">
    <w:name w:val="heading 5"/>
    <w:basedOn w:val="Normal"/>
    <w:next w:val="Normal"/>
    <w:link w:val="Heading5Char"/>
    <w:autoRedefine/>
    <w:uiPriority w:val="9"/>
    <w:qFormat/>
    <w:rsid w:val="00867F11"/>
    <w:pPr>
      <w:widowControl/>
      <w:numPr>
        <w:ilvl w:val="4"/>
        <w:numId w:val="6"/>
      </w:numPr>
      <w:overflowPunct/>
      <w:autoSpaceDE/>
      <w:autoSpaceDN/>
      <w:adjustRightInd/>
      <w:spacing w:before="120" w:after="120"/>
      <w:jc w:val="both"/>
      <w:textAlignment w:val="auto"/>
      <w:outlineLvl w:val="4"/>
    </w:pPr>
    <w:rPr>
      <w:rFonts w:ascii="Segoe UI" w:hAnsi="Segoe UI"/>
      <w:b/>
      <w:bCs/>
      <w:i/>
      <w:sz w:val="22"/>
      <w:szCs w:val="22"/>
      <w:lang w:eastAsia="en-US"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C44BA"/>
    <w:pPr>
      <w:widowControl/>
      <w:tabs>
        <w:tab w:val="center" w:pos="4680"/>
        <w:tab w:val="right" w:pos="9360"/>
      </w:tabs>
      <w:overflowPunct/>
      <w:autoSpaceDE/>
      <w:autoSpaceDN/>
      <w:adjustRightInd/>
      <w:textAlignment w:val="auto"/>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0C44BA"/>
  </w:style>
  <w:style w:type="paragraph" w:styleId="Footer">
    <w:name w:val="footer"/>
    <w:basedOn w:val="Normal"/>
    <w:link w:val="FooterChar"/>
    <w:uiPriority w:val="99"/>
    <w:unhideWhenUsed/>
    <w:rsid w:val="000C44BA"/>
    <w:pPr>
      <w:widowControl/>
      <w:tabs>
        <w:tab w:val="center" w:pos="4680"/>
        <w:tab w:val="right" w:pos="9360"/>
      </w:tabs>
      <w:overflowPunct/>
      <w:autoSpaceDE/>
      <w:autoSpaceDN/>
      <w:adjustRightInd/>
      <w:textAlignment w:val="auto"/>
    </w:pPr>
    <w:rPr>
      <w:rFonts w:asciiTheme="minorHAnsi" w:eastAsiaTheme="minorHAnsi" w:hAnsiTheme="minorHAnsi" w:cstheme="minorBidi"/>
      <w:sz w:val="22"/>
      <w:szCs w:val="22"/>
      <w:lang w:val="en-US" w:eastAsia="en-US"/>
    </w:rPr>
  </w:style>
  <w:style w:type="character" w:customStyle="1" w:styleId="FooterChar">
    <w:name w:val="Footer Char"/>
    <w:basedOn w:val="DefaultParagraphFont"/>
    <w:link w:val="Footer"/>
    <w:uiPriority w:val="99"/>
    <w:rsid w:val="000C44BA"/>
  </w:style>
  <w:style w:type="character" w:styleId="Hyperlink">
    <w:name w:val="Hyperlink"/>
    <w:basedOn w:val="DefaultParagraphFont"/>
    <w:uiPriority w:val="99"/>
    <w:unhideWhenUsed/>
    <w:rsid w:val="003D651E"/>
    <w:rPr>
      <w:color w:val="0563C1" w:themeColor="hyperlink"/>
      <w:u w:val="single"/>
    </w:rPr>
  </w:style>
  <w:style w:type="character" w:styleId="UnresolvedMention">
    <w:name w:val="Unresolved Mention"/>
    <w:basedOn w:val="DefaultParagraphFont"/>
    <w:uiPriority w:val="99"/>
    <w:semiHidden/>
    <w:unhideWhenUsed/>
    <w:rsid w:val="003D651E"/>
    <w:rPr>
      <w:color w:val="808080"/>
      <w:shd w:val="clear" w:color="auto" w:fill="E6E6E6"/>
    </w:rPr>
  </w:style>
  <w:style w:type="paragraph" w:styleId="BalloonText">
    <w:name w:val="Balloon Text"/>
    <w:basedOn w:val="Normal"/>
    <w:link w:val="BalloonTextChar"/>
    <w:uiPriority w:val="99"/>
    <w:semiHidden/>
    <w:unhideWhenUsed/>
    <w:rsid w:val="009400A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400A6"/>
    <w:rPr>
      <w:rFonts w:ascii="Segoe UI" w:hAnsi="Segoe UI" w:cs="Segoe UI"/>
      <w:sz w:val="18"/>
      <w:szCs w:val="18"/>
    </w:rPr>
  </w:style>
  <w:style w:type="character" w:customStyle="1" w:styleId="Heading2Char">
    <w:name w:val="Heading 2 Char"/>
    <w:basedOn w:val="DefaultParagraphFont"/>
    <w:link w:val="Heading2"/>
    <w:rsid w:val="00867F11"/>
    <w:rPr>
      <w:rFonts w:ascii="Segoe UI" w:eastAsia="Times New Roman" w:hAnsi="Segoe UI" w:cs="Times New Roman"/>
      <w:b/>
      <w:bCs/>
      <w:color w:val="000000" w:themeColor="text1"/>
      <w:sz w:val="24"/>
      <w:szCs w:val="24"/>
      <w:lang w:val="tr-TR" w:bidi="en-US"/>
    </w:rPr>
  </w:style>
  <w:style w:type="paragraph" w:customStyle="1" w:styleId="Ek">
    <w:name w:val="Ek"/>
    <w:basedOn w:val="Heading2"/>
    <w:next w:val="Normal"/>
    <w:autoRedefine/>
    <w:qFormat/>
    <w:rsid w:val="00867F11"/>
    <w:rPr>
      <w:bCs w:val="0"/>
    </w:rPr>
  </w:style>
  <w:style w:type="character" w:customStyle="1" w:styleId="Heading1Char">
    <w:name w:val="Heading 1 Char"/>
    <w:basedOn w:val="DefaultParagraphFont"/>
    <w:link w:val="Heading1"/>
    <w:uiPriority w:val="9"/>
    <w:rsid w:val="00867F11"/>
    <w:rPr>
      <w:rFonts w:ascii="Segoe UI" w:eastAsia="Times New Roman" w:hAnsi="Segoe UI" w:cs="Times New Roman"/>
      <w:b/>
      <w:bCs/>
      <w:color w:val="44546A" w:themeColor="text2"/>
      <w:sz w:val="28"/>
      <w:szCs w:val="28"/>
      <w:lang w:val="tr-TR" w:bidi="en-US"/>
    </w:rPr>
  </w:style>
  <w:style w:type="paragraph" w:customStyle="1" w:styleId="EkBaslik">
    <w:name w:val="Ek Baslik"/>
    <w:basedOn w:val="Heading1"/>
    <w:next w:val="Normal"/>
    <w:autoRedefine/>
    <w:qFormat/>
    <w:rsid w:val="00867F11"/>
    <w:pPr>
      <w:numPr>
        <w:numId w:val="0"/>
      </w:numPr>
    </w:pPr>
  </w:style>
  <w:style w:type="character" w:customStyle="1" w:styleId="Heading3Char">
    <w:name w:val="Heading 3 Char"/>
    <w:basedOn w:val="DefaultParagraphFont"/>
    <w:link w:val="Heading3"/>
    <w:rsid w:val="00867F11"/>
    <w:rPr>
      <w:rFonts w:ascii="Segoe UI" w:eastAsia="Times New Roman" w:hAnsi="Segoe UI" w:cs="Times New Roman"/>
      <w:b/>
      <w:bCs/>
      <w:color w:val="000000" w:themeColor="text1"/>
      <w:sz w:val="24"/>
      <w:lang w:val="tr-TR" w:bidi="en-US"/>
    </w:rPr>
  </w:style>
  <w:style w:type="character" w:customStyle="1" w:styleId="Heading4Char">
    <w:name w:val="Heading 4 Char"/>
    <w:basedOn w:val="DefaultParagraphFont"/>
    <w:link w:val="Heading4"/>
    <w:rsid w:val="00867F11"/>
    <w:rPr>
      <w:rFonts w:ascii="Segoe UI" w:eastAsia="Times New Roman" w:hAnsi="Segoe UI" w:cs="Times New Roman"/>
      <w:b/>
      <w:bCs/>
      <w:iCs/>
      <w:lang w:val="tr-TR" w:bidi="en-US"/>
    </w:rPr>
  </w:style>
  <w:style w:type="character" w:customStyle="1" w:styleId="Heading5Char">
    <w:name w:val="Heading 5 Char"/>
    <w:basedOn w:val="DefaultParagraphFont"/>
    <w:link w:val="Heading5"/>
    <w:uiPriority w:val="9"/>
    <w:rsid w:val="00867F11"/>
    <w:rPr>
      <w:rFonts w:ascii="Segoe UI" w:eastAsia="Times New Roman" w:hAnsi="Segoe UI" w:cs="Times New Roman"/>
      <w:b/>
      <w:bCs/>
      <w:i/>
      <w:lang w:val="tr-TR" w:bidi="en-US"/>
    </w:rPr>
  </w:style>
  <w:style w:type="paragraph" w:styleId="ListParagraph">
    <w:name w:val="List Paragraph"/>
    <w:basedOn w:val="Normal"/>
    <w:qFormat/>
    <w:rsid w:val="00867F11"/>
    <w:pPr>
      <w:widowControl/>
      <w:overflowPunct/>
      <w:autoSpaceDE/>
      <w:autoSpaceDN/>
      <w:adjustRightInd/>
      <w:spacing w:after="300" w:line="276" w:lineRule="auto"/>
      <w:ind w:left="720"/>
      <w:contextualSpacing/>
      <w:jc w:val="both"/>
      <w:textAlignment w:val="auto"/>
    </w:pPr>
    <w:rPr>
      <w:rFonts w:ascii="Segoe UI" w:eastAsiaTheme="minorHAnsi" w:hAnsi="Segoe UI" w:cstheme="minorBidi"/>
      <w:sz w:val="22"/>
      <w:szCs w:val="22"/>
      <w:lang w:eastAsia="en-US"/>
    </w:rPr>
  </w:style>
  <w:style w:type="paragraph" w:styleId="BodyText">
    <w:name w:val="Body Text"/>
    <w:basedOn w:val="Normal"/>
    <w:link w:val="BodyTextChar"/>
    <w:uiPriority w:val="1"/>
    <w:qFormat/>
    <w:rsid w:val="00C37B1C"/>
    <w:pPr>
      <w:overflowPunct/>
      <w:adjustRightInd/>
      <w:textAlignment w:val="auto"/>
    </w:pPr>
    <w:rPr>
      <w:rFonts w:ascii="Times New Roman" w:hAnsi="Times New Roman"/>
      <w:sz w:val="32"/>
      <w:szCs w:val="32"/>
      <w:lang w:eastAsia="en-US"/>
    </w:rPr>
  </w:style>
  <w:style w:type="character" w:customStyle="1" w:styleId="BodyTextChar">
    <w:name w:val="Body Text Char"/>
    <w:basedOn w:val="DefaultParagraphFont"/>
    <w:link w:val="BodyText"/>
    <w:uiPriority w:val="1"/>
    <w:rsid w:val="00C37B1C"/>
    <w:rPr>
      <w:rFonts w:ascii="Times New Roman" w:eastAsia="Times New Roman" w:hAnsi="Times New Roman" w:cs="Times New Roman"/>
      <w:sz w:val="32"/>
      <w:szCs w:val="32"/>
      <w:lang w:val="tr-TR"/>
    </w:rPr>
  </w:style>
  <w:style w:type="paragraph" w:styleId="PlainText">
    <w:name w:val="Plain Text"/>
    <w:basedOn w:val="Normal"/>
    <w:link w:val="PlainTextChar"/>
    <w:unhideWhenUsed/>
    <w:rsid w:val="00396F0B"/>
    <w:pPr>
      <w:widowControl/>
      <w:overflowPunct/>
      <w:autoSpaceDE/>
      <w:autoSpaceDN/>
      <w:adjustRightInd/>
      <w:textAlignment w:val="auto"/>
    </w:pPr>
    <w:rPr>
      <w:rFonts w:ascii="Consolas" w:eastAsiaTheme="minorHAnsi" w:hAnsi="Consolas" w:cstheme="minorBidi"/>
      <w:sz w:val="21"/>
      <w:szCs w:val="21"/>
      <w:lang w:eastAsia="en-US"/>
    </w:rPr>
  </w:style>
  <w:style w:type="character" w:customStyle="1" w:styleId="PlainTextChar">
    <w:name w:val="Plain Text Char"/>
    <w:basedOn w:val="DefaultParagraphFont"/>
    <w:link w:val="PlainText"/>
    <w:rsid w:val="00396F0B"/>
    <w:rPr>
      <w:rFonts w:ascii="Consolas" w:hAnsi="Consolas"/>
      <w:sz w:val="21"/>
      <w:szCs w:val="21"/>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image" Target="media/image6.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c6c9e7c-b26a-4ed2-9bb2-132bb848b9f4">
      <Terms xmlns="http://schemas.microsoft.com/office/infopath/2007/PartnerControls"/>
    </lcf76f155ced4ddcb4097134ff3c332f>
    <No xmlns="8c6c9e7c-b26a-4ed2-9bb2-132bb848b9f4">0</No>
    <TaxCatchAll xmlns="7bb970e5-0acf-4667-ab96-def7499e76e9" xsi:nil="true"/>
    <DocumentType xmlns="8c6c9e7c-b26a-4ed2-9bb2-132bb848b9f4">Şablon</DocumentType>
    <S_x0131_n_x0131_fland_x0131_rma xmlns="8c6c9e7c-b26a-4ed2-9bb2-132bb848b9f4">Kurum İçi</S_x0131_n_x0131_fland_x0131_rma>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7929E54EEF5D34997B1993D151C21E3" ma:contentTypeVersion="22" ma:contentTypeDescription="Create a new document." ma:contentTypeScope="" ma:versionID="564ec08e8878a2ec5eec2838499e3c3a">
  <xsd:schema xmlns:xsd="http://www.w3.org/2001/XMLSchema" xmlns:xs="http://www.w3.org/2001/XMLSchema" xmlns:p="http://schemas.microsoft.com/office/2006/metadata/properties" xmlns:ns2="8c6c9e7c-b26a-4ed2-9bb2-132bb848b9f4" xmlns:ns3="7bb970e5-0acf-4667-ab96-def7499e76e9" targetNamespace="http://schemas.microsoft.com/office/2006/metadata/properties" ma:root="true" ma:fieldsID="a47e13756ebdc8cf635d644d023dd761" ns2:_="" ns3:_="">
    <xsd:import namespace="8c6c9e7c-b26a-4ed2-9bb2-132bb848b9f4"/>
    <xsd:import namespace="7bb970e5-0acf-4667-ab96-def7499e76e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MediaServiceDateTaken" minOccurs="0"/>
                <xsd:element ref="ns2:MediaLengthInSeconds" minOccurs="0"/>
                <xsd:element ref="ns2:lcf76f155ced4ddcb4097134ff3c332f" minOccurs="0"/>
                <xsd:element ref="ns3:TaxCatchAll" minOccurs="0"/>
                <xsd:element ref="ns2:No" minOccurs="0"/>
                <xsd:element ref="ns2:MediaServiceSearchProperties" minOccurs="0"/>
                <xsd:element ref="ns2:MediaServiceObjectDetectorVersions" minOccurs="0"/>
                <xsd:element ref="ns2:S_x0131_n_x0131_fland_x0131_rma"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6c9e7c-b26a-4ed2-9bb2-132bb848b9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be3d867-66de-4af3-a502-0a0b099693f3" ma:termSetId="09814cd3-568e-fe90-9814-8d621ff8fb84" ma:anchorId="fba54fb3-c3e1-fe81-a776-ca4b69148c4d" ma:open="true" ma:isKeyword="false">
      <xsd:complexType>
        <xsd:sequence>
          <xsd:element ref="pc:Terms" minOccurs="0" maxOccurs="1"/>
        </xsd:sequence>
      </xsd:complexType>
    </xsd:element>
    <xsd:element name="No" ma:index="23" nillable="true" ma:displayName="No" ma:decimals="0" ma:default="0" ma:format="Dropdown" ma:internalName="No" ma:percentage="FALSE">
      <xsd:simpleType>
        <xsd:restriction base="dms:Number"/>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S_x0131_n_x0131_fland_x0131_rma" ma:index="26" nillable="true" ma:displayName="Classification" ma:default="Kurum İçi" ma:description="Dosya tipi sınıflandırması" ma:format="Dropdown" ma:internalName="S_x0131_n_x0131_fland_x0131_rma">
      <xsd:simpleType>
        <xsd:restriction base="dms:Choice">
          <xsd:enumeration value="Genel"/>
          <xsd:enumeration value="Kurum İçi"/>
          <xsd:enumeration value="Gizli"/>
          <xsd:enumeration value="General"/>
          <xsd:enumeration value="Internal"/>
          <xsd:enumeration value="Secret"/>
        </xsd:restriction>
      </xsd:simpleType>
    </xsd:element>
    <xsd:element name="DocumentType" ma:index="27" nillable="true" ma:displayName="Document Type" ma:description="Dokümanın niteliği belirtilir." ma:format="Dropdown" ma:internalName="DocumentType">
      <xsd:simpleType>
        <xsd:restriction base="dms:Choice">
          <xsd:enumeration value="PDD"/>
          <xsd:enumeration value="Politika"/>
          <xsd:enumeration value="Prosedür"/>
          <xsd:enumeration value="Talimat"/>
          <xsd:enumeration value="Yönetmelik"/>
          <xsd:enumeration value="Kılavuz"/>
          <xsd:enumeration value="Form"/>
          <xsd:enumeration value="Şablon"/>
          <xsd:enumeration value="İş Tanımı"/>
          <xsd:enumeration value="Liste"/>
          <xsd:enumeration value="Plan"/>
          <xsd:enumeration value="Sözleşme"/>
          <xsd:enumeration value="Aydınlatma Metni"/>
          <xsd:enumeration value="Açık Rıza Onayı"/>
          <xsd:enumeration value="Aydınlatma Metni ve Açık Roza Onayı"/>
          <xsd:enumeration value="Protokol"/>
          <xsd:enumeration value="Taahhütname"/>
          <xsd:enumeration value="Oryantasyon"/>
          <xsd:enumeration value="Orientation"/>
          <xsd:enumeration value="List"/>
          <xsd:enumeration value="Process Definition"/>
          <xsd:enumeration value="Job Description"/>
          <xsd:enumeration value="Sunum"/>
          <xsd:enumeration value="Matris"/>
          <xsd:enumeration value="Tüzük"/>
        </xsd:restriction>
      </xsd:simpleType>
    </xsd:element>
  </xsd:schema>
  <xsd:schema xmlns:xsd="http://www.w3.org/2001/XMLSchema" xmlns:xs="http://www.w3.org/2001/XMLSchema" xmlns:dms="http://schemas.microsoft.com/office/2006/documentManagement/types" xmlns:pc="http://schemas.microsoft.com/office/infopath/2007/PartnerControls" targetNamespace="7bb970e5-0acf-4667-ab96-def7499e76e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4d67762b-842b-442b-8fb6-ec5ff0885e43}" ma:internalName="TaxCatchAll" ma:showField="CatchAllData" ma:web="7bb970e5-0acf-4667-ab96-def7499e76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A1847E2-385B-45DC-B4E7-F3C2CDEB695D}">
  <ds:schemaRefs>
    <ds:schemaRef ds:uri="http://schemas.openxmlformats.org/officeDocument/2006/bibliography"/>
  </ds:schemaRefs>
</ds:datastoreItem>
</file>

<file path=customXml/itemProps2.xml><?xml version="1.0" encoding="utf-8"?>
<ds:datastoreItem xmlns:ds="http://schemas.openxmlformats.org/officeDocument/2006/customXml" ds:itemID="{7DFD262A-38EA-4D06-9034-7002D23CF848}">
  <ds:schemaRefs>
    <ds:schemaRef ds:uri="http://schemas.microsoft.com/office/2006/metadata/properties"/>
    <ds:schemaRef ds:uri="http://schemas.microsoft.com/office/infopath/2007/PartnerControls"/>
    <ds:schemaRef ds:uri="8c6c9e7c-b26a-4ed2-9bb2-132bb848b9f4"/>
    <ds:schemaRef ds:uri="7bb970e5-0acf-4667-ab96-def7499e76e9"/>
  </ds:schemaRefs>
</ds:datastoreItem>
</file>

<file path=customXml/itemProps3.xml><?xml version="1.0" encoding="utf-8"?>
<ds:datastoreItem xmlns:ds="http://schemas.openxmlformats.org/officeDocument/2006/customXml" ds:itemID="{FFA6026D-7849-4BFC-95A9-ED65902AD0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6c9e7c-b26a-4ed2-9bb2-132bb848b9f4"/>
    <ds:schemaRef ds:uri="7bb970e5-0acf-4667-ab96-def7499e76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08213C7-D630-4032-9919-90DAE4D4891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1515</Words>
  <Characters>8637</Characters>
  <Application>Microsoft Office Word</Application>
  <DocSecurity>0</DocSecurity>
  <Lines>71</Lines>
  <Paragraphs>20</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10132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Cenk Orhun</dc:creator>
  <cp:keywords/>
  <dc:description/>
  <cp:lastModifiedBy>Resul Demir</cp:lastModifiedBy>
  <cp:revision>15</cp:revision>
  <cp:lastPrinted>2022-01-28T11:56:00Z</cp:lastPrinted>
  <dcterms:created xsi:type="dcterms:W3CDTF">2024-01-26T10:47:00Z</dcterms:created>
  <dcterms:modified xsi:type="dcterms:W3CDTF">2026-05-22T13:45:00Z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0x01010007929E54EEF5D34997B1993D151C21E3</vt:lpwstr>
  </property>
  <property fmtid="{D5CDD505-2E9C-101B-9397-08002B2CF9AE}" pid="3" name="MediaServiceImageTags">
    <vt:lpwstr/>
  </property>
</Properties>
</file>