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B854C" w14:textId="77777777" w:rsidR="00651695" w:rsidRDefault="00651695" w:rsidP="00651695">
      <w:pPr>
        <w:rPr>
          <w:lang w:val="en-US"/>
        </w:rPr>
      </w:pPr>
    </w:p>
    <w:p w14:paraId="5875ABBF" w14:textId="77777777" w:rsidR="00651695" w:rsidRDefault="00651695" w:rsidP="00651695">
      <w:pPr>
        <w:rPr>
          <w:lang w:val="en-US"/>
        </w:rPr>
      </w:pPr>
    </w:p>
    <w:p w14:paraId="354A9109" w14:textId="77777777" w:rsidR="00651695" w:rsidRDefault="00651695" w:rsidP="00651695">
      <w:pPr>
        <w:rPr>
          <w:lang w:val="en-US"/>
        </w:rPr>
      </w:pPr>
    </w:p>
    <w:p w14:paraId="08AAC729" w14:textId="77777777" w:rsidR="00651695" w:rsidRDefault="00651695" w:rsidP="00651695">
      <w:pPr>
        <w:rPr>
          <w:lang w:val="en-US"/>
        </w:rPr>
      </w:pPr>
    </w:p>
    <w:p w14:paraId="1AA72EE9" w14:textId="77777777" w:rsidR="00651695" w:rsidRDefault="00651695" w:rsidP="00651695">
      <w:pPr>
        <w:rPr>
          <w:lang w:val="en-US"/>
        </w:rPr>
      </w:pPr>
    </w:p>
    <w:p w14:paraId="3D6928A0" w14:textId="77777777" w:rsidR="00651695" w:rsidRDefault="00651695" w:rsidP="00651695">
      <w:pPr>
        <w:rPr>
          <w:lang w:val="en-US"/>
        </w:rPr>
      </w:pPr>
    </w:p>
    <w:p w14:paraId="064863AF" w14:textId="77777777" w:rsidR="00651695" w:rsidRDefault="00651695" w:rsidP="00651695">
      <w:pPr>
        <w:rPr>
          <w:lang w:val="en-US"/>
        </w:rPr>
      </w:pPr>
    </w:p>
    <w:p w14:paraId="2224F715" w14:textId="77777777" w:rsidR="00651695" w:rsidRDefault="00651695" w:rsidP="00651695">
      <w:pPr>
        <w:rPr>
          <w:lang w:val="en-US"/>
        </w:rPr>
      </w:pPr>
    </w:p>
    <w:p w14:paraId="7F27B78B" w14:textId="77777777" w:rsidR="00651695" w:rsidRDefault="00651695" w:rsidP="00651695">
      <w:pPr>
        <w:rPr>
          <w:lang w:val="en-US"/>
        </w:rPr>
      </w:pPr>
    </w:p>
    <w:p w14:paraId="31B9444F" w14:textId="2D0B681C" w:rsidR="00651695" w:rsidRDefault="00827047" w:rsidP="00FA306D">
      <w:pPr>
        <w:tabs>
          <w:tab w:val="left" w:pos="8175"/>
        </w:tabs>
        <w:ind w:right="567"/>
        <w:jc w:val="left"/>
        <w:rPr>
          <w:rFonts w:cs="Arial"/>
          <w:b/>
          <w:color w:val="CC0038"/>
          <w:sz w:val="72"/>
          <w:szCs w:val="72"/>
        </w:rPr>
      </w:pPr>
      <w:r>
        <w:rPr>
          <w:rFonts w:cs="Arial"/>
          <w:b/>
          <w:color w:val="CC0038"/>
          <w:sz w:val="72"/>
          <w:szCs w:val="72"/>
        </w:rPr>
        <w:t>In</w:t>
      </w:r>
      <w:r w:rsidR="00FA306D">
        <w:rPr>
          <w:rFonts w:cs="Arial"/>
          <w:b/>
          <w:color w:val="CC0038"/>
          <w:sz w:val="72"/>
          <w:szCs w:val="72"/>
        </w:rPr>
        <w:t>s</w:t>
      </w:r>
      <w:r>
        <w:rPr>
          <w:rFonts w:cs="Arial"/>
          <w:b/>
          <w:color w:val="CC0038"/>
          <w:sz w:val="72"/>
          <w:szCs w:val="72"/>
        </w:rPr>
        <w:t>tallazione</w:t>
      </w:r>
    </w:p>
    <w:p w14:paraId="2B7E6B6F" w14:textId="77777777" w:rsidR="00651695" w:rsidRPr="00651695" w:rsidRDefault="007E2ECB" w:rsidP="00651695">
      <w:pPr>
        <w:ind w:right="567"/>
        <w:jc w:val="left"/>
        <w:rPr>
          <w:b/>
          <w:szCs w:val="32"/>
        </w:rPr>
      </w:pPr>
      <w:r>
        <w:rPr>
          <w:b/>
          <w:szCs w:val="32"/>
        </w:rPr>
        <w:t>Manuale</w:t>
      </w:r>
    </w:p>
    <w:p w14:paraId="735BD4F2" w14:textId="77777777" w:rsidR="00651695" w:rsidRPr="00651695" w:rsidRDefault="00651695" w:rsidP="00651695"/>
    <w:p w14:paraId="25054F50" w14:textId="77777777" w:rsidR="00651695" w:rsidRPr="00651695" w:rsidRDefault="00651695" w:rsidP="00651695"/>
    <w:p w14:paraId="57C06C3B" w14:textId="77777777" w:rsidR="00651695" w:rsidRPr="00651695" w:rsidRDefault="00651695" w:rsidP="00651695"/>
    <w:p w14:paraId="0C04E7CE" w14:textId="77777777" w:rsidR="00651695" w:rsidRPr="00651695" w:rsidRDefault="005F383C" w:rsidP="00651695">
      <w:pPr>
        <w:ind w:right="282"/>
        <w:jc w:val="right"/>
        <w:rPr>
          <w:rFonts w:ascii="Montserrat Medium" w:hAnsi="Montserrat Medium" w:cs="Arial"/>
          <w:b/>
          <w:color w:val="CC0038"/>
          <w:sz w:val="22"/>
          <w:szCs w:val="22"/>
        </w:rPr>
      </w:pPr>
      <w:r>
        <w:rPr>
          <w:rFonts w:ascii="Montserrat Medium" w:hAnsi="Montserrat Medium" w:cs="Arial"/>
          <w:b/>
          <w:color w:val="CC0038"/>
          <w:sz w:val="22"/>
          <w:szCs w:val="22"/>
        </w:rPr>
        <w:t>Servizi Scolastici</w:t>
      </w:r>
    </w:p>
    <w:p w14:paraId="333D918B" w14:textId="63373BBD" w:rsidR="00651695" w:rsidRPr="00651695" w:rsidRDefault="00FA306D" w:rsidP="00651695">
      <w:pPr>
        <w:jc w:val="right"/>
        <w:rPr>
          <w:noProof/>
        </w:rPr>
      </w:pPr>
      <w:r w:rsidRPr="00FA306D">
        <w:rPr>
          <w:noProof/>
        </w:rPr>
        <w:t>Sistema Palermo Innovazione SpA</w:t>
      </w:r>
    </w:p>
    <w:p w14:paraId="5C0554D1" w14:textId="77777777" w:rsidR="00651695" w:rsidRDefault="00651695" w:rsidP="00651695"/>
    <w:p w14:paraId="5393AF2A" w14:textId="77777777" w:rsidR="00651695" w:rsidRDefault="00651695" w:rsidP="00651695"/>
    <w:p w14:paraId="63B3C4E8" w14:textId="77777777" w:rsidR="00651695" w:rsidRDefault="00651695" w:rsidP="00651695"/>
    <w:tbl>
      <w:tblPr>
        <w:tblStyle w:val="1TabellaFilippetti"/>
        <w:tblW w:w="5000" w:type="pct"/>
        <w:tblLook w:val="04A0" w:firstRow="1" w:lastRow="0" w:firstColumn="1" w:lastColumn="0" w:noHBand="0" w:noVBand="1"/>
      </w:tblPr>
      <w:tblGrid>
        <w:gridCol w:w="3682"/>
        <w:gridCol w:w="5946"/>
      </w:tblGrid>
      <w:tr w:rsidR="00651695" w:rsidRPr="007F1925" w14:paraId="4D17EEC3" w14:textId="77777777" w:rsidTr="007E2ECB">
        <w:trPr>
          <w:trHeight w:val="283"/>
        </w:trPr>
        <w:tc>
          <w:tcPr>
            <w:tcW w:w="1912" w:type="pct"/>
            <w:vAlign w:val="center"/>
          </w:tcPr>
          <w:p w14:paraId="0295F2A5" w14:textId="77777777" w:rsidR="00651695" w:rsidRPr="00222A59" w:rsidRDefault="00F23565" w:rsidP="007E2ECB">
            <w:pPr>
              <w:rPr>
                <w:b/>
              </w:rPr>
            </w:pPr>
            <w:r>
              <w:rPr>
                <w:b/>
              </w:rPr>
              <w:t>Titolo Documento</w:t>
            </w:r>
            <w:r w:rsidR="00651695" w:rsidRPr="00222A59">
              <w:rPr>
                <w:b/>
              </w:rPr>
              <w:t>:</w:t>
            </w:r>
          </w:p>
        </w:tc>
        <w:tc>
          <w:tcPr>
            <w:tcW w:w="3088" w:type="pct"/>
          </w:tcPr>
          <w:p w14:paraId="4D8A48CE" w14:textId="77777777" w:rsidR="00651695" w:rsidRPr="005B5A55" w:rsidRDefault="00BF6C87" w:rsidP="00827047">
            <w:r>
              <w:t xml:space="preserve">Manuale: </w:t>
            </w:r>
            <w:r w:rsidR="00827047">
              <w:t>Installazione</w:t>
            </w:r>
          </w:p>
        </w:tc>
      </w:tr>
      <w:tr w:rsidR="00651695" w:rsidRPr="007F1925" w14:paraId="743EA988" w14:textId="77777777" w:rsidTr="007E2ECB">
        <w:trPr>
          <w:trHeight w:val="283"/>
        </w:trPr>
        <w:tc>
          <w:tcPr>
            <w:tcW w:w="1912" w:type="pct"/>
            <w:vAlign w:val="center"/>
          </w:tcPr>
          <w:p w14:paraId="2A2F9D36" w14:textId="77777777" w:rsidR="00651695" w:rsidRPr="00222A59" w:rsidRDefault="00E266A7" w:rsidP="007E2ECB">
            <w:pPr>
              <w:rPr>
                <w:b/>
              </w:rPr>
            </w:pPr>
            <w:r>
              <w:rPr>
                <w:b/>
              </w:rPr>
              <w:t>Ambito</w:t>
            </w:r>
          </w:p>
        </w:tc>
        <w:tc>
          <w:tcPr>
            <w:tcW w:w="3088" w:type="pct"/>
          </w:tcPr>
          <w:p w14:paraId="7FAEE972" w14:textId="77777777" w:rsidR="00651695" w:rsidRPr="005B5A55" w:rsidRDefault="007E2ECB" w:rsidP="007E2ECB">
            <w:r>
              <w:t>Servizi Scolastici</w:t>
            </w:r>
          </w:p>
        </w:tc>
      </w:tr>
      <w:tr w:rsidR="00651695" w:rsidRPr="007F1925" w14:paraId="53BE2C37" w14:textId="77777777" w:rsidTr="007E2ECB">
        <w:trPr>
          <w:trHeight w:val="283"/>
        </w:trPr>
        <w:tc>
          <w:tcPr>
            <w:tcW w:w="1912" w:type="pct"/>
            <w:vAlign w:val="center"/>
          </w:tcPr>
          <w:p w14:paraId="22FAAEA2" w14:textId="77777777" w:rsidR="00651695" w:rsidRPr="00222A59" w:rsidRDefault="00E266A7" w:rsidP="007E2ECB">
            <w:pPr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088" w:type="pct"/>
          </w:tcPr>
          <w:p w14:paraId="060A49CF" w14:textId="77777777" w:rsidR="00651695" w:rsidRPr="005B5A55" w:rsidRDefault="00E266A7" w:rsidP="007E2ECB">
            <w:r>
              <w:t>31/01/2022</w:t>
            </w:r>
          </w:p>
        </w:tc>
      </w:tr>
      <w:tr w:rsidR="00651695" w:rsidRPr="007F1925" w14:paraId="0A3598BD" w14:textId="77777777" w:rsidTr="007E2ECB">
        <w:trPr>
          <w:trHeight w:val="283"/>
        </w:trPr>
        <w:tc>
          <w:tcPr>
            <w:tcW w:w="1912" w:type="pct"/>
            <w:vAlign w:val="center"/>
          </w:tcPr>
          <w:p w14:paraId="41B325A7" w14:textId="77777777" w:rsidR="00651695" w:rsidRPr="00222A59" w:rsidRDefault="00E266A7" w:rsidP="007E2ECB">
            <w:pPr>
              <w:rPr>
                <w:b/>
              </w:rPr>
            </w:pPr>
            <w:r>
              <w:rPr>
                <w:b/>
              </w:rPr>
              <w:t>Revisione</w:t>
            </w:r>
          </w:p>
        </w:tc>
        <w:tc>
          <w:tcPr>
            <w:tcW w:w="3088" w:type="pct"/>
          </w:tcPr>
          <w:p w14:paraId="10B8522F" w14:textId="77777777" w:rsidR="00651695" w:rsidRPr="005B5A55" w:rsidRDefault="00E266A7" w:rsidP="007E2ECB">
            <w:r>
              <w:t>1.0</w:t>
            </w:r>
          </w:p>
        </w:tc>
      </w:tr>
    </w:tbl>
    <w:p w14:paraId="45313EF6" w14:textId="77777777" w:rsidR="00F23565" w:rsidRDefault="00F23565">
      <w:pPr>
        <w:spacing w:after="160" w:line="259" w:lineRule="auto"/>
        <w:ind w:right="0"/>
        <w:jc w:val="left"/>
      </w:pPr>
      <w:bookmarkStart w:id="0" w:name="_Toc276310403"/>
      <w:bookmarkStart w:id="1" w:name="_Toc276311138"/>
      <w:bookmarkStart w:id="2" w:name="_Toc276387768"/>
      <w:bookmarkStart w:id="3" w:name="_Toc276630132"/>
      <w:r>
        <w:br w:type="page"/>
      </w:r>
    </w:p>
    <w:tbl>
      <w:tblPr>
        <w:tblStyle w:val="1TabellaFilippetti"/>
        <w:tblW w:w="5000" w:type="pct"/>
        <w:tblLook w:val="04A0" w:firstRow="1" w:lastRow="0" w:firstColumn="1" w:lastColumn="0" w:noHBand="0" w:noVBand="1"/>
      </w:tblPr>
      <w:tblGrid>
        <w:gridCol w:w="2109"/>
        <w:gridCol w:w="2507"/>
        <w:gridCol w:w="2507"/>
        <w:gridCol w:w="2505"/>
      </w:tblGrid>
      <w:tr w:rsidR="00F23565" w:rsidRPr="00F23565" w14:paraId="4C81BA27" w14:textId="77777777" w:rsidTr="007E2ECB">
        <w:trPr>
          <w:trHeight w:val="283"/>
        </w:trPr>
        <w:tc>
          <w:tcPr>
            <w:tcW w:w="5000" w:type="pct"/>
            <w:gridSpan w:val="4"/>
            <w:vAlign w:val="center"/>
          </w:tcPr>
          <w:p w14:paraId="0D4934F8" w14:textId="77777777" w:rsidR="00651695" w:rsidRPr="00F23565" w:rsidRDefault="00651695" w:rsidP="007E2ECB">
            <w:pPr>
              <w:rPr>
                <w:color w:val="CC0038"/>
              </w:rPr>
            </w:pPr>
            <w:r w:rsidRPr="00F23565">
              <w:rPr>
                <w:rFonts w:ascii="Montserrat Medium" w:hAnsi="Montserrat Medium" w:cs="Arial"/>
                <w:b/>
                <w:color w:val="CC0038"/>
                <w:szCs w:val="22"/>
              </w:rPr>
              <w:lastRenderedPageBreak/>
              <w:t>Revisioni</w:t>
            </w:r>
          </w:p>
        </w:tc>
      </w:tr>
      <w:bookmarkEnd w:id="0"/>
      <w:bookmarkEnd w:id="1"/>
      <w:bookmarkEnd w:id="2"/>
      <w:bookmarkEnd w:id="3"/>
      <w:tr w:rsidR="00651695" w:rsidRPr="007F1925" w14:paraId="1F53816F" w14:textId="77777777" w:rsidTr="007E2ECB">
        <w:trPr>
          <w:trHeight w:val="283"/>
        </w:trPr>
        <w:tc>
          <w:tcPr>
            <w:tcW w:w="1095" w:type="pct"/>
            <w:vAlign w:val="center"/>
          </w:tcPr>
          <w:p w14:paraId="27CF3C84" w14:textId="77777777" w:rsidR="00651695" w:rsidRPr="00222A59" w:rsidRDefault="00651695" w:rsidP="007E2ECB">
            <w:pPr>
              <w:rPr>
                <w:b/>
              </w:rPr>
            </w:pPr>
            <w:r w:rsidRPr="00222A59">
              <w:rPr>
                <w:b/>
              </w:rPr>
              <w:t>Versione:</w:t>
            </w:r>
          </w:p>
        </w:tc>
        <w:tc>
          <w:tcPr>
            <w:tcW w:w="1302" w:type="pct"/>
          </w:tcPr>
          <w:p w14:paraId="54515F54" w14:textId="77777777" w:rsidR="00651695" w:rsidRPr="00222A59" w:rsidRDefault="00651695" w:rsidP="007E2ECB">
            <w:pPr>
              <w:rPr>
                <w:b/>
              </w:rPr>
            </w:pPr>
            <w:r w:rsidRPr="00222A59">
              <w:rPr>
                <w:b/>
              </w:rPr>
              <w:t>Data</w:t>
            </w:r>
          </w:p>
        </w:tc>
        <w:tc>
          <w:tcPr>
            <w:tcW w:w="1302" w:type="pct"/>
          </w:tcPr>
          <w:p w14:paraId="50C30F61" w14:textId="77777777" w:rsidR="00651695" w:rsidRPr="00222A59" w:rsidRDefault="00651695" w:rsidP="007E2ECB">
            <w:pPr>
              <w:rPr>
                <w:b/>
              </w:rPr>
            </w:pPr>
            <w:r w:rsidRPr="00222A59">
              <w:rPr>
                <w:b/>
              </w:rPr>
              <w:t>Modifiche</w:t>
            </w:r>
          </w:p>
        </w:tc>
        <w:tc>
          <w:tcPr>
            <w:tcW w:w="1301" w:type="pct"/>
          </w:tcPr>
          <w:p w14:paraId="6631CB5C" w14:textId="77777777" w:rsidR="00651695" w:rsidRPr="00222A59" w:rsidRDefault="00651695" w:rsidP="007E2ECB">
            <w:pPr>
              <w:rPr>
                <w:b/>
              </w:rPr>
            </w:pPr>
            <w:r w:rsidRPr="00222A59">
              <w:rPr>
                <w:b/>
              </w:rPr>
              <w:t>Autore</w:t>
            </w:r>
          </w:p>
        </w:tc>
      </w:tr>
      <w:tr w:rsidR="00651695" w:rsidRPr="007F1925" w14:paraId="0C6DDA1D" w14:textId="77777777" w:rsidTr="007E2ECB">
        <w:trPr>
          <w:trHeight w:val="283"/>
        </w:trPr>
        <w:tc>
          <w:tcPr>
            <w:tcW w:w="1095" w:type="pct"/>
            <w:vAlign w:val="center"/>
          </w:tcPr>
          <w:p w14:paraId="61994036" w14:textId="77777777" w:rsidR="00651695" w:rsidRPr="005B5A55" w:rsidRDefault="00E266A7" w:rsidP="007E2ECB">
            <w:pPr>
              <w:jc w:val="left"/>
            </w:pPr>
            <w:r>
              <w:t>1.0</w:t>
            </w:r>
          </w:p>
        </w:tc>
        <w:tc>
          <w:tcPr>
            <w:tcW w:w="1302" w:type="pct"/>
            <w:vAlign w:val="center"/>
          </w:tcPr>
          <w:p w14:paraId="4F413CFF" w14:textId="77777777" w:rsidR="00651695" w:rsidRPr="005B5A55" w:rsidRDefault="00E266A7" w:rsidP="007E2ECB">
            <w:pPr>
              <w:jc w:val="left"/>
            </w:pPr>
            <w:r>
              <w:t>31/01/2022</w:t>
            </w:r>
          </w:p>
        </w:tc>
        <w:tc>
          <w:tcPr>
            <w:tcW w:w="1302" w:type="pct"/>
            <w:vAlign w:val="center"/>
          </w:tcPr>
          <w:p w14:paraId="14CDD343" w14:textId="523D244E" w:rsidR="00651695" w:rsidRDefault="00FA306D" w:rsidP="007E2ECB">
            <w:pPr>
              <w:jc w:val="left"/>
            </w:pPr>
            <w:r>
              <w:t>Prima versione</w:t>
            </w:r>
          </w:p>
        </w:tc>
        <w:tc>
          <w:tcPr>
            <w:tcW w:w="1301" w:type="pct"/>
            <w:vAlign w:val="center"/>
          </w:tcPr>
          <w:p w14:paraId="372E75E6" w14:textId="77777777" w:rsidR="00651695" w:rsidRDefault="00E266A7" w:rsidP="007E2ECB">
            <w:pPr>
              <w:jc w:val="left"/>
            </w:pPr>
            <w:r>
              <w:t>SISPI</w:t>
            </w:r>
          </w:p>
        </w:tc>
      </w:tr>
    </w:tbl>
    <w:p w14:paraId="6D55510A" w14:textId="77777777" w:rsidR="007E2ECB" w:rsidRDefault="007E2ECB" w:rsidP="00651695"/>
    <w:p w14:paraId="7D12E9E9" w14:textId="77777777" w:rsidR="007E2ECB" w:rsidRDefault="007E2ECB">
      <w:pPr>
        <w:spacing w:after="160" w:line="259" w:lineRule="auto"/>
        <w:ind w:right="0"/>
        <w:jc w:val="left"/>
      </w:pPr>
      <w:r>
        <w:br w:type="page"/>
      </w:r>
    </w:p>
    <w:sdt>
      <w:sdtPr>
        <w:rPr>
          <w:rFonts w:ascii="Montserrat" w:eastAsiaTheme="minorEastAsia" w:hAnsi="Montserrat" w:cstheme="minorBidi"/>
          <w:b/>
          <w:caps w:val="0"/>
          <w:color w:val="CC0038"/>
          <w:sz w:val="28"/>
          <w:szCs w:val="20"/>
          <w:lang w:eastAsia="en-US"/>
        </w:rPr>
        <w:id w:val="430322380"/>
        <w:docPartObj>
          <w:docPartGallery w:val="Table of Contents"/>
          <w:docPartUnique/>
        </w:docPartObj>
      </w:sdtPr>
      <w:sdtEndPr>
        <w:rPr>
          <w:bCs/>
          <w:color w:val="auto"/>
          <w:sz w:val="24"/>
        </w:rPr>
      </w:sdtEndPr>
      <w:sdtContent>
        <w:p w14:paraId="59A48475" w14:textId="77777777" w:rsidR="002A60D2" w:rsidRPr="002A60D2" w:rsidRDefault="002A60D2">
          <w:pPr>
            <w:pStyle w:val="Titolosommario"/>
            <w:rPr>
              <w:rFonts w:ascii="Montserrat" w:hAnsi="Montserrat"/>
              <w:b/>
              <w:color w:val="CC0038"/>
              <w:sz w:val="28"/>
            </w:rPr>
          </w:pPr>
          <w:r w:rsidRPr="002A60D2">
            <w:rPr>
              <w:rFonts w:ascii="Montserrat" w:hAnsi="Montserrat"/>
              <w:b/>
              <w:color w:val="CC0038"/>
              <w:sz w:val="28"/>
            </w:rPr>
            <w:t>Sommario</w:t>
          </w:r>
        </w:p>
        <w:p w14:paraId="1E191E0D" w14:textId="0058D7D9" w:rsidR="00FA306D" w:rsidRDefault="002A60D2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776434" w:history="1">
            <w:r w:rsidR="00FA306D" w:rsidRPr="00291F29">
              <w:rPr>
                <w:rStyle w:val="Collegamentoipertestuale"/>
                <w:noProof/>
              </w:rPr>
              <w:t>1</w:t>
            </w:r>
            <w:r w:rsidR="00FA306D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FA306D" w:rsidRPr="00291F29">
              <w:rPr>
                <w:rStyle w:val="Collegamentoipertestuale"/>
                <w:noProof/>
              </w:rPr>
              <w:t>INTRODUZIONE</w:t>
            </w:r>
            <w:r w:rsidR="00FA306D">
              <w:rPr>
                <w:noProof/>
                <w:webHidden/>
              </w:rPr>
              <w:tab/>
            </w:r>
            <w:r w:rsidR="00FA306D">
              <w:rPr>
                <w:noProof/>
                <w:webHidden/>
              </w:rPr>
              <w:fldChar w:fldCharType="begin"/>
            </w:r>
            <w:r w:rsidR="00FA306D">
              <w:rPr>
                <w:noProof/>
                <w:webHidden/>
              </w:rPr>
              <w:instrText xml:space="preserve"> PAGEREF _Toc97776434 \h </w:instrText>
            </w:r>
            <w:r w:rsidR="00FA306D">
              <w:rPr>
                <w:noProof/>
                <w:webHidden/>
              </w:rPr>
            </w:r>
            <w:r w:rsidR="00FA306D">
              <w:rPr>
                <w:noProof/>
                <w:webHidden/>
              </w:rPr>
              <w:fldChar w:fldCharType="separate"/>
            </w:r>
            <w:r w:rsidR="00C07571">
              <w:rPr>
                <w:noProof/>
                <w:webHidden/>
              </w:rPr>
              <w:t>3</w:t>
            </w:r>
            <w:r w:rsidR="00FA306D">
              <w:rPr>
                <w:noProof/>
                <w:webHidden/>
              </w:rPr>
              <w:fldChar w:fldCharType="end"/>
            </w:r>
          </w:hyperlink>
        </w:p>
        <w:p w14:paraId="44A28DD9" w14:textId="0695E588" w:rsidR="00FA306D" w:rsidRDefault="000A071C">
          <w:pPr>
            <w:pStyle w:val="Sommario2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97776435" w:history="1">
            <w:r w:rsidR="00FA306D" w:rsidRPr="00291F29">
              <w:rPr>
                <w:rStyle w:val="Collegamentoipertestuale"/>
                <w:noProof/>
              </w:rPr>
              <w:t>1.1</w:t>
            </w:r>
            <w:r w:rsidR="00FA306D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FA306D" w:rsidRPr="00291F29">
              <w:rPr>
                <w:rStyle w:val="Collegamentoipertestuale"/>
                <w:noProof/>
              </w:rPr>
              <w:t>Scopo</w:t>
            </w:r>
            <w:r w:rsidR="00FA306D">
              <w:rPr>
                <w:noProof/>
                <w:webHidden/>
              </w:rPr>
              <w:tab/>
            </w:r>
            <w:r w:rsidR="00FA306D">
              <w:rPr>
                <w:noProof/>
                <w:webHidden/>
              </w:rPr>
              <w:fldChar w:fldCharType="begin"/>
            </w:r>
            <w:r w:rsidR="00FA306D">
              <w:rPr>
                <w:noProof/>
                <w:webHidden/>
              </w:rPr>
              <w:instrText xml:space="preserve"> PAGEREF _Toc97776435 \h </w:instrText>
            </w:r>
            <w:r w:rsidR="00FA306D">
              <w:rPr>
                <w:noProof/>
                <w:webHidden/>
              </w:rPr>
            </w:r>
            <w:r w:rsidR="00FA306D">
              <w:rPr>
                <w:noProof/>
                <w:webHidden/>
              </w:rPr>
              <w:fldChar w:fldCharType="separate"/>
            </w:r>
            <w:r w:rsidR="00C07571">
              <w:rPr>
                <w:noProof/>
                <w:webHidden/>
              </w:rPr>
              <w:t>3</w:t>
            </w:r>
            <w:r w:rsidR="00FA306D">
              <w:rPr>
                <w:noProof/>
                <w:webHidden/>
              </w:rPr>
              <w:fldChar w:fldCharType="end"/>
            </w:r>
          </w:hyperlink>
        </w:p>
        <w:p w14:paraId="2B288F5B" w14:textId="12D53F48" w:rsidR="00FA306D" w:rsidRDefault="000A071C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97776436" w:history="1">
            <w:r w:rsidR="00FA306D" w:rsidRPr="00291F29">
              <w:rPr>
                <w:rStyle w:val="Collegamentoipertestuale"/>
                <w:noProof/>
              </w:rPr>
              <w:t>1.2</w:t>
            </w:r>
            <w:r w:rsidR="00FA306D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FA306D" w:rsidRPr="00291F29">
              <w:rPr>
                <w:rStyle w:val="Collegamentoipertestuale"/>
                <w:noProof/>
              </w:rPr>
              <w:t>Soluzione tecnica</w:t>
            </w:r>
            <w:r w:rsidR="00FA306D">
              <w:rPr>
                <w:noProof/>
                <w:webHidden/>
              </w:rPr>
              <w:tab/>
            </w:r>
            <w:r w:rsidR="00FA306D">
              <w:rPr>
                <w:noProof/>
                <w:webHidden/>
              </w:rPr>
              <w:fldChar w:fldCharType="begin"/>
            </w:r>
            <w:r w:rsidR="00FA306D">
              <w:rPr>
                <w:noProof/>
                <w:webHidden/>
              </w:rPr>
              <w:instrText xml:space="preserve"> PAGEREF _Toc97776436 \h </w:instrText>
            </w:r>
            <w:r w:rsidR="00FA306D">
              <w:rPr>
                <w:noProof/>
                <w:webHidden/>
              </w:rPr>
            </w:r>
            <w:r w:rsidR="00FA306D">
              <w:rPr>
                <w:noProof/>
                <w:webHidden/>
              </w:rPr>
              <w:fldChar w:fldCharType="separate"/>
            </w:r>
            <w:r w:rsidR="00C07571">
              <w:rPr>
                <w:noProof/>
                <w:webHidden/>
              </w:rPr>
              <w:t>3</w:t>
            </w:r>
            <w:r w:rsidR="00FA306D">
              <w:rPr>
                <w:noProof/>
                <w:webHidden/>
              </w:rPr>
              <w:fldChar w:fldCharType="end"/>
            </w:r>
          </w:hyperlink>
        </w:p>
        <w:p w14:paraId="4E106183" w14:textId="2A214D88" w:rsidR="00FA306D" w:rsidRDefault="000A071C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97776437" w:history="1">
            <w:r w:rsidR="00FA306D" w:rsidRPr="00291F29">
              <w:rPr>
                <w:rStyle w:val="Collegamentoipertestuale"/>
                <w:noProof/>
              </w:rPr>
              <w:t>2</w:t>
            </w:r>
            <w:r w:rsidR="00FA306D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FA306D" w:rsidRPr="00291F29">
              <w:rPr>
                <w:rStyle w:val="Collegamentoipertestuale"/>
                <w:noProof/>
              </w:rPr>
              <w:t>ARCHITETTURA</w:t>
            </w:r>
            <w:r w:rsidR="00FA306D">
              <w:rPr>
                <w:noProof/>
                <w:webHidden/>
              </w:rPr>
              <w:tab/>
            </w:r>
            <w:r w:rsidR="00FA306D">
              <w:rPr>
                <w:noProof/>
                <w:webHidden/>
              </w:rPr>
              <w:fldChar w:fldCharType="begin"/>
            </w:r>
            <w:r w:rsidR="00FA306D">
              <w:rPr>
                <w:noProof/>
                <w:webHidden/>
              </w:rPr>
              <w:instrText xml:space="preserve"> PAGEREF _Toc97776437 \h </w:instrText>
            </w:r>
            <w:r w:rsidR="00FA306D">
              <w:rPr>
                <w:noProof/>
                <w:webHidden/>
              </w:rPr>
            </w:r>
            <w:r w:rsidR="00FA306D">
              <w:rPr>
                <w:noProof/>
                <w:webHidden/>
              </w:rPr>
              <w:fldChar w:fldCharType="separate"/>
            </w:r>
            <w:r w:rsidR="00C07571">
              <w:rPr>
                <w:noProof/>
                <w:webHidden/>
              </w:rPr>
              <w:t>4</w:t>
            </w:r>
            <w:r w:rsidR="00FA306D">
              <w:rPr>
                <w:noProof/>
                <w:webHidden/>
              </w:rPr>
              <w:fldChar w:fldCharType="end"/>
            </w:r>
          </w:hyperlink>
        </w:p>
        <w:p w14:paraId="6579B50E" w14:textId="01175001" w:rsidR="00FA306D" w:rsidRDefault="000A071C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97776438" w:history="1">
            <w:r w:rsidR="00FA306D" w:rsidRPr="00291F29">
              <w:rPr>
                <w:rStyle w:val="Collegamentoipertestuale"/>
                <w:noProof/>
              </w:rPr>
              <w:t>2.1</w:t>
            </w:r>
            <w:r w:rsidR="00FA306D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FA306D" w:rsidRPr="00291F29">
              <w:rPr>
                <w:rStyle w:val="Collegamentoipertestuale"/>
                <w:noProof/>
              </w:rPr>
              <w:t>Architettura tecnologica e funzionalità applicative</w:t>
            </w:r>
            <w:r w:rsidR="00FA306D">
              <w:rPr>
                <w:noProof/>
                <w:webHidden/>
              </w:rPr>
              <w:tab/>
            </w:r>
            <w:r w:rsidR="00FA306D">
              <w:rPr>
                <w:noProof/>
                <w:webHidden/>
              </w:rPr>
              <w:fldChar w:fldCharType="begin"/>
            </w:r>
            <w:r w:rsidR="00FA306D">
              <w:rPr>
                <w:noProof/>
                <w:webHidden/>
              </w:rPr>
              <w:instrText xml:space="preserve"> PAGEREF _Toc97776438 \h </w:instrText>
            </w:r>
            <w:r w:rsidR="00FA306D">
              <w:rPr>
                <w:noProof/>
                <w:webHidden/>
              </w:rPr>
            </w:r>
            <w:r w:rsidR="00FA306D">
              <w:rPr>
                <w:noProof/>
                <w:webHidden/>
              </w:rPr>
              <w:fldChar w:fldCharType="separate"/>
            </w:r>
            <w:r w:rsidR="00C07571">
              <w:rPr>
                <w:noProof/>
                <w:webHidden/>
              </w:rPr>
              <w:t>4</w:t>
            </w:r>
            <w:r w:rsidR="00FA306D">
              <w:rPr>
                <w:noProof/>
                <w:webHidden/>
              </w:rPr>
              <w:fldChar w:fldCharType="end"/>
            </w:r>
          </w:hyperlink>
        </w:p>
        <w:p w14:paraId="0923CB75" w14:textId="17719A08" w:rsidR="00FA306D" w:rsidRDefault="000A071C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97776439" w:history="1">
            <w:r w:rsidR="00FA306D" w:rsidRPr="00291F29">
              <w:rPr>
                <w:rStyle w:val="Collegamentoipertestuale"/>
                <w:noProof/>
              </w:rPr>
              <w:t>2.2</w:t>
            </w:r>
            <w:r w:rsidR="00FA306D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FA306D" w:rsidRPr="00291F29">
              <w:rPr>
                <w:rStyle w:val="Collegamentoipertestuale"/>
                <w:noProof/>
              </w:rPr>
              <w:t>Architettura logica</w:t>
            </w:r>
            <w:r w:rsidR="00FA306D">
              <w:rPr>
                <w:noProof/>
                <w:webHidden/>
              </w:rPr>
              <w:tab/>
            </w:r>
            <w:r w:rsidR="00FA306D">
              <w:rPr>
                <w:noProof/>
                <w:webHidden/>
              </w:rPr>
              <w:fldChar w:fldCharType="begin"/>
            </w:r>
            <w:r w:rsidR="00FA306D">
              <w:rPr>
                <w:noProof/>
                <w:webHidden/>
              </w:rPr>
              <w:instrText xml:space="preserve"> PAGEREF _Toc97776439 \h </w:instrText>
            </w:r>
            <w:r w:rsidR="00FA306D">
              <w:rPr>
                <w:noProof/>
                <w:webHidden/>
              </w:rPr>
            </w:r>
            <w:r w:rsidR="00FA306D">
              <w:rPr>
                <w:noProof/>
                <w:webHidden/>
              </w:rPr>
              <w:fldChar w:fldCharType="separate"/>
            </w:r>
            <w:r w:rsidR="00C07571">
              <w:rPr>
                <w:noProof/>
                <w:webHidden/>
              </w:rPr>
              <w:t>6</w:t>
            </w:r>
            <w:r w:rsidR="00FA306D">
              <w:rPr>
                <w:noProof/>
                <w:webHidden/>
              </w:rPr>
              <w:fldChar w:fldCharType="end"/>
            </w:r>
          </w:hyperlink>
        </w:p>
        <w:p w14:paraId="3D40F429" w14:textId="2FD90F1D" w:rsidR="00FA306D" w:rsidRDefault="000A071C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97776440" w:history="1">
            <w:r w:rsidR="00FA306D" w:rsidRPr="00291F29">
              <w:rPr>
                <w:rStyle w:val="Collegamentoipertestuale"/>
                <w:noProof/>
              </w:rPr>
              <w:t>2.1</w:t>
            </w:r>
            <w:r w:rsidR="00FA306D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FA306D" w:rsidRPr="00291F29">
              <w:rPr>
                <w:rStyle w:val="Collegamentoipertestuale"/>
                <w:noProof/>
              </w:rPr>
              <w:t>Clustering e Scalabilità</w:t>
            </w:r>
            <w:r w:rsidR="00FA306D">
              <w:rPr>
                <w:noProof/>
                <w:webHidden/>
              </w:rPr>
              <w:tab/>
            </w:r>
            <w:r w:rsidR="00FA306D">
              <w:rPr>
                <w:noProof/>
                <w:webHidden/>
              </w:rPr>
              <w:fldChar w:fldCharType="begin"/>
            </w:r>
            <w:r w:rsidR="00FA306D">
              <w:rPr>
                <w:noProof/>
                <w:webHidden/>
              </w:rPr>
              <w:instrText xml:space="preserve"> PAGEREF _Toc97776440 \h </w:instrText>
            </w:r>
            <w:r w:rsidR="00FA306D">
              <w:rPr>
                <w:noProof/>
                <w:webHidden/>
              </w:rPr>
            </w:r>
            <w:r w:rsidR="00FA306D">
              <w:rPr>
                <w:noProof/>
                <w:webHidden/>
              </w:rPr>
              <w:fldChar w:fldCharType="separate"/>
            </w:r>
            <w:r w:rsidR="00C07571">
              <w:rPr>
                <w:noProof/>
                <w:webHidden/>
              </w:rPr>
              <w:t>7</w:t>
            </w:r>
            <w:r w:rsidR="00FA306D">
              <w:rPr>
                <w:noProof/>
                <w:webHidden/>
              </w:rPr>
              <w:fldChar w:fldCharType="end"/>
            </w:r>
          </w:hyperlink>
        </w:p>
        <w:p w14:paraId="7FE3AC9F" w14:textId="0018279F" w:rsidR="00FA306D" w:rsidRDefault="000A071C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97776441" w:history="1">
            <w:r w:rsidR="00FA306D" w:rsidRPr="00291F29">
              <w:rPr>
                <w:rStyle w:val="Collegamentoipertestuale"/>
                <w:noProof/>
              </w:rPr>
              <w:t>3</w:t>
            </w:r>
            <w:r w:rsidR="00FA306D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FA306D" w:rsidRPr="00291F29">
              <w:rPr>
                <w:rStyle w:val="Collegamentoipertestuale"/>
                <w:noProof/>
              </w:rPr>
              <w:t>INSTALLAZIONE e configurazione</w:t>
            </w:r>
            <w:r w:rsidR="00FA306D">
              <w:rPr>
                <w:noProof/>
                <w:webHidden/>
              </w:rPr>
              <w:tab/>
            </w:r>
            <w:r w:rsidR="00FA306D">
              <w:rPr>
                <w:noProof/>
                <w:webHidden/>
              </w:rPr>
              <w:fldChar w:fldCharType="begin"/>
            </w:r>
            <w:r w:rsidR="00FA306D">
              <w:rPr>
                <w:noProof/>
                <w:webHidden/>
              </w:rPr>
              <w:instrText xml:space="preserve"> PAGEREF _Toc97776441 \h </w:instrText>
            </w:r>
            <w:r w:rsidR="00FA306D">
              <w:rPr>
                <w:noProof/>
                <w:webHidden/>
              </w:rPr>
            </w:r>
            <w:r w:rsidR="00FA306D">
              <w:rPr>
                <w:noProof/>
                <w:webHidden/>
              </w:rPr>
              <w:fldChar w:fldCharType="separate"/>
            </w:r>
            <w:r w:rsidR="00C07571">
              <w:rPr>
                <w:noProof/>
                <w:webHidden/>
              </w:rPr>
              <w:t>8</w:t>
            </w:r>
            <w:r w:rsidR="00FA306D">
              <w:rPr>
                <w:noProof/>
                <w:webHidden/>
              </w:rPr>
              <w:fldChar w:fldCharType="end"/>
            </w:r>
          </w:hyperlink>
        </w:p>
        <w:p w14:paraId="5C6246E5" w14:textId="6277733B" w:rsidR="00FA306D" w:rsidRDefault="000A071C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97776442" w:history="1">
            <w:r w:rsidR="00FA306D" w:rsidRPr="00291F29">
              <w:rPr>
                <w:rStyle w:val="Collegamentoipertestuale"/>
                <w:noProof/>
              </w:rPr>
              <w:t>3.1</w:t>
            </w:r>
            <w:r w:rsidR="00FA306D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FA306D" w:rsidRPr="00291F29">
              <w:rPr>
                <w:rStyle w:val="Collegamentoipertestuale"/>
                <w:noProof/>
              </w:rPr>
              <w:t>zookeeper</w:t>
            </w:r>
            <w:r w:rsidR="00FA306D">
              <w:rPr>
                <w:noProof/>
                <w:webHidden/>
              </w:rPr>
              <w:tab/>
            </w:r>
            <w:r w:rsidR="00FA306D">
              <w:rPr>
                <w:noProof/>
                <w:webHidden/>
              </w:rPr>
              <w:fldChar w:fldCharType="begin"/>
            </w:r>
            <w:r w:rsidR="00FA306D">
              <w:rPr>
                <w:noProof/>
                <w:webHidden/>
              </w:rPr>
              <w:instrText xml:space="preserve"> PAGEREF _Toc97776442 \h </w:instrText>
            </w:r>
            <w:r w:rsidR="00FA306D">
              <w:rPr>
                <w:noProof/>
                <w:webHidden/>
              </w:rPr>
            </w:r>
            <w:r w:rsidR="00FA306D">
              <w:rPr>
                <w:noProof/>
                <w:webHidden/>
              </w:rPr>
              <w:fldChar w:fldCharType="separate"/>
            </w:r>
            <w:r w:rsidR="00C07571">
              <w:rPr>
                <w:noProof/>
                <w:webHidden/>
              </w:rPr>
              <w:t>9</w:t>
            </w:r>
            <w:r w:rsidR="00FA306D">
              <w:rPr>
                <w:noProof/>
                <w:webHidden/>
              </w:rPr>
              <w:fldChar w:fldCharType="end"/>
            </w:r>
          </w:hyperlink>
        </w:p>
        <w:p w14:paraId="4146B833" w14:textId="798F88D6" w:rsidR="00FA306D" w:rsidRDefault="000A071C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97776443" w:history="1">
            <w:r w:rsidR="00FA306D" w:rsidRPr="00291F29">
              <w:rPr>
                <w:rStyle w:val="Collegamentoipertestuale"/>
                <w:noProof/>
              </w:rPr>
              <w:t>3.2</w:t>
            </w:r>
            <w:r w:rsidR="00FA306D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FA306D" w:rsidRPr="00291F29">
              <w:rPr>
                <w:rStyle w:val="Collegamentoipertestuale"/>
                <w:noProof/>
              </w:rPr>
              <w:t>solr</w:t>
            </w:r>
            <w:r w:rsidR="00FA306D">
              <w:rPr>
                <w:noProof/>
                <w:webHidden/>
              </w:rPr>
              <w:tab/>
            </w:r>
            <w:r w:rsidR="00FA306D">
              <w:rPr>
                <w:noProof/>
                <w:webHidden/>
              </w:rPr>
              <w:fldChar w:fldCharType="begin"/>
            </w:r>
            <w:r w:rsidR="00FA306D">
              <w:rPr>
                <w:noProof/>
                <w:webHidden/>
              </w:rPr>
              <w:instrText xml:space="preserve"> PAGEREF _Toc97776443 \h </w:instrText>
            </w:r>
            <w:r w:rsidR="00FA306D">
              <w:rPr>
                <w:noProof/>
                <w:webHidden/>
              </w:rPr>
            </w:r>
            <w:r w:rsidR="00FA306D">
              <w:rPr>
                <w:noProof/>
                <w:webHidden/>
              </w:rPr>
              <w:fldChar w:fldCharType="separate"/>
            </w:r>
            <w:r w:rsidR="00C07571">
              <w:rPr>
                <w:noProof/>
                <w:webHidden/>
              </w:rPr>
              <w:t>10</w:t>
            </w:r>
            <w:r w:rsidR="00FA306D">
              <w:rPr>
                <w:noProof/>
                <w:webHidden/>
              </w:rPr>
              <w:fldChar w:fldCharType="end"/>
            </w:r>
          </w:hyperlink>
        </w:p>
        <w:p w14:paraId="511563C7" w14:textId="0B55947E" w:rsidR="00FA306D" w:rsidRDefault="000A071C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97776444" w:history="1">
            <w:r w:rsidR="00FA306D" w:rsidRPr="00291F29">
              <w:rPr>
                <w:rStyle w:val="Collegamentoipertestuale"/>
                <w:noProof/>
              </w:rPr>
              <w:t>3.3</w:t>
            </w:r>
            <w:r w:rsidR="00FA306D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FA306D" w:rsidRPr="00291F29">
              <w:rPr>
                <w:rStyle w:val="Collegamentoipertestuale"/>
                <w:noProof/>
              </w:rPr>
              <w:t>activemq</w:t>
            </w:r>
            <w:r w:rsidR="00FA306D">
              <w:rPr>
                <w:noProof/>
                <w:webHidden/>
              </w:rPr>
              <w:tab/>
            </w:r>
            <w:r w:rsidR="00FA306D">
              <w:rPr>
                <w:noProof/>
                <w:webHidden/>
              </w:rPr>
              <w:fldChar w:fldCharType="begin"/>
            </w:r>
            <w:r w:rsidR="00FA306D">
              <w:rPr>
                <w:noProof/>
                <w:webHidden/>
              </w:rPr>
              <w:instrText xml:space="preserve"> PAGEREF _Toc97776444 \h </w:instrText>
            </w:r>
            <w:r w:rsidR="00FA306D">
              <w:rPr>
                <w:noProof/>
                <w:webHidden/>
              </w:rPr>
            </w:r>
            <w:r w:rsidR="00FA306D">
              <w:rPr>
                <w:noProof/>
                <w:webHidden/>
              </w:rPr>
              <w:fldChar w:fldCharType="separate"/>
            </w:r>
            <w:r w:rsidR="00C07571">
              <w:rPr>
                <w:noProof/>
                <w:webHidden/>
              </w:rPr>
              <w:t>11</w:t>
            </w:r>
            <w:r w:rsidR="00FA306D">
              <w:rPr>
                <w:noProof/>
                <w:webHidden/>
              </w:rPr>
              <w:fldChar w:fldCharType="end"/>
            </w:r>
          </w:hyperlink>
        </w:p>
        <w:p w14:paraId="3CA1AEAC" w14:textId="280E47CF" w:rsidR="00FA306D" w:rsidRDefault="000A071C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97776445" w:history="1">
            <w:r w:rsidR="00FA306D" w:rsidRPr="00291F29">
              <w:rPr>
                <w:rStyle w:val="Collegamentoipertestuale"/>
                <w:noProof/>
              </w:rPr>
              <w:t>3.4</w:t>
            </w:r>
            <w:r w:rsidR="00FA306D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FA306D" w:rsidRPr="00291F29">
              <w:rPr>
                <w:rStyle w:val="Collegamentoipertestuale"/>
                <w:noProof/>
              </w:rPr>
              <w:t>gotenberg</w:t>
            </w:r>
            <w:r w:rsidR="00FA306D">
              <w:rPr>
                <w:noProof/>
                <w:webHidden/>
              </w:rPr>
              <w:tab/>
            </w:r>
            <w:r w:rsidR="00FA306D">
              <w:rPr>
                <w:noProof/>
                <w:webHidden/>
              </w:rPr>
              <w:fldChar w:fldCharType="begin"/>
            </w:r>
            <w:r w:rsidR="00FA306D">
              <w:rPr>
                <w:noProof/>
                <w:webHidden/>
              </w:rPr>
              <w:instrText xml:space="preserve"> PAGEREF _Toc97776445 \h </w:instrText>
            </w:r>
            <w:r w:rsidR="00FA306D">
              <w:rPr>
                <w:noProof/>
                <w:webHidden/>
              </w:rPr>
            </w:r>
            <w:r w:rsidR="00FA306D">
              <w:rPr>
                <w:noProof/>
                <w:webHidden/>
              </w:rPr>
              <w:fldChar w:fldCharType="separate"/>
            </w:r>
            <w:r w:rsidR="00C07571">
              <w:rPr>
                <w:noProof/>
                <w:webHidden/>
              </w:rPr>
              <w:t>12</w:t>
            </w:r>
            <w:r w:rsidR="00FA306D">
              <w:rPr>
                <w:noProof/>
                <w:webHidden/>
              </w:rPr>
              <w:fldChar w:fldCharType="end"/>
            </w:r>
          </w:hyperlink>
        </w:p>
        <w:p w14:paraId="21B6CD1C" w14:textId="718B6C64" w:rsidR="00FA306D" w:rsidRDefault="000A071C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97776446" w:history="1">
            <w:r w:rsidR="00FA306D" w:rsidRPr="00291F29">
              <w:rPr>
                <w:rStyle w:val="Collegamentoipertestuale"/>
                <w:noProof/>
              </w:rPr>
              <w:t>3.5</w:t>
            </w:r>
            <w:r w:rsidR="00FA306D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FA306D" w:rsidRPr="00291F29">
              <w:rPr>
                <w:rStyle w:val="Collegamentoipertestuale"/>
                <w:noProof/>
              </w:rPr>
              <w:t>ks-api-docer</w:t>
            </w:r>
            <w:r w:rsidR="00FA306D">
              <w:rPr>
                <w:noProof/>
                <w:webHidden/>
              </w:rPr>
              <w:tab/>
            </w:r>
            <w:r w:rsidR="00FA306D">
              <w:rPr>
                <w:noProof/>
                <w:webHidden/>
              </w:rPr>
              <w:fldChar w:fldCharType="begin"/>
            </w:r>
            <w:r w:rsidR="00FA306D">
              <w:rPr>
                <w:noProof/>
                <w:webHidden/>
              </w:rPr>
              <w:instrText xml:space="preserve"> PAGEREF _Toc97776446 \h </w:instrText>
            </w:r>
            <w:r w:rsidR="00FA306D">
              <w:rPr>
                <w:noProof/>
                <w:webHidden/>
              </w:rPr>
            </w:r>
            <w:r w:rsidR="00FA306D">
              <w:rPr>
                <w:noProof/>
                <w:webHidden/>
              </w:rPr>
              <w:fldChar w:fldCharType="separate"/>
            </w:r>
            <w:r w:rsidR="00C07571">
              <w:rPr>
                <w:noProof/>
                <w:webHidden/>
              </w:rPr>
              <w:t>13</w:t>
            </w:r>
            <w:r w:rsidR="00FA306D">
              <w:rPr>
                <w:noProof/>
                <w:webHidden/>
              </w:rPr>
              <w:fldChar w:fldCharType="end"/>
            </w:r>
          </w:hyperlink>
        </w:p>
        <w:p w14:paraId="7CE76FBA" w14:textId="43EA9689" w:rsidR="00FA306D" w:rsidRDefault="000A071C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97776447" w:history="1">
            <w:r w:rsidR="00FA306D" w:rsidRPr="00291F29">
              <w:rPr>
                <w:rStyle w:val="Collegamentoipertestuale"/>
                <w:noProof/>
              </w:rPr>
              <w:t>3.6</w:t>
            </w:r>
            <w:r w:rsidR="00FA306D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FA306D" w:rsidRPr="00291F29">
              <w:rPr>
                <w:rStyle w:val="Collegamentoipertestuale"/>
                <w:noProof/>
              </w:rPr>
              <w:t>ks-api-bpm</w:t>
            </w:r>
            <w:r w:rsidR="00FA306D">
              <w:rPr>
                <w:noProof/>
                <w:webHidden/>
              </w:rPr>
              <w:tab/>
            </w:r>
            <w:r w:rsidR="00FA306D">
              <w:rPr>
                <w:noProof/>
                <w:webHidden/>
              </w:rPr>
              <w:fldChar w:fldCharType="begin"/>
            </w:r>
            <w:r w:rsidR="00FA306D">
              <w:rPr>
                <w:noProof/>
                <w:webHidden/>
              </w:rPr>
              <w:instrText xml:space="preserve"> PAGEREF _Toc97776447 \h </w:instrText>
            </w:r>
            <w:r w:rsidR="00FA306D">
              <w:rPr>
                <w:noProof/>
                <w:webHidden/>
              </w:rPr>
            </w:r>
            <w:r w:rsidR="00FA306D">
              <w:rPr>
                <w:noProof/>
                <w:webHidden/>
              </w:rPr>
              <w:fldChar w:fldCharType="separate"/>
            </w:r>
            <w:r w:rsidR="00C07571">
              <w:rPr>
                <w:noProof/>
                <w:webHidden/>
              </w:rPr>
              <w:t>14</w:t>
            </w:r>
            <w:r w:rsidR="00FA306D">
              <w:rPr>
                <w:noProof/>
                <w:webHidden/>
              </w:rPr>
              <w:fldChar w:fldCharType="end"/>
            </w:r>
          </w:hyperlink>
        </w:p>
        <w:p w14:paraId="55B63A7D" w14:textId="566D6E4D" w:rsidR="00FA306D" w:rsidRDefault="000A071C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97776448" w:history="1">
            <w:r w:rsidR="00FA306D" w:rsidRPr="00291F29">
              <w:rPr>
                <w:rStyle w:val="Collegamentoipertestuale"/>
                <w:noProof/>
              </w:rPr>
              <w:t>3.7</w:t>
            </w:r>
            <w:r w:rsidR="00FA306D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FA306D" w:rsidRPr="00291F29">
              <w:rPr>
                <w:rStyle w:val="Collegamentoipertestuale"/>
                <w:noProof/>
              </w:rPr>
              <w:t>ks-api-portal</w:t>
            </w:r>
            <w:r w:rsidR="00FA306D">
              <w:rPr>
                <w:noProof/>
                <w:webHidden/>
              </w:rPr>
              <w:tab/>
            </w:r>
            <w:r w:rsidR="00FA306D">
              <w:rPr>
                <w:noProof/>
                <w:webHidden/>
              </w:rPr>
              <w:fldChar w:fldCharType="begin"/>
            </w:r>
            <w:r w:rsidR="00FA306D">
              <w:rPr>
                <w:noProof/>
                <w:webHidden/>
              </w:rPr>
              <w:instrText xml:space="preserve"> PAGEREF _Toc97776448 \h </w:instrText>
            </w:r>
            <w:r w:rsidR="00FA306D">
              <w:rPr>
                <w:noProof/>
                <w:webHidden/>
              </w:rPr>
            </w:r>
            <w:r w:rsidR="00FA306D">
              <w:rPr>
                <w:noProof/>
                <w:webHidden/>
              </w:rPr>
              <w:fldChar w:fldCharType="separate"/>
            </w:r>
            <w:r w:rsidR="00C07571">
              <w:rPr>
                <w:noProof/>
                <w:webHidden/>
              </w:rPr>
              <w:t>17</w:t>
            </w:r>
            <w:r w:rsidR="00FA306D">
              <w:rPr>
                <w:noProof/>
                <w:webHidden/>
              </w:rPr>
              <w:fldChar w:fldCharType="end"/>
            </w:r>
          </w:hyperlink>
        </w:p>
        <w:p w14:paraId="4AEEBA6E" w14:textId="4E000283" w:rsidR="00FA306D" w:rsidRDefault="000A071C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97776449" w:history="1">
            <w:r w:rsidR="00FA306D" w:rsidRPr="00291F29">
              <w:rPr>
                <w:rStyle w:val="Collegamentoipertestuale"/>
                <w:noProof/>
              </w:rPr>
              <w:t>3.8</w:t>
            </w:r>
            <w:r w:rsidR="00FA306D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FA306D" w:rsidRPr="00291F29">
              <w:rPr>
                <w:rStyle w:val="Collegamentoipertestuale"/>
                <w:noProof/>
              </w:rPr>
              <w:t>ks-api-payment</w:t>
            </w:r>
            <w:r w:rsidR="00FA306D">
              <w:rPr>
                <w:noProof/>
                <w:webHidden/>
              </w:rPr>
              <w:tab/>
            </w:r>
            <w:r w:rsidR="00FA306D">
              <w:rPr>
                <w:noProof/>
                <w:webHidden/>
              </w:rPr>
              <w:fldChar w:fldCharType="begin"/>
            </w:r>
            <w:r w:rsidR="00FA306D">
              <w:rPr>
                <w:noProof/>
                <w:webHidden/>
              </w:rPr>
              <w:instrText xml:space="preserve"> PAGEREF _Toc97776449 \h </w:instrText>
            </w:r>
            <w:r w:rsidR="00FA306D">
              <w:rPr>
                <w:noProof/>
                <w:webHidden/>
              </w:rPr>
            </w:r>
            <w:r w:rsidR="00FA306D">
              <w:rPr>
                <w:noProof/>
                <w:webHidden/>
              </w:rPr>
              <w:fldChar w:fldCharType="separate"/>
            </w:r>
            <w:r w:rsidR="00C07571">
              <w:rPr>
                <w:noProof/>
                <w:webHidden/>
              </w:rPr>
              <w:t>19</w:t>
            </w:r>
            <w:r w:rsidR="00FA306D">
              <w:rPr>
                <w:noProof/>
                <w:webHidden/>
              </w:rPr>
              <w:fldChar w:fldCharType="end"/>
            </w:r>
          </w:hyperlink>
        </w:p>
        <w:p w14:paraId="4372F2D1" w14:textId="07AA177D" w:rsidR="00FA306D" w:rsidRDefault="000A071C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97776450" w:history="1">
            <w:r w:rsidR="00FA306D" w:rsidRPr="00291F29">
              <w:rPr>
                <w:rStyle w:val="Collegamentoipertestuale"/>
                <w:noProof/>
              </w:rPr>
              <w:t>3.9</w:t>
            </w:r>
            <w:r w:rsidR="00FA306D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FA306D" w:rsidRPr="00291F29">
              <w:rPr>
                <w:rStyle w:val="Collegamentoipertestuale"/>
                <w:noProof/>
              </w:rPr>
              <w:t>ks-api-sispi</w:t>
            </w:r>
            <w:r w:rsidR="00FA306D">
              <w:rPr>
                <w:noProof/>
                <w:webHidden/>
              </w:rPr>
              <w:tab/>
            </w:r>
            <w:r w:rsidR="00FA306D">
              <w:rPr>
                <w:noProof/>
                <w:webHidden/>
              </w:rPr>
              <w:fldChar w:fldCharType="begin"/>
            </w:r>
            <w:r w:rsidR="00FA306D">
              <w:rPr>
                <w:noProof/>
                <w:webHidden/>
              </w:rPr>
              <w:instrText xml:space="preserve"> PAGEREF _Toc97776450 \h </w:instrText>
            </w:r>
            <w:r w:rsidR="00FA306D">
              <w:rPr>
                <w:noProof/>
                <w:webHidden/>
              </w:rPr>
            </w:r>
            <w:r w:rsidR="00FA306D">
              <w:rPr>
                <w:noProof/>
                <w:webHidden/>
              </w:rPr>
              <w:fldChar w:fldCharType="separate"/>
            </w:r>
            <w:r w:rsidR="00C07571">
              <w:rPr>
                <w:noProof/>
                <w:webHidden/>
              </w:rPr>
              <w:t>21</w:t>
            </w:r>
            <w:r w:rsidR="00FA306D">
              <w:rPr>
                <w:noProof/>
                <w:webHidden/>
              </w:rPr>
              <w:fldChar w:fldCharType="end"/>
            </w:r>
          </w:hyperlink>
        </w:p>
        <w:p w14:paraId="2BDA0223" w14:textId="5F162AEA" w:rsidR="00FA306D" w:rsidRDefault="000A071C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97776451" w:history="1">
            <w:r w:rsidR="00FA306D" w:rsidRPr="00291F29">
              <w:rPr>
                <w:rStyle w:val="Collegamentoipertestuale"/>
                <w:noProof/>
              </w:rPr>
              <w:t>3.10</w:t>
            </w:r>
            <w:r w:rsidR="00FA306D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FA306D" w:rsidRPr="00291F29">
              <w:rPr>
                <w:rStyle w:val="Collegamentoipertestuale"/>
                <w:noProof/>
              </w:rPr>
              <w:t>ks-api-bl</w:t>
            </w:r>
            <w:r w:rsidR="00FA306D">
              <w:rPr>
                <w:noProof/>
                <w:webHidden/>
              </w:rPr>
              <w:tab/>
            </w:r>
            <w:r w:rsidR="00FA306D">
              <w:rPr>
                <w:noProof/>
                <w:webHidden/>
              </w:rPr>
              <w:fldChar w:fldCharType="begin"/>
            </w:r>
            <w:r w:rsidR="00FA306D">
              <w:rPr>
                <w:noProof/>
                <w:webHidden/>
              </w:rPr>
              <w:instrText xml:space="preserve"> PAGEREF _Toc97776451 \h </w:instrText>
            </w:r>
            <w:r w:rsidR="00FA306D">
              <w:rPr>
                <w:noProof/>
                <w:webHidden/>
              </w:rPr>
            </w:r>
            <w:r w:rsidR="00FA306D">
              <w:rPr>
                <w:noProof/>
                <w:webHidden/>
              </w:rPr>
              <w:fldChar w:fldCharType="separate"/>
            </w:r>
            <w:r w:rsidR="00C07571">
              <w:rPr>
                <w:noProof/>
                <w:webHidden/>
              </w:rPr>
              <w:t>23</w:t>
            </w:r>
            <w:r w:rsidR="00FA306D">
              <w:rPr>
                <w:noProof/>
                <w:webHidden/>
              </w:rPr>
              <w:fldChar w:fldCharType="end"/>
            </w:r>
          </w:hyperlink>
        </w:p>
        <w:p w14:paraId="6590B3C2" w14:textId="74444C4B" w:rsidR="00FA306D" w:rsidRDefault="000A071C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97776452" w:history="1">
            <w:r w:rsidR="00FA306D" w:rsidRPr="00291F29">
              <w:rPr>
                <w:rStyle w:val="Collegamentoipertestuale"/>
                <w:noProof/>
                <w:lang w:val="en-US"/>
              </w:rPr>
              <w:t>3.11</w:t>
            </w:r>
            <w:r w:rsidR="00FA306D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FA306D" w:rsidRPr="00291F29">
              <w:rPr>
                <w:rStyle w:val="Collegamentoipertestuale"/>
                <w:noProof/>
                <w:lang w:val="en-US"/>
              </w:rPr>
              <w:t>ks-rpc-docer</w:t>
            </w:r>
            <w:r w:rsidR="00FA306D">
              <w:rPr>
                <w:noProof/>
                <w:webHidden/>
              </w:rPr>
              <w:tab/>
            </w:r>
            <w:r w:rsidR="00FA306D">
              <w:rPr>
                <w:noProof/>
                <w:webHidden/>
              </w:rPr>
              <w:fldChar w:fldCharType="begin"/>
            </w:r>
            <w:r w:rsidR="00FA306D">
              <w:rPr>
                <w:noProof/>
                <w:webHidden/>
              </w:rPr>
              <w:instrText xml:space="preserve"> PAGEREF _Toc97776452 \h </w:instrText>
            </w:r>
            <w:r w:rsidR="00FA306D">
              <w:rPr>
                <w:noProof/>
                <w:webHidden/>
              </w:rPr>
            </w:r>
            <w:r w:rsidR="00FA306D">
              <w:rPr>
                <w:noProof/>
                <w:webHidden/>
              </w:rPr>
              <w:fldChar w:fldCharType="separate"/>
            </w:r>
            <w:r w:rsidR="00C07571">
              <w:rPr>
                <w:noProof/>
                <w:webHidden/>
              </w:rPr>
              <w:t>24</w:t>
            </w:r>
            <w:r w:rsidR="00FA306D">
              <w:rPr>
                <w:noProof/>
                <w:webHidden/>
              </w:rPr>
              <w:fldChar w:fldCharType="end"/>
            </w:r>
          </w:hyperlink>
        </w:p>
        <w:p w14:paraId="7B4CF868" w14:textId="74C46D62" w:rsidR="00FA306D" w:rsidRDefault="000A071C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97776453" w:history="1">
            <w:r w:rsidR="00FA306D" w:rsidRPr="00291F29">
              <w:rPr>
                <w:rStyle w:val="Collegamentoipertestuale"/>
                <w:noProof/>
                <w:lang w:val="en-US"/>
              </w:rPr>
              <w:t>3.12</w:t>
            </w:r>
            <w:r w:rsidR="00FA306D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FA306D" w:rsidRPr="00291F29">
              <w:rPr>
                <w:rStyle w:val="Collegamentoipertestuale"/>
                <w:noProof/>
                <w:lang w:val="en-US"/>
              </w:rPr>
              <w:t>ks-spa-form</w:t>
            </w:r>
            <w:r w:rsidR="00FA306D">
              <w:rPr>
                <w:noProof/>
                <w:webHidden/>
              </w:rPr>
              <w:tab/>
            </w:r>
            <w:r w:rsidR="00FA306D">
              <w:rPr>
                <w:noProof/>
                <w:webHidden/>
              </w:rPr>
              <w:fldChar w:fldCharType="begin"/>
            </w:r>
            <w:r w:rsidR="00FA306D">
              <w:rPr>
                <w:noProof/>
                <w:webHidden/>
              </w:rPr>
              <w:instrText xml:space="preserve"> PAGEREF _Toc97776453 \h </w:instrText>
            </w:r>
            <w:r w:rsidR="00FA306D">
              <w:rPr>
                <w:noProof/>
                <w:webHidden/>
              </w:rPr>
            </w:r>
            <w:r w:rsidR="00FA306D">
              <w:rPr>
                <w:noProof/>
                <w:webHidden/>
              </w:rPr>
              <w:fldChar w:fldCharType="separate"/>
            </w:r>
            <w:r w:rsidR="00C07571">
              <w:rPr>
                <w:noProof/>
                <w:webHidden/>
              </w:rPr>
              <w:t>25</w:t>
            </w:r>
            <w:r w:rsidR="00FA306D">
              <w:rPr>
                <w:noProof/>
                <w:webHidden/>
              </w:rPr>
              <w:fldChar w:fldCharType="end"/>
            </w:r>
          </w:hyperlink>
        </w:p>
        <w:p w14:paraId="52E2B34D" w14:textId="17064BA7" w:rsidR="00FA306D" w:rsidRDefault="000A071C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97776454" w:history="1">
            <w:r w:rsidR="00FA306D" w:rsidRPr="00291F29">
              <w:rPr>
                <w:rStyle w:val="Collegamentoipertestuale"/>
                <w:noProof/>
              </w:rPr>
              <w:t>3.13</w:t>
            </w:r>
            <w:r w:rsidR="00FA306D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FA306D" w:rsidRPr="00291F29">
              <w:rPr>
                <w:rStyle w:val="Collegamentoipertestuale"/>
                <w:noProof/>
              </w:rPr>
              <w:t>ks-web-desktop</w:t>
            </w:r>
            <w:r w:rsidR="00FA306D">
              <w:rPr>
                <w:noProof/>
                <w:webHidden/>
              </w:rPr>
              <w:tab/>
            </w:r>
            <w:r w:rsidR="00FA306D">
              <w:rPr>
                <w:noProof/>
                <w:webHidden/>
              </w:rPr>
              <w:fldChar w:fldCharType="begin"/>
            </w:r>
            <w:r w:rsidR="00FA306D">
              <w:rPr>
                <w:noProof/>
                <w:webHidden/>
              </w:rPr>
              <w:instrText xml:space="preserve"> PAGEREF _Toc97776454 \h </w:instrText>
            </w:r>
            <w:r w:rsidR="00FA306D">
              <w:rPr>
                <w:noProof/>
                <w:webHidden/>
              </w:rPr>
            </w:r>
            <w:r w:rsidR="00FA306D">
              <w:rPr>
                <w:noProof/>
                <w:webHidden/>
              </w:rPr>
              <w:fldChar w:fldCharType="separate"/>
            </w:r>
            <w:r w:rsidR="00C07571">
              <w:rPr>
                <w:noProof/>
                <w:webHidden/>
              </w:rPr>
              <w:t>27</w:t>
            </w:r>
            <w:r w:rsidR="00FA306D">
              <w:rPr>
                <w:noProof/>
                <w:webHidden/>
              </w:rPr>
              <w:fldChar w:fldCharType="end"/>
            </w:r>
          </w:hyperlink>
        </w:p>
        <w:p w14:paraId="5E05852F" w14:textId="422855CB" w:rsidR="00FA306D" w:rsidRDefault="000A071C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97776455" w:history="1">
            <w:r w:rsidR="00FA306D" w:rsidRPr="00291F29">
              <w:rPr>
                <w:rStyle w:val="Collegamentoipertestuale"/>
                <w:noProof/>
                <w:lang w:val="en-US"/>
              </w:rPr>
              <w:t>3.14</w:t>
            </w:r>
            <w:r w:rsidR="00FA306D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FA306D" w:rsidRPr="00291F29">
              <w:rPr>
                <w:rStyle w:val="Collegamentoipertestuale"/>
                <w:noProof/>
                <w:lang w:val="en-US"/>
              </w:rPr>
              <w:t>ks-web-flowdesigner</w:t>
            </w:r>
            <w:r w:rsidR="00FA306D">
              <w:rPr>
                <w:noProof/>
                <w:webHidden/>
              </w:rPr>
              <w:tab/>
            </w:r>
            <w:r w:rsidR="00FA306D">
              <w:rPr>
                <w:noProof/>
                <w:webHidden/>
              </w:rPr>
              <w:fldChar w:fldCharType="begin"/>
            </w:r>
            <w:r w:rsidR="00FA306D">
              <w:rPr>
                <w:noProof/>
                <w:webHidden/>
              </w:rPr>
              <w:instrText xml:space="preserve"> PAGEREF _Toc97776455 \h </w:instrText>
            </w:r>
            <w:r w:rsidR="00FA306D">
              <w:rPr>
                <w:noProof/>
                <w:webHidden/>
              </w:rPr>
            </w:r>
            <w:r w:rsidR="00FA306D">
              <w:rPr>
                <w:noProof/>
                <w:webHidden/>
              </w:rPr>
              <w:fldChar w:fldCharType="separate"/>
            </w:r>
            <w:r w:rsidR="00C07571">
              <w:rPr>
                <w:noProof/>
                <w:webHidden/>
              </w:rPr>
              <w:t>29</w:t>
            </w:r>
            <w:r w:rsidR="00FA306D">
              <w:rPr>
                <w:noProof/>
                <w:webHidden/>
              </w:rPr>
              <w:fldChar w:fldCharType="end"/>
            </w:r>
          </w:hyperlink>
        </w:p>
        <w:p w14:paraId="1777A2A6" w14:textId="14D351B7" w:rsidR="002A60D2" w:rsidRDefault="002A60D2">
          <w:r>
            <w:rPr>
              <w:b/>
              <w:bCs/>
            </w:rPr>
            <w:fldChar w:fldCharType="end"/>
          </w:r>
        </w:p>
      </w:sdtContent>
    </w:sdt>
    <w:p w14:paraId="63A76A68" w14:textId="77777777" w:rsidR="002A60D2" w:rsidRDefault="002A60D2" w:rsidP="002A60D2"/>
    <w:p w14:paraId="28AA0926" w14:textId="77777777" w:rsidR="007E2ECB" w:rsidRDefault="007E2ECB" w:rsidP="00651695">
      <w:pPr>
        <w:rPr>
          <w:b/>
          <w:color w:val="CC0038"/>
        </w:rPr>
      </w:pPr>
      <w:r w:rsidRPr="007E2ECB">
        <w:rPr>
          <w:b/>
          <w:color w:val="CC0038"/>
        </w:rPr>
        <w:t>Lista Figure</w:t>
      </w:r>
    </w:p>
    <w:p w14:paraId="1E2DC9D4" w14:textId="4B9FF69A" w:rsidR="002264E9" w:rsidRDefault="002A60D2">
      <w:pPr>
        <w:pStyle w:val="Indicedellefigure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it-IT"/>
        </w:rPr>
      </w:pPr>
      <w:r w:rsidRPr="002A60D2">
        <w:fldChar w:fldCharType="begin"/>
      </w:r>
      <w:r w:rsidRPr="002A60D2">
        <w:instrText xml:space="preserve"> TOC \h \z \c "Figura" </w:instrText>
      </w:r>
      <w:r w:rsidRPr="002A60D2">
        <w:fldChar w:fldCharType="separate"/>
      </w:r>
      <w:hyperlink w:anchor="_Toc97737539" w:history="1">
        <w:r w:rsidR="002264E9" w:rsidRPr="00DC23DC">
          <w:rPr>
            <w:rStyle w:val="Collegamentoipertestuale"/>
            <w:noProof/>
          </w:rPr>
          <w:t>Figura 1 - Architettura logica</w:t>
        </w:r>
        <w:r w:rsidR="002264E9">
          <w:rPr>
            <w:noProof/>
            <w:webHidden/>
          </w:rPr>
          <w:tab/>
        </w:r>
        <w:r w:rsidR="002264E9">
          <w:rPr>
            <w:noProof/>
            <w:webHidden/>
          </w:rPr>
          <w:fldChar w:fldCharType="begin"/>
        </w:r>
        <w:r w:rsidR="002264E9">
          <w:rPr>
            <w:noProof/>
            <w:webHidden/>
          </w:rPr>
          <w:instrText xml:space="preserve"> PAGEREF _Toc97737539 \h </w:instrText>
        </w:r>
        <w:r w:rsidR="002264E9">
          <w:rPr>
            <w:noProof/>
            <w:webHidden/>
          </w:rPr>
        </w:r>
        <w:r w:rsidR="002264E9">
          <w:rPr>
            <w:noProof/>
            <w:webHidden/>
          </w:rPr>
          <w:fldChar w:fldCharType="separate"/>
        </w:r>
        <w:r w:rsidR="00C07571">
          <w:rPr>
            <w:noProof/>
            <w:webHidden/>
          </w:rPr>
          <w:t>6</w:t>
        </w:r>
        <w:r w:rsidR="002264E9">
          <w:rPr>
            <w:noProof/>
            <w:webHidden/>
          </w:rPr>
          <w:fldChar w:fldCharType="end"/>
        </w:r>
      </w:hyperlink>
    </w:p>
    <w:p w14:paraId="5DA48761" w14:textId="77777777" w:rsidR="002A60D2" w:rsidRDefault="002A60D2" w:rsidP="002A60D2">
      <w:r w:rsidRPr="002A60D2">
        <w:rPr>
          <w:sz w:val="22"/>
        </w:rPr>
        <w:fldChar w:fldCharType="end"/>
      </w:r>
    </w:p>
    <w:p w14:paraId="0BEA8B61" w14:textId="77777777" w:rsidR="007E2ECB" w:rsidRDefault="007E2ECB">
      <w:pPr>
        <w:spacing w:after="160" w:line="259" w:lineRule="auto"/>
        <w:ind w:right="0"/>
        <w:jc w:val="left"/>
        <w:rPr>
          <w:b/>
          <w:color w:val="CC0038"/>
        </w:rPr>
      </w:pPr>
      <w:r>
        <w:rPr>
          <w:b/>
          <w:color w:val="CC0038"/>
        </w:rPr>
        <w:br w:type="page"/>
      </w:r>
    </w:p>
    <w:p w14:paraId="3FF1B45F" w14:textId="77777777" w:rsidR="00827047" w:rsidRDefault="007E2ECB" w:rsidP="00827047">
      <w:pPr>
        <w:pStyle w:val="Titolo1"/>
        <w:numPr>
          <w:ilvl w:val="0"/>
          <w:numId w:val="2"/>
        </w:numPr>
        <w:spacing w:line="259" w:lineRule="auto"/>
        <w:ind w:right="0"/>
      </w:pPr>
      <w:bookmarkStart w:id="4" w:name="_Toc97647348"/>
      <w:bookmarkStart w:id="5" w:name="_Toc97776434"/>
      <w:r>
        <w:lastRenderedPageBreak/>
        <w:t>INTRODUZIONE</w:t>
      </w:r>
      <w:bookmarkEnd w:id="4"/>
      <w:bookmarkEnd w:id="5"/>
    </w:p>
    <w:p w14:paraId="36A179D4" w14:textId="77777777" w:rsidR="00827047" w:rsidRDefault="00827047" w:rsidP="00827047">
      <w:pPr>
        <w:pStyle w:val="Titolo2"/>
      </w:pPr>
      <w:bookmarkStart w:id="6" w:name="_Toc97776435"/>
      <w:r>
        <w:t>Scopo</w:t>
      </w:r>
      <w:bookmarkEnd w:id="6"/>
    </w:p>
    <w:p w14:paraId="6BCB8145" w14:textId="77777777" w:rsidR="00827047" w:rsidRDefault="00827047" w:rsidP="00827047">
      <w:r w:rsidRPr="00827047">
        <w:t>Il presente documento ha lo scopo di riepilogare la soluzione tecnica del progetto Servizi Scolastici, descrivere brevemente l’architettura logica, e focus sulle specifiche tecniche di installazione dei servizi applicativi che ne fanno parte.</w:t>
      </w:r>
    </w:p>
    <w:p w14:paraId="792B2A4D" w14:textId="77777777" w:rsidR="00827047" w:rsidRDefault="00827047" w:rsidP="00827047">
      <w:pPr>
        <w:pStyle w:val="Titolo2"/>
      </w:pPr>
      <w:bookmarkStart w:id="7" w:name="_Toc97776436"/>
      <w:r>
        <w:t>Soluzione tecnica</w:t>
      </w:r>
      <w:bookmarkEnd w:id="7"/>
    </w:p>
    <w:p w14:paraId="0802BE18" w14:textId="77777777" w:rsidR="00827047" w:rsidRDefault="00827047" w:rsidP="00827047">
      <w:r>
        <w:t>La soluzione prevede l’installazione e la configurazione della piattaforma tecnologica della piattaforma KeySuite Freeware, nelle versioni dei software implementate ed in uso al Comune di Palermo, sugli ambienti Cloud messi a disposizione dall’Amministrazione per la gestione e l’erogazione della piattaforma per il periodo richiesto dal progetto di Servizi Scolastici.</w:t>
      </w:r>
    </w:p>
    <w:p w14:paraId="6C434468" w14:textId="77777777" w:rsidR="00827047" w:rsidRDefault="00827047" w:rsidP="00827047">
      <w:r>
        <w:t>Assunzioni:</w:t>
      </w:r>
    </w:p>
    <w:p w14:paraId="6BA431A1" w14:textId="77777777" w:rsidR="00827047" w:rsidRDefault="00827047" w:rsidP="00827047">
      <w:pPr>
        <w:pStyle w:val="Paragrafoelenco"/>
      </w:pPr>
      <w:r w:rsidRPr="00827047">
        <w:t>Non sono previste le componenti di data protection (es. backup) assumendo che siano già in essere presso il Cliente</w:t>
      </w:r>
    </w:p>
    <w:p w14:paraId="1510E467" w14:textId="77777777" w:rsidR="00827047" w:rsidRDefault="00827047" w:rsidP="00827047">
      <w:pPr>
        <w:pStyle w:val="Paragrafoelenco"/>
      </w:pPr>
      <w:r>
        <w:t>Non sono state stimate le licenze del software applicativo (es. middleware, db, ecc) in carico al Cliente</w:t>
      </w:r>
    </w:p>
    <w:p w14:paraId="44170116" w14:textId="77777777" w:rsidR="00827047" w:rsidRDefault="00827047" w:rsidP="00827047">
      <w:pPr>
        <w:pStyle w:val="Paragrafoelenco"/>
      </w:pPr>
      <w:r>
        <w:t>Non sono previste le componenti core di rete e di sicurezza (es. bilanciatori, firewall, log management, ecc.)</w:t>
      </w:r>
    </w:p>
    <w:p w14:paraId="41916F46" w14:textId="77777777" w:rsidR="00827047" w:rsidRDefault="00827047" w:rsidP="00827047">
      <w:r>
        <w:t>L’architettura infrastrutturale proposta è basata su soluzioni software convergenti basate su architetture di riferimento modulari e altamente scalabili ed è in grado di:</w:t>
      </w:r>
    </w:p>
    <w:p w14:paraId="0366B8CF" w14:textId="77777777" w:rsidR="00827047" w:rsidRDefault="00827047" w:rsidP="00827047">
      <w:pPr>
        <w:pStyle w:val="Paragrafoelenco"/>
      </w:pPr>
      <w:r>
        <w:t>Soddisfare i requisiti di capacità futuri senza limitare prestazioni o funzionalità.</w:t>
      </w:r>
    </w:p>
    <w:p w14:paraId="16CC91A7" w14:textId="77777777" w:rsidR="00827047" w:rsidRDefault="00827047" w:rsidP="00827047">
      <w:pPr>
        <w:pStyle w:val="Paragrafoelenco"/>
      </w:pPr>
      <w:r>
        <w:t>Implementare un’infrastruttura di virtualizzazione efficiente, con vantaggi chiari di gestione e di consolidamento</w:t>
      </w:r>
    </w:p>
    <w:p w14:paraId="40FC6CD7" w14:textId="77777777" w:rsidR="00827047" w:rsidRDefault="00827047" w:rsidP="00827047">
      <w:pPr>
        <w:pStyle w:val="Paragrafoelenco"/>
      </w:pPr>
      <w:r>
        <w:t>Supportare il consolidamento dell'IT con le architetture scalabili personalizzate in linea con i requisiti delle applicazioni</w:t>
      </w:r>
    </w:p>
    <w:p w14:paraId="2EE83E49" w14:textId="77777777" w:rsidR="00827047" w:rsidRDefault="00827047">
      <w:pPr>
        <w:spacing w:after="160" w:line="259" w:lineRule="auto"/>
        <w:ind w:right="0"/>
        <w:jc w:val="left"/>
      </w:pPr>
      <w:r>
        <w:br w:type="page"/>
      </w:r>
    </w:p>
    <w:p w14:paraId="1EAA499E" w14:textId="77777777" w:rsidR="00827047" w:rsidRDefault="00827047" w:rsidP="00827047">
      <w:pPr>
        <w:pStyle w:val="Titolo1"/>
      </w:pPr>
      <w:bookmarkStart w:id="8" w:name="_Toc97776437"/>
      <w:r>
        <w:lastRenderedPageBreak/>
        <w:t>ARCHITETTURA</w:t>
      </w:r>
      <w:bookmarkEnd w:id="8"/>
    </w:p>
    <w:p w14:paraId="05D6F6BD" w14:textId="77777777" w:rsidR="00827047" w:rsidRDefault="00827047" w:rsidP="00827047">
      <w:pPr>
        <w:pStyle w:val="Titolo2"/>
      </w:pPr>
      <w:bookmarkStart w:id="9" w:name="_Toc97776438"/>
      <w:r w:rsidRPr="00827047">
        <w:t>Architettura tecnologica e funzionalità applicative</w:t>
      </w:r>
      <w:bookmarkEnd w:id="9"/>
    </w:p>
    <w:p w14:paraId="22C456F3" w14:textId="77777777" w:rsidR="00827047" w:rsidRDefault="00827047" w:rsidP="00827047">
      <w:r>
        <w:t>L’architettura della piattaforma Servizi Scolastici è una architettura a servizi implementata nel rispetto del massimo disaccoppiamento tra le diverse funzionalità disponibili: ogni servizio della piattaforma svolge il proprio specifico ruolo rendendo disponibile le sue funzio</w:t>
      </w:r>
      <w:r w:rsidR="00A91B92">
        <w:t>nalità alle altre applicazioni.</w:t>
      </w:r>
    </w:p>
    <w:p w14:paraId="61487B25" w14:textId="77777777" w:rsidR="00827047" w:rsidRDefault="00827047" w:rsidP="00827047">
      <w:r>
        <w:t>In particolare, i principali servizi applicativi sono:</w:t>
      </w:r>
    </w:p>
    <w:p w14:paraId="34A93699" w14:textId="77777777" w:rsidR="00827047" w:rsidRDefault="00827047" w:rsidP="00827047">
      <w:pPr>
        <w:pStyle w:val="Paragrafoelenco"/>
      </w:pPr>
      <w:r>
        <w:t>Sistema di gestione documentale (Document Management System, DMS) basato su Solr Cloud 8 opportunamente esteso per rispettare i dettami di una corretta gestione archivistica dei documenti.</w:t>
      </w:r>
    </w:p>
    <w:p w14:paraId="5AA06498" w14:textId="77777777" w:rsidR="00827047" w:rsidRDefault="00827047" w:rsidP="00827047">
      <w:pPr>
        <w:pStyle w:val="Paragrafoelenco"/>
      </w:pPr>
      <w:r>
        <w:t>Sistema per l’orchestrazione di procedimenti amministrativi  e flussi documentali (Business Process Management System, BPM) basato su JBPM 7 esteso con funzionalità ad-hoc per fornire una soluzione completa per l’automazione dei processi.</w:t>
      </w:r>
    </w:p>
    <w:p w14:paraId="56401354" w14:textId="77777777" w:rsidR="00827047" w:rsidRDefault="00827047" w:rsidP="00827047">
      <w:pPr>
        <w:pStyle w:val="Paragrafoelenco"/>
      </w:pPr>
      <w:r>
        <w:t>Console di Back-Office a supporto degli uffici preposti che fornisce tutti gli strumenti per una completa interazione con i diversi procedimenti amministrativi e flussi documentali.</w:t>
      </w:r>
    </w:p>
    <w:p w14:paraId="73325DDF" w14:textId="77777777" w:rsidR="00827047" w:rsidRDefault="00827047" w:rsidP="00827047">
      <w:pPr>
        <w:pStyle w:val="Paragrafoelenco"/>
      </w:pPr>
      <w:r>
        <w:t>Portale dei Servizi On-Line, lo strumento facile, veloce e diretto, rivolto a cittadini, imprese ed utenti esterni per interagire con gli uffici di Enti pubblici o privati tramite sportelli virtuali polifunzionali.</w:t>
      </w:r>
    </w:p>
    <w:p w14:paraId="6E48247A" w14:textId="77777777" w:rsidR="00827047" w:rsidRDefault="00827047" w:rsidP="00827047">
      <w:pPr>
        <w:pStyle w:val="Paragrafoelenco"/>
      </w:pPr>
      <w:r>
        <w:t>Designer BPMN 2.0, strumento web based  molto intuitivo che consente di modellare un qualunque processo/procedimento evidenziando la struttura e la scomposizione di questo in attività elementari. Il Designer permette inoltre, attraverso l’integrazione con il servizio Form Manager, di disegnare i form accessibili di interazione con l’utente previsti nel procedimento. Queste caratteristiche consentono di utilizzare la terminologia comune alla PA, rendendo il disegno dei processi facilmente leggibile e riusabile, ma al tempo stesso conforme alla notazione standard BPMN2.</w:t>
      </w:r>
    </w:p>
    <w:p w14:paraId="60AC4EE2" w14:textId="77777777" w:rsidR="00827047" w:rsidRDefault="00827047" w:rsidP="00827047"/>
    <w:p w14:paraId="4D5B29F7" w14:textId="77777777" w:rsidR="00827047" w:rsidRDefault="00827047" w:rsidP="00827047">
      <w:r>
        <w:t xml:space="preserve">Le tecnologie JBPM e Solr Cloud rappresentano i maggiori punti di forza della piattaforma Keysuite Freeware. </w:t>
      </w:r>
    </w:p>
    <w:p w14:paraId="3D65B7DB" w14:textId="77777777" w:rsidR="00827047" w:rsidRDefault="00827047" w:rsidP="00827047">
      <w:r>
        <w:lastRenderedPageBreak/>
        <w:t xml:space="preserve">Per il servizio di repository documentale si è scelto di utilizzare la tecnologia Open Source Solr Cloud in quanto presenta una architettura estremamente flessibile che opportunamente configurata e personalizzata, gestisce indicizzazione, memorizzazione dei file, sicurezza applicata alla ricerca, modelli flessibili e personalizzabili di definizione dei metadati da applicare ai documenti. </w:t>
      </w:r>
    </w:p>
    <w:p w14:paraId="024B1F35" w14:textId="77777777" w:rsidR="00827047" w:rsidRDefault="00827047" w:rsidP="00827047">
      <w:r>
        <w:t>Il motore JBPM, invece, è una suite Java per la gestione dei processi di business rilasciata da Jboss Company. Il prodotto permette di modellare, eseguire e monitorare i processi durante l’intero ciclo. Supporta l’ultima versione (2.0) del linguaggio di definizione BPMN, che rappresenta lo standard definito dalla OMG (Object Management Group) con cui descrivere graficamente e funzionalmente i processi di business per facilitarne la comprensione a tutti gli stakeholder (user, analyst, business administrator, developer).</w:t>
      </w:r>
    </w:p>
    <w:p w14:paraId="16F8F525" w14:textId="77777777" w:rsidR="00827047" w:rsidRDefault="00827047">
      <w:pPr>
        <w:spacing w:after="160" w:line="259" w:lineRule="auto"/>
        <w:ind w:right="0"/>
        <w:jc w:val="left"/>
      </w:pPr>
      <w:r>
        <w:br w:type="page"/>
      </w:r>
    </w:p>
    <w:p w14:paraId="67E14B75" w14:textId="77777777" w:rsidR="00827047" w:rsidRDefault="00827047" w:rsidP="00827047">
      <w:pPr>
        <w:pStyle w:val="Titolo2"/>
      </w:pPr>
      <w:bookmarkStart w:id="10" w:name="_Toc97776439"/>
      <w:r>
        <w:lastRenderedPageBreak/>
        <w:t>Architettura logica</w:t>
      </w:r>
      <w:bookmarkEnd w:id="10"/>
    </w:p>
    <w:p w14:paraId="4918AF21" w14:textId="2D5BB583" w:rsidR="00827047" w:rsidRDefault="00827047" w:rsidP="00827047">
      <w:pPr>
        <w:autoSpaceDE w:val="0"/>
        <w:autoSpaceDN w:val="0"/>
        <w:adjustRightInd w:val="0"/>
        <w:spacing w:after="0"/>
      </w:pPr>
      <w:r w:rsidRPr="005007BD">
        <w:t xml:space="preserve">Il diagramma </w:t>
      </w:r>
      <w:r>
        <w:t>seguente</w:t>
      </w:r>
      <w:r w:rsidRPr="005007BD">
        <w:t xml:space="preserve"> i</w:t>
      </w:r>
      <w:r>
        <w:t>llustra nel dettaglio l’architettura logica di tutti i servizi e i layer che compongono la soluzione KeySuite (</w:t>
      </w:r>
      <w:r>
        <w:fldChar w:fldCharType="begin"/>
      </w:r>
      <w:r>
        <w:instrText xml:space="preserve"> REF _Ref97737166 \h </w:instrText>
      </w:r>
      <w:r>
        <w:fldChar w:fldCharType="separate"/>
      </w:r>
      <w:r w:rsidR="00C07571">
        <w:t xml:space="preserve">Figura </w:t>
      </w:r>
      <w:r w:rsidR="00C07571">
        <w:rPr>
          <w:noProof/>
        </w:rPr>
        <w:t>1</w:t>
      </w:r>
      <w:r>
        <w:fldChar w:fldCharType="end"/>
      </w:r>
      <w:r>
        <w:t>).</w:t>
      </w:r>
    </w:p>
    <w:p w14:paraId="530366D8" w14:textId="77777777" w:rsidR="00827047" w:rsidRDefault="00827047" w:rsidP="00827047"/>
    <w:p w14:paraId="448D4EDA" w14:textId="77777777" w:rsidR="00827047" w:rsidRDefault="00827047" w:rsidP="00827047">
      <w:pPr>
        <w:keepNext/>
        <w:suppressAutoHyphens/>
        <w:spacing w:after="0"/>
        <w:jc w:val="center"/>
      </w:pPr>
      <w:r>
        <w:rPr>
          <w:noProof/>
          <w:lang w:eastAsia="it-IT"/>
        </w:rPr>
        <w:drawing>
          <wp:inline distT="0" distB="0" distL="0" distR="0" wp14:anchorId="27D20734" wp14:editId="3F6B0C37">
            <wp:extent cx="5355515" cy="6480000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5515" cy="64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6C7A0" w14:textId="159F952F" w:rsidR="00827047" w:rsidRPr="00827047" w:rsidRDefault="00827047" w:rsidP="00827047">
      <w:pPr>
        <w:pStyle w:val="Didascalia"/>
      </w:pPr>
      <w:bookmarkStart w:id="11" w:name="_Ref97737166"/>
      <w:bookmarkStart w:id="12" w:name="_Toc97737539"/>
      <w:r>
        <w:t xml:space="preserve">Figura </w:t>
      </w:r>
      <w:fldSimple w:instr=" SEQ Figura \* ARABIC ">
        <w:r w:rsidR="00C07571">
          <w:rPr>
            <w:noProof/>
          </w:rPr>
          <w:t>1</w:t>
        </w:r>
      </w:fldSimple>
      <w:bookmarkEnd w:id="11"/>
      <w:r>
        <w:t xml:space="preserve"> - Architettura logica</w:t>
      </w:r>
      <w:bookmarkEnd w:id="12"/>
      <w:r>
        <w:br w:type="page"/>
      </w:r>
    </w:p>
    <w:p w14:paraId="10F53B71" w14:textId="77777777" w:rsidR="00827047" w:rsidRDefault="00827047" w:rsidP="00827047">
      <w:pPr>
        <w:pStyle w:val="Titolo2"/>
        <w:numPr>
          <w:ilvl w:val="1"/>
          <w:numId w:val="15"/>
        </w:numPr>
        <w:spacing w:before="120" w:after="240" w:line="259" w:lineRule="auto"/>
        <w:ind w:right="0"/>
        <w:jc w:val="left"/>
      </w:pPr>
      <w:bookmarkStart w:id="13" w:name="_Toc97025041"/>
      <w:bookmarkStart w:id="14" w:name="_Toc97776440"/>
      <w:r>
        <w:lastRenderedPageBreak/>
        <w:t>Clustering e Scalabilità</w:t>
      </w:r>
      <w:bookmarkEnd w:id="13"/>
      <w:bookmarkEnd w:id="14"/>
    </w:p>
    <w:p w14:paraId="2AF60A56" w14:textId="77777777" w:rsidR="00827047" w:rsidRDefault="00827047" w:rsidP="00827047">
      <w:r>
        <w:t>Ogni servizio di KeySuite è deployabile in cluster e scalabile indipendentemente al fine di implementare bilanciamento del carico (Load Balancing) e alta disponibilità (High Availability) e fornire una soluzione robusta e performante, dimensionata a seconda dei requisiti di carico previsti.</w:t>
      </w:r>
    </w:p>
    <w:p w14:paraId="3BF74621" w14:textId="77777777" w:rsidR="00827047" w:rsidRDefault="00827047" w:rsidP="00827047">
      <w:r>
        <w:t>Tutti i servizi, ad esclusione di Solr, sono stateless, per cui possono essere scalati orizzontalmente col necessario numero di repliche. Il servizio BPM API non è puramente stateless e necessita di un volume configurato e condiviso dalle repliche per il tracciamento dei log delle transazioni.</w:t>
      </w:r>
    </w:p>
    <w:p w14:paraId="184A455E" w14:textId="77777777" w:rsidR="00827047" w:rsidRDefault="00827047" w:rsidP="00827047">
      <w:r>
        <w:t>Per scalare il servizio Solr, è invece necessario configurare opportunamente le repliche per l’interazione tramite Zookeeper.</w:t>
      </w:r>
    </w:p>
    <w:p w14:paraId="7453F7C5" w14:textId="77777777" w:rsidR="00827047" w:rsidRDefault="00827047" w:rsidP="00827047">
      <w:r>
        <w:t>La configurazione in cluster di Solr attraverso Zookeeper, così come il clustering degli altri servizi stateless, non è trattata in questo documento, così come le piattaforme e/o i componenti per la gestione del load balancing non sono inclusi nella distribuzione software rilasciata.</w:t>
      </w:r>
    </w:p>
    <w:p w14:paraId="54552B7D" w14:textId="77777777" w:rsidR="00827047" w:rsidRDefault="00827047">
      <w:pPr>
        <w:spacing w:after="160" w:line="259" w:lineRule="auto"/>
        <w:ind w:right="0"/>
        <w:jc w:val="left"/>
      </w:pPr>
      <w:r>
        <w:br w:type="page"/>
      </w:r>
    </w:p>
    <w:p w14:paraId="62723C0A" w14:textId="77777777" w:rsidR="00827047" w:rsidRDefault="00827047" w:rsidP="00827047">
      <w:pPr>
        <w:pStyle w:val="Titolo1"/>
      </w:pPr>
      <w:bookmarkStart w:id="15" w:name="_Toc97025042"/>
      <w:bookmarkStart w:id="16" w:name="_Toc97776441"/>
      <w:r>
        <w:lastRenderedPageBreak/>
        <w:t>INSTALLAZIONE e configurazione</w:t>
      </w:r>
      <w:bookmarkEnd w:id="15"/>
      <w:bookmarkEnd w:id="16"/>
    </w:p>
    <w:p w14:paraId="53763F79" w14:textId="77777777" w:rsidR="00827047" w:rsidRDefault="00827047" w:rsidP="00827047">
      <w:r>
        <w:t>KeySuite è una architettura a servizi indipendenti che astrae dall’architettura fisica di deploy.</w:t>
      </w:r>
    </w:p>
    <w:p w14:paraId="7A6DD7C0" w14:textId="77777777" w:rsidR="00827047" w:rsidRDefault="00827047" w:rsidP="00827047">
      <w:r>
        <w:t>I servizi KeySuite possono essere deployati su una o più macchine fisiche, virtuali (VM) o containerizzati su cluster (e.g. Kubernetes, Openshift). Quest’ultima opzione è comunque fuori dagli obiettivi del seguente documento.</w:t>
      </w:r>
    </w:p>
    <w:p w14:paraId="62FAD5F0" w14:textId="77777777" w:rsidR="00827047" w:rsidRDefault="00827047" w:rsidP="00827047">
      <w:r>
        <w:t xml:space="preserve">Nei pacchetti di installazione forniti, la KeySuite è preconfigurata per una istallazione base standalone di tutti i servizi applicativi, infrastrutturali, e dei database necessari, sulla una stessa macchina Linux (fisica o virtuale) sotto la directory di installazione </w:t>
      </w:r>
      <w:r w:rsidRPr="00E370CA">
        <w:rPr>
          <w:b/>
          <w:bCs/>
        </w:rPr>
        <w:t>/opt/ks6</w:t>
      </w:r>
      <w:r>
        <w:t xml:space="preserve">. Tutti i servizi sono dunque preconfigurati per essere mutualmente raggiungibili all’host </w:t>
      </w:r>
      <w:r w:rsidRPr="002B206B">
        <w:rPr>
          <w:b/>
          <w:bCs/>
        </w:rPr>
        <w:t>localhost</w:t>
      </w:r>
      <w:r>
        <w:t xml:space="preserve"> sulla porta di default esposta dal servizio (diversa per ciascun servizio).</w:t>
      </w:r>
    </w:p>
    <w:p w14:paraId="4BEE3553" w14:textId="77777777" w:rsidR="00827047" w:rsidRDefault="00827047" w:rsidP="00827047">
      <w:r>
        <w:t>Naturalmente, configurando opportunamente i vari servizi come illustrato in seguito, è possibile il deploy di ciascun servizio o gruppo di servizi su una VM dedicata (scelta raccomandata) e/o variare il path di installazione o la porta esposta (scelta sconsigliata).</w:t>
      </w:r>
    </w:p>
    <w:p w14:paraId="0C808287" w14:textId="77777777" w:rsidR="00827047" w:rsidRDefault="00827047" w:rsidP="00827047">
      <w:r>
        <w:t>Segue per ogni servizio uno schema sintetico riassuntivo per l’installazione e la configurazione.</w:t>
      </w:r>
    </w:p>
    <w:p w14:paraId="391C328F" w14:textId="77777777" w:rsidR="00827047" w:rsidRDefault="00827047">
      <w:pPr>
        <w:spacing w:after="160" w:line="259" w:lineRule="auto"/>
        <w:ind w:right="0"/>
        <w:jc w:val="left"/>
      </w:pPr>
      <w:r>
        <w:br w:type="page"/>
      </w:r>
    </w:p>
    <w:p w14:paraId="09CC76AA" w14:textId="77777777" w:rsidR="00827047" w:rsidRDefault="00827047" w:rsidP="00827047">
      <w:pPr>
        <w:pStyle w:val="Titolo2"/>
      </w:pPr>
      <w:bookmarkStart w:id="17" w:name="_Toc97025043"/>
      <w:bookmarkStart w:id="18" w:name="_Toc97776442"/>
      <w:r>
        <w:lastRenderedPageBreak/>
        <w:t>zookeeper</w:t>
      </w:r>
      <w:bookmarkEnd w:id="17"/>
      <w:bookmarkEnd w:id="18"/>
    </w:p>
    <w:p w14:paraId="03F0FBA7" w14:textId="77777777" w:rsidR="00827047" w:rsidRPr="00C12107" w:rsidRDefault="00827047" w:rsidP="00827047">
      <w:pPr>
        <w:rPr>
          <w:b/>
          <w:bCs/>
          <w:u w:val="single"/>
        </w:rPr>
      </w:pPr>
      <w:r w:rsidRPr="00C12107">
        <w:rPr>
          <w:b/>
          <w:bCs/>
          <w:u w:val="single"/>
        </w:rPr>
        <w:t>Prerequisiti</w:t>
      </w:r>
    </w:p>
    <w:p w14:paraId="4EF2E95E" w14:textId="77777777" w:rsidR="00827047" w:rsidRDefault="00827047" w:rsidP="00827047">
      <w:pPr>
        <w:pStyle w:val="Paragrafoelenco"/>
        <w:numPr>
          <w:ilvl w:val="0"/>
          <w:numId w:val="16"/>
        </w:numPr>
        <w:ind w:right="0"/>
        <w:jc w:val="left"/>
      </w:pPr>
      <w:r>
        <w:t>OS: Linux, Centos 7+ raccomandato</w:t>
      </w:r>
    </w:p>
    <w:p w14:paraId="57EFA1B9" w14:textId="77777777" w:rsidR="00827047" w:rsidRDefault="00827047" w:rsidP="00827047">
      <w:pPr>
        <w:pStyle w:val="Paragrafoelenco"/>
        <w:numPr>
          <w:ilvl w:val="0"/>
          <w:numId w:val="16"/>
        </w:numPr>
        <w:ind w:right="0"/>
        <w:jc w:val="left"/>
      </w:pPr>
      <w:r>
        <w:t>Java: JDK 11+</w:t>
      </w:r>
    </w:p>
    <w:p w14:paraId="1F1C2999" w14:textId="77777777" w:rsidR="00827047" w:rsidRDefault="00827047" w:rsidP="00827047">
      <w:pPr>
        <w:pStyle w:val="Paragrafoelenco"/>
        <w:numPr>
          <w:ilvl w:val="0"/>
          <w:numId w:val="16"/>
        </w:numPr>
        <w:ind w:right="0"/>
        <w:jc w:val="left"/>
      </w:pPr>
      <w:r>
        <w:t>Porte</w:t>
      </w:r>
    </w:p>
    <w:p w14:paraId="1674A1EF" w14:textId="77777777" w:rsidR="00827047" w:rsidRDefault="00827047" w:rsidP="00827047">
      <w:pPr>
        <w:pStyle w:val="Paragrafoelenco"/>
        <w:numPr>
          <w:ilvl w:val="1"/>
          <w:numId w:val="16"/>
        </w:numPr>
        <w:ind w:right="0"/>
        <w:jc w:val="left"/>
      </w:pPr>
      <w:r w:rsidRPr="00414E38">
        <w:rPr>
          <w:b/>
          <w:bCs/>
        </w:rPr>
        <w:t>9983</w:t>
      </w:r>
      <w:r>
        <w:t xml:space="preserve"> (tcp client)</w:t>
      </w:r>
    </w:p>
    <w:p w14:paraId="13750F04" w14:textId="77777777" w:rsidR="00827047" w:rsidRDefault="00827047" w:rsidP="00827047">
      <w:pPr>
        <w:pStyle w:val="Paragrafoelenco"/>
        <w:numPr>
          <w:ilvl w:val="1"/>
          <w:numId w:val="16"/>
        </w:numPr>
        <w:ind w:right="0"/>
        <w:jc w:val="left"/>
      </w:pPr>
      <w:r>
        <w:t>2888 (tcp cluster peer)</w:t>
      </w:r>
    </w:p>
    <w:p w14:paraId="0CCDC0FB" w14:textId="77777777" w:rsidR="00827047" w:rsidRDefault="00827047" w:rsidP="00827047">
      <w:pPr>
        <w:pStyle w:val="Paragrafoelenco"/>
        <w:numPr>
          <w:ilvl w:val="1"/>
          <w:numId w:val="16"/>
        </w:numPr>
        <w:ind w:right="0"/>
        <w:jc w:val="left"/>
      </w:pPr>
      <w:r>
        <w:t>3888 (tcp cluster leader)</w:t>
      </w:r>
    </w:p>
    <w:p w14:paraId="4C711D52" w14:textId="77777777" w:rsidR="00827047" w:rsidRDefault="00827047" w:rsidP="00827047">
      <w:pPr>
        <w:pStyle w:val="Paragrafoelenco"/>
        <w:numPr>
          <w:ilvl w:val="0"/>
          <w:numId w:val="16"/>
        </w:numPr>
        <w:ind w:right="0"/>
        <w:jc w:val="left"/>
      </w:pPr>
      <w:r>
        <w:t>Database: N/A</w:t>
      </w:r>
    </w:p>
    <w:p w14:paraId="2A7EBF36" w14:textId="77777777" w:rsidR="00827047" w:rsidRPr="00C12107" w:rsidRDefault="00827047" w:rsidP="00827047">
      <w:pPr>
        <w:rPr>
          <w:b/>
          <w:bCs/>
          <w:u w:val="single"/>
        </w:rPr>
      </w:pPr>
      <w:r w:rsidRPr="00C12107">
        <w:rPr>
          <w:b/>
          <w:bCs/>
          <w:u w:val="single"/>
        </w:rPr>
        <w:t>Installazione</w:t>
      </w:r>
    </w:p>
    <w:p w14:paraId="5B7A4E16" w14:textId="77777777" w:rsidR="00827047" w:rsidRDefault="00827047" w:rsidP="00827047">
      <w:r>
        <w:t xml:space="preserve">Scompattare il pacchetto </w:t>
      </w:r>
      <w:r w:rsidRPr="00415D5A">
        <w:rPr>
          <w:b/>
          <w:bCs/>
        </w:rPr>
        <w:t>zookeeper.zip</w:t>
      </w:r>
      <w:r>
        <w:t xml:space="preserve"> nella cartella di installazione (default </w:t>
      </w:r>
      <w:r w:rsidRPr="002B206B">
        <w:rPr>
          <w:rFonts w:ascii="Courier New" w:hAnsi="Courier New" w:cs="Courier New"/>
        </w:rPr>
        <w:t>/opt/ks6</w:t>
      </w:r>
      <w:r>
        <w:t>)</w:t>
      </w:r>
    </w:p>
    <w:p w14:paraId="7E12892A" w14:textId="77777777" w:rsidR="00827047" w:rsidRPr="00C12107" w:rsidRDefault="00827047" w:rsidP="00827047">
      <w:pPr>
        <w:rPr>
          <w:b/>
          <w:bCs/>
          <w:u w:val="single"/>
        </w:rPr>
      </w:pPr>
      <w:r w:rsidRPr="00C12107">
        <w:rPr>
          <w:b/>
          <w:bCs/>
          <w:u w:val="single"/>
        </w:rPr>
        <w:t>Configurazione</w:t>
      </w:r>
    </w:p>
    <w:p w14:paraId="28251508" w14:textId="77777777" w:rsidR="00827047" w:rsidRDefault="00827047" w:rsidP="00827047">
      <w:r>
        <w:t xml:space="preserve">Nel file </w:t>
      </w:r>
      <w:r w:rsidRPr="00C12107">
        <w:rPr>
          <w:rFonts w:ascii="Consolas" w:hAnsi="Consolas"/>
        </w:rPr>
        <w:t>conf/zoo.cfg</w:t>
      </w:r>
    </w:p>
    <w:p w14:paraId="31A4A8A7" w14:textId="77777777" w:rsidR="00827047" w:rsidRPr="00C12107" w:rsidRDefault="00827047" w:rsidP="00827047">
      <w:pPr>
        <w:pStyle w:val="Paragrafoelenco"/>
        <w:numPr>
          <w:ilvl w:val="0"/>
          <w:numId w:val="17"/>
        </w:numPr>
        <w:ind w:right="0"/>
        <w:jc w:val="left"/>
        <w:rPr>
          <w:rFonts w:ascii="Consolas" w:hAnsi="Consolas"/>
          <w:lang w:val="en-US"/>
        </w:rPr>
      </w:pPr>
      <w:r w:rsidRPr="00C12107">
        <w:rPr>
          <w:rFonts w:ascii="Consolas" w:hAnsi="Consolas"/>
          <w:lang w:val="en-US"/>
        </w:rPr>
        <w:t>dataDir=</w:t>
      </w:r>
      <w:r w:rsidRPr="005440C7">
        <w:rPr>
          <w:rFonts w:ascii="Consolas" w:hAnsi="Consolas"/>
          <w:b/>
          <w:bCs/>
          <w:lang w:val="en-US"/>
        </w:rPr>
        <w:t>/opt/ks6</w:t>
      </w:r>
      <w:r w:rsidRPr="00C12107">
        <w:rPr>
          <w:rFonts w:ascii="Consolas" w:hAnsi="Consolas"/>
          <w:lang w:val="en-US"/>
        </w:rPr>
        <w:t>/zookeeper/data</w:t>
      </w:r>
    </w:p>
    <w:p w14:paraId="14E6D2DB" w14:textId="77777777" w:rsidR="00827047" w:rsidRDefault="00827047" w:rsidP="00827047">
      <w:r w:rsidRPr="002B206B">
        <w:t>Sostituire la cartella di i</w:t>
      </w:r>
      <w:r>
        <w:t>nstallazione se diversa da /opt/ks6.</w:t>
      </w:r>
    </w:p>
    <w:p w14:paraId="7633DA45" w14:textId="77777777" w:rsidR="00827047" w:rsidRPr="00C67BC9" w:rsidRDefault="00827047" w:rsidP="00827047">
      <w:pPr>
        <w:rPr>
          <w:b/>
          <w:bCs/>
          <w:u w:val="single"/>
          <w:lang w:val="en-US"/>
        </w:rPr>
      </w:pPr>
      <w:r w:rsidRPr="00C67BC9">
        <w:rPr>
          <w:b/>
          <w:bCs/>
          <w:u w:val="single"/>
          <w:lang w:val="en-US"/>
        </w:rPr>
        <w:t>Start/Stop</w:t>
      </w:r>
    </w:p>
    <w:p w14:paraId="3E498A8B" w14:textId="77777777" w:rsidR="00827047" w:rsidRPr="00C12107" w:rsidRDefault="00827047" w:rsidP="00827047">
      <w:pPr>
        <w:rPr>
          <w:rFonts w:ascii="Consolas" w:hAnsi="Consolas"/>
          <w:lang w:val="en-US"/>
        </w:rPr>
      </w:pPr>
      <w:r w:rsidRPr="00C12107">
        <w:rPr>
          <w:rFonts w:ascii="Consolas" w:hAnsi="Consolas"/>
          <w:lang w:val="en-US"/>
        </w:rPr>
        <w:t>bin/zkServer.sh start</w:t>
      </w:r>
    </w:p>
    <w:p w14:paraId="2654CB8B" w14:textId="77777777" w:rsidR="00827047" w:rsidRPr="00C12107" w:rsidRDefault="00827047" w:rsidP="00827047">
      <w:pPr>
        <w:rPr>
          <w:rFonts w:ascii="Consolas" w:hAnsi="Consolas"/>
          <w:lang w:val="en-US"/>
        </w:rPr>
      </w:pPr>
      <w:r w:rsidRPr="00C12107">
        <w:rPr>
          <w:rFonts w:ascii="Consolas" w:hAnsi="Consolas"/>
          <w:lang w:val="en-US"/>
        </w:rPr>
        <w:t>bin/zkServer.sh st</w:t>
      </w:r>
      <w:r>
        <w:rPr>
          <w:rFonts w:ascii="Consolas" w:hAnsi="Consolas"/>
          <w:lang w:val="en-US"/>
        </w:rPr>
        <w:t>op</w:t>
      </w:r>
    </w:p>
    <w:p w14:paraId="1E114D31" w14:textId="77777777" w:rsidR="00827047" w:rsidRPr="00C12107" w:rsidRDefault="00827047" w:rsidP="00827047">
      <w:pPr>
        <w:rPr>
          <w:lang w:val="en-US"/>
        </w:rPr>
      </w:pPr>
    </w:p>
    <w:p w14:paraId="18CB2566" w14:textId="77777777" w:rsidR="00827047" w:rsidRDefault="00827047">
      <w:pPr>
        <w:spacing w:after="160" w:line="259" w:lineRule="auto"/>
        <w:ind w:right="0"/>
        <w:jc w:val="left"/>
      </w:pPr>
      <w:r>
        <w:br w:type="page"/>
      </w:r>
    </w:p>
    <w:p w14:paraId="4466704E" w14:textId="77777777" w:rsidR="00827047" w:rsidRDefault="00827047" w:rsidP="00827047">
      <w:pPr>
        <w:pStyle w:val="Titolo2"/>
      </w:pPr>
      <w:bookmarkStart w:id="19" w:name="_Toc97025044"/>
      <w:bookmarkStart w:id="20" w:name="_Toc97776443"/>
      <w:r w:rsidRPr="00827047">
        <w:lastRenderedPageBreak/>
        <w:t>solr</w:t>
      </w:r>
      <w:bookmarkEnd w:id="19"/>
      <w:bookmarkEnd w:id="20"/>
    </w:p>
    <w:p w14:paraId="28EF274B" w14:textId="77777777" w:rsidR="00827047" w:rsidRPr="00C12107" w:rsidRDefault="00827047" w:rsidP="00827047">
      <w:pPr>
        <w:rPr>
          <w:b/>
          <w:bCs/>
          <w:u w:val="single"/>
        </w:rPr>
      </w:pPr>
      <w:r w:rsidRPr="00C12107">
        <w:rPr>
          <w:b/>
          <w:bCs/>
          <w:u w:val="single"/>
        </w:rPr>
        <w:t>Prerequisiti</w:t>
      </w:r>
    </w:p>
    <w:p w14:paraId="79C3429B" w14:textId="77777777" w:rsidR="00827047" w:rsidRDefault="00827047" w:rsidP="00827047">
      <w:pPr>
        <w:pStyle w:val="Paragrafoelenco"/>
        <w:numPr>
          <w:ilvl w:val="0"/>
          <w:numId w:val="16"/>
        </w:numPr>
        <w:ind w:right="0"/>
        <w:jc w:val="left"/>
      </w:pPr>
      <w:r>
        <w:t>OS: Linux, Centos 7+ raccomandato</w:t>
      </w:r>
    </w:p>
    <w:p w14:paraId="52DF36C2" w14:textId="77777777" w:rsidR="00827047" w:rsidRDefault="00827047" w:rsidP="00827047">
      <w:pPr>
        <w:pStyle w:val="Paragrafoelenco"/>
        <w:numPr>
          <w:ilvl w:val="0"/>
          <w:numId w:val="16"/>
        </w:numPr>
        <w:ind w:right="0"/>
        <w:jc w:val="left"/>
      </w:pPr>
      <w:r>
        <w:t>Java: JDK 11+</w:t>
      </w:r>
    </w:p>
    <w:p w14:paraId="58449375" w14:textId="77777777" w:rsidR="00827047" w:rsidRDefault="00827047" w:rsidP="00827047">
      <w:pPr>
        <w:pStyle w:val="Paragrafoelenco"/>
        <w:numPr>
          <w:ilvl w:val="0"/>
          <w:numId w:val="16"/>
        </w:numPr>
        <w:ind w:right="0"/>
        <w:jc w:val="left"/>
      </w:pPr>
      <w:r>
        <w:t>Porte</w:t>
      </w:r>
    </w:p>
    <w:p w14:paraId="59D9C752" w14:textId="77777777" w:rsidR="00827047" w:rsidRDefault="00827047" w:rsidP="00827047">
      <w:pPr>
        <w:pStyle w:val="Paragrafoelenco"/>
        <w:numPr>
          <w:ilvl w:val="1"/>
          <w:numId w:val="16"/>
        </w:numPr>
        <w:ind w:right="0"/>
        <w:jc w:val="left"/>
      </w:pPr>
      <w:r w:rsidRPr="00414E38">
        <w:rPr>
          <w:b/>
          <w:bCs/>
        </w:rPr>
        <w:t>8983</w:t>
      </w:r>
      <w:r>
        <w:t xml:space="preserve"> (tcp search)</w:t>
      </w:r>
    </w:p>
    <w:p w14:paraId="12C06A23" w14:textId="77777777" w:rsidR="00827047" w:rsidRDefault="00827047" w:rsidP="00827047">
      <w:pPr>
        <w:pStyle w:val="Paragrafoelenco"/>
        <w:numPr>
          <w:ilvl w:val="1"/>
          <w:numId w:val="16"/>
        </w:numPr>
        <w:ind w:right="0"/>
        <w:jc w:val="left"/>
      </w:pPr>
      <w:r w:rsidRPr="00414E38">
        <w:t>8981</w:t>
      </w:r>
      <w:r>
        <w:t xml:space="preserve"> (tcp indexing)</w:t>
      </w:r>
    </w:p>
    <w:p w14:paraId="7AB46FEB" w14:textId="77777777" w:rsidR="00827047" w:rsidRDefault="00827047" w:rsidP="00827047">
      <w:pPr>
        <w:pStyle w:val="Paragrafoelenco"/>
        <w:numPr>
          <w:ilvl w:val="0"/>
          <w:numId w:val="16"/>
        </w:numPr>
        <w:ind w:right="0"/>
        <w:jc w:val="left"/>
      </w:pPr>
      <w:r>
        <w:t>Database: Utente sispi</w:t>
      </w:r>
    </w:p>
    <w:p w14:paraId="773674D7" w14:textId="77777777" w:rsidR="00827047" w:rsidRDefault="00827047" w:rsidP="00827047">
      <w:pPr>
        <w:pStyle w:val="Paragrafoelenco"/>
        <w:numPr>
          <w:ilvl w:val="1"/>
          <w:numId w:val="16"/>
        </w:numPr>
        <w:ind w:right="0"/>
        <w:jc w:val="left"/>
      </w:pPr>
      <w:r>
        <w:t>Oracle 12c+</w:t>
      </w:r>
    </w:p>
    <w:p w14:paraId="7F2D60A6" w14:textId="77777777" w:rsidR="00827047" w:rsidRDefault="00827047" w:rsidP="00827047">
      <w:pPr>
        <w:pStyle w:val="Paragrafoelenco"/>
      </w:pPr>
    </w:p>
    <w:p w14:paraId="0AE1CCF3" w14:textId="77777777" w:rsidR="00827047" w:rsidRPr="00C12107" w:rsidRDefault="00827047" w:rsidP="00827047">
      <w:pPr>
        <w:rPr>
          <w:b/>
          <w:bCs/>
          <w:u w:val="single"/>
        </w:rPr>
      </w:pPr>
      <w:r w:rsidRPr="00C12107">
        <w:rPr>
          <w:b/>
          <w:bCs/>
          <w:u w:val="single"/>
        </w:rPr>
        <w:t>Installazione</w:t>
      </w:r>
    </w:p>
    <w:p w14:paraId="13803782" w14:textId="77777777" w:rsidR="00827047" w:rsidRDefault="00827047" w:rsidP="00827047">
      <w:r>
        <w:t xml:space="preserve">Scompattare il pacchetto </w:t>
      </w:r>
      <w:r>
        <w:rPr>
          <w:b/>
          <w:bCs/>
        </w:rPr>
        <w:t>solr</w:t>
      </w:r>
      <w:r w:rsidRPr="00415D5A">
        <w:rPr>
          <w:b/>
          <w:bCs/>
        </w:rPr>
        <w:t>.zip</w:t>
      </w:r>
      <w:r>
        <w:t xml:space="preserve"> nella cartella di installazione (default </w:t>
      </w:r>
      <w:r w:rsidRPr="002B206B">
        <w:rPr>
          <w:rFonts w:ascii="Courier New" w:hAnsi="Courier New" w:cs="Courier New"/>
        </w:rPr>
        <w:t>/opt/ks6</w:t>
      </w:r>
      <w:r>
        <w:t>)</w:t>
      </w:r>
    </w:p>
    <w:p w14:paraId="38DE36AA" w14:textId="77777777" w:rsidR="00827047" w:rsidRPr="00C12107" w:rsidRDefault="00827047" w:rsidP="00827047">
      <w:pPr>
        <w:rPr>
          <w:b/>
          <w:bCs/>
          <w:u w:val="single"/>
        </w:rPr>
      </w:pPr>
      <w:r w:rsidRPr="00C12107">
        <w:rPr>
          <w:b/>
          <w:bCs/>
          <w:u w:val="single"/>
        </w:rPr>
        <w:t>Configurazione</w:t>
      </w:r>
    </w:p>
    <w:p w14:paraId="3FE3F9B0" w14:textId="77777777" w:rsidR="00827047" w:rsidRPr="005440C7" w:rsidRDefault="00827047" w:rsidP="00827047">
      <w:pPr>
        <w:rPr>
          <w:rFonts w:ascii="Consolas" w:hAnsi="Consolas"/>
        </w:rPr>
      </w:pPr>
      <w:r w:rsidRPr="005440C7">
        <w:t>Nei file di definizi</w:t>
      </w:r>
      <w:r>
        <w:t>o</w:t>
      </w:r>
      <w:r w:rsidRPr="005440C7">
        <w:t xml:space="preserve">ne dei report </w:t>
      </w:r>
      <w:r w:rsidRPr="005440C7">
        <w:rPr>
          <w:rFonts w:ascii="Consolas" w:hAnsi="Consolas"/>
        </w:rPr>
        <w:t>server/reports/*.properties</w:t>
      </w:r>
    </w:p>
    <w:p w14:paraId="27EEBE4A" w14:textId="77777777" w:rsidR="00827047" w:rsidRPr="008F74EF" w:rsidRDefault="00827047" w:rsidP="00827047">
      <w:pPr>
        <w:pStyle w:val="Paragrafoelenco"/>
        <w:numPr>
          <w:ilvl w:val="0"/>
          <w:numId w:val="19"/>
        </w:numPr>
        <w:ind w:right="0"/>
        <w:jc w:val="left"/>
        <w:rPr>
          <w:rFonts w:ascii="Consolas" w:hAnsi="Consolas"/>
        </w:rPr>
      </w:pPr>
      <w:r w:rsidRPr="008F74EF">
        <w:rPr>
          <w:rFonts w:ascii="Consolas" w:hAnsi="Consolas"/>
        </w:rPr>
        <w:t>datasource.sispi=jdbc:oracle:thin:@</w:t>
      </w:r>
      <w:r w:rsidRPr="008F74EF">
        <w:rPr>
          <w:rFonts w:ascii="Consolas" w:hAnsi="Consolas"/>
          <w:b/>
          <w:bCs/>
        </w:rPr>
        <w:t>localhost</w:t>
      </w:r>
      <w:r w:rsidRPr="008F74EF">
        <w:rPr>
          <w:rFonts w:ascii="Consolas" w:hAnsi="Consolas"/>
        </w:rPr>
        <w:t>:1521/</w:t>
      </w:r>
      <w:r w:rsidRPr="008F74EF">
        <w:rPr>
          <w:rFonts w:ascii="Consolas" w:hAnsi="Consolas"/>
          <w:b/>
          <w:bCs/>
        </w:rPr>
        <w:t>sid</w:t>
      </w:r>
      <w:r w:rsidRPr="008F74EF">
        <w:rPr>
          <w:rFonts w:ascii="Consolas" w:hAnsi="Consolas"/>
        </w:rPr>
        <w:t>?user=</w:t>
      </w:r>
      <w:r w:rsidRPr="008F74EF">
        <w:rPr>
          <w:rFonts w:ascii="Consolas" w:hAnsi="Consolas"/>
          <w:b/>
          <w:bCs/>
        </w:rPr>
        <w:t>username</w:t>
      </w:r>
      <w:r w:rsidRPr="008F74EF">
        <w:rPr>
          <w:rFonts w:ascii="Consolas" w:hAnsi="Consolas"/>
        </w:rPr>
        <w:t>&amp;password=</w:t>
      </w:r>
      <w:r w:rsidRPr="008F74EF">
        <w:rPr>
          <w:rFonts w:ascii="Consolas" w:hAnsi="Consolas"/>
          <w:b/>
          <w:bCs/>
        </w:rPr>
        <w:t>password</w:t>
      </w:r>
    </w:p>
    <w:p w14:paraId="0D06DF33" w14:textId="77777777" w:rsidR="00827047" w:rsidRDefault="00827047" w:rsidP="00827047">
      <w:r>
        <w:t>Configurare la connessione al db Oracle (la stessa del servizio ks-api-sispi).</w:t>
      </w:r>
    </w:p>
    <w:p w14:paraId="5BAD517C" w14:textId="77777777" w:rsidR="00827047" w:rsidRPr="00415D5A" w:rsidRDefault="00827047" w:rsidP="00827047">
      <w:pPr>
        <w:rPr>
          <w:b/>
          <w:bCs/>
          <w:u w:val="single"/>
          <w:lang w:val="en-US"/>
        </w:rPr>
      </w:pPr>
      <w:r w:rsidRPr="00415D5A">
        <w:rPr>
          <w:b/>
          <w:bCs/>
          <w:u w:val="single"/>
          <w:lang w:val="en-US"/>
        </w:rPr>
        <w:t>Start/Stop</w:t>
      </w:r>
    </w:p>
    <w:p w14:paraId="231BF776" w14:textId="77777777" w:rsidR="00827047" w:rsidRPr="00C12107" w:rsidRDefault="00827047" w:rsidP="00827047">
      <w:pPr>
        <w:rPr>
          <w:rFonts w:ascii="Consolas" w:hAnsi="Consolas"/>
          <w:lang w:val="en-US"/>
        </w:rPr>
      </w:pPr>
      <w:r w:rsidRPr="00C12107">
        <w:rPr>
          <w:rFonts w:ascii="Consolas" w:hAnsi="Consolas"/>
          <w:lang w:val="en-US"/>
        </w:rPr>
        <w:t>bin/</w:t>
      </w:r>
      <w:r>
        <w:rPr>
          <w:rFonts w:ascii="Consolas" w:hAnsi="Consolas"/>
          <w:lang w:val="en-US"/>
        </w:rPr>
        <w:t>start</w:t>
      </w:r>
      <w:r w:rsidRPr="00C12107">
        <w:rPr>
          <w:rFonts w:ascii="Consolas" w:hAnsi="Consolas"/>
          <w:lang w:val="en-US"/>
        </w:rPr>
        <w:t>.sh</w:t>
      </w:r>
    </w:p>
    <w:p w14:paraId="02F1358C" w14:textId="77777777" w:rsidR="00827047" w:rsidRDefault="00827047" w:rsidP="00827047">
      <w:pPr>
        <w:rPr>
          <w:rFonts w:ascii="Consolas" w:hAnsi="Consolas"/>
          <w:lang w:val="en-US"/>
        </w:rPr>
      </w:pPr>
      <w:r w:rsidRPr="00C12107">
        <w:rPr>
          <w:rFonts w:ascii="Consolas" w:hAnsi="Consolas"/>
          <w:lang w:val="en-US"/>
        </w:rPr>
        <w:t>bin/</w:t>
      </w:r>
      <w:r>
        <w:rPr>
          <w:rFonts w:ascii="Consolas" w:hAnsi="Consolas"/>
          <w:lang w:val="en-US"/>
        </w:rPr>
        <w:t>stop</w:t>
      </w:r>
      <w:r w:rsidRPr="00C12107">
        <w:rPr>
          <w:rFonts w:ascii="Consolas" w:hAnsi="Consolas"/>
          <w:lang w:val="en-US"/>
        </w:rPr>
        <w:t>.sh</w:t>
      </w:r>
    </w:p>
    <w:p w14:paraId="7AA000DD" w14:textId="77777777" w:rsidR="00827047" w:rsidRDefault="00827047" w:rsidP="00827047">
      <w:pPr>
        <w:rPr>
          <w:rFonts w:ascii="Consolas" w:hAnsi="Consolas"/>
          <w:lang w:val="en-US"/>
        </w:rPr>
      </w:pPr>
    </w:p>
    <w:p w14:paraId="674E29A7" w14:textId="77777777" w:rsidR="00827047" w:rsidRDefault="00827047">
      <w:pPr>
        <w:spacing w:after="160" w:line="259" w:lineRule="auto"/>
        <w:ind w:right="0"/>
        <w:jc w:val="left"/>
        <w:rPr>
          <w:lang w:val="en-US"/>
        </w:rPr>
      </w:pPr>
      <w:r>
        <w:rPr>
          <w:lang w:val="en-US"/>
        </w:rPr>
        <w:br w:type="page"/>
      </w:r>
    </w:p>
    <w:p w14:paraId="3CA0D6E4" w14:textId="77777777" w:rsidR="00827047" w:rsidRDefault="00827047" w:rsidP="00827047">
      <w:pPr>
        <w:pStyle w:val="Titolo2"/>
      </w:pPr>
      <w:bookmarkStart w:id="21" w:name="_Toc97025045"/>
      <w:bookmarkStart w:id="22" w:name="_Toc97776444"/>
      <w:r w:rsidRPr="00827047">
        <w:lastRenderedPageBreak/>
        <w:t>activemq</w:t>
      </w:r>
      <w:bookmarkEnd w:id="21"/>
      <w:bookmarkEnd w:id="22"/>
    </w:p>
    <w:p w14:paraId="0160BFE6" w14:textId="77777777" w:rsidR="00827047" w:rsidRDefault="00827047" w:rsidP="00827047">
      <w:r>
        <w:t>L’nstallazione di un Message Broker è opzionale. Si rende necessaria solo nel caso in cui i processi deployati ed eseguiti dal servizio BPM abbiano la necessita di sottoscrivere/pubblicare eventi (messaggi) da/verso sistemi esterni alla piattaforma KeySuite, caso non contemplato nella soluzione a riuso proposta.</w:t>
      </w:r>
    </w:p>
    <w:p w14:paraId="77AE9093" w14:textId="77777777" w:rsidR="00827047" w:rsidRDefault="00827047" w:rsidP="00827047">
      <w:r>
        <w:t xml:space="preserve">Lo standard per la gestione dei messaggi è JMS e l’implementazione di riferimento adottata è </w:t>
      </w:r>
      <w:r w:rsidRPr="00FF2218">
        <w:rPr>
          <w:b/>
          <w:bCs/>
        </w:rPr>
        <w:t>Apache ActiveMQ.</w:t>
      </w:r>
      <w:r>
        <w:t xml:space="preserve"> Si veda la documentazione ufficiale per il download, l’installazione e la configurazione.</w:t>
      </w:r>
    </w:p>
    <w:p w14:paraId="7EED562E" w14:textId="77777777" w:rsidR="00827047" w:rsidRDefault="000A071C" w:rsidP="00827047">
      <w:hyperlink r:id="rId9" w:history="1">
        <w:r w:rsidR="00827047" w:rsidRPr="00F36002">
          <w:rPr>
            <w:rStyle w:val="Collegamentoipertestuale"/>
            <w:rFonts w:asciiTheme="minorHAnsi" w:hAnsiTheme="minorHAnsi"/>
            <w:sz w:val="22"/>
          </w:rPr>
          <w:t>https://activemq.apache.org/components/classic/documentation</w:t>
        </w:r>
      </w:hyperlink>
    </w:p>
    <w:p w14:paraId="721014F9" w14:textId="77777777" w:rsidR="00827047" w:rsidRDefault="00827047" w:rsidP="00827047">
      <w:r>
        <w:t xml:space="preserve">Il servizio risponde alla porta di default </w:t>
      </w:r>
      <w:r>
        <w:rPr>
          <w:b/>
          <w:bCs/>
        </w:rPr>
        <w:t>61616.</w:t>
      </w:r>
    </w:p>
    <w:p w14:paraId="6E0194CF" w14:textId="77777777" w:rsidR="00827047" w:rsidRDefault="00827047">
      <w:pPr>
        <w:spacing w:after="160" w:line="259" w:lineRule="auto"/>
        <w:ind w:right="0"/>
        <w:jc w:val="left"/>
      </w:pPr>
      <w:r>
        <w:br w:type="page"/>
      </w:r>
    </w:p>
    <w:p w14:paraId="4DB6A8E2" w14:textId="77777777" w:rsidR="00827047" w:rsidRDefault="00827047" w:rsidP="00827047">
      <w:pPr>
        <w:pStyle w:val="Titolo2"/>
      </w:pPr>
      <w:bookmarkStart w:id="23" w:name="_Toc97025046"/>
      <w:bookmarkStart w:id="24" w:name="_Toc97776445"/>
      <w:r w:rsidRPr="00827047">
        <w:lastRenderedPageBreak/>
        <w:t>gotenberg</w:t>
      </w:r>
      <w:bookmarkEnd w:id="23"/>
      <w:bookmarkEnd w:id="24"/>
    </w:p>
    <w:p w14:paraId="7379BE4A" w14:textId="77777777" w:rsidR="00827047" w:rsidRDefault="00827047" w:rsidP="00827047">
      <w:r>
        <w:t xml:space="preserve">Il servizio di Document Conversion è implementato attraverso il motore di conversione PDF open source </w:t>
      </w:r>
      <w:r w:rsidRPr="00DD3267">
        <w:rPr>
          <w:b/>
          <w:bCs/>
        </w:rPr>
        <w:t>G</w:t>
      </w:r>
      <w:r>
        <w:rPr>
          <w:b/>
          <w:bCs/>
        </w:rPr>
        <w:t>o</w:t>
      </w:r>
      <w:r w:rsidRPr="00DD3267">
        <w:rPr>
          <w:b/>
          <w:bCs/>
        </w:rPr>
        <w:t>tenberg</w:t>
      </w:r>
      <w:r>
        <w:t>. Si veda la documentazione ufficiale per il download, l’installazione e la configurazione.</w:t>
      </w:r>
    </w:p>
    <w:p w14:paraId="20861512" w14:textId="77777777" w:rsidR="00827047" w:rsidRDefault="000A071C" w:rsidP="00827047">
      <w:hyperlink r:id="rId10" w:history="1">
        <w:r w:rsidR="00827047" w:rsidRPr="00F36002">
          <w:rPr>
            <w:rStyle w:val="Collegamentoipertestuale"/>
            <w:rFonts w:asciiTheme="minorHAnsi" w:hAnsiTheme="minorHAnsi"/>
            <w:sz w:val="22"/>
          </w:rPr>
          <w:t>https://gotenberg.dev/docs/about</w:t>
        </w:r>
      </w:hyperlink>
    </w:p>
    <w:p w14:paraId="52E31480" w14:textId="77777777" w:rsidR="00827047" w:rsidRDefault="00827047" w:rsidP="00827047">
      <w:r>
        <w:t xml:space="preserve">Il servizio risponde alla porta di default </w:t>
      </w:r>
      <w:r w:rsidRPr="000D7AE8">
        <w:rPr>
          <w:b/>
          <w:bCs/>
        </w:rPr>
        <w:t>3000</w:t>
      </w:r>
      <w:r>
        <w:t>.</w:t>
      </w:r>
    </w:p>
    <w:p w14:paraId="6C965ED8" w14:textId="77777777" w:rsidR="00827047" w:rsidRDefault="00827047" w:rsidP="00827047"/>
    <w:p w14:paraId="5FC17755" w14:textId="77777777" w:rsidR="00827047" w:rsidRDefault="00827047">
      <w:pPr>
        <w:spacing w:after="160" w:line="259" w:lineRule="auto"/>
        <w:ind w:right="0"/>
        <w:jc w:val="left"/>
      </w:pPr>
      <w:r>
        <w:br w:type="page"/>
      </w:r>
    </w:p>
    <w:p w14:paraId="1C0BE341" w14:textId="77777777" w:rsidR="00827047" w:rsidRDefault="00827047" w:rsidP="00827047">
      <w:pPr>
        <w:pStyle w:val="Titolo2"/>
      </w:pPr>
      <w:bookmarkStart w:id="25" w:name="_Toc97025047"/>
      <w:bookmarkStart w:id="26" w:name="_Toc97776446"/>
      <w:r>
        <w:lastRenderedPageBreak/>
        <w:t>ks-</w:t>
      </w:r>
      <w:r w:rsidRPr="00827047">
        <w:t>api</w:t>
      </w:r>
      <w:r>
        <w:t>-docer</w:t>
      </w:r>
      <w:bookmarkEnd w:id="25"/>
      <w:bookmarkEnd w:id="26"/>
    </w:p>
    <w:p w14:paraId="0F19F342" w14:textId="77777777" w:rsidR="00827047" w:rsidRPr="00C12107" w:rsidRDefault="00827047" w:rsidP="00827047">
      <w:pPr>
        <w:rPr>
          <w:b/>
          <w:bCs/>
          <w:u w:val="single"/>
        </w:rPr>
      </w:pPr>
      <w:r w:rsidRPr="00C12107">
        <w:rPr>
          <w:b/>
          <w:bCs/>
          <w:u w:val="single"/>
        </w:rPr>
        <w:t>Prerequisiti</w:t>
      </w:r>
    </w:p>
    <w:p w14:paraId="7195D8C1" w14:textId="77777777" w:rsidR="00827047" w:rsidRDefault="00827047" w:rsidP="00827047">
      <w:pPr>
        <w:pStyle w:val="Paragrafoelenco"/>
        <w:numPr>
          <w:ilvl w:val="0"/>
          <w:numId w:val="16"/>
        </w:numPr>
        <w:ind w:right="0"/>
        <w:jc w:val="left"/>
      </w:pPr>
      <w:r>
        <w:t>OS: Linux, Centos 7+ raccomandato</w:t>
      </w:r>
    </w:p>
    <w:p w14:paraId="1CA963A5" w14:textId="77777777" w:rsidR="00827047" w:rsidRDefault="00827047" w:rsidP="00827047">
      <w:pPr>
        <w:pStyle w:val="Paragrafoelenco"/>
        <w:numPr>
          <w:ilvl w:val="0"/>
          <w:numId w:val="16"/>
        </w:numPr>
        <w:ind w:right="0"/>
        <w:jc w:val="left"/>
      </w:pPr>
      <w:r>
        <w:t>Java: JDK 11+</w:t>
      </w:r>
    </w:p>
    <w:p w14:paraId="29606A6A" w14:textId="77777777" w:rsidR="00827047" w:rsidRDefault="00827047" w:rsidP="00827047">
      <w:pPr>
        <w:pStyle w:val="Paragrafoelenco"/>
        <w:numPr>
          <w:ilvl w:val="0"/>
          <w:numId w:val="16"/>
        </w:numPr>
        <w:ind w:right="0"/>
        <w:jc w:val="left"/>
      </w:pPr>
      <w:r>
        <w:t>Porte</w:t>
      </w:r>
    </w:p>
    <w:p w14:paraId="72DF2432" w14:textId="77777777" w:rsidR="00827047" w:rsidRDefault="00827047" w:rsidP="00827047">
      <w:pPr>
        <w:pStyle w:val="Paragrafoelenco"/>
        <w:numPr>
          <w:ilvl w:val="1"/>
          <w:numId w:val="16"/>
        </w:numPr>
        <w:ind w:right="0"/>
        <w:jc w:val="left"/>
      </w:pPr>
      <w:r w:rsidRPr="00414E38">
        <w:rPr>
          <w:b/>
          <w:bCs/>
        </w:rPr>
        <w:t>8080</w:t>
      </w:r>
      <w:r>
        <w:t xml:space="preserve"> (http)</w:t>
      </w:r>
    </w:p>
    <w:p w14:paraId="757C7B23" w14:textId="77777777" w:rsidR="00827047" w:rsidRDefault="00827047" w:rsidP="00827047">
      <w:pPr>
        <w:pStyle w:val="Paragrafoelenco"/>
        <w:numPr>
          <w:ilvl w:val="0"/>
          <w:numId w:val="16"/>
        </w:numPr>
        <w:ind w:right="0"/>
        <w:jc w:val="left"/>
      </w:pPr>
      <w:r>
        <w:t>Database: N/A</w:t>
      </w:r>
    </w:p>
    <w:p w14:paraId="438CD9FD" w14:textId="77777777" w:rsidR="00827047" w:rsidRPr="00C12107" w:rsidRDefault="00827047" w:rsidP="00827047">
      <w:pPr>
        <w:rPr>
          <w:b/>
          <w:bCs/>
          <w:u w:val="single"/>
        </w:rPr>
      </w:pPr>
      <w:r w:rsidRPr="00C12107">
        <w:rPr>
          <w:b/>
          <w:bCs/>
          <w:u w:val="single"/>
        </w:rPr>
        <w:t>Installazione</w:t>
      </w:r>
    </w:p>
    <w:p w14:paraId="0D938486" w14:textId="77777777" w:rsidR="00827047" w:rsidRDefault="00827047" w:rsidP="00827047">
      <w:r>
        <w:t xml:space="preserve">Scompattare il pacchetto </w:t>
      </w:r>
      <w:r>
        <w:rPr>
          <w:b/>
          <w:bCs/>
        </w:rPr>
        <w:t>ks-api-docer</w:t>
      </w:r>
      <w:r w:rsidRPr="00415D5A">
        <w:rPr>
          <w:b/>
          <w:bCs/>
        </w:rPr>
        <w:t>.zip</w:t>
      </w:r>
      <w:r>
        <w:t xml:space="preserve"> nella cartella di installazione (default </w:t>
      </w:r>
      <w:r w:rsidRPr="002B206B">
        <w:rPr>
          <w:rFonts w:ascii="Courier New" w:hAnsi="Courier New" w:cs="Courier New"/>
        </w:rPr>
        <w:t>/opt/ks6</w:t>
      </w:r>
      <w:r>
        <w:t>)</w:t>
      </w:r>
    </w:p>
    <w:p w14:paraId="6F4FB256" w14:textId="77777777" w:rsidR="00827047" w:rsidRPr="00C12107" w:rsidRDefault="00827047" w:rsidP="00827047">
      <w:pPr>
        <w:rPr>
          <w:b/>
          <w:bCs/>
          <w:u w:val="single"/>
        </w:rPr>
      </w:pPr>
      <w:r w:rsidRPr="00C12107">
        <w:rPr>
          <w:b/>
          <w:bCs/>
          <w:u w:val="single"/>
        </w:rPr>
        <w:t>Configurazione</w:t>
      </w:r>
    </w:p>
    <w:p w14:paraId="5F798D25" w14:textId="77777777" w:rsidR="00827047" w:rsidRPr="008F74EF" w:rsidRDefault="00827047" w:rsidP="00827047">
      <w:pPr>
        <w:rPr>
          <w:rFonts w:ascii="Consolas" w:hAnsi="Consolas"/>
          <w:lang w:val="en-US"/>
        </w:rPr>
      </w:pPr>
      <w:r w:rsidRPr="008F74EF">
        <w:rPr>
          <w:lang w:val="en-US"/>
        </w:rPr>
        <w:t>Ne</w:t>
      </w:r>
      <w:r>
        <w:rPr>
          <w:lang w:val="en-US"/>
        </w:rPr>
        <w:t>l</w:t>
      </w:r>
      <w:r w:rsidRPr="008F74EF">
        <w:rPr>
          <w:lang w:val="en-US"/>
        </w:rPr>
        <w:t xml:space="preserve"> file </w:t>
      </w:r>
      <w:r w:rsidRPr="008F74EF">
        <w:rPr>
          <w:rFonts w:ascii="Consolas" w:hAnsi="Consolas"/>
          <w:lang w:val="en-US"/>
        </w:rPr>
        <w:t>config/re</w:t>
      </w:r>
      <w:r>
        <w:rPr>
          <w:rFonts w:ascii="Consolas" w:hAnsi="Consolas"/>
          <w:lang w:val="en-US"/>
        </w:rPr>
        <w:t>s</w:t>
      </w:r>
      <w:r w:rsidRPr="008F74EF">
        <w:rPr>
          <w:rFonts w:ascii="Consolas" w:hAnsi="Consolas"/>
          <w:lang w:val="en-US"/>
        </w:rPr>
        <w:t>ources/system.properties</w:t>
      </w:r>
    </w:p>
    <w:p w14:paraId="5528A0AD" w14:textId="77777777" w:rsidR="00827047" w:rsidRPr="008F74EF" w:rsidRDefault="00827047" w:rsidP="00827047">
      <w:pPr>
        <w:pStyle w:val="Paragrafoelenco"/>
        <w:numPr>
          <w:ilvl w:val="0"/>
          <w:numId w:val="18"/>
        </w:numPr>
        <w:ind w:right="0"/>
        <w:jc w:val="left"/>
        <w:rPr>
          <w:rFonts w:ascii="Consolas" w:hAnsi="Consolas"/>
          <w:lang w:val="en-US"/>
        </w:rPr>
      </w:pPr>
      <w:r w:rsidRPr="008F74EF">
        <w:rPr>
          <w:rFonts w:ascii="Consolas" w:hAnsi="Consolas"/>
          <w:lang w:val="en-US"/>
        </w:rPr>
        <w:t>client.tmp=</w:t>
      </w:r>
      <w:r w:rsidRPr="008F74EF">
        <w:rPr>
          <w:rFonts w:ascii="Consolas" w:hAnsi="Consolas"/>
          <w:b/>
          <w:bCs/>
          <w:lang w:val="en-US"/>
        </w:rPr>
        <w:t>/opt/ks6</w:t>
      </w:r>
      <w:r w:rsidRPr="008F74EF">
        <w:rPr>
          <w:rFonts w:ascii="Consolas" w:hAnsi="Consolas"/>
          <w:lang w:val="en-US"/>
        </w:rPr>
        <w:t>/ks-api-docer/tmp/ws</w:t>
      </w:r>
    </w:p>
    <w:p w14:paraId="12A8FDB1" w14:textId="77777777" w:rsidR="00827047" w:rsidRPr="008F74EF" w:rsidRDefault="00827047" w:rsidP="00827047">
      <w:pPr>
        <w:pStyle w:val="Paragrafoelenco"/>
        <w:numPr>
          <w:ilvl w:val="0"/>
          <w:numId w:val="18"/>
        </w:numPr>
        <w:ind w:right="0"/>
        <w:jc w:val="left"/>
        <w:rPr>
          <w:rFonts w:ascii="Consolas" w:hAnsi="Consolas"/>
          <w:lang w:val="en-US"/>
        </w:rPr>
      </w:pPr>
      <w:r w:rsidRPr="008F74EF">
        <w:rPr>
          <w:rFonts w:ascii="Consolas" w:hAnsi="Consolas"/>
          <w:lang w:val="en-US"/>
        </w:rPr>
        <w:t>DISK_BUFFER_DIRECTORY=</w:t>
      </w:r>
      <w:r w:rsidRPr="008F74EF">
        <w:rPr>
          <w:rFonts w:ascii="Consolas" w:hAnsi="Consolas"/>
          <w:b/>
          <w:bCs/>
          <w:lang w:val="en-US"/>
        </w:rPr>
        <w:t>/opt/ks6</w:t>
      </w:r>
      <w:r w:rsidRPr="008F74EF">
        <w:rPr>
          <w:rFonts w:ascii="Consolas" w:hAnsi="Consolas"/>
          <w:lang w:val="en-US"/>
        </w:rPr>
        <w:t>/ks-api-docer/tmp/buffer</w:t>
      </w:r>
    </w:p>
    <w:p w14:paraId="781937E7" w14:textId="77777777" w:rsidR="00827047" w:rsidRPr="008F74EF" w:rsidRDefault="00827047" w:rsidP="00827047">
      <w:pPr>
        <w:pStyle w:val="Paragrafoelenco"/>
        <w:numPr>
          <w:ilvl w:val="0"/>
          <w:numId w:val="18"/>
        </w:numPr>
        <w:ind w:right="0"/>
        <w:jc w:val="left"/>
        <w:rPr>
          <w:rFonts w:ascii="Consolas" w:hAnsi="Consolas"/>
          <w:lang w:val="en-US"/>
        </w:rPr>
      </w:pPr>
      <w:r w:rsidRPr="008F74EF">
        <w:rPr>
          <w:rFonts w:ascii="Consolas" w:hAnsi="Consolas"/>
          <w:lang w:val="en-US"/>
        </w:rPr>
        <w:t>tempfiles=</w:t>
      </w:r>
      <w:r w:rsidRPr="008F74EF">
        <w:rPr>
          <w:rFonts w:ascii="Consolas" w:hAnsi="Consolas"/>
          <w:b/>
          <w:bCs/>
          <w:lang w:val="en-US"/>
        </w:rPr>
        <w:t>/opt/ks6</w:t>
      </w:r>
      <w:r w:rsidRPr="008F74EF">
        <w:rPr>
          <w:rFonts w:ascii="Consolas" w:hAnsi="Consolas"/>
          <w:lang w:val="en-US"/>
        </w:rPr>
        <w:t>/ks-api-docer/tmp/files</w:t>
      </w:r>
    </w:p>
    <w:p w14:paraId="7A82997E" w14:textId="77777777" w:rsidR="00827047" w:rsidRDefault="00827047" w:rsidP="00827047">
      <w:pPr>
        <w:pStyle w:val="Paragrafoelenco"/>
        <w:numPr>
          <w:ilvl w:val="0"/>
          <w:numId w:val="18"/>
        </w:numPr>
        <w:ind w:right="0"/>
        <w:jc w:val="left"/>
        <w:rPr>
          <w:rFonts w:ascii="Consolas" w:hAnsi="Consolas"/>
          <w:lang w:val="en-US"/>
        </w:rPr>
      </w:pPr>
      <w:r w:rsidRPr="008F74EF">
        <w:rPr>
          <w:rFonts w:ascii="Consolas" w:hAnsi="Consolas"/>
          <w:lang w:val="en-US"/>
        </w:rPr>
        <w:t>tempfiles.upload=</w:t>
      </w:r>
      <w:r w:rsidRPr="008F74EF">
        <w:rPr>
          <w:rFonts w:ascii="Consolas" w:hAnsi="Consolas"/>
          <w:b/>
          <w:bCs/>
          <w:lang w:val="en-US"/>
        </w:rPr>
        <w:t>/opt/ks6</w:t>
      </w:r>
      <w:r w:rsidRPr="008F74EF">
        <w:rPr>
          <w:rFonts w:ascii="Consolas" w:hAnsi="Consolas"/>
          <w:lang w:val="en-US"/>
        </w:rPr>
        <w:t>/ks-api-docer/tmp/files/upload</w:t>
      </w:r>
    </w:p>
    <w:p w14:paraId="7F476B49" w14:textId="77777777" w:rsidR="00827047" w:rsidRPr="008F74EF" w:rsidRDefault="00827047" w:rsidP="00827047">
      <w:pPr>
        <w:pStyle w:val="Paragrafoelenco"/>
        <w:numPr>
          <w:ilvl w:val="0"/>
          <w:numId w:val="18"/>
        </w:numPr>
        <w:ind w:right="0"/>
        <w:jc w:val="left"/>
        <w:rPr>
          <w:rFonts w:ascii="Consolas" w:hAnsi="Consolas"/>
          <w:lang w:val="en-US"/>
        </w:rPr>
      </w:pPr>
      <w:r w:rsidRPr="008F74EF">
        <w:rPr>
          <w:rFonts w:ascii="Consolas" w:hAnsi="Consolas"/>
          <w:lang w:val="en-US"/>
        </w:rPr>
        <w:t>zkHost=</w:t>
      </w:r>
      <w:r w:rsidRPr="008F74EF">
        <w:rPr>
          <w:rFonts w:ascii="Consolas" w:hAnsi="Consolas"/>
          <w:b/>
          <w:bCs/>
          <w:lang w:val="en-US"/>
        </w:rPr>
        <w:t>localhost</w:t>
      </w:r>
      <w:r w:rsidRPr="008F74EF">
        <w:rPr>
          <w:rFonts w:ascii="Consolas" w:hAnsi="Consolas"/>
          <w:lang w:val="en-US"/>
        </w:rPr>
        <w:t>:9983</w:t>
      </w:r>
    </w:p>
    <w:p w14:paraId="71EBBABD" w14:textId="77777777" w:rsidR="00827047" w:rsidRDefault="00827047" w:rsidP="00827047">
      <w:r w:rsidRPr="002B206B">
        <w:t>Sostituire la cartella di i</w:t>
      </w:r>
      <w:r>
        <w:t>nstallazione se diversa da /opt/ks6.</w:t>
      </w:r>
    </w:p>
    <w:p w14:paraId="7B67E229" w14:textId="77777777" w:rsidR="00827047" w:rsidRDefault="00827047" w:rsidP="00827047">
      <w:r w:rsidRPr="00325839">
        <w:t>Sostituire l’host</w:t>
      </w:r>
      <w:r>
        <w:t>/IP</w:t>
      </w:r>
      <w:r w:rsidRPr="00325839">
        <w:t xml:space="preserve"> di</w:t>
      </w:r>
      <w:r>
        <w:t xml:space="preserve"> puntamento interno dei</w:t>
      </w:r>
      <w:r w:rsidRPr="00325839">
        <w:t xml:space="preserve"> servizi</w:t>
      </w:r>
    </w:p>
    <w:p w14:paraId="5B5C48B0" w14:textId="77777777" w:rsidR="00827047" w:rsidRPr="00A96368" w:rsidRDefault="00827047" w:rsidP="00827047">
      <w:pPr>
        <w:pStyle w:val="Paragrafoelenco"/>
        <w:numPr>
          <w:ilvl w:val="0"/>
          <w:numId w:val="21"/>
        </w:numPr>
        <w:ind w:right="0"/>
        <w:jc w:val="left"/>
        <w:rPr>
          <w:lang w:val="en-US"/>
        </w:rPr>
      </w:pPr>
      <w:r>
        <w:rPr>
          <w:lang w:val="en-US"/>
        </w:rPr>
        <w:t>zookeeper</w:t>
      </w:r>
      <w:r w:rsidRPr="00A96368">
        <w:rPr>
          <w:lang w:val="en-US"/>
        </w:rPr>
        <w:t xml:space="preserve"> (localhost:</w:t>
      </w:r>
      <w:r>
        <w:rPr>
          <w:lang w:val="en-US"/>
        </w:rPr>
        <w:t>9983</w:t>
      </w:r>
      <w:r w:rsidRPr="00A96368">
        <w:rPr>
          <w:lang w:val="en-US"/>
        </w:rPr>
        <w:t>)</w:t>
      </w:r>
    </w:p>
    <w:p w14:paraId="7E5D6346" w14:textId="77777777" w:rsidR="00827047" w:rsidRPr="00A96368" w:rsidRDefault="00827047" w:rsidP="00827047">
      <w:pPr>
        <w:pStyle w:val="Paragrafoelenco"/>
        <w:rPr>
          <w:lang w:val="en-US"/>
        </w:rPr>
      </w:pPr>
    </w:p>
    <w:p w14:paraId="5FB65E60" w14:textId="77777777" w:rsidR="00827047" w:rsidRPr="00415D5A" w:rsidRDefault="00827047" w:rsidP="00827047">
      <w:pPr>
        <w:rPr>
          <w:b/>
          <w:bCs/>
          <w:u w:val="single"/>
          <w:lang w:val="en-US"/>
        </w:rPr>
      </w:pPr>
      <w:r w:rsidRPr="00415D5A">
        <w:rPr>
          <w:b/>
          <w:bCs/>
          <w:u w:val="single"/>
          <w:lang w:val="en-US"/>
        </w:rPr>
        <w:t>Start/Stop</w:t>
      </w:r>
    </w:p>
    <w:p w14:paraId="724F8315" w14:textId="77777777" w:rsidR="00827047" w:rsidRPr="00C12107" w:rsidRDefault="00827047" w:rsidP="0082704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run</w:t>
      </w:r>
      <w:r w:rsidRPr="00C12107">
        <w:rPr>
          <w:rFonts w:ascii="Consolas" w:hAnsi="Consolas"/>
          <w:lang w:val="en-US"/>
        </w:rPr>
        <w:t>.sh</w:t>
      </w:r>
    </w:p>
    <w:p w14:paraId="6F64A048" w14:textId="77777777" w:rsidR="00827047" w:rsidRDefault="00827047" w:rsidP="0082704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stop</w:t>
      </w:r>
      <w:r w:rsidRPr="00C12107">
        <w:rPr>
          <w:rFonts w:ascii="Consolas" w:hAnsi="Consolas"/>
          <w:lang w:val="en-US"/>
        </w:rPr>
        <w:t>.sh</w:t>
      </w:r>
    </w:p>
    <w:p w14:paraId="0265DA7A" w14:textId="77777777" w:rsidR="00827047" w:rsidRDefault="00827047" w:rsidP="00827047">
      <w:pPr>
        <w:rPr>
          <w:lang w:val="en-US"/>
        </w:rPr>
      </w:pPr>
    </w:p>
    <w:p w14:paraId="187B3897" w14:textId="77777777" w:rsidR="00827047" w:rsidRDefault="00827047">
      <w:pPr>
        <w:spacing w:after="160" w:line="259" w:lineRule="auto"/>
        <w:ind w:right="0"/>
        <w:jc w:val="left"/>
        <w:rPr>
          <w:lang w:val="en-US"/>
        </w:rPr>
      </w:pPr>
      <w:r>
        <w:rPr>
          <w:lang w:val="en-US"/>
        </w:rPr>
        <w:br w:type="page"/>
      </w:r>
    </w:p>
    <w:p w14:paraId="4A36AA29" w14:textId="77777777" w:rsidR="00827047" w:rsidRDefault="00827047" w:rsidP="00827047">
      <w:pPr>
        <w:pStyle w:val="Titolo2"/>
      </w:pPr>
      <w:bookmarkStart w:id="27" w:name="_Toc97025048"/>
      <w:bookmarkStart w:id="28" w:name="_Toc97776447"/>
      <w:r>
        <w:lastRenderedPageBreak/>
        <w:t>ks-api-bpm</w:t>
      </w:r>
      <w:bookmarkEnd w:id="27"/>
      <w:bookmarkEnd w:id="28"/>
    </w:p>
    <w:p w14:paraId="2E2AC54E" w14:textId="77777777" w:rsidR="00827047" w:rsidRPr="00C12107" w:rsidRDefault="00827047" w:rsidP="00827047">
      <w:pPr>
        <w:rPr>
          <w:b/>
          <w:bCs/>
          <w:u w:val="single"/>
        </w:rPr>
      </w:pPr>
      <w:r w:rsidRPr="00C12107">
        <w:rPr>
          <w:b/>
          <w:bCs/>
          <w:u w:val="single"/>
        </w:rPr>
        <w:t>Prerequisiti</w:t>
      </w:r>
    </w:p>
    <w:p w14:paraId="39E01615" w14:textId="77777777" w:rsidR="00827047" w:rsidRDefault="00827047" w:rsidP="00827047">
      <w:pPr>
        <w:pStyle w:val="Paragrafoelenco"/>
        <w:numPr>
          <w:ilvl w:val="0"/>
          <w:numId w:val="16"/>
        </w:numPr>
        <w:ind w:right="0"/>
        <w:jc w:val="left"/>
      </w:pPr>
      <w:r>
        <w:t>OS: Linux, Centos 7+ raccomandato</w:t>
      </w:r>
    </w:p>
    <w:p w14:paraId="64BBE7D0" w14:textId="77777777" w:rsidR="00827047" w:rsidRDefault="00827047" w:rsidP="00827047">
      <w:pPr>
        <w:pStyle w:val="Paragrafoelenco"/>
        <w:numPr>
          <w:ilvl w:val="0"/>
          <w:numId w:val="16"/>
        </w:numPr>
        <w:ind w:right="0"/>
        <w:jc w:val="left"/>
      </w:pPr>
      <w:r>
        <w:t>Java: JDK 11+</w:t>
      </w:r>
    </w:p>
    <w:p w14:paraId="17B8FBA5" w14:textId="77777777" w:rsidR="00827047" w:rsidRDefault="00827047" w:rsidP="00827047">
      <w:pPr>
        <w:pStyle w:val="Paragrafoelenco"/>
        <w:numPr>
          <w:ilvl w:val="0"/>
          <w:numId w:val="16"/>
        </w:numPr>
        <w:ind w:right="0"/>
        <w:jc w:val="left"/>
      </w:pPr>
      <w:r>
        <w:t>Porte</w:t>
      </w:r>
    </w:p>
    <w:p w14:paraId="2E9A9DB1" w14:textId="77777777" w:rsidR="00827047" w:rsidRDefault="00827047" w:rsidP="00827047">
      <w:pPr>
        <w:pStyle w:val="Paragrafoelenco"/>
        <w:numPr>
          <w:ilvl w:val="1"/>
          <w:numId w:val="16"/>
        </w:numPr>
        <w:ind w:right="0"/>
        <w:jc w:val="left"/>
      </w:pPr>
      <w:r w:rsidRPr="00414E38">
        <w:rPr>
          <w:b/>
          <w:bCs/>
        </w:rPr>
        <w:t>8083</w:t>
      </w:r>
      <w:r>
        <w:t xml:space="preserve"> (http)</w:t>
      </w:r>
    </w:p>
    <w:p w14:paraId="7CA06457" w14:textId="77777777" w:rsidR="00827047" w:rsidRDefault="00827047" w:rsidP="00827047">
      <w:pPr>
        <w:pStyle w:val="Paragrafoelenco"/>
        <w:numPr>
          <w:ilvl w:val="0"/>
          <w:numId w:val="16"/>
        </w:numPr>
        <w:ind w:right="0"/>
        <w:jc w:val="left"/>
      </w:pPr>
      <w:r>
        <w:t>Database: Utente/Schema bpm</w:t>
      </w:r>
    </w:p>
    <w:p w14:paraId="30366407" w14:textId="77777777" w:rsidR="00827047" w:rsidRDefault="00827047" w:rsidP="00827047">
      <w:pPr>
        <w:pStyle w:val="Paragrafoelenco"/>
        <w:numPr>
          <w:ilvl w:val="1"/>
          <w:numId w:val="16"/>
        </w:numPr>
        <w:ind w:right="0"/>
        <w:jc w:val="left"/>
      </w:pPr>
      <w:r>
        <w:t>MySql 5.7+</w:t>
      </w:r>
    </w:p>
    <w:p w14:paraId="31A8354A" w14:textId="77777777" w:rsidR="00827047" w:rsidRDefault="00827047" w:rsidP="00827047">
      <w:pPr>
        <w:pStyle w:val="Paragrafoelenco"/>
        <w:numPr>
          <w:ilvl w:val="1"/>
          <w:numId w:val="16"/>
        </w:numPr>
        <w:ind w:right="0"/>
        <w:jc w:val="left"/>
      </w:pPr>
      <w:r>
        <w:t>Oracle 12c+</w:t>
      </w:r>
    </w:p>
    <w:p w14:paraId="1D111C12" w14:textId="77777777" w:rsidR="00827047" w:rsidRDefault="00827047" w:rsidP="00827047">
      <w:pPr>
        <w:pStyle w:val="Paragrafoelenco"/>
        <w:numPr>
          <w:ilvl w:val="1"/>
          <w:numId w:val="16"/>
        </w:numPr>
        <w:ind w:right="0"/>
        <w:jc w:val="left"/>
      </w:pPr>
      <w:r w:rsidRPr="008F74EF">
        <w:t>PostgreSQL 10+</w:t>
      </w:r>
    </w:p>
    <w:p w14:paraId="346E9D41" w14:textId="77777777" w:rsidR="00827047" w:rsidRDefault="00827047" w:rsidP="00827047">
      <w:pPr>
        <w:pStyle w:val="Paragrafoelenco"/>
        <w:numPr>
          <w:ilvl w:val="1"/>
          <w:numId w:val="16"/>
        </w:numPr>
        <w:ind w:right="0"/>
        <w:jc w:val="left"/>
      </w:pPr>
      <w:r w:rsidRPr="008A093C">
        <w:t>SqlServer 2017+</w:t>
      </w:r>
    </w:p>
    <w:p w14:paraId="1293A1BB" w14:textId="77777777" w:rsidR="00827047" w:rsidRPr="00C12107" w:rsidRDefault="00827047" w:rsidP="00827047">
      <w:pPr>
        <w:rPr>
          <w:b/>
          <w:bCs/>
          <w:u w:val="single"/>
        </w:rPr>
      </w:pPr>
      <w:r w:rsidRPr="00C12107">
        <w:rPr>
          <w:b/>
          <w:bCs/>
          <w:u w:val="single"/>
        </w:rPr>
        <w:t>Installazione</w:t>
      </w:r>
    </w:p>
    <w:p w14:paraId="44B0319D" w14:textId="77777777" w:rsidR="00827047" w:rsidRDefault="00827047" w:rsidP="00827047">
      <w:r>
        <w:t xml:space="preserve">Scompattare il pacchetto </w:t>
      </w:r>
      <w:r>
        <w:rPr>
          <w:b/>
          <w:bCs/>
        </w:rPr>
        <w:t>ks-api-bpm</w:t>
      </w:r>
      <w:r w:rsidRPr="00415D5A">
        <w:rPr>
          <w:b/>
          <w:bCs/>
        </w:rPr>
        <w:t>.zip</w:t>
      </w:r>
      <w:r>
        <w:t xml:space="preserve"> nella cartella di installazione (default </w:t>
      </w:r>
      <w:r w:rsidRPr="002B206B">
        <w:rPr>
          <w:rFonts w:ascii="Courier New" w:hAnsi="Courier New" w:cs="Courier New"/>
        </w:rPr>
        <w:t>/opt/ks6</w:t>
      </w:r>
      <w:r>
        <w:t>)</w:t>
      </w:r>
    </w:p>
    <w:p w14:paraId="366C3418" w14:textId="77777777" w:rsidR="00827047" w:rsidRPr="00C67BC9" w:rsidRDefault="00827047" w:rsidP="00827047">
      <w:pPr>
        <w:rPr>
          <w:b/>
          <w:bCs/>
          <w:u w:val="single"/>
        </w:rPr>
      </w:pPr>
      <w:r w:rsidRPr="00C67BC9">
        <w:rPr>
          <w:b/>
          <w:bCs/>
          <w:u w:val="single"/>
        </w:rPr>
        <w:t>Configurazione</w:t>
      </w:r>
    </w:p>
    <w:p w14:paraId="7017514F" w14:textId="77777777" w:rsidR="00827047" w:rsidRPr="008A093C" w:rsidRDefault="00827047" w:rsidP="00827047">
      <w:pPr>
        <w:rPr>
          <w:rFonts w:ascii="Consolas" w:hAnsi="Consolas"/>
        </w:rPr>
      </w:pPr>
      <w:r w:rsidRPr="008A093C">
        <w:t>Ne</w:t>
      </w:r>
      <w:r>
        <w:t>l</w:t>
      </w:r>
      <w:r w:rsidRPr="008A093C">
        <w:t xml:space="preserve"> file </w:t>
      </w:r>
      <w:r w:rsidRPr="008A093C">
        <w:rPr>
          <w:rFonts w:ascii="Consolas" w:hAnsi="Consolas"/>
        </w:rPr>
        <w:t>config/application.y</w:t>
      </w:r>
      <w:r>
        <w:rPr>
          <w:rFonts w:ascii="Consolas" w:hAnsi="Consolas"/>
        </w:rPr>
        <w:t>ml</w:t>
      </w:r>
    </w:p>
    <w:p w14:paraId="499746AC" w14:textId="77777777" w:rsidR="00827047" w:rsidRPr="008A093C" w:rsidRDefault="00827047" w:rsidP="00827047">
      <w:pPr>
        <w:pStyle w:val="Paragrafoelenco"/>
        <w:numPr>
          <w:ilvl w:val="0"/>
          <w:numId w:val="20"/>
        </w:numPr>
        <w:ind w:right="0"/>
        <w:jc w:val="left"/>
        <w:rPr>
          <w:rFonts w:ascii="Consolas" w:hAnsi="Consolas"/>
          <w:lang w:val="en-US"/>
        </w:rPr>
      </w:pPr>
      <w:r w:rsidRPr="008A093C">
        <w:rPr>
          <w:rFonts w:ascii="Consolas" w:hAnsi="Consolas"/>
          <w:lang w:val="en-US"/>
        </w:rPr>
        <w:t>spring.datasource:</w:t>
      </w:r>
    </w:p>
    <w:p w14:paraId="4B7F21CE" w14:textId="77777777" w:rsidR="00827047" w:rsidRPr="008A093C" w:rsidRDefault="00827047" w:rsidP="00827047">
      <w:pPr>
        <w:pStyle w:val="Paragrafoelenco"/>
        <w:numPr>
          <w:ilvl w:val="1"/>
          <w:numId w:val="20"/>
        </w:numPr>
        <w:ind w:right="0"/>
        <w:jc w:val="left"/>
        <w:rPr>
          <w:rFonts w:ascii="Consolas" w:hAnsi="Consolas"/>
          <w:lang w:val="en-US"/>
        </w:rPr>
      </w:pPr>
      <w:r w:rsidRPr="008A093C">
        <w:rPr>
          <w:rFonts w:ascii="Consolas" w:hAnsi="Consolas"/>
          <w:lang w:val="en-US"/>
        </w:rPr>
        <w:t xml:space="preserve">url: </w:t>
      </w:r>
      <w:r w:rsidRPr="004D2617">
        <w:rPr>
          <w:rFonts w:ascii="Consolas" w:hAnsi="Consolas"/>
          <w:b/>
          <w:bCs/>
          <w:lang w:val="en-US"/>
        </w:rPr>
        <w:t>jdbc:mysql://localhost:3306/bpm</w:t>
      </w:r>
      <w:r w:rsidRPr="008A093C">
        <w:rPr>
          <w:rFonts w:ascii="Consolas" w:hAnsi="Consolas"/>
          <w:lang w:val="en-US"/>
        </w:rPr>
        <w:t>?serverTimezone=UTC&amp;rewriteBatchedStatements=true</w:t>
      </w:r>
    </w:p>
    <w:p w14:paraId="6740B633" w14:textId="77777777" w:rsidR="00827047" w:rsidRPr="008A093C" w:rsidRDefault="00827047" w:rsidP="00827047">
      <w:pPr>
        <w:pStyle w:val="Paragrafoelenco"/>
        <w:numPr>
          <w:ilvl w:val="1"/>
          <w:numId w:val="20"/>
        </w:numPr>
        <w:ind w:right="0"/>
        <w:jc w:val="left"/>
        <w:rPr>
          <w:rFonts w:ascii="Consolas" w:hAnsi="Consolas"/>
          <w:lang w:val="en-US"/>
        </w:rPr>
      </w:pPr>
      <w:r w:rsidRPr="008A093C">
        <w:rPr>
          <w:rFonts w:ascii="Consolas" w:hAnsi="Consolas"/>
          <w:lang w:val="en-US"/>
        </w:rPr>
        <w:t xml:space="preserve">username: </w:t>
      </w:r>
      <w:r w:rsidRPr="004D2617">
        <w:rPr>
          <w:rFonts w:ascii="Consolas" w:hAnsi="Consolas"/>
          <w:b/>
          <w:bCs/>
          <w:lang w:val="en-US"/>
        </w:rPr>
        <w:t>username</w:t>
      </w:r>
    </w:p>
    <w:p w14:paraId="389A9E9D" w14:textId="77777777" w:rsidR="00827047" w:rsidRPr="008A093C" w:rsidRDefault="00827047" w:rsidP="00827047">
      <w:pPr>
        <w:pStyle w:val="Paragrafoelenco"/>
        <w:numPr>
          <w:ilvl w:val="1"/>
          <w:numId w:val="20"/>
        </w:numPr>
        <w:ind w:right="0"/>
        <w:jc w:val="left"/>
        <w:rPr>
          <w:rFonts w:ascii="Consolas" w:hAnsi="Consolas"/>
          <w:lang w:val="en-US"/>
        </w:rPr>
      </w:pPr>
      <w:r w:rsidRPr="008A093C">
        <w:rPr>
          <w:rFonts w:ascii="Consolas" w:hAnsi="Consolas"/>
          <w:lang w:val="en-US"/>
        </w:rPr>
        <w:t xml:space="preserve">password: </w:t>
      </w:r>
      <w:r w:rsidRPr="004D2617">
        <w:rPr>
          <w:rFonts w:ascii="Consolas" w:hAnsi="Consolas"/>
          <w:b/>
          <w:bCs/>
          <w:lang w:val="en-US"/>
        </w:rPr>
        <w:t>password</w:t>
      </w:r>
    </w:p>
    <w:p w14:paraId="1EC3CFF1" w14:textId="77777777" w:rsidR="00827047" w:rsidRPr="008A093C" w:rsidRDefault="00827047" w:rsidP="00827047">
      <w:pPr>
        <w:pStyle w:val="Paragrafoelenco"/>
        <w:numPr>
          <w:ilvl w:val="1"/>
          <w:numId w:val="20"/>
        </w:numPr>
        <w:ind w:right="0"/>
        <w:jc w:val="left"/>
        <w:rPr>
          <w:rFonts w:ascii="Consolas" w:hAnsi="Consolas"/>
          <w:lang w:val="en-US"/>
        </w:rPr>
      </w:pPr>
      <w:r w:rsidRPr="008A093C">
        <w:rPr>
          <w:rFonts w:ascii="Consolas" w:hAnsi="Consolas"/>
          <w:lang w:val="en-US"/>
        </w:rPr>
        <w:t xml:space="preserve">driver-class-name: </w:t>
      </w:r>
      <w:r w:rsidRPr="004D2617">
        <w:rPr>
          <w:rFonts w:ascii="Consolas" w:hAnsi="Consolas"/>
          <w:b/>
          <w:bCs/>
          <w:lang w:val="en-US"/>
        </w:rPr>
        <w:t>com.mysql.cj.jdbc.MysqlXADataSource</w:t>
      </w:r>
    </w:p>
    <w:p w14:paraId="590D2166" w14:textId="77777777" w:rsidR="00827047" w:rsidRDefault="00827047" w:rsidP="00827047">
      <w:pPr>
        <w:pStyle w:val="Paragrafoelenco"/>
        <w:numPr>
          <w:ilvl w:val="0"/>
          <w:numId w:val="20"/>
        </w:numPr>
        <w:ind w:right="0"/>
        <w:jc w:val="left"/>
        <w:rPr>
          <w:rFonts w:ascii="Consolas" w:hAnsi="Consolas"/>
          <w:lang w:val="en-US"/>
        </w:rPr>
      </w:pPr>
      <w:r w:rsidRPr="008A093C">
        <w:rPr>
          <w:rFonts w:ascii="Consolas" w:hAnsi="Consolas"/>
          <w:lang w:val="en-US"/>
        </w:rPr>
        <w:t>spring.jpa.properties</w:t>
      </w:r>
      <w:r>
        <w:rPr>
          <w:rFonts w:ascii="Consolas" w:hAnsi="Consolas"/>
          <w:lang w:val="en-US"/>
        </w:rPr>
        <w:t>:</w:t>
      </w:r>
    </w:p>
    <w:p w14:paraId="67C71F84" w14:textId="77777777" w:rsidR="00827047" w:rsidRPr="008A093C" w:rsidRDefault="00827047" w:rsidP="00827047">
      <w:pPr>
        <w:pStyle w:val="Paragrafoelenco"/>
        <w:numPr>
          <w:ilvl w:val="1"/>
          <w:numId w:val="20"/>
        </w:numPr>
        <w:ind w:right="0"/>
        <w:jc w:val="left"/>
        <w:rPr>
          <w:rFonts w:ascii="Consolas" w:hAnsi="Consolas"/>
          <w:lang w:val="en-US"/>
        </w:rPr>
      </w:pPr>
      <w:r w:rsidRPr="008A093C">
        <w:rPr>
          <w:rFonts w:ascii="Consolas" w:hAnsi="Consolas"/>
          <w:lang w:val="en-US"/>
        </w:rPr>
        <w:t xml:space="preserve">hibernate.dialect: </w:t>
      </w:r>
      <w:r w:rsidRPr="004D2617">
        <w:rPr>
          <w:rFonts w:ascii="Consolas" w:hAnsi="Consolas"/>
          <w:b/>
          <w:bCs/>
          <w:lang w:val="en-US"/>
        </w:rPr>
        <w:t>org.hibernate.dialect.MySQL57InnoDBDialect</w:t>
      </w:r>
    </w:p>
    <w:p w14:paraId="5D110682" w14:textId="77777777" w:rsidR="00827047" w:rsidRDefault="00827047" w:rsidP="00827047">
      <w:pPr>
        <w:pStyle w:val="Paragrafoelenco"/>
        <w:numPr>
          <w:ilvl w:val="0"/>
          <w:numId w:val="20"/>
        </w:numPr>
        <w:ind w:right="0"/>
        <w:jc w:val="left"/>
        <w:rPr>
          <w:rFonts w:ascii="Consolas" w:hAnsi="Consolas"/>
          <w:lang w:val="en-US"/>
        </w:rPr>
      </w:pPr>
      <w:r w:rsidRPr="008A093C">
        <w:rPr>
          <w:rFonts w:ascii="Consolas" w:hAnsi="Consolas"/>
          <w:lang w:val="en-US"/>
        </w:rPr>
        <w:t>spring.jta</w:t>
      </w:r>
      <w:r>
        <w:rPr>
          <w:rFonts w:ascii="Consolas" w:hAnsi="Consolas"/>
          <w:lang w:val="en-US"/>
        </w:rPr>
        <w:t>:</w:t>
      </w:r>
    </w:p>
    <w:p w14:paraId="71339738" w14:textId="77777777" w:rsidR="00827047" w:rsidRPr="008A093C" w:rsidRDefault="00827047" w:rsidP="00827047">
      <w:pPr>
        <w:pStyle w:val="Paragrafoelenco"/>
        <w:numPr>
          <w:ilvl w:val="1"/>
          <w:numId w:val="20"/>
        </w:numPr>
        <w:ind w:right="0"/>
        <w:jc w:val="left"/>
        <w:rPr>
          <w:rFonts w:ascii="Consolas" w:hAnsi="Consolas"/>
          <w:lang w:val="en-US"/>
        </w:rPr>
      </w:pPr>
      <w:r w:rsidRPr="008A093C">
        <w:rPr>
          <w:rFonts w:ascii="Consolas" w:hAnsi="Consolas"/>
          <w:lang w:val="en-US"/>
        </w:rPr>
        <w:t xml:space="preserve">log-dir: </w:t>
      </w:r>
      <w:r w:rsidRPr="004D2617">
        <w:rPr>
          <w:rFonts w:ascii="Consolas" w:hAnsi="Consolas"/>
          <w:b/>
          <w:bCs/>
          <w:lang w:val="en-US"/>
        </w:rPr>
        <w:t>/opt/ks6</w:t>
      </w:r>
      <w:r w:rsidRPr="008A093C">
        <w:rPr>
          <w:rFonts w:ascii="Consolas" w:hAnsi="Consolas"/>
          <w:lang w:val="en-US"/>
        </w:rPr>
        <w:t xml:space="preserve">/ks-api-bpm/tx/log       </w:t>
      </w:r>
    </w:p>
    <w:p w14:paraId="633D320F" w14:textId="77777777" w:rsidR="00827047" w:rsidRPr="008A093C" w:rsidRDefault="00827047" w:rsidP="00827047">
      <w:pPr>
        <w:pStyle w:val="Paragrafoelenco"/>
        <w:numPr>
          <w:ilvl w:val="0"/>
          <w:numId w:val="20"/>
        </w:numPr>
        <w:ind w:right="0"/>
        <w:jc w:val="left"/>
        <w:rPr>
          <w:rFonts w:ascii="Consolas" w:hAnsi="Consolas"/>
          <w:lang w:val="en-US"/>
        </w:rPr>
      </w:pPr>
      <w:r w:rsidRPr="008A093C">
        <w:rPr>
          <w:rFonts w:ascii="Consolas" w:hAnsi="Consolas"/>
          <w:lang w:val="en-US"/>
        </w:rPr>
        <w:t>quartz.datasource:</w:t>
      </w:r>
    </w:p>
    <w:p w14:paraId="3DB646E3" w14:textId="77777777" w:rsidR="00827047" w:rsidRPr="008A093C" w:rsidRDefault="00827047" w:rsidP="00827047">
      <w:pPr>
        <w:pStyle w:val="Paragrafoelenco"/>
        <w:numPr>
          <w:ilvl w:val="1"/>
          <w:numId w:val="20"/>
        </w:numPr>
        <w:ind w:right="0"/>
        <w:jc w:val="left"/>
        <w:rPr>
          <w:rFonts w:ascii="Consolas" w:hAnsi="Consolas"/>
          <w:lang w:val="en-US"/>
        </w:rPr>
      </w:pPr>
      <w:r w:rsidRPr="008A093C">
        <w:rPr>
          <w:rFonts w:ascii="Consolas" w:hAnsi="Consolas"/>
          <w:lang w:val="en-US"/>
        </w:rPr>
        <w:t xml:space="preserve">url: </w:t>
      </w:r>
      <w:r w:rsidRPr="004D2617">
        <w:rPr>
          <w:rFonts w:ascii="Consolas" w:hAnsi="Consolas"/>
          <w:b/>
          <w:bCs/>
          <w:lang w:val="en-US"/>
        </w:rPr>
        <w:t>jdbc:mysql://localhost:3306/bpm</w:t>
      </w:r>
      <w:r w:rsidRPr="008A093C">
        <w:rPr>
          <w:rFonts w:ascii="Consolas" w:hAnsi="Consolas"/>
          <w:lang w:val="en-US"/>
        </w:rPr>
        <w:t>?serverTimezone=UTC</w:t>
      </w:r>
    </w:p>
    <w:p w14:paraId="14CA395A" w14:textId="77777777" w:rsidR="00827047" w:rsidRPr="008A093C" w:rsidRDefault="00827047" w:rsidP="00827047">
      <w:pPr>
        <w:pStyle w:val="Paragrafoelenco"/>
        <w:numPr>
          <w:ilvl w:val="1"/>
          <w:numId w:val="20"/>
        </w:numPr>
        <w:ind w:right="0"/>
        <w:jc w:val="left"/>
        <w:rPr>
          <w:rFonts w:ascii="Consolas" w:hAnsi="Consolas"/>
          <w:lang w:val="en-US"/>
        </w:rPr>
      </w:pPr>
      <w:r w:rsidRPr="008A093C">
        <w:rPr>
          <w:rFonts w:ascii="Consolas" w:hAnsi="Consolas"/>
          <w:lang w:val="en-US"/>
        </w:rPr>
        <w:t xml:space="preserve">username: </w:t>
      </w:r>
      <w:r w:rsidRPr="004D2617">
        <w:rPr>
          <w:rFonts w:ascii="Consolas" w:hAnsi="Consolas"/>
          <w:b/>
          <w:bCs/>
          <w:lang w:val="en-US"/>
        </w:rPr>
        <w:t>username</w:t>
      </w:r>
    </w:p>
    <w:p w14:paraId="2D06DEBB" w14:textId="77777777" w:rsidR="00827047" w:rsidRPr="008A093C" w:rsidRDefault="00827047" w:rsidP="00827047">
      <w:pPr>
        <w:pStyle w:val="Paragrafoelenco"/>
        <w:numPr>
          <w:ilvl w:val="1"/>
          <w:numId w:val="20"/>
        </w:numPr>
        <w:ind w:right="0"/>
        <w:jc w:val="left"/>
        <w:rPr>
          <w:rFonts w:ascii="Consolas" w:hAnsi="Consolas"/>
          <w:lang w:val="en-US"/>
        </w:rPr>
      </w:pPr>
      <w:r w:rsidRPr="008A093C">
        <w:rPr>
          <w:rFonts w:ascii="Consolas" w:hAnsi="Consolas"/>
          <w:lang w:val="en-US"/>
        </w:rPr>
        <w:t xml:space="preserve">password: </w:t>
      </w:r>
      <w:r w:rsidRPr="004D2617">
        <w:rPr>
          <w:rFonts w:ascii="Consolas" w:hAnsi="Consolas"/>
          <w:b/>
          <w:bCs/>
          <w:lang w:val="en-US"/>
        </w:rPr>
        <w:t>password</w:t>
      </w:r>
    </w:p>
    <w:p w14:paraId="7B9B65C6" w14:textId="77777777" w:rsidR="00827047" w:rsidRPr="008A093C" w:rsidRDefault="00827047" w:rsidP="00827047">
      <w:pPr>
        <w:pStyle w:val="Paragrafoelenco"/>
        <w:numPr>
          <w:ilvl w:val="1"/>
          <w:numId w:val="20"/>
        </w:numPr>
        <w:ind w:right="0"/>
        <w:jc w:val="left"/>
        <w:rPr>
          <w:rFonts w:ascii="Consolas" w:hAnsi="Consolas"/>
          <w:lang w:val="en-US"/>
        </w:rPr>
      </w:pPr>
      <w:r w:rsidRPr="008A093C">
        <w:rPr>
          <w:rFonts w:ascii="Consolas" w:hAnsi="Consolas"/>
          <w:lang w:val="en-US"/>
        </w:rPr>
        <w:t xml:space="preserve">driver-class-name: </w:t>
      </w:r>
      <w:r w:rsidRPr="004D2617">
        <w:rPr>
          <w:rFonts w:ascii="Consolas" w:hAnsi="Consolas"/>
          <w:b/>
          <w:bCs/>
          <w:lang w:val="en-US"/>
        </w:rPr>
        <w:t>com.mysql.cj.jdbc.Driver</w:t>
      </w:r>
    </w:p>
    <w:p w14:paraId="139C65D4" w14:textId="77777777" w:rsidR="00827047" w:rsidRPr="008A093C" w:rsidRDefault="00827047" w:rsidP="00827047">
      <w:pPr>
        <w:pStyle w:val="Paragrafoelenco"/>
        <w:numPr>
          <w:ilvl w:val="0"/>
          <w:numId w:val="20"/>
        </w:numPr>
        <w:ind w:right="0"/>
        <w:jc w:val="left"/>
        <w:rPr>
          <w:rFonts w:ascii="Consolas" w:hAnsi="Consolas"/>
          <w:lang w:val="en-US"/>
        </w:rPr>
      </w:pPr>
      <w:r w:rsidRPr="008A093C">
        <w:rPr>
          <w:rFonts w:ascii="Consolas" w:hAnsi="Consolas"/>
          <w:lang w:val="en-US"/>
        </w:rPr>
        <w:t>email.smtp:</w:t>
      </w:r>
    </w:p>
    <w:p w14:paraId="71FB2418" w14:textId="77777777" w:rsidR="00827047" w:rsidRPr="008A093C" w:rsidRDefault="00827047" w:rsidP="00827047">
      <w:pPr>
        <w:pStyle w:val="Paragrafoelenco"/>
        <w:numPr>
          <w:ilvl w:val="1"/>
          <w:numId w:val="20"/>
        </w:numPr>
        <w:ind w:right="0"/>
        <w:jc w:val="left"/>
        <w:rPr>
          <w:rFonts w:ascii="Consolas" w:hAnsi="Consolas"/>
          <w:lang w:val="en-US"/>
        </w:rPr>
      </w:pPr>
      <w:r w:rsidRPr="008A093C">
        <w:rPr>
          <w:rFonts w:ascii="Consolas" w:hAnsi="Consolas"/>
          <w:lang w:val="en-US"/>
        </w:rPr>
        <w:t xml:space="preserve">defaultFrom: </w:t>
      </w:r>
      <w:r w:rsidRPr="004D2617">
        <w:rPr>
          <w:rFonts w:ascii="Consolas" w:hAnsi="Consolas"/>
          <w:b/>
          <w:bCs/>
          <w:lang w:val="en-US"/>
        </w:rPr>
        <w:t>email@example.com</w:t>
      </w:r>
    </w:p>
    <w:p w14:paraId="4AA4A1C2" w14:textId="77777777" w:rsidR="00827047" w:rsidRPr="008A093C" w:rsidRDefault="00827047" w:rsidP="00827047">
      <w:pPr>
        <w:pStyle w:val="Paragrafoelenco"/>
        <w:numPr>
          <w:ilvl w:val="1"/>
          <w:numId w:val="20"/>
        </w:numPr>
        <w:ind w:right="0"/>
        <w:jc w:val="left"/>
        <w:rPr>
          <w:rFonts w:ascii="Consolas" w:hAnsi="Consolas"/>
          <w:lang w:val="en-US"/>
        </w:rPr>
      </w:pPr>
      <w:r w:rsidRPr="008A093C">
        <w:rPr>
          <w:rFonts w:ascii="Consolas" w:hAnsi="Consolas"/>
          <w:lang w:val="en-US"/>
        </w:rPr>
        <w:t>sources:</w:t>
      </w:r>
    </w:p>
    <w:p w14:paraId="28DE5ED4" w14:textId="77777777" w:rsidR="00827047" w:rsidRPr="008A093C" w:rsidRDefault="00827047" w:rsidP="00827047">
      <w:pPr>
        <w:pStyle w:val="Paragrafoelenco"/>
        <w:numPr>
          <w:ilvl w:val="2"/>
          <w:numId w:val="20"/>
        </w:numPr>
        <w:ind w:right="0"/>
        <w:jc w:val="left"/>
        <w:rPr>
          <w:rFonts w:ascii="Consolas" w:hAnsi="Consolas"/>
          <w:lang w:val="en-US"/>
        </w:rPr>
      </w:pPr>
      <w:r w:rsidRPr="008A093C">
        <w:rPr>
          <w:rFonts w:ascii="Consolas" w:hAnsi="Consolas"/>
          <w:lang w:val="en-US"/>
        </w:rPr>
        <w:lastRenderedPageBreak/>
        <w:t xml:space="preserve">from: </w:t>
      </w:r>
      <w:r w:rsidRPr="004D2617">
        <w:rPr>
          <w:rFonts w:ascii="Consolas" w:hAnsi="Consolas"/>
          <w:b/>
          <w:bCs/>
          <w:lang w:val="en-US"/>
        </w:rPr>
        <w:t>email@example.com</w:t>
      </w:r>
    </w:p>
    <w:p w14:paraId="75E8AC33" w14:textId="77777777" w:rsidR="00827047" w:rsidRPr="008A093C" w:rsidRDefault="00827047" w:rsidP="00827047">
      <w:pPr>
        <w:pStyle w:val="Paragrafoelenco"/>
        <w:ind w:left="2160"/>
        <w:rPr>
          <w:rFonts w:ascii="Consolas" w:hAnsi="Consolas"/>
          <w:lang w:val="en-US"/>
        </w:rPr>
      </w:pPr>
      <w:r w:rsidRPr="008A093C">
        <w:rPr>
          <w:rFonts w:ascii="Consolas" w:hAnsi="Consolas"/>
          <w:lang w:val="en-US"/>
        </w:rPr>
        <w:t xml:space="preserve">personal: </w:t>
      </w:r>
      <w:r w:rsidRPr="004D2617">
        <w:rPr>
          <w:rFonts w:ascii="Consolas" w:hAnsi="Consolas"/>
          <w:b/>
          <w:bCs/>
          <w:lang w:val="en-US"/>
        </w:rPr>
        <w:t>personal</w:t>
      </w:r>
    </w:p>
    <w:p w14:paraId="7A2321C7" w14:textId="77777777" w:rsidR="00827047" w:rsidRPr="008A093C" w:rsidRDefault="00827047" w:rsidP="00827047">
      <w:pPr>
        <w:pStyle w:val="Paragrafoelenco"/>
        <w:ind w:left="2160"/>
        <w:rPr>
          <w:rFonts w:ascii="Consolas" w:hAnsi="Consolas"/>
          <w:lang w:val="en-US"/>
        </w:rPr>
      </w:pPr>
      <w:r w:rsidRPr="008A093C">
        <w:rPr>
          <w:rFonts w:ascii="Consolas" w:hAnsi="Consolas"/>
          <w:lang w:val="en-US"/>
        </w:rPr>
        <w:t xml:space="preserve">host: </w:t>
      </w:r>
      <w:r w:rsidRPr="004D2617">
        <w:rPr>
          <w:rFonts w:ascii="Consolas" w:hAnsi="Consolas"/>
          <w:b/>
          <w:bCs/>
          <w:lang w:val="en-US"/>
        </w:rPr>
        <w:t>smtp.host</w:t>
      </w:r>
    </w:p>
    <w:p w14:paraId="30D3B5DF" w14:textId="77777777" w:rsidR="00827047" w:rsidRPr="008A093C" w:rsidRDefault="00827047" w:rsidP="00827047">
      <w:pPr>
        <w:pStyle w:val="Paragrafoelenco"/>
        <w:ind w:left="2160"/>
        <w:rPr>
          <w:rFonts w:ascii="Consolas" w:hAnsi="Consolas"/>
          <w:lang w:val="en-US"/>
        </w:rPr>
      </w:pPr>
      <w:r w:rsidRPr="008A093C">
        <w:rPr>
          <w:rFonts w:ascii="Consolas" w:hAnsi="Consolas"/>
          <w:lang w:val="en-US"/>
        </w:rPr>
        <w:t xml:space="preserve">port: </w:t>
      </w:r>
      <w:r w:rsidRPr="004D2617">
        <w:rPr>
          <w:rFonts w:ascii="Consolas" w:hAnsi="Consolas"/>
          <w:b/>
          <w:bCs/>
          <w:lang w:val="en-US"/>
        </w:rPr>
        <w:t>587</w:t>
      </w:r>
    </w:p>
    <w:p w14:paraId="44F4F91D" w14:textId="77777777" w:rsidR="00827047" w:rsidRPr="008A093C" w:rsidRDefault="00827047" w:rsidP="00827047">
      <w:pPr>
        <w:pStyle w:val="Paragrafoelenco"/>
        <w:ind w:left="2160"/>
        <w:rPr>
          <w:rFonts w:ascii="Consolas" w:hAnsi="Consolas"/>
          <w:lang w:val="en-US"/>
        </w:rPr>
      </w:pPr>
      <w:r w:rsidRPr="008A093C">
        <w:rPr>
          <w:rFonts w:ascii="Consolas" w:hAnsi="Consolas"/>
          <w:lang w:val="en-US"/>
        </w:rPr>
        <w:t xml:space="preserve">authentication: </w:t>
      </w:r>
      <w:r w:rsidRPr="004D2617">
        <w:rPr>
          <w:rFonts w:ascii="Consolas" w:hAnsi="Consolas"/>
          <w:b/>
          <w:bCs/>
          <w:lang w:val="en-US"/>
        </w:rPr>
        <w:t>true</w:t>
      </w:r>
    </w:p>
    <w:p w14:paraId="0505A3DB" w14:textId="77777777" w:rsidR="00827047" w:rsidRPr="008A093C" w:rsidRDefault="00827047" w:rsidP="00827047">
      <w:pPr>
        <w:pStyle w:val="Paragrafoelenco"/>
        <w:ind w:left="2160"/>
        <w:rPr>
          <w:rFonts w:ascii="Consolas" w:hAnsi="Consolas"/>
          <w:lang w:val="en-US"/>
        </w:rPr>
      </w:pPr>
      <w:r w:rsidRPr="008A093C">
        <w:rPr>
          <w:rFonts w:ascii="Consolas" w:hAnsi="Consolas"/>
          <w:lang w:val="en-US"/>
        </w:rPr>
        <w:t xml:space="preserve">username: </w:t>
      </w:r>
      <w:r w:rsidRPr="004D2617">
        <w:rPr>
          <w:rFonts w:ascii="Consolas" w:hAnsi="Consolas"/>
          <w:b/>
          <w:bCs/>
          <w:lang w:val="en-US"/>
        </w:rPr>
        <w:t>username</w:t>
      </w:r>
    </w:p>
    <w:p w14:paraId="446BC5A0" w14:textId="77777777" w:rsidR="00827047" w:rsidRPr="008A093C" w:rsidRDefault="00827047" w:rsidP="00827047">
      <w:pPr>
        <w:pStyle w:val="Paragrafoelenco"/>
        <w:ind w:left="2160"/>
        <w:rPr>
          <w:rFonts w:ascii="Consolas" w:hAnsi="Consolas"/>
          <w:lang w:val="en-US"/>
        </w:rPr>
      </w:pPr>
      <w:r w:rsidRPr="008A093C">
        <w:rPr>
          <w:rFonts w:ascii="Consolas" w:hAnsi="Consolas"/>
          <w:lang w:val="en-US"/>
        </w:rPr>
        <w:t xml:space="preserve">password: </w:t>
      </w:r>
      <w:r w:rsidRPr="004D2617">
        <w:rPr>
          <w:rFonts w:ascii="Consolas" w:hAnsi="Consolas"/>
          <w:b/>
          <w:bCs/>
          <w:lang w:val="en-US"/>
        </w:rPr>
        <w:t>password</w:t>
      </w:r>
    </w:p>
    <w:p w14:paraId="75896662" w14:textId="77777777" w:rsidR="00827047" w:rsidRPr="008A093C" w:rsidRDefault="00827047" w:rsidP="00827047">
      <w:pPr>
        <w:pStyle w:val="Paragrafoelenco"/>
        <w:ind w:left="2160"/>
        <w:rPr>
          <w:rFonts w:ascii="Consolas" w:hAnsi="Consolas"/>
          <w:lang w:val="en-US"/>
        </w:rPr>
      </w:pPr>
      <w:r w:rsidRPr="008A093C">
        <w:rPr>
          <w:rFonts w:ascii="Consolas" w:hAnsi="Consolas"/>
          <w:lang w:val="en-US"/>
        </w:rPr>
        <w:t xml:space="preserve">protocol: </w:t>
      </w:r>
      <w:r w:rsidRPr="004D2617">
        <w:rPr>
          <w:rFonts w:ascii="Consolas" w:hAnsi="Consolas"/>
          <w:b/>
          <w:bCs/>
          <w:lang w:val="en-US"/>
        </w:rPr>
        <w:t>smtp</w:t>
      </w:r>
    </w:p>
    <w:p w14:paraId="3329C6F2" w14:textId="77777777" w:rsidR="00827047" w:rsidRPr="008A093C" w:rsidRDefault="00827047" w:rsidP="00827047">
      <w:pPr>
        <w:pStyle w:val="Paragrafoelenco"/>
        <w:ind w:left="2160"/>
        <w:rPr>
          <w:rFonts w:ascii="Consolas" w:hAnsi="Consolas"/>
          <w:lang w:val="en-US"/>
        </w:rPr>
      </w:pPr>
      <w:r w:rsidRPr="008A093C">
        <w:rPr>
          <w:rFonts w:ascii="Consolas" w:hAnsi="Consolas"/>
          <w:lang w:val="en-US"/>
        </w:rPr>
        <w:t xml:space="preserve">tls: </w:t>
      </w:r>
      <w:r w:rsidRPr="004D2617">
        <w:rPr>
          <w:rFonts w:ascii="Consolas" w:hAnsi="Consolas"/>
          <w:b/>
          <w:bCs/>
          <w:lang w:val="en-US"/>
        </w:rPr>
        <w:t>true</w:t>
      </w:r>
    </w:p>
    <w:p w14:paraId="64C209CE" w14:textId="77777777" w:rsidR="00827047" w:rsidRPr="008A093C" w:rsidRDefault="00827047" w:rsidP="00827047">
      <w:pPr>
        <w:pStyle w:val="Paragrafoelenco"/>
        <w:numPr>
          <w:ilvl w:val="0"/>
          <w:numId w:val="20"/>
        </w:numPr>
        <w:ind w:right="0"/>
        <w:jc w:val="left"/>
        <w:rPr>
          <w:rFonts w:ascii="Consolas" w:hAnsi="Consolas"/>
          <w:lang w:val="en-US"/>
        </w:rPr>
      </w:pPr>
      <w:r w:rsidRPr="008A093C">
        <w:rPr>
          <w:rFonts w:ascii="Consolas" w:hAnsi="Consolas"/>
          <w:lang w:val="en-US"/>
        </w:rPr>
        <w:t>jms:</w:t>
      </w:r>
    </w:p>
    <w:p w14:paraId="02FF0027" w14:textId="77777777" w:rsidR="00827047" w:rsidRPr="008A093C" w:rsidRDefault="00827047" w:rsidP="00827047">
      <w:pPr>
        <w:pStyle w:val="Paragrafoelenco"/>
        <w:numPr>
          <w:ilvl w:val="1"/>
          <w:numId w:val="20"/>
        </w:numPr>
        <w:ind w:right="0"/>
        <w:jc w:val="left"/>
        <w:rPr>
          <w:rFonts w:ascii="Consolas" w:hAnsi="Consolas"/>
          <w:lang w:val="en-US"/>
        </w:rPr>
      </w:pPr>
      <w:r w:rsidRPr="008A093C">
        <w:rPr>
          <w:rFonts w:ascii="Consolas" w:hAnsi="Consolas"/>
          <w:lang w:val="en-US"/>
        </w:rPr>
        <w:t xml:space="preserve">brokerUrl: </w:t>
      </w:r>
      <w:r w:rsidRPr="004D2617">
        <w:rPr>
          <w:rFonts w:ascii="Consolas" w:hAnsi="Consolas"/>
          <w:b/>
          <w:bCs/>
          <w:lang w:val="en-US"/>
        </w:rPr>
        <w:t>vm://embedded-broker?broker.persistent=false</w:t>
      </w:r>
    </w:p>
    <w:p w14:paraId="0BB58341" w14:textId="77777777" w:rsidR="00827047" w:rsidRPr="008A093C" w:rsidRDefault="00827047" w:rsidP="00827047">
      <w:pPr>
        <w:pStyle w:val="Paragrafoelenco"/>
        <w:numPr>
          <w:ilvl w:val="1"/>
          <w:numId w:val="20"/>
        </w:numPr>
        <w:ind w:right="0"/>
        <w:jc w:val="left"/>
        <w:rPr>
          <w:rFonts w:ascii="Consolas" w:hAnsi="Consolas"/>
          <w:lang w:val="en-US"/>
        </w:rPr>
      </w:pPr>
      <w:r w:rsidRPr="008A093C">
        <w:rPr>
          <w:rFonts w:ascii="Consolas" w:hAnsi="Consolas"/>
          <w:lang w:val="en-US"/>
        </w:rPr>
        <w:t>brokerUser:</w:t>
      </w:r>
    </w:p>
    <w:p w14:paraId="4D791919" w14:textId="77777777" w:rsidR="00827047" w:rsidRPr="008A093C" w:rsidRDefault="00827047" w:rsidP="00827047">
      <w:pPr>
        <w:pStyle w:val="Paragrafoelenco"/>
        <w:numPr>
          <w:ilvl w:val="1"/>
          <w:numId w:val="20"/>
        </w:numPr>
        <w:ind w:right="0"/>
        <w:jc w:val="left"/>
        <w:rPr>
          <w:rFonts w:ascii="Consolas" w:hAnsi="Consolas"/>
          <w:lang w:val="en-US"/>
        </w:rPr>
      </w:pPr>
      <w:r w:rsidRPr="008A093C">
        <w:rPr>
          <w:rFonts w:ascii="Consolas" w:hAnsi="Consolas"/>
          <w:lang w:val="en-US"/>
        </w:rPr>
        <w:t xml:space="preserve">brokerPassword:            </w:t>
      </w:r>
    </w:p>
    <w:p w14:paraId="39C4C5AA" w14:textId="77777777" w:rsidR="00827047" w:rsidRPr="004D2617" w:rsidRDefault="00827047" w:rsidP="00827047">
      <w:pPr>
        <w:pStyle w:val="Paragrafoelenco"/>
        <w:numPr>
          <w:ilvl w:val="0"/>
          <w:numId w:val="20"/>
        </w:numPr>
        <w:ind w:right="0"/>
        <w:jc w:val="left"/>
        <w:rPr>
          <w:rFonts w:ascii="Consolas" w:hAnsi="Consolas"/>
          <w:lang w:val="en-US"/>
        </w:rPr>
      </w:pPr>
      <w:r w:rsidRPr="008A093C">
        <w:rPr>
          <w:rFonts w:ascii="Consolas" w:hAnsi="Consolas"/>
          <w:lang w:val="en-US"/>
        </w:rPr>
        <w:t>env</w:t>
      </w:r>
      <w:r>
        <w:rPr>
          <w:rFonts w:ascii="Consolas" w:hAnsi="Consolas"/>
          <w:lang w:val="en-US"/>
        </w:rPr>
        <w:t>.</w:t>
      </w:r>
      <w:r w:rsidRPr="004D2617">
        <w:rPr>
          <w:rFonts w:ascii="Consolas" w:hAnsi="Consolas"/>
          <w:lang w:val="en-US"/>
        </w:rPr>
        <w:t>systemProperties:</w:t>
      </w:r>
    </w:p>
    <w:p w14:paraId="4CDFE366" w14:textId="77777777" w:rsidR="00827047" w:rsidRPr="008A093C" w:rsidRDefault="00827047" w:rsidP="00827047">
      <w:pPr>
        <w:pStyle w:val="Paragrafoelenco"/>
        <w:numPr>
          <w:ilvl w:val="1"/>
          <w:numId w:val="20"/>
        </w:numPr>
        <w:ind w:right="0"/>
        <w:jc w:val="left"/>
        <w:rPr>
          <w:rFonts w:ascii="Consolas" w:hAnsi="Consolas"/>
          <w:lang w:val="en-US"/>
        </w:rPr>
      </w:pPr>
      <w:r w:rsidRPr="008A093C">
        <w:rPr>
          <w:rFonts w:ascii="Consolas" w:hAnsi="Consolas"/>
          <w:lang w:val="en-US"/>
        </w:rPr>
        <w:t>name: docer.url</w:t>
      </w:r>
    </w:p>
    <w:p w14:paraId="44239553" w14:textId="77777777" w:rsidR="00827047" w:rsidRPr="008A093C" w:rsidRDefault="00827047" w:rsidP="00827047">
      <w:pPr>
        <w:pStyle w:val="Paragrafoelenco"/>
        <w:ind w:left="1440"/>
        <w:rPr>
          <w:rFonts w:ascii="Consolas" w:hAnsi="Consolas"/>
          <w:lang w:val="en-US"/>
        </w:rPr>
      </w:pPr>
      <w:r w:rsidRPr="008A093C">
        <w:rPr>
          <w:rFonts w:ascii="Consolas" w:hAnsi="Consolas"/>
          <w:lang w:val="en-US"/>
        </w:rPr>
        <w:t>value: http://</w:t>
      </w:r>
      <w:r w:rsidRPr="004D2617">
        <w:rPr>
          <w:rFonts w:ascii="Consolas" w:hAnsi="Consolas"/>
          <w:b/>
          <w:bCs/>
          <w:lang w:val="en-US"/>
        </w:rPr>
        <w:t>localhost</w:t>
      </w:r>
      <w:r w:rsidRPr="008A093C">
        <w:rPr>
          <w:rFonts w:ascii="Consolas" w:hAnsi="Consolas"/>
          <w:lang w:val="en-US"/>
        </w:rPr>
        <w:t>:8080</w:t>
      </w:r>
    </w:p>
    <w:p w14:paraId="24245FC1" w14:textId="77777777" w:rsidR="00827047" w:rsidRPr="008A093C" w:rsidRDefault="00827047" w:rsidP="00827047">
      <w:pPr>
        <w:pStyle w:val="Paragrafoelenco"/>
        <w:numPr>
          <w:ilvl w:val="1"/>
          <w:numId w:val="20"/>
        </w:numPr>
        <w:ind w:right="0"/>
        <w:jc w:val="left"/>
        <w:rPr>
          <w:rFonts w:ascii="Consolas" w:hAnsi="Consolas"/>
          <w:lang w:val="en-US"/>
        </w:rPr>
      </w:pPr>
      <w:r w:rsidRPr="008A093C">
        <w:rPr>
          <w:rFonts w:ascii="Consolas" w:hAnsi="Consolas"/>
          <w:lang w:val="en-US"/>
        </w:rPr>
        <w:t>name: tempfiles.upload</w:t>
      </w:r>
    </w:p>
    <w:p w14:paraId="227A3759" w14:textId="77777777" w:rsidR="00827047" w:rsidRPr="008A093C" w:rsidRDefault="00827047" w:rsidP="00827047">
      <w:pPr>
        <w:pStyle w:val="Paragrafoelenco"/>
        <w:ind w:left="1440"/>
        <w:rPr>
          <w:rFonts w:ascii="Consolas" w:hAnsi="Consolas"/>
          <w:lang w:val="en-US"/>
        </w:rPr>
      </w:pPr>
      <w:r w:rsidRPr="008A093C">
        <w:rPr>
          <w:rFonts w:ascii="Consolas" w:hAnsi="Consolas"/>
          <w:lang w:val="en-US"/>
        </w:rPr>
        <w:t xml:space="preserve">value: </w:t>
      </w:r>
      <w:r w:rsidRPr="004D2617">
        <w:rPr>
          <w:rFonts w:ascii="Consolas" w:hAnsi="Consolas"/>
          <w:b/>
          <w:bCs/>
          <w:lang w:val="en-US"/>
        </w:rPr>
        <w:t>/opt/ks6</w:t>
      </w:r>
      <w:r w:rsidRPr="008A093C">
        <w:rPr>
          <w:rFonts w:ascii="Consolas" w:hAnsi="Consolas"/>
          <w:lang w:val="en-US"/>
        </w:rPr>
        <w:t xml:space="preserve">/ks-api-docer/tmp/files/upload              </w:t>
      </w:r>
    </w:p>
    <w:p w14:paraId="45AA08B4" w14:textId="77777777" w:rsidR="00827047" w:rsidRPr="004D2617" w:rsidRDefault="00827047" w:rsidP="00827047">
      <w:pPr>
        <w:pStyle w:val="Paragrafoelenco"/>
        <w:numPr>
          <w:ilvl w:val="0"/>
          <w:numId w:val="20"/>
        </w:numPr>
        <w:ind w:right="0"/>
        <w:jc w:val="left"/>
        <w:rPr>
          <w:rFonts w:ascii="Consolas" w:hAnsi="Consolas"/>
          <w:lang w:val="en-US"/>
        </w:rPr>
      </w:pPr>
      <w:r w:rsidRPr="008A093C">
        <w:rPr>
          <w:rFonts w:ascii="Consolas" w:hAnsi="Consolas"/>
          <w:lang w:val="en-US"/>
        </w:rPr>
        <w:t>rpc</w:t>
      </w:r>
      <w:r>
        <w:rPr>
          <w:rFonts w:ascii="Consolas" w:hAnsi="Consolas"/>
          <w:lang w:val="en-US"/>
        </w:rPr>
        <w:t>.</w:t>
      </w:r>
      <w:r w:rsidRPr="004D2617">
        <w:rPr>
          <w:rFonts w:ascii="Consolas" w:hAnsi="Consolas"/>
          <w:lang w:val="en-US"/>
        </w:rPr>
        <w:t xml:space="preserve">docerActionService: </w:t>
      </w:r>
    </w:p>
    <w:p w14:paraId="271CC426" w14:textId="77777777" w:rsidR="00827047" w:rsidRPr="008A093C" w:rsidRDefault="00827047" w:rsidP="00827047">
      <w:pPr>
        <w:pStyle w:val="Paragrafoelenco"/>
        <w:numPr>
          <w:ilvl w:val="1"/>
          <w:numId w:val="20"/>
        </w:numPr>
        <w:ind w:right="0"/>
        <w:jc w:val="left"/>
        <w:rPr>
          <w:rFonts w:ascii="Consolas" w:hAnsi="Consolas"/>
          <w:lang w:val="en-US"/>
        </w:rPr>
      </w:pPr>
      <w:r w:rsidRPr="008A093C">
        <w:rPr>
          <w:rFonts w:ascii="Consolas" w:hAnsi="Consolas"/>
          <w:lang w:val="en-US"/>
        </w:rPr>
        <w:t>url: http://</w:t>
      </w:r>
      <w:r w:rsidRPr="004D2617">
        <w:rPr>
          <w:rFonts w:ascii="Consolas" w:hAnsi="Consolas"/>
          <w:b/>
          <w:bCs/>
          <w:lang w:val="en-US"/>
        </w:rPr>
        <w:t>localhost</w:t>
      </w:r>
      <w:r w:rsidRPr="008A093C">
        <w:rPr>
          <w:rFonts w:ascii="Consolas" w:hAnsi="Consolas"/>
          <w:lang w:val="en-US"/>
        </w:rPr>
        <w:t>:8089</w:t>
      </w:r>
    </w:p>
    <w:p w14:paraId="159DA8B8" w14:textId="77777777" w:rsidR="00827047" w:rsidRPr="004D2617" w:rsidRDefault="00827047" w:rsidP="00827047">
      <w:pPr>
        <w:pStyle w:val="Paragrafoelenco"/>
        <w:numPr>
          <w:ilvl w:val="0"/>
          <w:numId w:val="20"/>
        </w:numPr>
        <w:ind w:right="0"/>
        <w:jc w:val="left"/>
        <w:rPr>
          <w:rFonts w:ascii="Consolas" w:hAnsi="Consolas"/>
          <w:lang w:val="en-US"/>
        </w:rPr>
      </w:pPr>
      <w:r w:rsidRPr="008A093C">
        <w:rPr>
          <w:rFonts w:ascii="Consolas" w:hAnsi="Consolas"/>
          <w:lang w:val="en-US"/>
        </w:rPr>
        <w:t>form</w:t>
      </w:r>
      <w:r>
        <w:rPr>
          <w:rFonts w:ascii="Consolas" w:hAnsi="Consolas"/>
          <w:lang w:val="en-US"/>
        </w:rPr>
        <w:t>.</w:t>
      </w:r>
      <w:r w:rsidRPr="004D2617">
        <w:rPr>
          <w:rFonts w:ascii="Consolas" w:hAnsi="Consolas"/>
          <w:lang w:val="en-US"/>
        </w:rPr>
        <w:t>service:</w:t>
      </w:r>
    </w:p>
    <w:p w14:paraId="5C5E5630" w14:textId="77777777" w:rsidR="00827047" w:rsidRPr="008A093C" w:rsidRDefault="00827047" w:rsidP="00827047">
      <w:pPr>
        <w:pStyle w:val="Paragrafoelenco"/>
        <w:numPr>
          <w:ilvl w:val="1"/>
          <w:numId w:val="20"/>
        </w:numPr>
        <w:ind w:right="0"/>
        <w:jc w:val="left"/>
        <w:rPr>
          <w:rFonts w:ascii="Consolas" w:hAnsi="Consolas"/>
          <w:lang w:val="en-US"/>
        </w:rPr>
      </w:pPr>
      <w:r w:rsidRPr="008A093C">
        <w:rPr>
          <w:rFonts w:ascii="Consolas" w:hAnsi="Consolas"/>
          <w:lang w:val="en-US"/>
        </w:rPr>
        <w:t>url: http://</w:t>
      </w:r>
      <w:r w:rsidRPr="004D2617">
        <w:rPr>
          <w:rFonts w:ascii="Consolas" w:hAnsi="Consolas"/>
          <w:b/>
          <w:bCs/>
          <w:lang w:val="en-US"/>
        </w:rPr>
        <w:t>localhost</w:t>
      </w:r>
      <w:r w:rsidRPr="008A093C">
        <w:rPr>
          <w:rFonts w:ascii="Consolas" w:hAnsi="Consolas"/>
          <w:lang w:val="en-US"/>
        </w:rPr>
        <w:t>:8086/form-manager</w:t>
      </w:r>
    </w:p>
    <w:p w14:paraId="2A1D43E2" w14:textId="77777777" w:rsidR="00827047" w:rsidRPr="008A093C" w:rsidRDefault="00827047" w:rsidP="00827047">
      <w:pPr>
        <w:pStyle w:val="Paragrafoelenco"/>
        <w:numPr>
          <w:ilvl w:val="0"/>
          <w:numId w:val="20"/>
        </w:numPr>
        <w:ind w:right="0"/>
        <w:jc w:val="left"/>
        <w:rPr>
          <w:rFonts w:ascii="Consolas" w:hAnsi="Consolas"/>
          <w:lang w:val="en-US"/>
        </w:rPr>
      </w:pPr>
      <w:r w:rsidRPr="008A093C">
        <w:rPr>
          <w:rFonts w:ascii="Consolas" w:hAnsi="Consolas"/>
          <w:lang w:val="en-US"/>
        </w:rPr>
        <w:t>application</w:t>
      </w:r>
      <w:r>
        <w:rPr>
          <w:rFonts w:ascii="Consolas" w:hAnsi="Consolas"/>
          <w:lang w:val="en-US"/>
        </w:rPr>
        <w:t>.b</w:t>
      </w:r>
      <w:r w:rsidRPr="008A093C">
        <w:rPr>
          <w:rFonts w:ascii="Consolas" w:hAnsi="Consolas"/>
          <w:lang w:val="en-US"/>
        </w:rPr>
        <w:t>ackoffice:</w:t>
      </w:r>
    </w:p>
    <w:p w14:paraId="3FC203C7" w14:textId="77777777" w:rsidR="00827047" w:rsidRPr="008A093C" w:rsidRDefault="00827047" w:rsidP="00827047">
      <w:pPr>
        <w:pStyle w:val="Paragrafoelenco"/>
        <w:numPr>
          <w:ilvl w:val="1"/>
          <w:numId w:val="20"/>
        </w:numPr>
        <w:ind w:right="0"/>
        <w:jc w:val="left"/>
        <w:rPr>
          <w:rFonts w:ascii="Consolas" w:hAnsi="Consolas"/>
          <w:lang w:val="en-US"/>
        </w:rPr>
      </w:pPr>
      <w:r w:rsidRPr="008A093C">
        <w:rPr>
          <w:rFonts w:ascii="Consolas" w:hAnsi="Consolas"/>
          <w:lang w:val="en-US"/>
        </w:rPr>
        <w:t xml:space="preserve">baseUrl: </w:t>
      </w:r>
      <w:r w:rsidRPr="00A96368">
        <w:rPr>
          <w:rFonts w:ascii="Consolas" w:hAnsi="Consolas"/>
          <w:b/>
          <w:bCs/>
          <w:lang w:val="en-US"/>
        </w:rPr>
        <w:t>http://ks-backoffice:8082</w:t>
      </w:r>
    </w:p>
    <w:p w14:paraId="1117B87F" w14:textId="77777777" w:rsidR="00827047" w:rsidRPr="008A093C" w:rsidRDefault="00827047" w:rsidP="00827047">
      <w:pPr>
        <w:pStyle w:val="Paragrafoelenco"/>
        <w:numPr>
          <w:ilvl w:val="0"/>
          <w:numId w:val="20"/>
        </w:numPr>
        <w:ind w:right="0"/>
        <w:jc w:val="left"/>
        <w:rPr>
          <w:rFonts w:ascii="Consolas" w:hAnsi="Consolas"/>
        </w:rPr>
      </w:pPr>
      <w:r w:rsidRPr="008A093C">
        <w:rPr>
          <w:rFonts w:ascii="Consolas" w:hAnsi="Consolas"/>
          <w:lang w:val="en-US"/>
        </w:rPr>
        <w:t>application</w:t>
      </w:r>
      <w:r>
        <w:rPr>
          <w:rFonts w:ascii="Consolas" w:hAnsi="Consolas"/>
          <w:lang w:val="en-US"/>
        </w:rPr>
        <w:t>.</w:t>
      </w:r>
      <w:r w:rsidRPr="008A093C">
        <w:rPr>
          <w:rFonts w:ascii="Consolas" w:hAnsi="Consolas"/>
        </w:rPr>
        <w:t>document:</w:t>
      </w:r>
    </w:p>
    <w:p w14:paraId="560D9363" w14:textId="77777777" w:rsidR="00827047" w:rsidRPr="008A093C" w:rsidRDefault="00827047" w:rsidP="00827047">
      <w:pPr>
        <w:pStyle w:val="Paragrafoelenco"/>
        <w:numPr>
          <w:ilvl w:val="1"/>
          <w:numId w:val="20"/>
        </w:numPr>
        <w:ind w:right="0"/>
        <w:jc w:val="left"/>
        <w:rPr>
          <w:rFonts w:ascii="Consolas" w:hAnsi="Consolas"/>
        </w:rPr>
      </w:pPr>
      <w:r w:rsidRPr="008A093C">
        <w:rPr>
          <w:rFonts w:ascii="Consolas" w:hAnsi="Consolas"/>
        </w:rPr>
        <w:t>baseUrl: http://</w:t>
      </w:r>
      <w:r w:rsidRPr="00B21724">
        <w:rPr>
          <w:rFonts w:ascii="Consolas" w:hAnsi="Consolas"/>
          <w:b/>
          <w:bCs/>
        </w:rPr>
        <w:t>localhost</w:t>
      </w:r>
      <w:r w:rsidRPr="008A093C">
        <w:rPr>
          <w:rFonts w:ascii="Consolas" w:hAnsi="Consolas"/>
        </w:rPr>
        <w:t>:8080/files/upload</w:t>
      </w:r>
    </w:p>
    <w:p w14:paraId="61DC2018" w14:textId="77777777" w:rsidR="00827047" w:rsidRPr="008A093C" w:rsidRDefault="00827047" w:rsidP="00827047">
      <w:pPr>
        <w:pStyle w:val="Paragrafoelenco"/>
        <w:numPr>
          <w:ilvl w:val="1"/>
          <w:numId w:val="20"/>
        </w:numPr>
        <w:ind w:right="0"/>
        <w:jc w:val="left"/>
        <w:rPr>
          <w:rFonts w:ascii="Consolas" w:hAnsi="Consolas"/>
          <w:lang w:val="en-US"/>
        </w:rPr>
      </w:pPr>
      <w:r w:rsidRPr="008A093C">
        <w:rPr>
          <w:rFonts w:ascii="Consolas" w:hAnsi="Consolas"/>
          <w:lang w:val="en-US"/>
        </w:rPr>
        <w:t xml:space="preserve">basePath: </w:t>
      </w:r>
      <w:r w:rsidRPr="00B21724">
        <w:rPr>
          <w:rFonts w:ascii="Consolas" w:hAnsi="Consolas"/>
          <w:b/>
          <w:bCs/>
          <w:lang w:val="en-US"/>
        </w:rPr>
        <w:t>/opt/ks6</w:t>
      </w:r>
      <w:r w:rsidRPr="008A093C">
        <w:rPr>
          <w:rFonts w:ascii="Consolas" w:hAnsi="Consolas"/>
          <w:lang w:val="en-US"/>
        </w:rPr>
        <w:t xml:space="preserve">/ks-api-docer/tmp/files/upload      </w:t>
      </w:r>
    </w:p>
    <w:p w14:paraId="54C81E78" w14:textId="77777777" w:rsidR="00827047" w:rsidRPr="008A093C" w:rsidRDefault="00827047" w:rsidP="00827047">
      <w:pPr>
        <w:pStyle w:val="Paragrafoelenco"/>
        <w:numPr>
          <w:ilvl w:val="0"/>
          <w:numId w:val="20"/>
        </w:numPr>
        <w:ind w:right="0"/>
        <w:jc w:val="left"/>
        <w:rPr>
          <w:rFonts w:ascii="Consolas" w:hAnsi="Consolas"/>
          <w:lang w:val="en-US"/>
        </w:rPr>
      </w:pPr>
      <w:r w:rsidRPr="008A093C">
        <w:rPr>
          <w:rFonts w:ascii="Consolas" w:hAnsi="Consolas"/>
          <w:lang w:val="en-US"/>
        </w:rPr>
        <w:t>application</w:t>
      </w:r>
      <w:r>
        <w:rPr>
          <w:rFonts w:ascii="Consolas" w:hAnsi="Consolas"/>
          <w:lang w:val="en-US"/>
        </w:rPr>
        <w:t>.</w:t>
      </w:r>
      <w:r w:rsidRPr="008A093C">
        <w:rPr>
          <w:rFonts w:ascii="Consolas" w:hAnsi="Consolas"/>
          <w:lang w:val="en-US"/>
        </w:rPr>
        <w:t>datastore</w:t>
      </w:r>
      <w:r>
        <w:rPr>
          <w:rFonts w:ascii="Consolas" w:hAnsi="Consolas"/>
          <w:lang w:val="en-US"/>
        </w:rPr>
        <w:t>.j</w:t>
      </w:r>
      <w:r w:rsidRPr="008A093C">
        <w:rPr>
          <w:rFonts w:ascii="Consolas" w:hAnsi="Consolas"/>
          <w:lang w:val="en-US"/>
        </w:rPr>
        <w:t>dbc</w:t>
      </w:r>
      <w:r>
        <w:rPr>
          <w:rFonts w:ascii="Consolas" w:hAnsi="Consolas"/>
          <w:lang w:val="en-US"/>
        </w:rPr>
        <w:t>.d</w:t>
      </w:r>
      <w:r w:rsidRPr="008A093C">
        <w:rPr>
          <w:rFonts w:ascii="Consolas" w:hAnsi="Consolas"/>
          <w:lang w:val="en-US"/>
        </w:rPr>
        <w:t>atasources:</w:t>
      </w:r>
    </w:p>
    <w:p w14:paraId="1C45D510" w14:textId="77777777" w:rsidR="00827047" w:rsidRPr="00325839" w:rsidRDefault="00827047" w:rsidP="00827047">
      <w:pPr>
        <w:pStyle w:val="Paragrafoelenco"/>
        <w:numPr>
          <w:ilvl w:val="1"/>
          <w:numId w:val="20"/>
        </w:numPr>
        <w:ind w:right="0"/>
        <w:jc w:val="left"/>
        <w:rPr>
          <w:rFonts w:ascii="Consolas" w:hAnsi="Consolas"/>
          <w:lang w:val="en-US"/>
        </w:rPr>
      </w:pPr>
      <w:r w:rsidRPr="00325839">
        <w:rPr>
          <w:rFonts w:ascii="Consolas" w:hAnsi="Consolas"/>
          <w:lang w:val="en-US"/>
        </w:rPr>
        <w:t>name: local</w:t>
      </w:r>
    </w:p>
    <w:p w14:paraId="3E0B76C4" w14:textId="77777777" w:rsidR="00827047" w:rsidRPr="00325839" w:rsidRDefault="00827047" w:rsidP="00827047">
      <w:pPr>
        <w:pStyle w:val="Paragrafoelenco"/>
        <w:ind w:left="1440"/>
        <w:rPr>
          <w:rFonts w:ascii="Consolas" w:hAnsi="Consolas"/>
          <w:lang w:val="en-US"/>
        </w:rPr>
      </w:pPr>
      <w:r w:rsidRPr="00325839">
        <w:rPr>
          <w:rFonts w:ascii="Consolas" w:hAnsi="Consolas"/>
          <w:lang w:val="en-US"/>
        </w:rPr>
        <w:t xml:space="preserve">platform: </w:t>
      </w:r>
      <w:r w:rsidRPr="00325839">
        <w:rPr>
          <w:rFonts w:ascii="Consolas" w:hAnsi="Consolas"/>
          <w:b/>
          <w:bCs/>
          <w:lang w:val="en-US"/>
        </w:rPr>
        <w:t>MySQL5</w:t>
      </w:r>
    </w:p>
    <w:p w14:paraId="58D820A2" w14:textId="77777777" w:rsidR="00827047" w:rsidRDefault="00827047" w:rsidP="00827047">
      <w:pPr>
        <w:pStyle w:val="Paragrafoelenco"/>
        <w:ind w:left="1440"/>
        <w:rPr>
          <w:rFonts w:ascii="Consolas" w:hAnsi="Consolas"/>
          <w:lang w:val="en-US"/>
        </w:rPr>
      </w:pPr>
      <w:r w:rsidRPr="00325839">
        <w:rPr>
          <w:rFonts w:ascii="Consolas" w:hAnsi="Consolas"/>
          <w:lang w:val="en-US"/>
        </w:rPr>
        <w:t xml:space="preserve">schema: </w:t>
      </w:r>
      <w:r w:rsidRPr="00325839">
        <w:rPr>
          <w:rFonts w:ascii="Consolas" w:hAnsi="Consolas"/>
          <w:b/>
          <w:bCs/>
          <w:lang w:val="en-US"/>
        </w:rPr>
        <w:t>bpm</w:t>
      </w:r>
      <w:r w:rsidRPr="00325839">
        <w:rPr>
          <w:rFonts w:ascii="Consolas" w:hAnsi="Consolas"/>
          <w:lang w:val="en-US"/>
        </w:rPr>
        <w:t xml:space="preserve"> </w:t>
      </w:r>
    </w:p>
    <w:p w14:paraId="7668C21C" w14:textId="77777777" w:rsidR="00827047" w:rsidRPr="003776B5" w:rsidRDefault="00827047" w:rsidP="00827047">
      <w:pPr>
        <w:pStyle w:val="Paragrafoelenco"/>
        <w:numPr>
          <w:ilvl w:val="1"/>
          <w:numId w:val="20"/>
        </w:numPr>
        <w:ind w:right="0"/>
        <w:jc w:val="left"/>
        <w:rPr>
          <w:rFonts w:ascii="Consolas" w:hAnsi="Consolas"/>
          <w:lang w:val="en-US"/>
        </w:rPr>
      </w:pPr>
      <w:r w:rsidRPr="003776B5">
        <w:rPr>
          <w:rFonts w:ascii="Consolas" w:hAnsi="Consolas"/>
          <w:lang w:val="en-US"/>
        </w:rPr>
        <w:t xml:space="preserve">name: sispi    </w:t>
      </w:r>
    </w:p>
    <w:p w14:paraId="2BEBB584" w14:textId="77777777" w:rsidR="00827047" w:rsidRPr="003776B5" w:rsidRDefault="00827047" w:rsidP="00827047">
      <w:pPr>
        <w:pStyle w:val="Paragrafoelenco"/>
        <w:ind w:left="1440"/>
        <w:rPr>
          <w:rFonts w:ascii="Consolas" w:hAnsi="Consolas"/>
          <w:lang w:val="en-US"/>
        </w:rPr>
      </w:pPr>
      <w:r w:rsidRPr="003776B5">
        <w:rPr>
          <w:rFonts w:ascii="Consolas" w:hAnsi="Consolas"/>
          <w:lang w:val="en-US"/>
        </w:rPr>
        <w:t>platform: Oracle10</w:t>
      </w:r>
    </w:p>
    <w:p w14:paraId="0C9F60D9" w14:textId="77777777" w:rsidR="00827047" w:rsidRPr="003776B5" w:rsidRDefault="00827047" w:rsidP="00827047">
      <w:pPr>
        <w:pStyle w:val="Paragrafoelenco"/>
        <w:ind w:left="1440"/>
        <w:rPr>
          <w:rFonts w:ascii="Consolas" w:hAnsi="Consolas"/>
          <w:lang w:val="en-US"/>
        </w:rPr>
      </w:pPr>
      <w:r w:rsidRPr="003776B5">
        <w:rPr>
          <w:rFonts w:ascii="Consolas" w:hAnsi="Consolas"/>
          <w:lang w:val="en-US"/>
        </w:rPr>
        <w:t xml:space="preserve">schema: </w:t>
      </w:r>
      <w:r w:rsidRPr="003776B5">
        <w:rPr>
          <w:rFonts w:ascii="Consolas" w:hAnsi="Consolas"/>
          <w:b/>
          <w:bCs/>
          <w:lang w:val="en-US"/>
        </w:rPr>
        <w:t>username</w:t>
      </w:r>
    </w:p>
    <w:p w14:paraId="59531AC7" w14:textId="77777777" w:rsidR="00827047" w:rsidRPr="003776B5" w:rsidRDefault="00827047" w:rsidP="00827047">
      <w:pPr>
        <w:pStyle w:val="Paragrafoelenco"/>
        <w:ind w:left="1440"/>
        <w:rPr>
          <w:rFonts w:ascii="Consolas" w:hAnsi="Consolas"/>
          <w:lang w:val="en-US"/>
        </w:rPr>
      </w:pPr>
      <w:r w:rsidRPr="003776B5">
        <w:rPr>
          <w:rFonts w:ascii="Consolas" w:hAnsi="Consolas"/>
          <w:lang w:val="en-US"/>
        </w:rPr>
        <w:t>url: jdbc:oracle:thin:@</w:t>
      </w:r>
      <w:r w:rsidRPr="003776B5">
        <w:rPr>
          <w:rFonts w:ascii="Consolas" w:hAnsi="Consolas"/>
          <w:b/>
          <w:bCs/>
          <w:lang w:val="en-US"/>
        </w:rPr>
        <w:t>localhost</w:t>
      </w:r>
      <w:r>
        <w:rPr>
          <w:rFonts w:ascii="Consolas" w:hAnsi="Consolas"/>
          <w:lang w:val="en-US"/>
        </w:rPr>
        <w:t>:</w:t>
      </w:r>
      <w:r w:rsidRPr="003776B5">
        <w:rPr>
          <w:rFonts w:ascii="Consolas" w:hAnsi="Consolas"/>
          <w:lang w:val="en-US"/>
        </w:rPr>
        <w:t>1521/</w:t>
      </w:r>
      <w:r w:rsidRPr="003776B5">
        <w:rPr>
          <w:rFonts w:ascii="Consolas" w:hAnsi="Consolas"/>
          <w:b/>
          <w:bCs/>
          <w:lang w:val="en-US"/>
        </w:rPr>
        <w:t>sid</w:t>
      </w:r>
    </w:p>
    <w:p w14:paraId="64373C1A" w14:textId="77777777" w:rsidR="00827047" w:rsidRPr="003776B5" w:rsidRDefault="00827047" w:rsidP="00827047">
      <w:pPr>
        <w:pStyle w:val="Paragrafoelenco"/>
        <w:ind w:left="1440"/>
        <w:rPr>
          <w:rFonts w:ascii="Consolas" w:hAnsi="Consolas"/>
          <w:lang w:val="en-US"/>
        </w:rPr>
      </w:pPr>
      <w:r w:rsidRPr="003776B5">
        <w:rPr>
          <w:rFonts w:ascii="Consolas" w:hAnsi="Consolas"/>
          <w:lang w:val="en-US"/>
        </w:rPr>
        <w:t xml:space="preserve">username: </w:t>
      </w:r>
      <w:r w:rsidRPr="003776B5">
        <w:rPr>
          <w:rFonts w:ascii="Consolas" w:hAnsi="Consolas"/>
          <w:b/>
          <w:bCs/>
          <w:lang w:val="en-US"/>
        </w:rPr>
        <w:t>username</w:t>
      </w:r>
    </w:p>
    <w:p w14:paraId="36099C4B" w14:textId="77777777" w:rsidR="00827047" w:rsidRPr="003776B5" w:rsidRDefault="00827047" w:rsidP="00827047">
      <w:pPr>
        <w:pStyle w:val="Paragrafoelenco"/>
        <w:ind w:left="1440"/>
        <w:rPr>
          <w:rFonts w:ascii="Consolas" w:hAnsi="Consolas"/>
          <w:lang w:val="en-US"/>
        </w:rPr>
      </w:pPr>
      <w:r w:rsidRPr="003776B5">
        <w:rPr>
          <w:rFonts w:ascii="Consolas" w:hAnsi="Consolas"/>
          <w:lang w:val="en-US"/>
        </w:rPr>
        <w:t xml:space="preserve">password: </w:t>
      </w:r>
      <w:r w:rsidRPr="003776B5">
        <w:rPr>
          <w:rFonts w:ascii="Consolas" w:hAnsi="Consolas"/>
          <w:b/>
          <w:bCs/>
          <w:lang w:val="en-US"/>
        </w:rPr>
        <w:t>password</w:t>
      </w:r>
    </w:p>
    <w:p w14:paraId="29BDC3D6" w14:textId="77777777" w:rsidR="00827047" w:rsidRPr="00325839" w:rsidRDefault="00827047" w:rsidP="00827047">
      <w:pPr>
        <w:pStyle w:val="Paragrafoelenco"/>
        <w:ind w:left="1440"/>
        <w:rPr>
          <w:lang w:val="en-US"/>
        </w:rPr>
      </w:pPr>
      <w:r w:rsidRPr="003776B5">
        <w:rPr>
          <w:rFonts w:ascii="Consolas" w:hAnsi="Consolas"/>
          <w:lang w:val="en-US"/>
        </w:rPr>
        <w:t>driverClassName: oracle.jdbc.driver.OracleDriver</w:t>
      </w:r>
    </w:p>
    <w:p w14:paraId="700EB35E" w14:textId="77777777" w:rsidR="00827047" w:rsidRPr="00325839" w:rsidRDefault="00827047" w:rsidP="00827047">
      <w:pPr>
        <w:pStyle w:val="Paragrafoelenco"/>
        <w:numPr>
          <w:ilvl w:val="0"/>
          <w:numId w:val="20"/>
        </w:numPr>
        <w:ind w:right="0"/>
        <w:jc w:val="left"/>
        <w:rPr>
          <w:rFonts w:ascii="Consolas" w:hAnsi="Consolas"/>
          <w:lang w:val="en-US"/>
        </w:rPr>
      </w:pPr>
      <w:r w:rsidRPr="00325839">
        <w:rPr>
          <w:rFonts w:ascii="Consolas" w:hAnsi="Consolas"/>
          <w:lang w:val="en-US"/>
        </w:rPr>
        <w:t xml:space="preserve">loader.path: </w:t>
      </w:r>
      <w:r w:rsidRPr="00325839">
        <w:rPr>
          <w:rFonts w:ascii="Consolas" w:hAnsi="Consolas"/>
          <w:b/>
          <w:bCs/>
          <w:lang w:val="en-US"/>
        </w:rPr>
        <w:t>/opt/ks6</w:t>
      </w:r>
      <w:r w:rsidRPr="00325839">
        <w:rPr>
          <w:rFonts w:ascii="Consolas" w:hAnsi="Consolas"/>
          <w:lang w:val="en-US"/>
        </w:rPr>
        <w:t>/ks-api-bpm/libs</w:t>
      </w:r>
    </w:p>
    <w:p w14:paraId="7F041A0D" w14:textId="77777777" w:rsidR="00827047" w:rsidRDefault="00827047" w:rsidP="00827047">
      <w:r w:rsidRPr="002B206B">
        <w:lastRenderedPageBreak/>
        <w:t>Sostituire la cartella di i</w:t>
      </w:r>
      <w:r>
        <w:t>nstallazione se diversa da /opt/ks6.</w:t>
      </w:r>
    </w:p>
    <w:p w14:paraId="5B685D22" w14:textId="77777777" w:rsidR="00827047" w:rsidRDefault="00827047" w:rsidP="00827047">
      <w:r>
        <w:t>Configurare il datasource bpm spring (XA) e quartz (Standard).</w:t>
      </w:r>
    </w:p>
    <w:p w14:paraId="4DC9B74B" w14:textId="77777777" w:rsidR="00827047" w:rsidRDefault="00827047" w:rsidP="00827047">
      <w:r>
        <w:t>Configurare la connessione al db Oracle (la stessa del servizio ks-api-sispi).</w:t>
      </w:r>
    </w:p>
    <w:p w14:paraId="4E899F32" w14:textId="77777777" w:rsidR="00827047" w:rsidRDefault="00827047" w:rsidP="00827047">
      <w:r>
        <w:t>Configurare uno o più client SMTP</w:t>
      </w:r>
    </w:p>
    <w:p w14:paraId="10AD3109" w14:textId="77777777" w:rsidR="00827047" w:rsidRDefault="00827047" w:rsidP="00827047">
      <w:r>
        <w:t>Configurare JMS (opzionale)</w:t>
      </w:r>
    </w:p>
    <w:p w14:paraId="5F3EE103" w14:textId="77777777" w:rsidR="00827047" w:rsidRDefault="00827047" w:rsidP="00827047">
      <w:r w:rsidRPr="00325839">
        <w:t>Sostituire l’host</w:t>
      </w:r>
      <w:r>
        <w:t>/IP</w:t>
      </w:r>
      <w:r w:rsidRPr="00325839">
        <w:t xml:space="preserve"> di</w:t>
      </w:r>
      <w:r>
        <w:t xml:space="preserve"> puntamento interno dei</w:t>
      </w:r>
      <w:r w:rsidRPr="00325839">
        <w:t xml:space="preserve"> servizi</w:t>
      </w:r>
    </w:p>
    <w:p w14:paraId="0A4B1984" w14:textId="77777777" w:rsidR="00827047" w:rsidRPr="00A96368" w:rsidRDefault="00827047" w:rsidP="00827047">
      <w:pPr>
        <w:pStyle w:val="Paragrafoelenco"/>
        <w:numPr>
          <w:ilvl w:val="0"/>
          <w:numId w:val="21"/>
        </w:numPr>
        <w:ind w:right="0"/>
        <w:jc w:val="left"/>
        <w:rPr>
          <w:lang w:val="en-US"/>
        </w:rPr>
      </w:pPr>
      <w:r w:rsidRPr="00A96368">
        <w:rPr>
          <w:lang w:val="en-US"/>
        </w:rPr>
        <w:t>ks-api-docer (localhost:8080)</w:t>
      </w:r>
    </w:p>
    <w:p w14:paraId="7E1EA63B" w14:textId="77777777" w:rsidR="00827047" w:rsidRPr="00A96368" w:rsidRDefault="00827047" w:rsidP="00827047">
      <w:pPr>
        <w:pStyle w:val="Paragrafoelenco"/>
        <w:numPr>
          <w:ilvl w:val="0"/>
          <w:numId w:val="21"/>
        </w:numPr>
        <w:ind w:right="0"/>
        <w:jc w:val="left"/>
        <w:rPr>
          <w:lang w:val="en-US"/>
        </w:rPr>
      </w:pPr>
      <w:r w:rsidRPr="00A96368">
        <w:rPr>
          <w:lang w:val="en-US"/>
        </w:rPr>
        <w:t>ks-rpc-docer (localhost:8089)</w:t>
      </w:r>
    </w:p>
    <w:p w14:paraId="78DC17FF" w14:textId="77777777" w:rsidR="00827047" w:rsidRPr="00A96368" w:rsidRDefault="00827047" w:rsidP="00827047">
      <w:pPr>
        <w:pStyle w:val="Paragrafoelenco"/>
        <w:numPr>
          <w:ilvl w:val="0"/>
          <w:numId w:val="21"/>
        </w:numPr>
        <w:ind w:right="0"/>
        <w:jc w:val="left"/>
        <w:rPr>
          <w:lang w:val="en-US"/>
        </w:rPr>
      </w:pPr>
      <w:r w:rsidRPr="00A96368">
        <w:rPr>
          <w:lang w:val="en-US"/>
        </w:rPr>
        <w:t>ks-spa-form (localhost:8086)</w:t>
      </w:r>
    </w:p>
    <w:p w14:paraId="2E918780" w14:textId="77777777" w:rsidR="00827047" w:rsidRPr="00B21724" w:rsidRDefault="00827047" w:rsidP="00827047">
      <w:r w:rsidRPr="00B21724">
        <w:t>Sostituire l</w:t>
      </w:r>
      <w:r>
        <w:t>a base url</w:t>
      </w:r>
      <w:r w:rsidRPr="00B21724">
        <w:t xml:space="preserve"> pubblic</w:t>
      </w:r>
      <w:r>
        <w:t>a</w:t>
      </w:r>
      <w:r w:rsidRPr="00B21724">
        <w:t xml:space="preserve"> (DNS) d</w:t>
      </w:r>
      <w:r>
        <w:t>ell’applicazione web di Back-Office (http://ks-backoffice:8082)</w:t>
      </w:r>
    </w:p>
    <w:p w14:paraId="200808B4" w14:textId="77777777" w:rsidR="00827047" w:rsidRPr="00415D5A" w:rsidRDefault="00827047" w:rsidP="00827047">
      <w:pPr>
        <w:rPr>
          <w:b/>
          <w:bCs/>
          <w:u w:val="single"/>
          <w:lang w:val="en-US"/>
        </w:rPr>
      </w:pPr>
      <w:r w:rsidRPr="00415D5A">
        <w:rPr>
          <w:b/>
          <w:bCs/>
          <w:u w:val="single"/>
          <w:lang w:val="en-US"/>
        </w:rPr>
        <w:t>Start/Stop</w:t>
      </w:r>
    </w:p>
    <w:p w14:paraId="6F4294A4" w14:textId="77777777" w:rsidR="00827047" w:rsidRPr="00C12107" w:rsidRDefault="00827047" w:rsidP="0082704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run</w:t>
      </w:r>
      <w:r w:rsidRPr="00C12107">
        <w:rPr>
          <w:rFonts w:ascii="Consolas" w:hAnsi="Consolas"/>
          <w:lang w:val="en-US"/>
        </w:rPr>
        <w:t>.sh</w:t>
      </w:r>
    </w:p>
    <w:p w14:paraId="684D3AB5" w14:textId="77777777" w:rsidR="00827047" w:rsidRDefault="00827047" w:rsidP="0082704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stop</w:t>
      </w:r>
      <w:r w:rsidRPr="00C12107">
        <w:rPr>
          <w:rFonts w:ascii="Consolas" w:hAnsi="Consolas"/>
          <w:lang w:val="en-US"/>
        </w:rPr>
        <w:t>.sh</w:t>
      </w:r>
    </w:p>
    <w:p w14:paraId="75D21794" w14:textId="77777777" w:rsidR="00827047" w:rsidRDefault="00827047" w:rsidP="00827047">
      <w:pPr>
        <w:rPr>
          <w:lang w:val="en-US"/>
        </w:rPr>
      </w:pPr>
    </w:p>
    <w:p w14:paraId="17DF8334" w14:textId="77777777" w:rsidR="00827047" w:rsidRDefault="00827047">
      <w:pPr>
        <w:spacing w:after="160" w:line="259" w:lineRule="auto"/>
        <w:ind w:right="0"/>
        <w:jc w:val="left"/>
        <w:rPr>
          <w:lang w:val="en-US"/>
        </w:rPr>
      </w:pPr>
      <w:r>
        <w:rPr>
          <w:lang w:val="en-US"/>
        </w:rPr>
        <w:br w:type="page"/>
      </w:r>
    </w:p>
    <w:p w14:paraId="74B90DDF" w14:textId="77777777" w:rsidR="00827047" w:rsidRDefault="00827047" w:rsidP="00827047">
      <w:pPr>
        <w:pStyle w:val="Titolo2"/>
      </w:pPr>
      <w:bookmarkStart w:id="29" w:name="_Toc97025049"/>
      <w:bookmarkStart w:id="30" w:name="_Toc97776448"/>
      <w:r>
        <w:lastRenderedPageBreak/>
        <w:t>ks-api-portal</w:t>
      </w:r>
      <w:bookmarkEnd w:id="29"/>
      <w:bookmarkEnd w:id="30"/>
    </w:p>
    <w:p w14:paraId="7A5615C0" w14:textId="77777777" w:rsidR="00827047" w:rsidRPr="00C12107" w:rsidRDefault="00827047" w:rsidP="00827047">
      <w:pPr>
        <w:rPr>
          <w:b/>
          <w:bCs/>
          <w:u w:val="single"/>
        </w:rPr>
      </w:pPr>
      <w:r w:rsidRPr="00C12107">
        <w:rPr>
          <w:b/>
          <w:bCs/>
          <w:u w:val="single"/>
        </w:rPr>
        <w:t>Prerequisiti</w:t>
      </w:r>
    </w:p>
    <w:p w14:paraId="538D5CC3" w14:textId="77777777" w:rsidR="00827047" w:rsidRDefault="00827047" w:rsidP="00827047">
      <w:pPr>
        <w:pStyle w:val="Paragrafoelenco"/>
        <w:numPr>
          <w:ilvl w:val="0"/>
          <w:numId w:val="16"/>
        </w:numPr>
        <w:ind w:right="0"/>
        <w:jc w:val="left"/>
      </w:pPr>
      <w:r>
        <w:t>OS: Linux, Centos 7+ raccomandato</w:t>
      </w:r>
    </w:p>
    <w:p w14:paraId="712C81F9" w14:textId="77777777" w:rsidR="00827047" w:rsidRDefault="00827047" w:rsidP="00827047">
      <w:pPr>
        <w:pStyle w:val="Paragrafoelenco"/>
        <w:numPr>
          <w:ilvl w:val="0"/>
          <w:numId w:val="16"/>
        </w:numPr>
        <w:ind w:right="0"/>
        <w:jc w:val="left"/>
      </w:pPr>
      <w:r>
        <w:t>Java: JDK 11+</w:t>
      </w:r>
    </w:p>
    <w:p w14:paraId="53832531" w14:textId="77777777" w:rsidR="00827047" w:rsidRDefault="00827047" w:rsidP="00827047">
      <w:pPr>
        <w:pStyle w:val="Paragrafoelenco"/>
        <w:numPr>
          <w:ilvl w:val="0"/>
          <w:numId w:val="16"/>
        </w:numPr>
        <w:ind w:right="0"/>
        <w:jc w:val="left"/>
      </w:pPr>
      <w:r>
        <w:t>Porte</w:t>
      </w:r>
    </w:p>
    <w:p w14:paraId="6936ACD4" w14:textId="77777777" w:rsidR="00827047" w:rsidRDefault="00827047" w:rsidP="00827047">
      <w:pPr>
        <w:pStyle w:val="Paragrafoelenco"/>
        <w:numPr>
          <w:ilvl w:val="1"/>
          <w:numId w:val="16"/>
        </w:numPr>
        <w:ind w:right="0"/>
        <w:jc w:val="left"/>
      </w:pPr>
      <w:r w:rsidRPr="00414E38">
        <w:rPr>
          <w:b/>
          <w:bCs/>
        </w:rPr>
        <w:t>808</w:t>
      </w:r>
      <w:r>
        <w:rPr>
          <w:b/>
          <w:bCs/>
        </w:rPr>
        <w:t>4</w:t>
      </w:r>
      <w:r>
        <w:t xml:space="preserve"> (http)</w:t>
      </w:r>
    </w:p>
    <w:p w14:paraId="71912DA9" w14:textId="77777777" w:rsidR="00827047" w:rsidRDefault="00827047" w:rsidP="00827047">
      <w:pPr>
        <w:pStyle w:val="Paragrafoelenco"/>
        <w:numPr>
          <w:ilvl w:val="0"/>
          <w:numId w:val="16"/>
        </w:numPr>
        <w:ind w:right="0"/>
        <w:jc w:val="left"/>
      </w:pPr>
      <w:r>
        <w:t>Database: Utente/Schema portal</w:t>
      </w:r>
    </w:p>
    <w:p w14:paraId="699194C4" w14:textId="77777777" w:rsidR="00827047" w:rsidRDefault="00827047" w:rsidP="00827047">
      <w:pPr>
        <w:pStyle w:val="Paragrafoelenco"/>
        <w:numPr>
          <w:ilvl w:val="1"/>
          <w:numId w:val="16"/>
        </w:numPr>
        <w:ind w:right="0"/>
        <w:jc w:val="left"/>
      </w:pPr>
      <w:r>
        <w:t>MySql 5.7+</w:t>
      </w:r>
    </w:p>
    <w:p w14:paraId="11052475" w14:textId="77777777" w:rsidR="00827047" w:rsidRDefault="00827047" w:rsidP="00827047">
      <w:pPr>
        <w:pStyle w:val="Paragrafoelenco"/>
        <w:numPr>
          <w:ilvl w:val="1"/>
          <w:numId w:val="16"/>
        </w:numPr>
        <w:ind w:right="0"/>
        <w:jc w:val="left"/>
      </w:pPr>
      <w:r>
        <w:t>Oracle 12c+</w:t>
      </w:r>
    </w:p>
    <w:p w14:paraId="0D545CA5" w14:textId="77777777" w:rsidR="00827047" w:rsidRDefault="00827047" w:rsidP="00827047">
      <w:pPr>
        <w:pStyle w:val="Paragrafoelenco"/>
        <w:numPr>
          <w:ilvl w:val="1"/>
          <w:numId w:val="16"/>
        </w:numPr>
        <w:ind w:right="0"/>
        <w:jc w:val="left"/>
      </w:pPr>
      <w:r w:rsidRPr="008F74EF">
        <w:t>PostgreSQL 10+</w:t>
      </w:r>
    </w:p>
    <w:p w14:paraId="7872EBFF" w14:textId="77777777" w:rsidR="00827047" w:rsidRDefault="00827047" w:rsidP="00827047">
      <w:pPr>
        <w:pStyle w:val="Paragrafoelenco"/>
        <w:numPr>
          <w:ilvl w:val="1"/>
          <w:numId w:val="16"/>
        </w:numPr>
        <w:ind w:right="0"/>
        <w:jc w:val="left"/>
      </w:pPr>
      <w:r w:rsidRPr="008A093C">
        <w:t>SqlServer 2017+</w:t>
      </w:r>
    </w:p>
    <w:p w14:paraId="6BD48F78" w14:textId="77777777" w:rsidR="00827047" w:rsidRPr="00C12107" w:rsidRDefault="00827047" w:rsidP="00827047">
      <w:pPr>
        <w:rPr>
          <w:b/>
          <w:bCs/>
          <w:u w:val="single"/>
        </w:rPr>
      </w:pPr>
      <w:r w:rsidRPr="00C12107">
        <w:rPr>
          <w:b/>
          <w:bCs/>
          <w:u w:val="single"/>
        </w:rPr>
        <w:t>Installazione</w:t>
      </w:r>
    </w:p>
    <w:p w14:paraId="5490D5EB" w14:textId="77777777" w:rsidR="00827047" w:rsidRDefault="00827047" w:rsidP="00827047">
      <w:r>
        <w:t xml:space="preserve">Scompattare il pacchetto </w:t>
      </w:r>
      <w:r>
        <w:rPr>
          <w:b/>
          <w:bCs/>
        </w:rPr>
        <w:t>ks-api-portal</w:t>
      </w:r>
      <w:r w:rsidRPr="00415D5A">
        <w:rPr>
          <w:b/>
          <w:bCs/>
        </w:rPr>
        <w:t>.zip</w:t>
      </w:r>
      <w:r>
        <w:t xml:space="preserve"> nella cartella di installazione (default </w:t>
      </w:r>
      <w:r w:rsidRPr="002B206B">
        <w:rPr>
          <w:rFonts w:ascii="Courier New" w:hAnsi="Courier New" w:cs="Courier New"/>
        </w:rPr>
        <w:t>/opt/ks6</w:t>
      </w:r>
      <w:r>
        <w:t>)</w:t>
      </w:r>
    </w:p>
    <w:p w14:paraId="536B84CB" w14:textId="77777777" w:rsidR="00827047" w:rsidRPr="00FF2218" w:rsidRDefault="00827047" w:rsidP="00827047">
      <w:pPr>
        <w:rPr>
          <w:b/>
          <w:bCs/>
          <w:u w:val="single"/>
        </w:rPr>
      </w:pPr>
      <w:r w:rsidRPr="00FF2218">
        <w:rPr>
          <w:b/>
          <w:bCs/>
          <w:u w:val="single"/>
        </w:rPr>
        <w:t>Configurazione</w:t>
      </w:r>
    </w:p>
    <w:p w14:paraId="5ED23337" w14:textId="77777777" w:rsidR="00827047" w:rsidRPr="008A093C" w:rsidRDefault="00827047" w:rsidP="00827047">
      <w:pPr>
        <w:rPr>
          <w:rFonts w:ascii="Consolas" w:hAnsi="Consolas"/>
        </w:rPr>
      </w:pPr>
      <w:r w:rsidRPr="008A093C">
        <w:t>Ne</w:t>
      </w:r>
      <w:r>
        <w:t>l</w:t>
      </w:r>
      <w:r w:rsidRPr="008A093C">
        <w:t xml:space="preserve"> file </w:t>
      </w:r>
      <w:r w:rsidRPr="008A093C">
        <w:rPr>
          <w:rFonts w:ascii="Consolas" w:hAnsi="Consolas"/>
        </w:rPr>
        <w:t>config/application.y</w:t>
      </w:r>
      <w:r>
        <w:rPr>
          <w:rFonts w:ascii="Consolas" w:hAnsi="Consolas"/>
        </w:rPr>
        <w:t>ml</w:t>
      </w:r>
    </w:p>
    <w:p w14:paraId="4103AC28" w14:textId="77777777" w:rsidR="00827047" w:rsidRPr="008A093C" w:rsidRDefault="00827047" w:rsidP="00827047">
      <w:pPr>
        <w:pStyle w:val="Paragrafoelenco"/>
        <w:numPr>
          <w:ilvl w:val="0"/>
          <w:numId w:val="20"/>
        </w:numPr>
        <w:ind w:right="0"/>
        <w:jc w:val="left"/>
        <w:rPr>
          <w:rFonts w:ascii="Consolas" w:hAnsi="Consolas"/>
          <w:lang w:val="en-US"/>
        </w:rPr>
      </w:pPr>
      <w:r w:rsidRPr="008A093C">
        <w:rPr>
          <w:rFonts w:ascii="Consolas" w:hAnsi="Consolas"/>
          <w:lang w:val="en-US"/>
        </w:rPr>
        <w:t>spring.datasource:</w:t>
      </w:r>
    </w:p>
    <w:p w14:paraId="44F058F1" w14:textId="77777777" w:rsidR="00827047" w:rsidRPr="008A093C" w:rsidRDefault="00827047" w:rsidP="00827047">
      <w:pPr>
        <w:pStyle w:val="Paragrafoelenco"/>
        <w:numPr>
          <w:ilvl w:val="1"/>
          <w:numId w:val="20"/>
        </w:numPr>
        <w:ind w:right="0"/>
        <w:jc w:val="left"/>
        <w:rPr>
          <w:rFonts w:ascii="Consolas" w:hAnsi="Consolas"/>
          <w:lang w:val="en-US"/>
        </w:rPr>
      </w:pPr>
      <w:r w:rsidRPr="008A093C">
        <w:rPr>
          <w:rFonts w:ascii="Consolas" w:hAnsi="Consolas"/>
          <w:lang w:val="en-US"/>
        </w:rPr>
        <w:t xml:space="preserve">url: </w:t>
      </w:r>
      <w:r w:rsidRPr="004D2617">
        <w:rPr>
          <w:rFonts w:ascii="Consolas" w:hAnsi="Consolas"/>
          <w:b/>
          <w:bCs/>
          <w:lang w:val="en-US"/>
        </w:rPr>
        <w:t>jdbc:mysql://localhost:3306/</w:t>
      </w:r>
      <w:r>
        <w:rPr>
          <w:rFonts w:ascii="Consolas" w:hAnsi="Consolas"/>
          <w:b/>
          <w:bCs/>
          <w:lang w:val="en-US"/>
        </w:rPr>
        <w:t>portal</w:t>
      </w:r>
      <w:r w:rsidRPr="008A093C">
        <w:rPr>
          <w:rFonts w:ascii="Consolas" w:hAnsi="Consolas"/>
          <w:lang w:val="en-US"/>
        </w:rPr>
        <w:t>?serverTimezone=UTC&amp;rewriteBatchedStatements=true</w:t>
      </w:r>
    </w:p>
    <w:p w14:paraId="5390EA4B" w14:textId="77777777" w:rsidR="00827047" w:rsidRPr="008A093C" w:rsidRDefault="00827047" w:rsidP="00827047">
      <w:pPr>
        <w:pStyle w:val="Paragrafoelenco"/>
        <w:numPr>
          <w:ilvl w:val="1"/>
          <w:numId w:val="20"/>
        </w:numPr>
        <w:ind w:right="0"/>
        <w:jc w:val="left"/>
        <w:rPr>
          <w:rFonts w:ascii="Consolas" w:hAnsi="Consolas"/>
          <w:lang w:val="en-US"/>
        </w:rPr>
      </w:pPr>
      <w:r w:rsidRPr="008A093C">
        <w:rPr>
          <w:rFonts w:ascii="Consolas" w:hAnsi="Consolas"/>
          <w:lang w:val="en-US"/>
        </w:rPr>
        <w:t xml:space="preserve">username: </w:t>
      </w:r>
      <w:r w:rsidRPr="004D2617">
        <w:rPr>
          <w:rFonts w:ascii="Consolas" w:hAnsi="Consolas"/>
          <w:b/>
          <w:bCs/>
          <w:lang w:val="en-US"/>
        </w:rPr>
        <w:t>username</w:t>
      </w:r>
    </w:p>
    <w:p w14:paraId="797929CA" w14:textId="77777777" w:rsidR="00827047" w:rsidRPr="008A093C" w:rsidRDefault="00827047" w:rsidP="00827047">
      <w:pPr>
        <w:pStyle w:val="Paragrafoelenco"/>
        <w:numPr>
          <w:ilvl w:val="1"/>
          <w:numId w:val="20"/>
        </w:numPr>
        <w:ind w:right="0"/>
        <w:jc w:val="left"/>
        <w:rPr>
          <w:rFonts w:ascii="Consolas" w:hAnsi="Consolas"/>
          <w:lang w:val="en-US"/>
        </w:rPr>
      </w:pPr>
      <w:r w:rsidRPr="008A093C">
        <w:rPr>
          <w:rFonts w:ascii="Consolas" w:hAnsi="Consolas"/>
          <w:lang w:val="en-US"/>
        </w:rPr>
        <w:t xml:space="preserve">password: </w:t>
      </w:r>
      <w:r w:rsidRPr="004D2617">
        <w:rPr>
          <w:rFonts w:ascii="Consolas" w:hAnsi="Consolas"/>
          <w:b/>
          <w:bCs/>
          <w:lang w:val="en-US"/>
        </w:rPr>
        <w:t>password</w:t>
      </w:r>
    </w:p>
    <w:p w14:paraId="384535D3" w14:textId="77777777" w:rsidR="00827047" w:rsidRPr="008A093C" w:rsidRDefault="00827047" w:rsidP="00827047">
      <w:pPr>
        <w:pStyle w:val="Paragrafoelenco"/>
        <w:numPr>
          <w:ilvl w:val="1"/>
          <w:numId w:val="20"/>
        </w:numPr>
        <w:ind w:right="0"/>
        <w:jc w:val="left"/>
        <w:rPr>
          <w:rFonts w:ascii="Consolas" w:hAnsi="Consolas"/>
          <w:lang w:val="en-US"/>
        </w:rPr>
      </w:pPr>
      <w:r w:rsidRPr="008A093C">
        <w:rPr>
          <w:rFonts w:ascii="Consolas" w:hAnsi="Consolas"/>
          <w:lang w:val="en-US"/>
        </w:rPr>
        <w:t xml:space="preserve">driver-class-name: </w:t>
      </w:r>
      <w:r w:rsidRPr="004D2617">
        <w:rPr>
          <w:rFonts w:ascii="Consolas" w:hAnsi="Consolas"/>
          <w:b/>
          <w:bCs/>
          <w:lang w:val="en-US"/>
        </w:rPr>
        <w:t>com.mysql.cj.jdbc.Driver</w:t>
      </w:r>
    </w:p>
    <w:p w14:paraId="522EBAD7" w14:textId="77777777" w:rsidR="00827047" w:rsidRDefault="00827047" w:rsidP="00827047">
      <w:pPr>
        <w:pStyle w:val="Paragrafoelenco"/>
        <w:numPr>
          <w:ilvl w:val="0"/>
          <w:numId w:val="20"/>
        </w:numPr>
        <w:ind w:right="0"/>
        <w:jc w:val="left"/>
        <w:rPr>
          <w:rFonts w:ascii="Consolas" w:hAnsi="Consolas"/>
          <w:lang w:val="en-US"/>
        </w:rPr>
      </w:pPr>
      <w:r w:rsidRPr="008A093C">
        <w:rPr>
          <w:rFonts w:ascii="Consolas" w:hAnsi="Consolas"/>
          <w:lang w:val="en-US"/>
        </w:rPr>
        <w:t>spring.jpa.properties</w:t>
      </w:r>
      <w:r>
        <w:rPr>
          <w:rFonts w:ascii="Consolas" w:hAnsi="Consolas"/>
          <w:lang w:val="en-US"/>
        </w:rPr>
        <w:t>:</w:t>
      </w:r>
    </w:p>
    <w:p w14:paraId="65C2A61E" w14:textId="77777777" w:rsidR="00827047" w:rsidRPr="008A093C" w:rsidRDefault="00827047" w:rsidP="00827047">
      <w:pPr>
        <w:pStyle w:val="Paragrafoelenco"/>
        <w:numPr>
          <w:ilvl w:val="1"/>
          <w:numId w:val="20"/>
        </w:numPr>
        <w:ind w:right="0"/>
        <w:jc w:val="left"/>
        <w:rPr>
          <w:rFonts w:ascii="Consolas" w:hAnsi="Consolas"/>
          <w:lang w:val="en-US"/>
        </w:rPr>
      </w:pPr>
      <w:r w:rsidRPr="008A093C">
        <w:rPr>
          <w:rFonts w:ascii="Consolas" w:hAnsi="Consolas"/>
          <w:lang w:val="en-US"/>
        </w:rPr>
        <w:t xml:space="preserve">hibernate.dialect: </w:t>
      </w:r>
      <w:r w:rsidRPr="004D2617">
        <w:rPr>
          <w:rFonts w:ascii="Consolas" w:hAnsi="Consolas"/>
          <w:b/>
          <w:bCs/>
          <w:lang w:val="en-US"/>
        </w:rPr>
        <w:t>org.hibernate.dialect.MySQL57InnoDBDialect</w:t>
      </w:r>
    </w:p>
    <w:p w14:paraId="776BA8D5" w14:textId="77777777" w:rsidR="00827047" w:rsidRPr="004D2617" w:rsidRDefault="00827047" w:rsidP="00827047">
      <w:pPr>
        <w:pStyle w:val="Paragrafoelenco"/>
        <w:numPr>
          <w:ilvl w:val="0"/>
          <w:numId w:val="20"/>
        </w:numPr>
        <w:ind w:right="0"/>
        <w:jc w:val="left"/>
        <w:rPr>
          <w:rFonts w:ascii="Consolas" w:hAnsi="Consolas"/>
          <w:lang w:val="en-US"/>
        </w:rPr>
      </w:pPr>
      <w:r w:rsidRPr="008A093C">
        <w:rPr>
          <w:rFonts w:ascii="Consolas" w:hAnsi="Consolas"/>
          <w:lang w:val="en-US"/>
        </w:rPr>
        <w:t>env</w:t>
      </w:r>
      <w:r>
        <w:rPr>
          <w:rFonts w:ascii="Consolas" w:hAnsi="Consolas"/>
          <w:lang w:val="en-US"/>
        </w:rPr>
        <w:t>.</w:t>
      </w:r>
      <w:r w:rsidRPr="004D2617">
        <w:rPr>
          <w:rFonts w:ascii="Consolas" w:hAnsi="Consolas"/>
          <w:lang w:val="en-US"/>
        </w:rPr>
        <w:t>systemProperties:</w:t>
      </w:r>
    </w:p>
    <w:p w14:paraId="7838EEB5" w14:textId="77777777" w:rsidR="00827047" w:rsidRPr="008A093C" w:rsidRDefault="00827047" w:rsidP="00827047">
      <w:pPr>
        <w:pStyle w:val="Paragrafoelenco"/>
        <w:numPr>
          <w:ilvl w:val="1"/>
          <w:numId w:val="20"/>
        </w:numPr>
        <w:ind w:right="0"/>
        <w:jc w:val="left"/>
        <w:rPr>
          <w:rFonts w:ascii="Consolas" w:hAnsi="Consolas"/>
          <w:lang w:val="en-US"/>
        </w:rPr>
      </w:pPr>
      <w:r w:rsidRPr="008A093C">
        <w:rPr>
          <w:rFonts w:ascii="Consolas" w:hAnsi="Consolas"/>
          <w:lang w:val="en-US"/>
        </w:rPr>
        <w:t>name: docer.url</w:t>
      </w:r>
    </w:p>
    <w:p w14:paraId="3B2A955B" w14:textId="77777777" w:rsidR="00827047" w:rsidRPr="008A093C" w:rsidRDefault="00827047" w:rsidP="00827047">
      <w:pPr>
        <w:pStyle w:val="Paragrafoelenco"/>
        <w:ind w:left="1440"/>
        <w:rPr>
          <w:rFonts w:ascii="Consolas" w:hAnsi="Consolas"/>
          <w:lang w:val="en-US"/>
        </w:rPr>
      </w:pPr>
      <w:r w:rsidRPr="008A093C">
        <w:rPr>
          <w:rFonts w:ascii="Consolas" w:hAnsi="Consolas"/>
          <w:lang w:val="en-US"/>
        </w:rPr>
        <w:t>value: http://</w:t>
      </w:r>
      <w:r w:rsidRPr="004D2617">
        <w:rPr>
          <w:rFonts w:ascii="Consolas" w:hAnsi="Consolas"/>
          <w:b/>
          <w:bCs/>
          <w:lang w:val="en-US"/>
        </w:rPr>
        <w:t>localhost</w:t>
      </w:r>
      <w:r w:rsidRPr="008A093C">
        <w:rPr>
          <w:rFonts w:ascii="Consolas" w:hAnsi="Consolas"/>
          <w:lang w:val="en-US"/>
        </w:rPr>
        <w:t>:8080</w:t>
      </w:r>
    </w:p>
    <w:p w14:paraId="6BB0AAC8" w14:textId="77777777" w:rsidR="00827047" w:rsidRPr="00DB3A38" w:rsidRDefault="00827047" w:rsidP="00827047">
      <w:pPr>
        <w:pStyle w:val="Paragrafoelenco"/>
        <w:numPr>
          <w:ilvl w:val="0"/>
          <w:numId w:val="22"/>
        </w:numPr>
        <w:ind w:left="720" w:right="0"/>
        <w:jc w:val="left"/>
        <w:rPr>
          <w:rFonts w:ascii="Consolas" w:hAnsi="Consolas"/>
          <w:lang w:val="en-US"/>
        </w:rPr>
      </w:pPr>
      <w:r w:rsidRPr="00DB3A38">
        <w:rPr>
          <w:rFonts w:ascii="Consolas" w:hAnsi="Consolas"/>
          <w:lang w:val="en-US"/>
        </w:rPr>
        <w:t>mail:</w:t>
      </w:r>
    </w:p>
    <w:p w14:paraId="7394BBFB" w14:textId="77777777" w:rsidR="00827047" w:rsidRPr="00DB3A38" w:rsidRDefault="00827047" w:rsidP="00827047">
      <w:pPr>
        <w:pStyle w:val="Paragrafoelenco"/>
        <w:numPr>
          <w:ilvl w:val="1"/>
          <w:numId w:val="22"/>
        </w:numPr>
        <w:ind w:right="0"/>
        <w:jc w:val="left"/>
        <w:rPr>
          <w:rFonts w:ascii="Consolas" w:hAnsi="Consolas"/>
          <w:lang w:val="en-US"/>
        </w:rPr>
      </w:pPr>
      <w:r w:rsidRPr="00DB3A38">
        <w:rPr>
          <w:rFonts w:ascii="Consolas" w:hAnsi="Consolas"/>
          <w:lang w:val="en-US"/>
        </w:rPr>
        <w:t xml:space="preserve">protocol: </w:t>
      </w:r>
      <w:r w:rsidRPr="00D81071">
        <w:rPr>
          <w:rFonts w:ascii="Consolas" w:hAnsi="Consolas"/>
          <w:b/>
          <w:bCs/>
          <w:lang w:val="en-US"/>
        </w:rPr>
        <w:t>smtp</w:t>
      </w:r>
    </w:p>
    <w:p w14:paraId="2BFC79CE" w14:textId="77777777" w:rsidR="00827047" w:rsidRPr="00DB3A38" w:rsidRDefault="00827047" w:rsidP="00827047">
      <w:pPr>
        <w:pStyle w:val="Paragrafoelenco"/>
        <w:numPr>
          <w:ilvl w:val="1"/>
          <w:numId w:val="22"/>
        </w:numPr>
        <w:ind w:right="0"/>
        <w:jc w:val="left"/>
        <w:rPr>
          <w:rFonts w:ascii="Consolas" w:hAnsi="Consolas"/>
          <w:lang w:val="en-US"/>
        </w:rPr>
      </w:pPr>
      <w:r w:rsidRPr="00DB3A38">
        <w:rPr>
          <w:rFonts w:ascii="Consolas" w:hAnsi="Consolas"/>
          <w:lang w:val="en-US"/>
        </w:rPr>
        <w:t xml:space="preserve">host: </w:t>
      </w:r>
      <w:r w:rsidRPr="00D81071">
        <w:rPr>
          <w:rFonts w:ascii="Consolas" w:hAnsi="Consolas"/>
          <w:b/>
          <w:bCs/>
          <w:lang w:val="en-US"/>
        </w:rPr>
        <w:t>smtp.host</w:t>
      </w:r>
    </w:p>
    <w:p w14:paraId="0FD9A3CA" w14:textId="77777777" w:rsidR="00827047" w:rsidRPr="00DB3A38" w:rsidRDefault="00827047" w:rsidP="00827047">
      <w:pPr>
        <w:pStyle w:val="Paragrafoelenco"/>
        <w:numPr>
          <w:ilvl w:val="1"/>
          <w:numId w:val="22"/>
        </w:numPr>
        <w:ind w:right="0"/>
        <w:jc w:val="left"/>
        <w:rPr>
          <w:rFonts w:ascii="Consolas" w:hAnsi="Consolas"/>
          <w:lang w:val="en-US"/>
        </w:rPr>
      </w:pPr>
      <w:r w:rsidRPr="00DB3A38">
        <w:rPr>
          <w:rFonts w:ascii="Consolas" w:hAnsi="Consolas"/>
          <w:lang w:val="en-US"/>
        </w:rPr>
        <w:t xml:space="preserve">port: </w:t>
      </w:r>
      <w:r w:rsidRPr="00D81071">
        <w:rPr>
          <w:rFonts w:ascii="Consolas" w:hAnsi="Consolas"/>
          <w:b/>
          <w:bCs/>
          <w:lang w:val="en-US"/>
        </w:rPr>
        <w:t>587</w:t>
      </w:r>
    </w:p>
    <w:p w14:paraId="2B6D2898" w14:textId="77777777" w:rsidR="00827047" w:rsidRPr="00DB3A38" w:rsidRDefault="00827047" w:rsidP="00827047">
      <w:pPr>
        <w:pStyle w:val="Paragrafoelenco"/>
        <w:numPr>
          <w:ilvl w:val="1"/>
          <w:numId w:val="22"/>
        </w:numPr>
        <w:ind w:right="0"/>
        <w:jc w:val="left"/>
        <w:rPr>
          <w:rFonts w:ascii="Consolas" w:hAnsi="Consolas"/>
          <w:lang w:val="en-US"/>
        </w:rPr>
      </w:pPr>
      <w:r w:rsidRPr="00DB3A38">
        <w:rPr>
          <w:rFonts w:ascii="Consolas" w:hAnsi="Consolas"/>
          <w:lang w:val="en-US"/>
        </w:rPr>
        <w:t xml:space="preserve">username: </w:t>
      </w:r>
      <w:r w:rsidRPr="00D81071">
        <w:rPr>
          <w:rFonts w:ascii="Consolas" w:hAnsi="Consolas"/>
          <w:b/>
          <w:bCs/>
          <w:lang w:val="en-US"/>
        </w:rPr>
        <w:t>username</w:t>
      </w:r>
    </w:p>
    <w:p w14:paraId="15BB0924" w14:textId="77777777" w:rsidR="00827047" w:rsidRPr="00DB3A38" w:rsidRDefault="00827047" w:rsidP="00827047">
      <w:pPr>
        <w:pStyle w:val="Paragrafoelenco"/>
        <w:numPr>
          <w:ilvl w:val="1"/>
          <w:numId w:val="22"/>
        </w:numPr>
        <w:ind w:right="0"/>
        <w:jc w:val="left"/>
        <w:rPr>
          <w:rFonts w:ascii="Consolas" w:hAnsi="Consolas"/>
          <w:lang w:val="en-US"/>
        </w:rPr>
      </w:pPr>
      <w:r w:rsidRPr="00DB3A38">
        <w:rPr>
          <w:rFonts w:ascii="Consolas" w:hAnsi="Consolas"/>
          <w:lang w:val="en-US"/>
        </w:rPr>
        <w:t xml:space="preserve">password: </w:t>
      </w:r>
      <w:r w:rsidRPr="00D81071">
        <w:rPr>
          <w:rFonts w:ascii="Consolas" w:hAnsi="Consolas"/>
          <w:b/>
          <w:bCs/>
          <w:lang w:val="en-US"/>
        </w:rPr>
        <w:t>password</w:t>
      </w:r>
    </w:p>
    <w:p w14:paraId="435A6D37" w14:textId="77777777" w:rsidR="00827047" w:rsidRPr="00DB3A38" w:rsidRDefault="00827047" w:rsidP="00827047">
      <w:pPr>
        <w:pStyle w:val="Paragrafoelenco"/>
        <w:numPr>
          <w:ilvl w:val="1"/>
          <w:numId w:val="22"/>
        </w:numPr>
        <w:ind w:right="0"/>
        <w:jc w:val="left"/>
        <w:rPr>
          <w:rFonts w:ascii="Consolas" w:hAnsi="Consolas"/>
          <w:lang w:val="en-US"/>
        </w:rPr>
      </w:pPr>
      <w:r w:rsidRPr="00DB3A38">
        <w:rPr>
          <w:rFonts w:ascii="Consolas" w:hAnsi="Consolas"/>
          <w:lang w:val="en-US"/>
        </w:rPr>
        <w:t>properties:</w:t>
      </w:r>
    </w:p>
    <w:p w14:paraId="7F1CA73A" w14:textId="77777777" w:rsidR="00827047" w:rsidRPr="00D81071" w:rsidRDefault="00827047" w:rsidP="00827047">
      <w:pPr>
        <w:pStyle w:val="Paragrafoelenco"/>
        <w:numPr>
          <w:ilvl w:val="2"/>
          <w:numId w:val="22"/>
        </w:numPr>
        <w:ind w:right="0"/>
        <w:jc w:val="left"/>
        <w:rPr>
          <w:rFonts w:ascii="Consolas" w:hAnsi="Consolas"/>
          <w:lang w:val="en-US"/>
        </w:rPr>
      </w:pPr>
      <w:r w:rsidRPr="00D81071">
        <w:rPr>
          <w:rFonts w:ascii="Consolas" w:hAnsi="Consolas"/>
          <w:lang w:val="en-US"/>
        </w:rPr>
        <w:lastRenderedPageBreak/>
        <w:t>mail.smtp</w:t>
      </w:r>
      <w:r>
        <w:rPr>
          <w:rFonts w:ascii="Consolas" w:hAnsi="Consolas"/>
          <w:lang w:val="en-US"/>
        </w:rPr>
        <w:t>.</w:t>
      </w:r>
      <w:r w:rsidRPr="00D81071">
        <w:rPr>
          <w:rFonts w:ascii="Consolas" w:hAnsi="Consolas"/>
          <w:lang w:val="en-US"/>
        </w:rPr>
        <w:t xml:space="preserve">auth: </w:t>
      </w:r>
      <w:r w:rsidRPr="00D81071">
        <w:rPr>
          <w:rFonts w:ascii="Consolas" w:hAnsi="Consolas"/>
          <w:b/>
          <w:bCs/>
          <w:lang w:val="en-US"/>
        </w:rPr>
        <w:t>true</w:t>
      </w:r>
    </w:p>
    <w:p w14:paraId="09484A85" w14:textId="77777777" w:rsidR="00827047" w:rsidRPr="00D81071" w:rsidRDefault="00827047" w:rsidP="00827047">
      <w:pPr>
        <w:pStyle w:val="Paragrafoelenco"/>
        <w:numPr>
          <w:ilvl w:val="2"/>
          <w:numId w:val="22"/>
        </w:numPr>
        <w:ind w:right="0"/>
        <w:jc w:val="left"/>
        <w:rPr>
          <w:rFonts w:ascii="Consolas" w:hAnsi="Consolas"/>
          <w:lang w:val="en-US"/>
        </w:rPr>
      </w:pPr>
      <w:r w:rsidRPr="00D81071">
        <w:rPr>
          <w:rFonts w:ascii="Consolas" w:hAnsi="Consolas"/>
          <w:lang w:val="en-US"/>
        </w:rPr>
        <w:t>mail.smt</w:t>
      </w:r>
      <w:r>
        <w:rPr>
          <w:rFonts w:ascii="Consolas" w:hAnsi="Consolas"/>
          <w:lang w:val="en-US"/>
        </w:rPr>
        <w:t>p</w:t>
      </w:r>
      <w:r w:rsidRPr="00D81071">
        <w:rPr>
          <w:rFonts w:ascii="Consolas" w:hAnsi="Consolas"/>
          <w:lang w:val="en-US"/>
        </w:rPr>
        <w:t>.starttls</w:t>
      </w:r>
      <w:r>
        <w:rPr>
          <w:rFonts w:ascii="Consolas" w:hAnsi="Consolas"/>
          <w:lang w:val="en-US"/>
        </w:rPr>
        <w:t>.</w:t>
      </w:r>
      <w:r w:rsidRPr="00D81071">
        <w:rPr>
          <w:rFonts w:ascii="Consolas" w:hAnsi="Consolas"/>
          <w:lang w:val="en-US"/>
        </w:rPr>
        <w:t xml:space="preserve">enable: </w:t>
      </w:r>
      <w:r w:rsidRPr="00D81071">
        <w:rPr>
          <w:rFonts w:ascii="Consolas" w:hAnsi="Consolas"/>
          <w:b/>
          <w:bCs/>
          <w:lang w:val="en-US"/>
        </w:rPr>
        <w:t>true</w:t>
      </w:r>
    </w:p>
    <w:p w14:paraId="355F79E7" w14:textId="77777777" w:rsidR="00827047" w:rsidRPr="00DB3A38" w:rsidRDefault="00827047" w:rsidP="00827047">
      <w:pPr>
        <w:pStyle w:val="Paragrafoelenco"/>
        <w:numPr>
          <w:ilvl w:val="0"/>
          <w:numId w:val="22"/>
        </w:numPr>
        <w:ind w:left="720" w:right="0"/>
        <w:jc w:val="left"/>
        <w:rPr>
          <w:rFonts w:ascii="Consolas" w:hAnsi="Consolas"/>
          <w:lang w:val="en-US"/>
        </w:rPr>
      </w:pPr>
      <w:r w:rsidRPr="00DB3A38">
        <w:rPr>
          <w:rFonts w:ascii="Consolas" w:hAnsi="Consolas"/>
          <w:lang w:val="en-US"/>
        </w:rPr>
        <w:t>application:</w:t>
      </w:r>
    </w:p>
    <w:p w14:paraId="2AD4657E" w14:textId="77777777" w:rsidR="00827047" w:rsidRPr="00DB3A38" w:rsidRDefault="00827047" w:rsidP="00827047">
      <w:pPr>
        <w:pStyle w:val="Paragrafoelenco"/>
        <w:numPr>
          <w:ilvl w:val="1"/>
          <w:numId w:val="22"/>
        </w:numPr>
        <w:ind w:right="0"/>
        <w:jc w:val="left"/>
        <w:rPr>
          <w:rFonts w:ascii="Consolas" w:hAnsi="Consolas"/>
          <w:lang w:val="en-US"/>
        </w:rPr>
      </w:pPr>
      <w:r w:rsidRPr="00DB3A38">
        <w:rPr>
          <w:rFonts w:ascii="Consolas" w:hAnsi="Consolas"/>
          <w:lang w:val="en-US"/>
        </w:rPr>
        <w:t xml:space="preserve">mailTo: </w:t>
      </w:r>
      <w:r w:rsidRPr="00D81071">
        <w:rPr>
          <w:rFonts w:ascii="Consolas" w:hAnsi="Consolas"/>
          <w:b/>
          <w:bCs/>
          <w:lang w:val="en-US"/>
        </w:rPr>
        <w:t>email@example.com</w:t>
      </w:r>
    </w:p>
    <w:p w14:paraId="31464CB2" w14:textId="77777777" w:rsidR="00827047" w:rsidRPr="00DB3A38" w:rsidRDefault="00827047" w:rsidP="00827047">
      <w:pPr>
        <w:pStyle w:val="Paragrafoelenco"/>
        <w:numPr>
          <w:ilvl w:val="1"/>
          <w:numId w:val="22"/>
        </w:numPr>
        <w:ind w:right="0"/>
        <w:jc w:val="left"/>
        <w:rPr>
          <w:rFonts w:ascii="Consolas" w:hAnsi="Consolas"/>
          <w:lang w:val="en-US"/>
        </w:rPr>
      </w:pPr>
      <w:r w:rsidRPr="00DB3A38">
        <w:rPr>
          <w:rFonts w:ascii="Consolas" w:hAnsi="Consolas"/>
          <w:lang w:val="en-US"/>
        </w:rPr>
        <w:t xml:space="preserve">baseUrl: </w:t>
      </w:r>
      <w:r w:rsidRPr="00D81071">
        <w:rPr>
          <w:rFonts w:ascii="Consolas" w:hAnsi="Consolas"/>
          <w:b/>
          <w:bCs/>
          <w:lang w:val="en-US"/>
        </w:rPr>
        <w:t>http://ks-portal:8082</w:t>
      </w:r>
    </w:p>
    <w:p w14:paraId="70F90BCC" w14:textId="77777777" w:rsidR="00827047" w:rsidRPr="00DB3A38" w:rsidRDefault="00827047" w:rsidP="00827047">
      <w:pPr>
        <w:pStyle w:val="Paragrafoelenco"/>
        <w:numPr>
          <w:ilvl w:val="1"/>
          <w:numId w:val="22"/>
        </w:numPr>
        <w:ind w:right="0"/>
        <w:jc w:val="left"/>
        <w:rPr>
          <w:rFonts w:ascii="Consolas" w:hAnsi="Consolas"/>
          <w:lang w:val="en-US"/>
        </w:rPr>
      </w:pPr>
      <w:r w:rsidRPr="00DB3A38">
        <w:rPr>
          <w:rFonts w:ascii="Consolas" w:hAnsi="Consolas"/>
          <w:lang w:val="en-US"/>
        </w:rPr>
        <w:t xml:space="preserve">bpmBaseUrl: </w:t>
      </w:r>
      <w:r w:rsidRPr="00C16900">
        <w:rPr>
          <w:rFonts w:ascii="Consolas" w:hAnsi="Consolas"/>
          <w:lang w:val="en-US"/>
        </w:rPr>
        <w:t>http://</w:t>
      </w:r>
      <w:r w:rsidRPr="00C16900">
        <w:rPr>
          <w:rFonts w:ascii="Consolas" w:hAnsi="Consolas"/>
          <w:b/>
          <w:bCs/>
          <w:lang w:val="en-US"/>
        </w:rPr>
        <w:t>localhost</w:t>
      </w:r>
      <w:r w:rsidRPr="00C16900">
        <w:rPr>
          <w:rFonts w:ascii="Consolas" w:hAnsi="Consolas"/>
          <w:lang w:val="en-US"/>
        </w:rPr>
        <w:t>:8083</w:t>
      </w:r>
    </w:p>
    <w:p w14:paraId="1D4687B9" w14:textId="77777777" w:rsidR="00827047" w:rsidRPr="00DB3A38" w:rsidRDefault="00827047" w:rsidP="00827047">
      <w:pPr>
        <w:pStyle w:val="Paragrafoelenco"/>
        <w:numPr>
          <w:ilvl w:val="1"/>
          <w:numId w:val="22"/>
        </w:numPr>
        <w:ind w:right="0"/>
        <w:jc w:val="left"/>
        <w:rPr>
          <w:rFonts w:ascii="Consolas" w:hAnsi="Consolas"/>
          <w:lang w:val="en-US"/>
        </w:rPr>
      </w:pPr>
      <w:r w:rsidRPr="00DB3A38">
        <w:rPr>
          <w:rFonts w:ascii="Consolas" w:hAnsi="Consolas"/>
          <w:lang w:val="en-US"/>
        </w:rPr>
        <w:t xml:space="preserve">paymentBaseUrl: </w:t>
      </w:r>
      <w:r w:rsidRPr="00C16900">
        <w:rPr>
          <w:rFonts w:ascii="Consolas" w:hAnsi="Consolas"/>
          <w:lang w:val="en-US"/>
        </w:rPr>
        <w:t>http://</w:t>
      </w:r>
      <w:r w:rsidRPr="00C16900">
        <w:rPr>
          <w:rFonts w:ascii="Consolas" w:hAnsi="Consolas"/>
          <w:b/>
          <w:bCs/>
          <w:lang w:val="en-US"/>
        </w:rPr>
        <w:t>localhost</w:t>
      </w:r>
      <w:r w:rsidRPr="00C16900">
        <w:rPr>
          <w:rFonts w:ascii="Consolas" w:hAnsi="Consolas"/>
          <w:lang w:val="en-US"/>
        </w:rPr>
        <w:t>:8091</w:t>
      </w:r>
    </w:p>
    <w:p w14:paraId="35D18C5D" w14:textId="77777777" w:rsidR="00827047" w:rsidRDefault="00827047" w:rsidP="00827047">
      <w:pPr>
        <w:pStyle w:val="Paragrafoelenco"/>
        <w:numPr>
          <w:ilvl w:val="1"/>
          <w:numId w:val="22"/>
        </w:numPr>
        <w:ind w:right="0"/>
        <w:jc w:val="left"/>
        <w:rPr>
          <w:rFonts w:ascii="Consolas" w:hAnsi="Consolas"/>
          <w:lang w:val="en-US"/>
        </w:rPr>
      </w:pPr>
      <w:r w:rsidRPr="00DB3A38">
        <w:rPr>
          <w:rFonts w:ascii="Consolas" w:hAnsi="Consolas"/>
          <w:lang w:val="en-US"/>
        </w:rPr>
        <w:t xml:space="preserve">docerBaseUrl: </w:t>
      </w:r>
      <w:r w:rsidRPr="00C16900">
        <w:rPr>
          <w:rFonts w:ascii="Consolas" w:hAnsi="Consolas"/>
          <w:lang w:val="en-US"/>
        </w:rPr>
        <w:t>http://</w:t>
      </w:r>
      <w:r w:rsidRPr="00C16900">
        <w:rPr>
          <w:rFonts w:ascii="Consolas" w:hAnsi="Consolas"/>
          <w:b/>
          <w:bCs/>
          <w:lang w:val="en-US"/>
        </w:rPr>
        <w:t>localhost</w:t>
      </w:r>
      <w:r w:rsidRPr="00C16900">
        <w:rPr>
          <w:rFonts w:ascii="Consolas" w:hAnsi="Consolas"/>
          <w:lang w:val="en-US"/>
        </w:rPr>
        <w:t>:8080</w:t>
      </w:r>
    </w:p>
    <w:p w14:paraId="4302A28D" w14:textId="77777777" w:rsidR="00827047" w:rsidRDefault="00827047" w:rsidP="00827047">
      <w:pPr>
        <w:pStyle w:val="Paragrafoelenco"/>
        <w:ind w:left="1440"/>
        <w:rPr>
          <w:rFonts w:ascii="Consolas" w:hAnsi="Consolas"/>
          <w:lang w:val="en-US"/>
        </w:rPr>
      </w:pPr>
    </w:p>
    <w:p w14:paraId="5722E219" w14:textId="77777777" w:rsidR="00827047" w:rsidRDefault="00827047" w:rsidP="00827047">
      <w:r w:rsidRPr="002B206B">
        <w:t>Sostituire la cartella di i</w:t>
      </w:r>
      <w:r>
        <w:t>nstallazione se diversa da /opt/ks6.</w:t>
      </w:r>
    </w:p>
    <w:p w14:paraId="7048C1FB" w14:textId="77777777" w:rsidR="00827047" w:rsidRDefault="00827047" w:rsidP="00827047">
      <w:r>
        <w:t>Configurare il datasource portal.</w:t>
      </w:r>
    </w:p>
    <w:p w14:paraId="32469F6A" w14:textId="77777777" w:rsidR="00827047" w:rsidRDefault="00827047" w:rsidP="00827047">
      <w:r>
        <w:t>Configurare il client SMTP.</w:t>
      </w:r>
    </w:p>
    <w:p w14:paraId="5A5E6845" w14:textId="77777777" w:rsidR="00827047" w:rsidRDefault="00827047" w:rsidP="00827047">
      <w:r w:rsidRPr="00325839">
        <w:t>Sostituire l’host</w:t>
      </w:r>
      <w:r>
        <w:t>/IP</w:t>
      </w:r>
      <w:r w:rsidRPr="00325839">
        <w:t xml:space="preserve"> di</w:t>
      </w:r>
      <w:r>
        <w:t xml:space="preserve"> puntamento interno dei</w:t>
      </w:r>
      <w:r w:rsidRPr="00325839">
        <w:t xml:space="preserve"> servizi</w:t>
      </w:r>
    </w:p>
    <w:p w14:paraId="72D2F2D5" w14:textId="77777777" w:rsidR="00827047" w:rsidRPr="00A96368" w:rsidRDefault="00827047" w:rsidP="00827047">
      <w:pPr>
        <w:pStyle w:val="Paragrafoelenco"/>
        <w:numPr>
          <w:ilvl w:val="0"/>
          <w:numId w:val="21"/>
        </w:numPr>
        <w:ind w:right="0"/>
        <w:jc w:val="left"/>
        <w:rPr>
          <w:lang w:val="en-US"/>
        </w:rPr>
      </w:pPr>
      <w:r w:rsidRPr="00A96368">
        <w:rPr>
          <w:lang w:val="en-US"/>
        </w:rPr>
        <w:t>ks-api-docer (localhost:8080)</w:t>
      </w:r>
    </w:p>
    <w:p w14:paraId="21BAD86E" w14:textId="77777777" w:rsidR="00827047" w:rsidRPr="00A96368" w:rsidRDefault="00827047" w:rsidP="00827047">
      <w:pPr>
        <w:pStyle w:val="Paragrafoelenco"/>
        <w:numPr>
          <w:ilvl w:val="0"/>
          <w:numId w:val="21"/>
        </w:numPr>
        <w:ind w:right="0"/>
        <w:jc w:val="left"/>
        <w:rPr>
          <w:lang w:val="en-US"/>
        </w:rPr>
      </w:pPr>
      <w:r w:rsidRPr="00A96368">
        <w:rPr>
          <w:lang w:val="en-US"/>
        </w:rPr>
        <w:t>ks-</w:t>
      </w:r>
      <w:r>
        <w:rPr>
          <w:lang w:val="en-US"/>
        </w:rPr>
        <w:t>api</w:t>
      </w:r>
      <w:r w:rsidRPr="00A96368">
        <w:rPr>
          <w:lang w:val="en-US"/>
        </w:rPr>
        <w:t>-</w:t>
      </w:r>
      <w:r>
        <w:rPr>
          <w:lang w:val="en-US"/>
        </w:rPr>
        <w:t>bpm</w:t>
      </w:r>
      <w:r w:rsidRPr="00A96368">
        <w:rPr>
          <w:lang w:val="en-US"/>
        </w:rPr>
        <w:t xml:space="preserve"> (localhost:808</w:t>
      </w:r>
      <w:r>
        <w:rPr>
          <w:lang w:val="en-US"/>
        </w:rPr>
        <w:t>3</w:t>
      </w:r>
      <w:r w:rsidRPr="00A96368">
        <w:rPr>
          <w:lang w:val="en-US"/>
        </w:rPr>
        <w:t>)</w:t>
      </w:r>
    </w:p>
    <w:p w14:paraId="180DC1F7" w14:textId="77777777" w:rsidR="00827047" w:rsidRPr="00A96368" w:rsidRDefault="00827047" w:rsidP="00827047">
      <w:pPr>
        <w:pStyle w:val="Paragrafoelenco"/>
        <w:numPr>
          <w:ilvl w:val="0"/>
          <w:numId w:val="21"/>
        </w:numPr>
        <w:ind w:right="0"/>
        <w:jc w:val="left"/>
        <w:rPr>
          <w:lang w:val="en-US"/>
        </w:rPr>
      </w:pPr>
      <w:r w:rsidRPr="00A96368">
        <w:rPr>
          <w:lang w:val="en-US"/>
        </w:rPr>
        <w:t>ks-</w:t>
      </w:r>
      <w:r>
        <w:rPr>
          <w:lang w:val="en-US"/>
        </w:rPr>
        <w:t>api</w:t>
      </w:r>
      <w:r w:rsidRPr="00A96368">
        <w:rPr>
          <w:lang w:val="en-US"/>
        </w:rPr>
        <w:t>-</w:t>
      </w:r>
      <w:r>
        <w:rPr>
          <w:lang w:val="en-US"/>
        </w:rPr>
        <w:t>payment</w:t>
      </w:r>
      <w:r w:rsidRPr="00A96368">
        <w:rPr>
          <w:lang w:val="en-US"/>
        </w:rPr>
        <w:t xml:space="preserve"> (localhost:80</w:t>
      </w:r>
      <w:r>
        <w:rPr>
          <w:lang w:val="en-US"/>
        </w:rPr>
        <w:t>91</w:t>
      </w:r>
      <w:r w:rsidRPr="00A96368">
        <w:rPr>
          <w:lang w:val="en-US"/>
        </w:rPr>
        <w:t>)</w:t>
      </w:r>
    </w:p>
    <w:p w14:paraId="62D6D794" w14:textId="77777777" w:rsidR="00827047" w:rsidRPr="00B21724" w:rsidRDefault="00827047" w:rsidP="00827047">
      <w:r w:rsidRPr="00B21724">
        <w:t>Sostituire l</w:t>
      </w:r>
      <w:r>
        <w:t>a base url</w:t>
      </w:r>
      <w:r w:rsidRPr="00B21724">
        <w:t xml:space="preserve"> pubblic</w:t>
      </w:r>
      <w:r>
        <w:t>a</w:t>
      </w:r>
      <w:r w:rsidRPr="00B21724">
        <w:t xml:space="preserve"> (DNS) d</w:t>
      </w:r>
      <w:r>
        <w:t>ell’applicazione web di Back-Office (http://ks-backoffice:8082)</w:t>
      </w:r>
    </w:p>
    <w:p w14:paraId="6719211B" w14:textId="77777777" w:rsidR="00827047" w:rsidRPr="00415D5A" w:rsidRDefault="00827047" w:rsidP="00827047">
      <w:pPr>
        <w:rPr>
          <w:b/>
          <w:bCs/>
          <w:u w:val="single"/>
          <w:lang w:val="en-US"/>
        </w:rPr>
      </w:pPr>
      <w:r w:rsidRPr="00415D5A">
        <w:rPr>
          <w:b/>
          <w:bCs/>
          <w:u w:val="single"/>
          <w:lang w:val="en-US"/>
        </w:rPr>
        <w:t>Start/Stop</w:t>
      </w:r>
    </w:p>
    <w:p w14:paraId="4A17E891" w14:textId="77777777" w:rsidR="00827047" w:rsidRPr="00C12107" w:rsidRDefault="00827047" w:rsidP="0082704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run</w:t>
      </w:r>
      <w:r w:rsidRPr="00C12107">
        <w:rPr>
          <w:rFonts w:ascii="Consolas" w:hAnsi="Consolas"/>
          <w:lang w:val="en-US"/>
        </w:rPr>
        <w:t>.sh</w:t>
      </w:r>
    </w:p>
    <w:p w14:paraId="1241E1C3" w14:textId="77777777" w:rsidR="00827047" w:rsidRDefault="00827047" w:rsidP="0082704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stop</w:t>
      </w:r>
      <w:r w:rsidRPr="00C12107">
        <w:rPr>
          <w:rFonts w:ascii="Consolas" w:hAnsi="Consolas"/>
          <w:lang w:val="en-US"/>
        </w:rPr>
        <w:t>.sh</w:t>
      </w:r>
    </w:p>
    <w:p w14:paraId="047EBC93" w14:textId="77777777" w:rsidR="00827047" w:rsidRDefault="00827047">
      <w:pPr>
        <w:spacing w:after="160" w:line="259" w:lineRule="auto"/>
        <w:ind w:right="0"/>
        <w:jc w:val="left"/>
        <w:rPr>
          <w:lang w:val="en-US"/>
        </w:rPr>
      </w:pPr>
    </w:p>
    <w:p w14:paraId="0D1518DD" w14:textId="77777777" w:rsidR="00827047" w:rsidRDefault="00827047">
      <w:pPr>
        <w:spacing w:after="160" w:line="259" w:lineRule="auto"/>
        <w:ind w:right="0"/>
        <w:jc w:val="left"/>
        <w:rPr>
          <w:lang w:val="en-US"/>
        </w:rPr>
      </w:pPr>
      <w:r>
        <w:rPr>
          <w:lang w:val="en-US"/>
        </w:rPr>
        <w:br w:type="page"/>
      </w:r>
    </w:p>
    <w:p w14:paraId="7D67985E" w14:textId="77777777" w:rsidR="00827047" w:rsidRDefault="00827047" w:rsidP="00827047">
      <w:pPr>
        <w:pStyle w:val="Titolo2"/>
      </w:pPr>
      <w:bookmarkStart w:id="31" w:name="_Toc97025050"/>
      <w:bookmarkStart w:id="32" w:name="_Toc97776449"/>
      <w:r>
        <w:lastRenderedPageBreak/>
        <w:t>ks-api-payment</w:t>
      </w:r>
      <w:bookmarkEnd w:id="31"/>
      <w:bookmarkEnd w:id="32"/>
    </w:p>
    <w:p w14:paraId="0A4D564C" w14:textId="77777777" w:rsidR="00827047" w:rsidRPr="00C12107" w:rsidRDefault="00827047" w:rsidP="00827047">
      <w:pPr>
        <w:rPr>
          <w:b/>
          <w:bCs/>
          <w:u w:val="single"/>
        </w:rPr>
      </w:pPr>
      <w:r w:rsidRPr="00C12107">
        <w:rPr>
          <w:b/>
          <w:bCs/>
          <w:u w:val="single"/>
        </w:rPr>
        <w:t>Prerequisiti</w:t>
      </w:r>
    </w:p>
    <w:p w14:paraId="53F456BC" w14:textId="77777777" w:rsidR="00827047" w:rsidRDefault="00827047" w:rsidP="00827047">
      <w:pPr>
        <w:pStyle w:val="Paragrafoelenco"/>
        <w:numPr>
          <w:ilvl w:val="0"/>
          <w:numId w:val="16"/>
        </w:numPr>
        <w:ind w:right="0"/>
        <w:jc w:val="left"/>
      </w:pPr>
      <w:r>
        <w:t>OS: Linux, Centos 7+ raccomandato</w:t>
      </w:r>
    </w:p>
    <w:p w14:paraId="5FB03BD1" w14:textId="77777777" w:rsidR="00827047" w:rsidRDefault="00827047" w:rsidP="00827047">
      <w:pPr>
        <w:pStyle w:val="Paragrafoelenco"/>
        <w:numPr>
          <w:ilvl w:val="0"/>
          <w:numId w:val="16"/>
        </w:numPr>
        <w:ind w:right="0"/>
        <w:jc w:val="left"/>
      </w:pPr>
      <w:r>
        <w:t>Java: JDK 11+</w:t>
      </w:r>
    </w:p>
    <w:p w14:paraId="06F3B2BF" w14:textId="77777777" w:rsidR="00827047" w:rsidRDefault="00827047" w:rsidP="00827047">
      <w:pPr>
        <w:pStyle w:val="Paragrafoelenco"/>
        <w:numPr>
          <w:ilvl w:val="0"/>
          <w:numId w:val="16"/>
        </w:numPr>
        <w:ind w:right="0"/>
        <w:jc w:val="left"/>
      </w:pPr>
      <w:r>
        <w:t>Porte</w:t>
      </w:r>
    </w:p>
    <w:p w14:paraId="4E1CF97D" w14:textId="77777777" w:rsidR="00827047" w:rsidRDefault="00827047" w:rsidP="00827047">
      <w:pPr>
        <w:pStyle w:val="Paragrafoelenco"/>
        <w:numPr>
          <w:ilvl w:val="1"/>
          <w:numId w:val="16"/>
        </w:numPr>
        <w:ind w:right="0"/>
        <w:jc w:val="left"/>
      </w:pPr>
      <w:r>
        <w:rPr>
          <w:b/>
          <w:bCs/>
        </w:rPr>
        <w:t>8091</w:t>
      </w:r>
      <w:r>
        <w:t xml:space="preserve"> (http)</w:t>
      </w:r>
    </w:p>
    <w:p w14:paraId="489C21C7" w14:textId="77777777" w:rsidR="00827047" w:rsidRDefault="00827047" w:rsidP="00827047">
      <w:pPr>
        <w:pStyle w:val="Paragrafoelenco"/>
        <w:numPr>
          <w:ilvl w:val="0"/>
          <w:numId w:val="16"/>
        </w:numPr>
        <w:ind w:right="0"/>
        <w:jc w:val="left"/>
      </w:pPr>
      <w:r>
        <w:t>Database: Utente/Schema payment</w:t>
      </w:r>
    </w:p>
    <w:p w14:paraId="28C8A251" w14:textId="77777777" w:rsidR="00827047" w:rsidRDefault="00827047" w:rsidP="00827047">
      <w:pPr>
        <w:pStyle w:val="Paragrafoelenco"/>
        <w:numPr>
          <w:ilvl w:val="1"/>
          <w:numId w:val="16"/>
        </w:numPr>
        <w:ind w:right="0"/>
        <w:jc w:val="left"/>
      </w:pPr>
      <w:r>
        <w:t>MySql 5.7+</w:t>
      </w:r>
    </w:p>
    <w:p w14:paraId="3407BACB" w14:textId="77777777" w:rsidR="00827047" w:rsidRDefault="00827047" w:rsidP="00827047">
      <w:pPr>
        <w:pStyle w:val="Paragrafoelenco"/>
        <w:numPr>
          <w:ilvl w:val="1"/>
          <w:numId w:val="16"/>
        </w:numPr>
        <w:ind w:right="0"/>
        <w:jc w:val="left"/>
      </w:pPr>
      <w:r>
        <w:t>Oracle 12c+</w:t>
      </w:r>
    </w:p>
    <w:p w14:paraId="2795CE85" w14:textId="77777777" w:rsidR="00827047" w:rsidRDefault="00827047" w:rsidP="00827047">
      <w:pPr>
        <w:pStyle w:val="Paragrafoelenco"/>
        <w:numPr>
          <w:ilvl w:val="1"/>
          <w:numId w:val="16"/>
        </w:numPr>
        <w:ind w:right="0"/>
        <w:jc w:val="left"/>
      </w:pPr>
      <w:r w:rsidRPr="008F74EF">
        <w:t>PostgreSQL 10+</w:t>
      </w:r>
    </w:p>
    <w:p w14:paraId="392096D0" w14:textId="77777777" w:rsidR="00827047" w:rsidRDefault="00827047" w:rsidP="00827047">
      <w:pPr>
        <w:pStyle w:val="Paragrafoelenco"/>
        <w:numPr>
          <w:ilvl w:val="1"/>
          <w:numId w:val="16"/>
        </w:numPr>
        <w:ind w:right="0"/>
        <w:jc w:val="left"/>
      </w:pPr>
      <w:r w:rsidRPr="008A093C">
        <w:t>SqlServer 2017+</w:t>
      </w:r>
    </w:p>
    <w:p w14:paraId="324682E1" w14:textId="77777777" w:rsidR="00827047" w:rsidRPr="00C12107" w:rsidRDefault="00827047" w:rsidP="00827047">
      <w:pPr>
        <w:rPr>
          <w:b/>
          <w:bCs/>
          <w:u w:val="single"/>
        </w:rPr>
      </w:pPr>
      <w:r w:rsidRPr="00C12107">
        <w:rPr>
          <w:b/>
          <w:bCs/>
          <w:u w:val="single"/>
        </w:rPr>
        <w:t>Installazione</w:t>
      </w:r>
    </w:p>
    <w:p w14:paraId="5617B8FE" w14:textId="77777777" w:rsidR="00827047" w:rsidRDefault="00827047" w:rsidP="00827047">
      <w:r>
        <w:t xml:space="preserve">Scompattare il pacchetto </w:t>
      </w:r>
      <w:r>
        <w:rPr>
          <w:b/>
          <w:bCs/>
        </w:rPr>
        <w:t>ks-api-payment</w:t>
      </w:r>
      <w:r w:rsidRPr="00415D5A">
        <w:rPr>
          <w:b/>
          <w:bCs/>
        </w:rPr>
        <w:t>.zip</w:t>
      </w:r>
      <w:r>
        <w:t xml:space="preserve"> nella cartella di installazione (default </w:t>
      </w:r>
      <w:r w:rsidRPr="002B206B">
        <w:rPr>
          <w:rFonts w:ascii="Courier New" w:hAnsi="Courier New" w:cs="Courier New"/>
        </w:rPr>
        <w:t>/opt/ks6</w:t>
      </w:r>
      <w:r>
        <w:t>)</w:t>
      </w:r>
    </w:p>
    <w:p w14:paraId="6720DE82" w14:textId="77777777" w:rsidR="00827047" w:rsidRPr="00FF2218" w:rsidRDefault="00827047" w:rsidP="00827047">
      <w:pPr>
        <w:rPr>
          <w:b/>
          <w:bCs/>
          <w:u w:val="single"/>
        </w:rPr>
      </w:pPr>
      <w:r w:rsidRPr="00FF2218">
        <w:rPr>
          <w:b/>
          <w:bCs/>
          <w:u w:val="single"/>
        </w:rPr>
        <w:t>Configurazione</w:t>
      </w:r>
    </w:p>
    <w:p w14:paraId="73051331" w14:textId="77777777" w:rsidR="00827047" w:rsidRPr="008A093C" w:rsidRDefault="00827047" w:rsidP="00827047">
      <w:pPr>
        <w:rPr>
          <w:rFonts w:ascii="Consolas" w:hAnsi="Consolas"/>
        </w:rPr>
      </w:pPr>
      <w:r w:rsidRPr="008A093C">
        <w:t>Ne</w:t>
      </w:r>
      <w:r>
        <w:t>l</w:t>
      </w:r>
      <w:r w:rsidRPr="008A093C">
        <w:t xml:space="preserve"> file </w:t>
      </w:r>
      <w:r w:rsidRPr="008A093C">
        <w:rPr>
          <w:rFonts w:ascii="Consolas" w:hAnsi="Consolas"/>
        </w:rPr>
        <w:t>config/application.y</w:t>
      </w:r>
      <w:r>
        <w:rPr>
          <w:rFonts w:ascii="Consolas" w:hAnsi="Consolas"/>
        </w:rPr>
        <w:t>ml</w:t>
      </w:r>
    </w:p>
    <w:p w14:paraId="24BE2335" w14:textId="77777777" w:rsidR="00827047" w:rsidRPr="008A093C" w:rsidRDefault="00827047" w:rsidP="00827047">
      <w:pPr>
        <w:pStyle w:val="Paragrafoelenco"/>
        <w:numPr>
          <w:ilvl w:val="0"/>
          <w:numId w:val="20"/>
        </w:numPr>
        <w:ind w:right="0"/>
        <w:jc w:val="left"/>
        <w:rPr>
          <w:rFonts w:ascii="Consolas" w:hAnsi="Consolas"/>
          <w:lang w:val="en-US"/>
        </w:rPr>
      </w:pPr>
      <w:r w:rsidRPr="008A093C">
        <w:rPr>
          <w:rFonts w:ascii="Consolas" w:hAnsi="Consolas"/>
          <w:lang w:val="en-US"/>
        </w:rPr>
        <w:t>spring.datasource:</w:t>
      </w:r>
    </w:p>
    <w:p w14:paraId="2D596B04" w14:textId="77777777" w:rsidR="00827047" w:rsidRPr="008A093C" w:rsidRDefault="00827047" w:rsidP="00827047">
      <w:pPr>
        <w:pStyle w:val="Paragrafoelenco"/>
        <w:numPr>
          <w:ilvl w:val="1"/>
          <w:numId w:val="20"/>
        </w:numPr>
        <w:ind w:right="0"/>
        <w:jc w:val="left"/>
        <w:rPr>
          <w:rFonts w:ascii="Consolas" w:hAnsi="Consolas"/>
          <w:lang w:val="en-US"/>
        </w:rPr>
      </w:pPr>
      <w:r w:rsidRPr="008A093C">
        <w:rPr>
          <w:rFonts w:ascii="Consolas" w:hAnsi="Consolas"/>
          <w:lang w:val="en-US"/>
        </w:rPr>
        <w:t xml:space="preserve">url: </w:t>
      </w:r>
      <w:r w:rsidRPr="004D2617">
        <w:rPr>
          <w:rFonts w:ascii="Consolas" w:hAnsi="Consolas"/>
          <w:b/>
          <w:bCs/>
          <w:lang w:val="en-US"/>
        </w:rPr>
        <w:t>jdbc:mysql://localhost:3306/</w:t>
      </w:r>
      <w:r>
        <w:rPr>
          <w:rFonts w:ascii="Consolas" w:hAnsi="Consolas"/>
          <w:b/>
          <w:bCs/>
          <w:lang w:val="en-US"/>
        </w:rPr>
        <w:t>payment</w:t>
      </w:r>
      <w:r w:rsidRPr="008A093C">
        <w:rPr>
          <w:rFonts w:ascii="Consolas" w:hAnsi="Consolas"/>
          <w:lang w:val="en-US"/>
        </w:rPr>
        <w:t>?serverTimezone=UTC&amp;rewriteBatchedStatements=true</w:t>
      </w:r>
    </w:p>
    <w:p w14:paraId="5A6B4C39" w14:textId="77777777" w:rsidR="00827047" w:rsidRPr="008A093C" w:rsidRDefault="00827047" w:rsidP="00827047">
      <w:pPr>
        <w:pStyle w:val="Paragrafoelenco"/>
        <w:numPr>
          <w:ilvl w:val="1"/>
          <w:numId w:val="20"/>
        </w:numPr>
        <w:ind w:right="0"/>
        <w:jc w:val="left"/>
        <w:rPr>
          <w:rFonts w:ascii="Consolas" w:hAnsi="Consolas"/>
          <w:lang w:val="en-US"/>
        </w:rPr>
      </w:pPr>
      <w:r w:rsidRPr="008A093C">
        <w:rPr>
          <w:rFonts w:ascii="Consolas" w:hAnsi="Consolas"/>
          <w:lang w:val="en-US"/>
        </w:rPr>
        <w:t xml:space="preserve">username: </w:t>
      </w:r>
      <w:r w:rsidRPr="004D2617">
        <w:rPr>
          <w:rFonts w:ascii="Consolas" w:hAnsi="Consolas"/>
          <w:b/>
          <w:bCs/>
          <w:lang w:val="en-US"/>
        </w:rPr>
        <w:t>username</w:t>
      </w:r>
    </w:p>
    <w:p w14:paraId="61580364" w14:textId="77777777" w:rsidR="00827047" w:rsidRPr="008A093C" w:rsidRDefault="00827047" w:rsidP="00827047">
      <w:pPr>
        <w:pStyle w:val="Paragrafoelenco"/>
        <w:numPr>
          <w:ilvl w:val="1"/>
          <w:numId w:val="20"/>
        </w:numPr>
        <w:ind w:right="0"/>
        <w:jc w:val="left"/>
        <w:rPr>
          <w:rFonts w:ascii="Consolas" w:hAnsi="Consolas"/>
          <w:lang w:val="en-US"/>
        </w:rPr>
      </w:pPr>
      <w:r w:rsidRPr="008A093C">
        <w:rPr>
          <w:rFonts w:ascii="Consolas" w:hAnsi="Consolas"/>
          <w:lang w:val="en-US"/>
        </w:rPr>
        <w:t xml:space="preserve">password: </w:t>
      </w:r>
      <w:r w:rsidRPr="004D2617">
        <w:rPr>
          <w:rFonts w:ascii="Consolas" w:hAnsi="Consolas"/>
          <w:b/>
          <w:bCs/>
          <w:lang w:val="en-US"/>
        </w:rPr>
        <w:t>password</w:t>
      </w:r>
    </w:p>
    <w:p w14:paraId="0887079F" w14:textId="77777777" w:rsidR="00827047" w:rsidRPr="008A093C" w:rsidRDefault="00827047" w:rsidP="00827047">
      <w:pPr>
        <w:pStyle w:val="Paragrafoelenco"/>
        <w:numPr>
          <w:ilvl w:val="1"/>
          <w:numId w:val="20"/>
        </w:numPr>
        <w:ind w:right="0"/>
        <w:jc w:val="left"/>
        <w:rPr>
          <w:rFonts w:ascii="Consolas" w:hAnsi="Consolas"/>
          <w:lang w:val="en-US"/>
        </w:rPr>
      </w:pPr>
      <w:r w:rsidRPr="008A093C">
        <w:rPr>
          <w:rFonts w:ascii="Consolas" w:hAnsi="Consolas"/>
          <w:lang w:val="en-US"/>
        </w:rPr>
        <w:t xml:space="preserve">driver-class-name: </w:t>
      </w:r>
      <w:r w:rsidRPr="004D2617">
        <w:rPr>
          <w:rFonts w:ascii="Consolas" w:hAnsi="Consolas"/>
          <w:b/>
          <w:bCs/>
          <w:lang w:val="en-US"/>
        </w:rPr>
        <w:t>com.mysql.cj.jdbc.Driver</w:t>
      </w:r>
    </w:p>
    <w:p w14:paraId="3F3C0EA4" w14:textId="77777777" w:rsidR="00827047" w:rsidRDefault="00827047" w:rsidP="00827047">
      <w:pPr>
        <w:pStyle w:val="Paragrafoelenco"/>
        <w:numPr>
          <w:ilvl w:val="0"/>
          <w:numId w:val="20"/>
        </w:numPr>
        <w:ind w:right="0"/>
        <w:jc w:val="left"/>
        <w:rPr>
          <w:rFonts w:ascii="Consolas" w:hAnsi="Consolas"/>
          <w:lang w:val="en-US"/>
        </w:rPr>
      </w:pPr>
      <w:r w:rsidRPr="008A093C">
        <w:rPr>
          <w:rFonts w:ascii="Consolas" w:hAnsi="Consolas"/>
          <w:lang w:val="en-US"/>
        </w:rPr>
        <w:t>spring.jpa.properties</w:t>
      </w:r>
      <w:r>
        <w:rPr>
          <w:rFonts w:ascii="Consolas" w:hAnsi="Consolas"/>
          <w:lang w:val="en-US"/>
        </w:rPr>
        <w:t>:</w:t>
      </w:r>
    </w:p>
    <w:p w14:paraId="7E0A8609" w14:textId="77777777" w:rsidR="00827047" w:rsidRPr="008A093C" w:rsidRDefault="00827047" w:rsidP="00827047">
      <w:pPr>
        <w:pStyle w:val="Paragrafoelenco"/>
        <w:numPr>
          <w:ilvl w:val="1"/>
          <w:numId w:val="20"/>
        </w:numPr>
        <w:ind w:right="0"/>
        <w:jc w:val="left"/>
        <w:rPr>
          <w:rFonts w:ascii="Consolas" w:hAnsi="Consolas"/>
          <w:lang w:val="en-US"/>
        </w:rPr>
      </w:pPr>
      <w:r w:rsidRPr="008A093C">
        <w:rPr>
          <w:rFonts w:ascii="Consolas" w:hAnsi="Consolas"/>
          <w:lang w:val="en-US"/>
        </w:rPr>
        <w:t xml:space="preserve">hibernate.dialect: </w:t>
      </w:r>
      <w:r w:rsidRPr="004D2617">
        <w:rPr>
          <w:rFonts w:ascii="Consolas" w:hAnsi="Consolas"/>
          <w:b/>
          <w:bCs/>
          <w:lang w:val="en-US"/>
        </w:rPr>
        <w:t>org.hibernate.dialect.MySQL57InnoDBDialect</w:t>
      </w:r>
    </w:p>
    <w:p w14:paraId="74C50D03" w14:textId="77777777" w:rsidR="00827047" w:rsidRPr="004D2617" w:rsidRDefault="00827047" w:rsidP="00827047">
      <w:pPr>
        <w:pStyle w:val="Paragrafoelenco"/>
        <w:numPr>
          <w:ilvl w:val="0"/>
          <w:numId w:val="20"/>
        </w:numPr>
        <w:ind w:right="0"/>
        <w:jc w:val="left"/>
        <w:rPr>
          <w:rFonts w:ascii="Consolas" w:hAnsi="Consolas"/>
          <w:lang w:val="en-US"/>
        </w:rPr>
      </w:pPr>
      <w:r w:rsidRPr="008A093C">
        <w:rPr>
          <w:rFonts w:ascii="Consolas" w:hAnsi="Consolas"/>
          <w:lang w:val="en-US"/>
        </w:rPr>
        <w:t>env</w:t>
      </w:r>
      <w:r>
        <w:rPr>
          <w:rFonts w:ascii="Consolas" w:hAnsi="Consolas"/>
          <w:lang w:val="en-US"/>
        </w:rPr>
        <w:t>.</w:t>
      </w:r>
      <w:r w:rsidRPr="004D2617">
        <w:rPr>
          <w:rFonts w:ascii="Consolas" w:hAnsi="Consolas"/>
          <w:lang w:val="en-US"/>
        </w:rPr>
        <w:t>systemProperties:</w:t>
      </w:r>
    </w:p>
    <w:p w14:paraId="46913522" w14:textId="77777777" w:rsidR="00827047" w:rsidRPr="008A093C" w:rsidRDefault="00827047" w:rsidP="00827047">
      <w:pPr>
        <w:pStyle w:val="Paragrafoelenco"/>
        <w:numPr>
          <w:ilvl w:val="1"/>
          <w:numId w:val="20"/>
        </w:numPr>
        <w:ind w:right="0"/>
        <w:jc w:val="left"/>
        <w:rPr>
          <w:rFonts w:ascii="Consolas" w:hAnsi="Consolas"/>
          <w:lang w:val="en-US"/>
        </w:rPr>
      </w:pPr>
      <w:r w:rsidRPr="008A093C">
        <w:rPr>
          <w:rFonts w:ascii="Consolas" w:hAnsi="Consolas"/>
          <w:lang w:val="en-US"/>
        </w:rPr>
        <w:t>name: docer.url</w:t>
      </w:r>
    </w:p>
    <w:p w14:paraId="4BB03BBB" w14:textId="77777777" w:rsidR="00827047" w:rsidRPr="008A093C" w:rsidRDefault="00827047" w:rsidP="00827047">
      <w:pPr>
        <w:pStyle w:val="Paragrafoelenco"/>
        <w:ind w:left="1440"/>
        <w:rPr>
          <w:rFonts w:ascii="Consolas" w:hAnsi="Consolas"/>
          <w:lang w:val="en-US"/>
        </w:rPr>
      </w:pPr>
      <w:r w:rsidRPr="008A093C">
        <w:rPr>
          <w:rFonts w:ascii="Consolas" w:hAnsi="Consolas"/>
          <w:lang w:val="en-US"/>
        </w:rPr>
        <w:t>value: http://</w:t>
      </w:r>
      <w:r w:rsidRPr="004D2617">
        <w:rPr>
          <w:rFonts w:ascii="Consolas" w:hAnsi="Consolas"/>
          <w:b/>
          <w:bCs/>
          <w:lang w:val="en-US"/>
        </w:rPr>
        <w:t>localhost</w:t>
      </w:r>
      <w:r w:rsidRPr="008A093C">
        <w:rPr>
          <w:rFonts w:ascii="Consolas" w:hAnsi="Consolas"/>
          <w:lang w:val="en-US"/>
        </w:rPr>
        <w:t>:8080</w:t>
      </w:r>
    </w:p>
    <w:p w14:paraId="42F061BB" w14:textId="77777777" w:rsidR="00827047" w:rsidRPr="00DB3A38" w:rsidRDefault="00827047" w:rsidP="00827047">
      <w:pPr>
        <w:pStyle w:val="Paragrafoelenco"/>
        <w:numPr>
          <w:ilvl w:val="0"/>
          <w:numId w:val="22"/>
        </w:numPr>
        <w:ind w:left="720" w:right="0"/>
        <w:jc w:val="left"/>
        <w:rPr>
          <w:rFonts w:ascii="Consolas" w:hAnsi="Consolas"/>
          <w:lang w:val="en-US"/>
        </w:rPr>
      </w:pPr>
      <w:r w:rsidRPr="00DB3A38">
        <w:rPr>
          <w:rFonts w:ascii="Consolas" w:hAnsi="Consolas"/>
          <w:lang w:val="en-US"/>
        </w:rPr>
        <w:t>application:</w:t>
      </w:r>
    </w:p>
    <w:p w14:paraId="1AE212E2" w14:textId="77777777" w:rsidR="00827047" w:rsidRPr="00C16900" w:rsidRDefault="00827047" w:rsidP="00827047">
      <w:pPr>
        <w:pStyle w:val="Paragrafoelenco"/>
        <w:numPr>
          <w:ilvl w:val="0"/>
          <w:numId w:val="22"/>
        </w:numPr>
        <w:ind w:right="0"/>
        <w:jc w:val="left"/>
        <w:rPr>
          <w:rFonts w:ascii="Consolas" w:hAnsi="Consolas"/>
          <w:lang w:val="en-US"/>
        </w:rPr>
      </w:pPr>
      <w:r w:rsidRPr="00C16900">
        <w:rPr>
          <w:rFonts w:ascii="Consolas" w:hAnsi="Consolas"/>
          <w:lang w:val="en-US"/>
        </w:rPr>
        <w:t xml:space="preserve">baseUrl: </w:t>
      </w:r>
      <w:r w:rsidRPr="00C16900">
        <w:rPr>
          <w:rFonts w:ascii="Consolas" w:hAnsi="Consolas"/>
          <w:b/>
          <w:bCs/>
          <w:lang w:val="en-US"/>
        </w:rPr>
        <w:t>http://ks-portal:8082</w:t>
      </w:r>
      <w:r w:rsidRPr="00C16900">
        <w:rPr>
          <w:rFonts w:ascii="Consolas" w:hAnsi="Consolas"/>
          <w:lang w:val="en-US"/>
        </w:rPr>
        <w:t>/pagamenti/v1</w:t>
      </w:r>
    </w:p>
    <w:p w14:paraId="6DFB3AAC" w14:textId="77777777" w:rsidR="00827047" w:rsidRPr="00C16900" w:rsidRDefault="00827047" w:rsidP="00827047">
      <w:pPr>
        <w:pStyle w:val="Paragrafoelenco"/>
        <w:numPr>
          <w:ilvl w:val="0"/>
          <w:numId w:val="22"/>
        </w:numPr>
        <w:ind w:right="0"/>
        <w:jc w:val="left"/>
        <w:rPr>
          <w:rFonts w:ascii="Consolas" w:hAnsi="Consolas"/>
          <w:lang w:val="en-US"/>
        </w:rPr>
      </w:pPr>
      <w:r w:rsidRPr="00C16900">
        <w:rPr>
          <w:rFonts w:ascii="Consolas" w:hAnsi="Consolas"/>
          <w:lang w:val="en-US"/>
        </w:rPr>
        <w:t xml:space="preserve">portalBaseUrl: </w:t>
      </w:r>
      <w:r w:rsidRPr="00C16900">
        <w:rPr>
          <w:rFonts w:ascii="Consolas" w:hAnsi="Consolas"/>
          <w:b/>
          <w:bCs/>
          <w:lang w:val="en-US"/>
        </w:rPr>
        <w:t>http://ks-portal:8082</w:t>
      </w:r>
    </w:p>
    <w:p w14:paraId="5A06B8C4" w14:textId="77777777" w:rsidR="00827047" w:rsidRPr="00C16900" w:rsidRDefault="00827047" w:rsidP="00827047">
      <w:pPr>
        <w:pStyle w:val="Paragrafoelenco"/>
        <w:numPr>
          <w:ilvl w:val="0"/>
          <w:numId w:val="22"/>
        </w:numPr>
        <w:ind w:right="0"/>
        <w:jc w:val="left"/>
        <w:rPr>
          <w:rFonts w:ascii="Consolas" w:hAnsi="Consolas"/>
          <w:lang w:val="en-US"/>
        </w:rPr>
      </w:pPr>
      <w:r w:rsidRPr="00C16900">
        <w:rPr>
          <w:rFonts w:ascii="Consolas" w:hAnsi="Consolas"/>
          <w:lang w:val="en-US"/>
        </w:rPr>
        <w:t>portalAPIBaseUrl: http://</w:t>
      </w:r>
      <w:r w:rsidRPr="00C16900">
        <w:rPr>
          <w:rFonts w:ascii="Consolas" w:hAnsi="Consolas"/>
          <w:b/>
          <w:bCs/>
          <w:lang w:val="en-US"/>
        </w:rPr>
        <w:t>localhost</w:t>
      </w:r>
      <w:r w:rsidRPr="00C16900">
        <w:rPr>
          <w:rFonts w:ascii="Consolas" w:hAnsi="Consolas"/>
          <w:lang w:val="en-US"/>
        </w:rPr>
        <w:t>:8084</w:t>
      </w:r>
    </w:p>
    <w:p w14:paraId="4EEB20C7" w14:textId="77777777" w:rsidR="00827047" w:rsidRPr="00C16900" w:rsidRDefault="00827047" w:rsidP="00827047">
      <w:pPr>
        <w:pStyle w:val="Paragrafoelenco"/>
        <w:numPr>
          <w:ilvl w:val="0"/>
          <w:numId w:val="22"/>
        </w:numPr>
        <w:ind w:right="0"/>
        <w:jc w:val="left"/>
        <w:rPr>
          <w:rFonts w:ascii="Consolas" w:hAnsi="Consolas"/>
          <w:lang w:val="en-US"/>
        </w:rPr>
      </w:pPr>
      <w:r w:rsidRPr="00C16900">
        <w:rPr>
          <w:rFonts w:ascii="Consolas" w:hAnsi="Consolas"/>
          <w:lang w:val="en-US"/>
        </w:rPr>
        <w:t>ksUtilsAPIBaseUrl: http://</w:t>
      </w:r>
      <w:r w:rsidRPr="00C16900">
        <w:rPr>
          <w:rFonts w:ascii="Consolas" w:hAnsi="Consolas"/>
          <w:b/>
          <w:bCs/>
          <w:lang w:val="en-US"/>
        </w:rPr>
        <w:t>localhost</w:t>
      </w:r>
      <w:r w:rsidRPr="00C16900">
        <w:rPr>
          <w:rFonts w:ascii="Consolas" w:hAnsi="Consolas"/>
          <w:lang w:val="en-US"/>
        </w:rPr>
        <w:t>:8085</w:t>
      </w:r>
    </w:p>
    <w:p w14:paraId="2D554983" w14:textId="77777777" w:rsidR="00827047" w:rsidRPr="00C16900" w:rsidRDefault="00827047" w:rsidP="00827047">
      <w:pPr>
        <w:pStyle w:val="Paragrafoelenco"/>
        <w:numPr>
          <w:ilvl w:val="0"/>
          <w:numId w:val="22"/>
        </w:numPr>
        <w:ind w:right="0"/>
        <w:jc w:val="left"/>
        <w:rPr>
          <w:rFonts w:ascii="Consolas" w:hAnsi="Consolas"/>
          <w:lang w:val="en-US"/>
        </w:rPr>
      </w:pPr>
      <w:r w:rsidRPr="00C16900">
        <w:rPr>
          <w:rFonts w:ascii="Consolas" w:hAnsi="Consolas"/>
          <w:lang w:val="en-US"/>
        </w:rPr>
        <w:t>docerAPIBaseUrl: http://</w:t>
      </w:r>
      <w:r w:rsidRPr="00C16900">
        <w:rPr>
          <w:rFonts w:ascii="Consolas" w:hAnsi="Consolas"/>
          <w:b/>
          <w:bCs/>
          <w:lang w:val="en-US"/>
        </w:rPr>
        <w:t>localhost</w:t>
      </w:r>
      <w:r w:rsidRPr="00C16900">
        <w:rPr>
          <w:rFonts w:ascii="Consolas" w:hAnsi="Consolas"/>
          <w:lang w:val="en-US"/>
        </w:rPr>
        <w:t>:8080</w:t>
      </w:r>
    </w:p>
    <w:p w14:paraId="3BF1EA8D" w14:textId="77777777" w:rsidR="00827047" w:rsidRPr="00C16900" w:rsidRDefault="00827047" w:rsidP="00827047">
      <w:pPr>
        <w:pStyle w:val="Paragrafoelenco"/>
        <w:numPr>
          <w:ilvl w:val="0"/>
          <w:numId w:val="22"/>
        </w:numPr>
        <w:ind w:right="0"/>
        <w:jc w:val="left"/>
        <w:rPr>
          <w:rFonts w:ascii="Consolas" w:hAnsi="Consolas"/>
          <w:lang w:val="en-US"/>
        </w:rPr>
      </w:pPr>
      <w:r w:rsidRPr="00C16900">
        <w:rPr>
          <w:rFonts w:ascii="Consolas" w:hAnsi="Consolas"/>
          <w:lang w:val="en-US"/>
        </w:rPr>
        <w:t>expiryTimeInHours: 2</w:t>
      </w:r>
    </w:p>
    <w:p w14:paraId="4ABFF365" w14:textId="77777777" w:rsidR="00827047" w:rsidRPr="00C16900" w:rsidRDefault="00827047" w:rsidP="00827047">
      <w:pPr>
        <w:pStyle w:val="Paragrafoelenco"/>
        <w:numPr>
          <w:ilvl w:val="0"/>
          <w:numId w:val="22"/>
        </w:numPr>
        <w:ind w:right="0"/>
        <w:jc w:val="left"/>
        <w:rPr>
          <w:rFonts w:ascii="Consolas" w:hAnsi="Consolas"/>
        </w:rPr>
      </w:pPr>
      <w:r w:rsidRPr="00C16900">
        <w:rPr>
          <w:rFonts w:ascii="Consolas" w:hAnsi="Consolas"/>
        </w:rPr>
        <w:lastRenderedPageBreak/>
        <w:t>pagoPAUrl: https://secure.pmpay.it/</w:t>
      </w:r>
    </w:p>
    <w:p w14:paraId="40E9512B" w14:textId="77777777" w:rsidR="00827047" w:rsidRDefault="00827047" w:rsidP="00827047">
      <w:r w:rsidRPr="002B206B">
        <w:t>Sostituire la cartella di i</w:t>
      </w:r>
      <w:r>
        <w:t>nstallazione se diversa da /opt/ks6.</w:t>
      </w:r>
    </w:p>
    <w:p w14:paraId="51DBB28A" w14:textId="77777777" w:rsidR="00827047" w:rsidRDefault="00827047" w:rsidP="00827047">
      <w:r>
        <w:t>Configurare il datasource portal.</w:t>
      </w:r>
    </w:p>
    <w:p w14:paraId="745D42C1" w14:textId="77777777" w:rsidR="00827047" w:rsidRDefault="00827047" w:rsidP="00827047">
      <w:r w:rsidRPr="00325839">
        <w:t>Sostituire l’host</w:t>
      </w:r>
      <w:r>
        <w:t>/IP</w:t>
      </w:r>
      <w:r w:rsidRPr="00325839">
        <w:t xml:space="preserve"> di</w:t>
      </w:r>
      <w:r>
        <w:t xml:space="preserve"> puntamento interno dei</w:t>
      </w:r>
      <w:r w:rsidRPr="00325839">
        <w:t xml:space="preserve"> servizi</w:t>
      </w:r>
    </w:p>
    <w:p w14:paraId="38D6D229" w14:textId="77777777" w:rsidR="00827047" w:rsidRPr="00A96368" w:rsidRDefault="00827047" w:rsidP="00827047">
      <w:pPr>
        <w:pStyle w:val="Paragrafoelenco"/>
        <w:numPr>
          <w:ilvl w:val="0"/>
          <w:numId w:val="21"/>
        </w:numPr>
        <w:ind w:right="0"/>
        <w:jc w:val="left"/>
        <w:rPr>
          <w:lang w:val="en-US"/>
        </w:rPr>
      </w:pPr>
      <w:r w:rsidRPr="00A96368">
        <w:rPr>
          <w:lang w:val="en-US"/>
        </w:rPr>
        <w:t>ks-api-docer (localhost:8080)</w:t>
      </w:r>
    </w:p>
    <w:p w14:paraId="2449460A" w14:textId="77777777" w:rsidR="00827047" w:rsidRPr="00A96368" w:rsidRDefault="00827047" w:rsidP="00827047">
      <w:pPr>
        <w:pStyle w:val="Paragrafoelenco"/>
        <w:numPr>
          <w:ilvl w:val="0"/>
          <w:numId w:val="21"/>
        </w:numPr>
        <w:ind w:right="0"/>
        <w:jc w:val="left"/>
        <w:rPr>
          <w:lang w:val="en-US"/>
        </w:rPr>
      </w:pPr>
      <w:r w:rsidRPr="00A96368">
        <w:rPr>
          <w:lang w:val="en-US"/>
        </w:rPr>
        <w:t>ks-</w:t>
      </w:r>
      <w:r>
        <w:rPr>
          <w:lang w:val="en-US"/>
        </w:rPr>
        <w:t>api</w:t>
      </w:r>
      <w:r w:rsidRPr="00A96368">
        <w:rPr>
          <w:lang w:val="en-US"/>
        </w:rPr>
        <w:t>-</w:t>
      </w:r>
      <w:r>
        <w:rPr>
          <w:lang w:val="en-US"/>
        </w:rPr>
        <w:t>portal</w:t>
      </w:r>
      <w:r w:rsidRPr="00A96368">
        <w:rPr>
          <w:lang w:val="en-US"/>
        </w:rPr>
        <w:t xml:space="preserve"> (localhost:808</w:t>
      </w:r>
      <w:r>
        <w:rPr>
          <w:lang w:val="en-US"/>
        </w:rPr>
        <w:t>4</w:t>
      </w:r>
      <w:r w:rsidRPr="00A96368">
        <w:rPr>
          <w:lang w:val="en-US"/>
        </w:rPr>
        <w:t>)</w:t>
      </w:r>
    </w:p>
    <w:p w14:paraId="2A10AAA0" w14:textId="77777777" w:rsidR="00827047" w:rsidRPr="00A96368" w:rsidRDefault="00827047" w:rsidP="00827047">
      <w:pPr>
        <w:pStyle w:val="Paragrafoelenco"/>
        <w:numPr>
          <w:ilvl w:val="0"/>
          <w:numId w:val="21"/>
        </w:numPr>
        <w:ind w:right="0"/>
        <w:jc w:val="left"/>
        <w:rPr>
          <w:lang w:val="en-US"/>
        </w:rPr>
      </w:pPr>
      <w:r w:rsidRPr="00A96368">
        <w:rPr>
          <w:lang w:val="en-US"/>
        </w:rPr>
        <w:t>ks-</w:t>
      </w:r>
      <w:r>
        <w:rPr>
          <w:lang w:val="en-US"/>
        </w:rPr>
        <w:t>api</w:t>
      </w:r>
      <w:r w:rsidRPr="00A96368">
        <w:rPr>
          <w:lang w:val="en-US"/>
        </w:rPr>
        <w:t>-</w:t>
      </w:r>
      <w:r>
        <w:rPr>
          <w:lang w:val="en-US"/>
        </w:rPr>
        <w:t>bl</w:t>
      </w:r>
      <w:r w:rsidRPr="00A96368">
        <w:rPr>
          <w:lang w:val="en-US"/>
        </w:rPr>
        <w:t xml:space="preserve"> (localhost:80</w:t>
      </w:r>
      <w:r>
        <w:rPr>
          <w:lang w:val="en-US"/>
        </w:rPr>
        <w:t>85</w:t>
      </w:r>
      <w:r w:rsidRPr="00A96368">
        <w:rPr>
          <w:lang w:val="en-US"/>
        </w:rPr>
        <w:t>)</w:t>
      </w:r>
    </w:p>
    <w:p w14:paraId="5C6E906B" w14:textId="77777777" w:rsidR="00827047" w:rsidRPr="00B21724" w:rsidRDefault="00827047" w:rsidP="00827047">
      <w:r w:rsidRPr="00B21724">
        <w:t>Sostituire l</w:t>
      </w:r>
      <w:r>
        <w:t>a base url</w:t>
      </w:r>
      <w:r w:rsidRPr="00B21724">
        <w:t xml:space="preserve"> pubblic</w:t>
      </w:r>
      <w:r>
        <w:t>a</w:t>
      </w:r>
      <w:r w:rsidRPr="00B21724">
        <w:t xml:space="preserve"> (DNS) d</w:t>
      </w:r>
      <w:r>
        <w:t>ell’applicazione web di Portale (http://ks-portal:8082)</w:t>
      </w:r>
    </w:p>
    <w:p w14:paraId="18A73FFA" w14:textId="77777777" w:rsidR="00827047" w:rsidRPr="00415D5A" w:rsidRDefault="00827047" w:rsidP="00827047">
      <w:pPr>
        <w:rPr>
          <w:b/>
          <w:bCs/>
          <w:u w:val="single"/>
          <w:lang w:val="en-US"/>
        </w:rPr>
      </w:pPr>
      <w:r w:rsidRPr="00415D5A">
        <w:rPr>
          <w:b/>
          <w:bCs/>
          <w:u w:val="single"/>
          <w:lang w:val="en-US"/>
        </w:rPr>
        <w:t>Start/Stop</w:t>
      </w:r>
    </w:p>
    <w:p w14:paraId="634E0AE6" w14:textId="77777777" w:rsidR="00827047" w:rsidRPr="00C12107" w:rsidRDefault="00827047" w:rsidP="0082704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run</w:t>
      </w:r>
      <w:r w:rsidRPr="00C12107">
        <w:rPr>
          <w:rFonts w:ascii="Consolas" w:hAnsi="Consolas"/>
          <w:lang w:val="en-US"/>
        </w:rPr>
        <w:t>.sh</w:t>
      </w:r>
    </w:p>
    <w:p w14:paraId="4404F26B" w14:textId="77777777" w:rsidR="00827047" w:rsidRDefault="00827047" w:rsidP="0082704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stop</w:t>
      </w:r>
      <w:r w:rsidRPr="00C12107">
        <w:rPr>
          <w:rFonts w:ascii="Consolas" w:hAnsi="Consolas"/>
          <w:lang w:val="en-US"/>
        </w:rPr>
        <w:t>.sh</w:t>
      </w:r>
    </w:p>
    <w:p w14:paraId="0CD4DD0C" w14:textId="77777777" w:rsidR="00827047" w:rsidRDefault="00827047" w:rsidP="00827047">
      <w:pPr>
        <w:rPr>
          <w:lang w:val="en-US"/>
        </w:rPr>
      </w:pPr>
    </w:p>
    <w:p w14:paraId="5D30D798" w14:textId="77777777" w:rsidR="00827047" w:rsidRDefault="00827047">
      <w:pPr>
        <w:spacing w:after="160" w:line="259" w:lineRule="auto"/>
        <w:ind w:right="0"/>
        <w:jc w:val="left"/>
        <w:rPr>
          <w:lang w:val="en-US"/>
        </w:rPr>
      </w:pPr>
      <w:r>
        <w:rPr>
          <w:lang w:val="en-US"/>
        </w:rPr>
        <w:br w:type="page"/>
      </w:r>
    </w:p>
    <w:p w14:paraId="35CBD1F0" w14:textId="77777777" w:rsidR="00827047" w:rsidRDefault="00827047" w:rsidP="00827047">
      <w:pPr>
        <w:pStyle w:val="Titolo2"/>
      </w:pPr>
      <w:bookmarkStart w:id="33" w:name="_Toc97025051"/>
      <w:bookmarkStart w:id="34" w:name="_Toc97776450"/>
      <w:r>
        <w:lastRenderedPageBreak/>
        <w:t>ks-api-sispi</w:t>
      </w:r>
      <w:bookmarkEnd w:id="33"/>
      <w:bookmarkEnd w:id="34"/>
    </w:p>
    <w:p w14:paraId="6741B75B" w14:textId="77777777" w:rsidR="00827047" w:rsidRPr="00C12107" w:rsidRDefault="00827047" w:rsidP="00827047">
      <w:pPr>
        <w:rPr>
          <w:b/>
          <w:bCs/>
          <w:u w:val="single"/>
        </w:rPr>
      </w:pPr>
      <w:r w:rsidRPr="00C12107">
        <w:rPr>
          <w:b/>
          <w:bCs/>
          <w:u w:val="single"/>
        </w:rPr>
        <w:t>Prerequisiti</w:t>
      </w:r>
    </w:p>
    <w:p w14:paraId="5F240FB9" w14:textId="77777777" w:rsidR="00827047" w:rsidRDefault="00827047" w:rsidP="00827047">
      <w:pPr>
        <w:pStyle w:val="Paragrafoelenco"/>
        <w:numPr>
          <w:ilvl w:val="0"/>
          <w:numId w:val="16"/>
        </w:numPr>
        <w:ind w:right="0"/>
        <w:jc w:val="left"/>
      </w:pPr>
      <w:r>
        <w:t>OS: Linux, Centos 7+ raccomandato</w:t>
      </w:r>
    </w:p>
    <w:p w14:paraId="057C1B1B" w14:textId="77777777" w:rsidR="00827047" w:rsidRDefault="00827047" w:rsidP="00827047">
      <w:pPr>
        <w:pStyle w:val="Paragrafoelenco"/>
        <w:numPr>
          <w:ilvl w:val="0"/>
          <w:numId w:val="16"/>
        </w:numPr>
        <w:ind w:right="0"/>
        <w:jc w:val="left"/>
      </w:pPr>
      <w:r>
        <w:t>Java: JDK 11+</w:t>
      </w:r>
    </w:p>
    <w:p w14:paraId="052887B2" w14:textId="77777777" w:rsidR="00827047" w:rsidRDefault="00827047" w:rsidP="00827047">
      <w:pPr>
        <w:pStyle w:val="Paragrafoelenco"/>
        <w:numPr>
          <w:ilvl w:val="0"/>
          <w:numId w:val="16"/>
        </w:numPr>
        <w:ind w:right="0"/>
        <w:jc w:val="left"/>
      </w:pPr>
      <w:r>
        <w:t>Porte</w:t>
      </w:r>
    </w:p>
    <w:p w14:paraId="7EEA6392" w14:textId="77777777" w:rsidR="00827047" w:rsidRDefault="00827047" w:rsidP="00827047">
      <w:pPr>
        <w:pStyle w:val="Paragrafoelenco"/>
        <w:numPr>
          <w:ilvl w:val="1"/>
          <w:numId w:val="16"/>
        </w:numPr>
        <w:ind w:right="0"/>
        <w:jc w:val="left"/>
      </w:pPr>
      <w:r>
        <w:rPr>
          <w:b/>
          <w:bCs/>
        </w:rPr>
        <w:t>8088</w:t>
      </w:r>
      <w:r>
        <w:t xml:space="preserve"> (http)</w:t>
      </w:r>
    </w:p>
    <w:p w14:paraId="00FAC2D1" w14:textId="77777777" w:rsidR="00827047" w:rsidRDefault="00827047" w:rsidP="00827047">
      <w:pPr>
        <w:pStyle w:val="Paragrafoelenco"/>
        <w:numPr>
          <w:ilvl w:val="0"/>
          <w:numId w:val="16"/>
        </w:numPr>
        <w:ind w:right="0"/>
        <w:jc w:val="left"/>
      </w:pPr>
      <w:r>
        <w:t>Database: Utente sispi</w:t>
      </w:r>
    </w:p>
    <w:p w14:paraId="2F107942" w14:textId="77777777" w:rsidR="00827047" w:rsidRDefault="00827047" w:rsidP="00827047">
      <w:pPr>
        <w:pStyle w:val="Paragrafoelenco"/>
        <w:numPr>
          <w:ilvl w:val="1"/>
          <w:numId w:val="16"/>
        </w:numPr>
        <w:ind w:right="0"/>
        <w:jc w:val="left"/>
      </w:pPr>
      <w:r>
        <w:t>Oracle 12c+</w:t>
      </w:r>
    </w:p>
    <w:p w14:paraId="2608AEB3" w14:textId="77777777" w:rsidR="00827047" w:rsidRPr="00C12107" w:rsidRDefault="00827047" w:rsidP="00827047">
      <w:pPr>
        <w:rPr>
          <w:b/>
          <w:bCs/>
          <w:u w:val="single"/>
        </w:rPr>
      </w:pPr>
      <w:r w:rsidRPr="00C12107">
        <w:rPr>
          <w:b/>
          <w:bCs/>
          <w:u w:val="single"/>
        </w:rPr>
        <w:t>Installazione</w:t>
      </w:r>
    </w:p>
    <w:p w14:paraId="3622C037" w14:textId="77777777" w:rsidR="00827047" w:rsidRDefault="00827047" w:rsidP="00827047">
      <w:r>
        <w:t xml:space="preserve">Scompattare il pacchetto </w:t>
      </w:r>
      <w:r>
        <w:rPr>
          <w:b/>
          <w:bCs/>
        </w:rPr>
        <w:t>ks-api-sispi</w:t>
      </w:r>
      <w:r w:rsidRPr="00415D5A">
        <w:rPr>
          <w:b/>
          <w:bCs/>
        </w:rPr>
        <w:t>.zip</w:t>
      </w:r>
      <w:r>
        <w:t xml:space="preserve"> nella cartella di installazione (default </w:t>
      </w:r>
      <w:r w:rsidRPr="002B206B">
        <w:rPr>
          <w:rFonts w:ascii="Courier New" w:hAnsi="Courier New" w:cs="Courier New"/>
        </w:rPr>
        <w:t>/opt/ks6</w:t>
      </w:r>
      <w:r>
        <w:t>)</w:t>
      </w:r>
    </w:p>
    <w:p w14:paraId="6E34BC22" w14:textId="77777777" w:rsidR="00827047" w:rsidRDefault="00827047" w:rsidP="00827047">
      <w:pPr>
        <w:rPr>
          <w:b/>
          <w:bCs/>
          <w:u w:val="single"/>
        </w:rPr>
      </w:pPr>
      <w:r w:rsidRPr="00FF2218">
        <w:rPr>
          <w:b/>
          <w:bCs/>
          <w:u w:val="single"/>
        </w:rPr>
        <w:t>Configurazione</w:t>
      </w:r>
    </w:p>
    <w:p w14:paraId="782244B5" w14:textId="77777777" w:rsidR="00827047" w:rsidRPr="00AD3442" w:rsidRDefault="00827047" w:rsidP="00827047">
      <w:r>
        <w:t xml:space="preserve">Inizializzare lo schema sispi con lo script </w:t>
      </w:r>
      <w:r w:rsidRPr="00AD3442">
        <w:rPr>
          <w:rFonts w:ascii="Consolas" w:hAnsi="Consolas"/>
        </w:rPr>
        <w:t>schema.sql</w:t>
      </w:r>
      <w:r>
        <w:t xml:space="preserve"> fornito.</w:t>
      </w:r>
    </w:p>
    <w:p w14:paraId="55B2C45F" w14:textId="77777777" w:rsidR="00827047" w:rsidRPr="008A093C" w:rsidRDefault="00827047" w:rsidP="00827047">
      <w:pPr>
        <w:rPr>
          <w:rFonts w:ascii="Consolas" w:hAnsi="Consolas"/>
        </w:rPr>
      </w:pPr>
      <w:r w:rsidRPr="008A093C">
        <w:t>Ne</w:t>
      </w:r>
      <w:r>
        <w:t>l</w:t>
      </w:r>
      <w:r w:rsidRPr="008A093C">
        <w:t xml:space="preserve"> file </w:t>
      </w:r>
      <w:r w:rsidRPr="008A093C">
        <w:rPr>
          <w:rFonts w:ascii="Consolas" w:hAnsi="Consolas"/>
        </w:rPr>
        <w:t>config/application.y</w:t>
      </w:r>
      <w:r>
        <w:rPr>
          <w:rFonts w:ascii="Consolas" w:hAnsi="Consolas"/>
        </w:rPr>
        <w:t>ml</w:t>
      </w:r>
    </w:p>
    <w:p w14:paraId="46244AA7" w14:textId="77777777" w:rsidR="00827047" w:rsidRPr="008A093C" w:rsidRDefault="00827047" w:rsidP="00827047">
      <w:pPr>
        <w:pStyle w:val="Paragrafoelenco"/>
        <w:numPr>
          <w:ilvl w:val="0"/>
          <w:numId w:val="20"/>
        </w:numPr>
        <w:ind w:right="0"/>
        <w:jc w:val="left"/>
        <w:rPr>
          <w:rFonts w:ascii="Consolas" w:hAnsi="Consolas"/>
          <w:lang w:val="en-US"/>
        </w:rPr>
      </w:pPr>
      <w:r w:rsidRPr="008A093C">
        <w:rPr>
          <w:rFonts w:ascii="Consolas" w:hAnsi="Consolas"/>
          <w:lang w:val="en-US"/>
        </w:rPr>
        <w:t>spring.datasource:</w:t>
      </w:r>
    </w:p>
    <w:p w14:paraId="7950AFD9" w14:textId="77777777" w:rsidR="00827047" w:rsidRPr="008A093C" w:rsidRDefault="00827047" w:rsidP="00827047">
      <w:pPr>
        <w:pStyle w:val="Paragrafoelenco"/>
        <w:numPr>
          <w:ilvl w:val="1"/>
          <w:numId w:val="20"/>
        </w:numPr>
        <w:ind w:right="0"/>
        <w:jc w:val="left"/>
        <w:rPr>
          <w:rFonts w:ascii="Consolas" w:hAnsi="Consolas"/>
          <w:lang w:val="en-US"/>
        </w:rPr>
      </w:pPr>
      <w:r w:rsidRPr="008A093C">
        <w:rPr>
          <w:rFonts w:ascii="Consolas" w:hAnsi="Consolas"/>
          <w:lang w:val="en-US"/>
        </w:rPr>
        <w:t xml:space="preserve">url: </w:t>
      </w:r>
      <w:r w:rsidRPr="00AD3442">
        <w:rPr>
          <w:rFonts w:ascii="Consolas" w:hAnsi="Consolas"/>
          <w:lang w:val="en-US"/>
        </w:rPr>
        <w:t>jdbc:oracle:thin:@</w:t>
      </w:r>
      <w:r w:rsidRPr="00AD3442">
        <w:rPr>
          <w:rFonts w:ascii="Consolas" w:hAnsi="Consolas"/>
          <w:b/>
          <w:bCs/>
          <w:lang w:val="en-US"/>
        </w:rPr>
        <w:t>localhost</w:t>
      </w:r>
      <w:r w:rsidRPr="00AD3442">
        <w:rPr>
          <w:rFonts w:ascii="Consolas" w:hAnsi="Consolas"/>
          <w:lang w:val="en-US"/>
        </w:rPr>
        <w:t>:1521/</w:t>
      </w:r>
      <w:r w:rsidRPr="00AD3442">
        <w:rPr>
          <w:rFonts w:ascii="Consolas" w:hAnsi="Consolas"/>
          <w:b/>
          <w:bCs/>
          <w:lang w:val="en-US"/>
        </w:rPr>
        <w:t>sid</w:t>
      </w:r>
    </w:p>
    <w:p w14:paraId="2777071A" w14:textId="77777777" w:rsidR="00827047" w:rsidRPr="008A093C" w:rsidRDefault="00827047" w:rsidP="00827047">
      <w:pPr>
        <w:pStyle w:val="Paragrafoelenco"/>
        <w:numPr>
          <w:ilvl w:val="1"/>
          <w:numId w:val="20"/>
        </w:numPr>
        <w:ind w:right="0"/>
        <w:jc w:val="left"/>
        <w:rPr>
          <w:rFonts w:ascii="Consolas" w:hAnsi="Consolas"/>
          <w:lang w:val="en-US"/>
        </w:rPr>
      </w:pPr>
      <w:r w:rsidRPr="008A093C">
        <w:rPr>
          <w:rFonts w:ascii="Consolas" w:hAnsi="Consolas"/>
          <w:lang w:val="en-US"/>
        </w:rPr>
        <w:t xml:space="preserve">username: </w:t>
      </w:r>
      <w:r w:rsidRPr="004D2617">
        <w:rPr>
          <w:rFonts w:ascii="Consolas" w:hAnsi="Consolas"/>
          <w:b/>
          <w:bCs/>
          <w:lang w:val="en-US"/>
        </w:rPr>
        <w:t>username</w:t>
      </w:r>
    </w:p>
    <w:p w14:paraId="1C58403F" w14:textId="77777777" w:rsidR="00827047" w:rsidRPr="008A093C" w:rsidRDefault="00827047" w:rsidP="00827047">
      <w:pPr>
        <w:pStyle w:val="Paragrafoelenco"/>
        <w:numPr>
          <w:ilvl w:val="1"/>
          <w:numId w:val="20"/>
        </w:numPr>
        <w:ind w:right="0"/>
        <w:jc w:val="left"/>
        <w:rPr>
          <w:rFonts w:ascii="Consolas" w:hAnsi="Consolas"/>
          <w:lang w:val="en-US"/>
        </w:rPr>
      </w:pPr>
      <w:r w:rsidRPr="008A093C">
        <w:rPr>
          <w:rFonts w:ascii="Consolas" w:hAnsi="Consolas"/>
          <w:lang w:val="en-US"/>
        </w:rPr>
        <w:t xml:space="preserve">password: </w:t>
      </w:r>
      <w:r w:rsidRPr="004D2617">
        <w:rPr>
          <w:rFonts w:ascii="Consolas" w:hAnsi="Consolas"/>
          <w:b/>
          <w:bCs/>
          <w:lang w:val="en-US"/>
        </w:rPr>
        <w:t>password</w:t>
      </w:r>
    </w:p>
    <w:p w14:paraId="00A57586" w14:textId="77777777" w:rsidR="00827047" w:rsidRPr="008A093C" w:rsidRDefault="00827047" w:rsidP="00827047">
      <w:pPr>
        <w:pStyle w:val="Paragrafoelenco"/>
        <w:numPr>
          <w:ilvl w:val="1"/>
          <w:numId w:val="20"/>
        </w:numPr>
        <w:ind w:right="0"/>
        <w:jc w:val="left"/>
        <w:rPr>
          <w:rFonts w:ascii="Consolas" w:hAnsi="Consolas"/>
          <w:lang w:val="en-US"/>
        </w:rPr>
      </w:pPr>
      <w:r w:rsidRPr="008A093C">
        <w:rPr>
          <w:rFonts w:ascii="Consolas" w:hAnsi="Consolas"/>
          <w:lang w:val="en-US"/>
        </w:rPr>
        <w:t xml:space="preserve">driver-class-name: </w:t>
      </w:r>
      <w:r w:rsidRPr="00AD3442">
        <w:rPr>
          <w:rFonts w:ascii="Consolas" w:hAnsi="Consolas"/>
          <w:lang w:val="en-US"/>
        </w:rPr>
        <w:t>oracle.jdbc.OracleDriver</w:t>
      </w:r>
    </w:p>
    <w:p w14:paraId="669A57D7" w14:textId="77777777" w:rsidR="00827047" w:rsidRDefault="00827047" w:rsidP="00827047">
      <w:pPr>
        <w:pStyle w:val="Paragrafoelenco"/>
        <w:numPr>
          <w:ilvl w:val="0"/>
          <w:numId w:val="20"/>
        </w:numPr>
        <w:ind w:right="0"/>
        <w:jc w:val="left"/>
        <w:rPr>
          <w:rFonts w:ascii="Consolas" w:hAnsi="Consolas"/>
          <w:lang w:val="en-US"/>
        </w:rPr>
      </w:pPr>
      <w:r w:rsidRPr="008A093C">
        <w:rPr>
          <w:rFonts w:ascii="Consolas" w:hAnsi="Consolas"/>
          <w:lang w:val="en-US"/>
        </w:rPr>
        <w:t>spring.jpa.properties</w:t>
      </w:r>
      <w:r>
        <w:rPr>
          <w:rFonts w:ascii="Consolas" w:hAnsi="Consolas"/>
          <w:lang w:val="en-US"/>
        </w:rPr>
        <w:t>:</w:t>
      </w:r>
    </w:p>
    <w:p w14:paraId="4A28BBDB" w14:textId="77777777" w:rsidR="00827047" w:rsidRPr="008A093C" w:rsidRDefault="00827047" w:rsidP="00827047">
      <w:pPr>
        <w:pStyle w:val="Paragrafoelenco"/>
        <w:numPr>
          <w:ilvl w:val="1"/>
          <w:numId w:val="20"/>
        </w:numPr>
        <w:ind w:right="0"/>
        <w:jc w:val="left"/>
        <w:rPr>
          <w:rFonts w:ascii="Consolas" w:hAnsi="Consolas"/>
          <w:lang w:val="en-US"/>
        </w:rPr>
      </w:pPr>
      <w:r w:rsidRPr="008A093C">
        <w:rPr>
          <w:rFonts w:ascii="Consolas" w:hAnsi="Consolas"/>
          <w:lang w:val="en-US"/>
        </w:rPr>
        <w:t xml:space="preserve">hibernate.dialect: </w:t>
      </w:r>
      <w:r w:rsidRPr="00AD3442">
        <w:rPr>
          <w:rFonts w:ascii="Consolas" w:hAnsi="Consolas"/>
          <w:lang w:val="en-US"/>
        </w:rPr>
        <w:t>org.hibernate.dialect.Oracle12cDialect</w:t>
      </w:r>
    </w:p>
    <w:p w14:paraId="17BBA351" w14:textId="77777777" w:rsidR="00827047" w:rsidRPr="004D2617" w:rsidRDefault="00827047" w:rsidP="00827047">
      <w:pPr>
        <w:pStyle w:val="Paragrafoelenco"/>
        <w:numPr>
          <w:ilvl w:val="0"/>
          <w:numId w:val="20"/>
        </w:numPr>
        <w:ind w:right="0"/>
        <w:jc w:val="left"/>
        <w:rPr>
          <w:rFonts w:ascii="Consolas" w:hAnsi="Consolas"/>
          <w:lang w:val="en-US"/>
        </w:rPr>
      </w:pPr>
      <w:r w:rsidRPr="008A093C">
        <w:rPr>
          <w:rFonts w:ascii="Consolas" w:hAnsi="Consolas"/>
          <w:lang w:val="en-US"/>
        </w:rPr>
        <w:t>env</w:t>
      </w:r>
      <w:r>
        <w:rPr>
          <w:rFonts w:ascii="Consolas" w:hAnsi="Consolas"/>
          <w:lang w:val="en-US"/>
        </w:rPr>
        <w:t>.</w:t>
      </w:r>
      <w:r w:rsidRPr="004D2617">
        <w:rPr>
          <w:rFonts w:ascii="Consolas" w:hAnsi="Consolas"/>
          <w:lang w:val="en-US"/>
        </w:rPr>
        <w:t>systemProperties:</w:t>
      </w:r>
    </w:p>
    <w:p w14:paraId="14751D57" w14:textId="77777777" w:rsidR="00827047" w:rsidRPr="008A093C" w:rsidRDefault="00827047" w:rsidP="00827047">
      <w:pPr>
        <w:pStyle w:val="Paragrafoelenco"/>
        <w:numPr>
          <w:ilvl w:val="1"/>
          <w:numId w:val="20"/>
        </w:numPr>
        <w:ind w:right="0"/>
        <w:jc w:val="left"/>
        <w:rPr>
          <w:rFonts w:ascii="Consolas" w:hAnsi="Consolas"/>
          <w:lang w:val="en-US"/>
        </w:rPr>
      </w:pPr>
      <w:r w:rsidRPr="008A093C">
        <w:rPr>
          <w:rFonts w:ascii="Consolas" w:hAnsi="Consolas"/>
          <w:lang w:val="en-US"/>
        </w:rPr>
        <w:t>name: docer.url</w:t>
      </w:r>
    </w:p>
    <w:p w14:paraId="6BF34DF2" w14:textId="77777777" w:rsidR="00827047" w:rsidRPr="008A093C" w:rsidRDefault="00827047" w:rsidP="00827047">
      <w:pPr>
        <w:pStyle w:val="Paragrafoelenco"/>
        <w:ind w:left="1440"/>
        <w:rPr>
          <w:rFonts w:ascii="Consolas" w:hAnsi="Consolas"/>
          <w:lang w:val="en-US"/>
        </w:rPr>
      </w:pPr>
      <w:r w:rsidRPr="008A093C">
        <w:rPr>
          <w:rFonts w:ascii="Consolas" w:hAnsi="Consolas"/>
          <w:lang w:val="en-US"/>
        </w:rPr>
        <w:t>value: http://</w:t>
      </w:r>
      <w:r w:rsidRPr="004D2617">
        <w:rPr>
          <w:rFonts w:ascii="Consolas" w:hAnsi="Consolas"/>
          <w:b/>
          <w:bCs/>
          <w:lang w:val="en-US"/>
        </w:rPr>
        <w:t>localhost</w:t>
      </w:r>
      <w:r w:rsidRPr="008A093C">
        <w:rPr>
          <w:rFonts w:ascii="Consolas" w:hAnsi="Consolas"/>
          <w:lang w:val="en-US"/>
        </w:rPr>
        <w:t>:8080</w:t>
      </w:r>
    </w:p>
    <w:p w14:paraId="700237B8" w14:textId="77777777" w:rsidR="00827047" w:rsidRPr="00DB3A38" w:rsidRDefault="00827047" w:rsidP="00827047">
      <w:pPr>
        <w:pStyle w:val="Paragrafoelenco"/>
        <w:numPr>
          <w:ilvl w:val="0"/>
          <w:numId w:val="22"/>
        </w:numPr>
        <w:ind w:left="720" w:right="0"/>
        <w:jc w:val="left"/>
        <w:rPr>
          <w:rFonts w:ascii="Consolas" w:hAnsi="Consolas"/>
          <w:lang w:val="en-US"/>
        </w:rPr>
      </w:pPr>
      <w:r w:rsidRPr="00DB3A38">
        <w:rPr>
          <w:rFonts w:ascii="Consolas" w:hAnsi="Consolas"/>
          <w:lang w:val="en-US"/>
        </w:rPr>
        <w:t>mail:</w:t>
      </w:r>
    </w:p>
    <w:p w14:paraId="202082F5" w14:textId="77777777" w:rsidR="00827047" w:rsidRPr="00DB3A38" w:rsidRDefault="00827047" w:rsidP="00827047">
      <w:pPr>
        <w:pStyle w:val="Paragrafoelenco"/>
        <w:numPr>
          <w:ilvl w:val="1"/>
          <w:numId w:val="22"/>
        </w:numPr>
        <w:ind w:right="0"/>
        <w:jc w:val="left"/>
        <w:rPr>
          <w:rFonts w:ascii="Consolas" w:hAnsi="Consolas"/>
          <w:lang w:val="en-US"/>
        </w:rPr>
      </w:pPr>
      <w:r w:rsidRPr="00DB3A38">
        <w:rPr>
          <w:rFonts w:ascii="Consolas" w:hAnsi="Consolas"/>
          <w:lang w:val="en-US"/>
        </w:rPr>
        <w:t xml:space="preserve">protocol: </w:t>
      </w:r>
      <w:r w:rsidRPr="00D81071">
        <w:rPr>
          <w:rFonts w:ascii="Consolas" w:hAnsi="Consolas"/>
          <w:b/>
          <w:bCs/>
          <w:lang w:val="en-US"/>
        </w:rPr>
        <w:t>smtp</w:t>
      </w:r>
    </w:p>
    <w:p w14:paraId="1A4CC740" w14:textId="77777777" w:rsidR="00827047" w:rsidRPr="00DB3A38" w:rsidRDefault="00827047" w:rsidP="00827047">
      <w:pPr>
        <w:pStyle w:val="Paragrafoelenco"/>
        <w:numPr>
          <w:ilvl w:val="1"/>
          <w:numId w:val="22"/>
        </w:numPr>
        <w:ind w:right="0"/>
        <w:jc w:val="left"/>
        <w:rPr>
          <w:rFonts w:ascii="Consolas" w:hAnsi="Consolas"/>
          <w:lang w:val="en-US"/>
        </w:rPr>
      </w:pPr>
      <w:r w:rsidRPr="00DB3A38">
        <w:rPr>
          <w:rFonts w:ascii="Consolas" w:hAnsi="Consolas"/>
          <w:lang w:val="en-US"/>
        </w:rPr>
        <w:t xml:space="preserve">host: </w:t>
      </w:r>
      <w:r w:rsidRPr="00D81071">
        <w:rPr>
          <w:rFonts w:ascii="Consolas" w:hAnsi="Consolas"/>
          <w:b/>
          <w:bCs/>
          <w:lang w:val="en-US"/>
        </w:rPr>
        <w:t>smtp.host</w:t>
      </w:r>
    </w:p>
    <w:p w14:paraId="0E84985A" w14:textId="77777777" w:rsidR="00827047" w:rsidRPr="00DB3A38" w:rsidRDefault="00827047" w:rsidP="00827047">
      <w:pPr>
        <w:pStyle w:val="Paragrafoelenco"/>
        <w:numPr>
          <w:ilvl w:val="1"/>
          <w:numId w:val="22"/>
        </w:numPr>
        <w:ind w:right="0"/>
        <w:jc w:val="left"/>
        <w:rPr>
          <w:rFonts w:ascii="Consolas" w:hAnsi="Consolas"/>
          <w:lang w:val="en-US"/>
        </w:rPr>
      </w:pPr>
      <w:r w:rsidRPr="00DB3A38">
        <w:rPr>
          <w:rFonts w:ascii="Consolas" w:hAnsi="Consolas"/>
          <w:lang w:val="en-US"/>
        </w:rPr>
        <w:t xml:space="preserve">port: </w:t>
      </w:r>
      <w:r w:rsidRPr="00D81071">
        <w:rPr>
          <w:rFonts w:ascii="Consolas" w:hAnsi="Consolas"/>
          <w:b/>
          <w:bCs/>
          <w:lang w:val="en-US"/>
        </w:rPr>
        <w:t>587</w:t>
      </w:r>
    </w:p>
    <w:p w14:paraId="0FD56DB8" w14:textId="77777777" w:rsidR="00827047" w:rsidRPr="00DB3A38" w:rsidRDefault="00827047" w:rsidP="00827047">
      <w:pPr>
        <w:pStyle w:val="Paragrafoelenco"/>
        <w:numPr>
          <w:ilvl w:val="1"/>
          <w:numId w:val="22"/>
        </w:numPr>
        <w:ind w:right="0"/>
        <w:jc w:val="left"/>
        <w:rPr>
          <w:rFonts w:ascii="Consolas" w:hAnsi="Consolas"/>
          <w:lang w:val="en-US"/>
        </w:rPr>
      </w:pPr>
      <w:r w:rsidRPr="00DB3A38">
        <w:rPr>
          <w:rFonts w:ascii="Consolas" w:hAnsi="Consolas"/>
          <w:lang w:val="en-US"/>
        </w:rPr>
        <w:t xml:space="preserve">username: </w:t>
      </w:r>
      <w:r w:rsidRPr="00D81071">
        <w:rPr>
          <w:rFonts w:ascii="Consolas" w:hAnsi="Consolas"/>
          <w:b/>
          <w:bCs/>
          <w:lang w:val="en-US"/>
        </w:rPr>
        <w:t>username</w:t>
      </w:r>
    </w:p>
    <w:p w14:paraId="09DEE817" w14:textId="77777777" w:rsidR="00827047" w:rsidRPr="00DB3A38" w:rsidRDefault="00827047" w:rsidP="00827047">
      <w:pPr>
        <w:pStyle w:val="Paragrafoelenco"/>
        <w:numPr>
          <w:ilvl w:val="1"/>
          <w:numId w:val="22"/>
        </w:numPr>
        <w:ind w:right="0"/>
        <w:jc w:val="left"/>
        <w:rPr>
          <w:rFonts w:ascii="Consolas" w:hAnsi="Consolas"/>
          <w:lang w:val="en-US"/>
        </w:rPr>
      </w:pPr>
      <w:r w:rsidRPr="00DB3A38">
        <w:rPr>
          <w:rFonts w:ascii="Consolas" w:hAnsi="Consolas"/>
          <w:lang w:val="en-US"/>
        </w:rPr>
        <w:t xml:space="preserve">password: </w:t>
      </w:r>
      <w:r w:rsidRPr="00D81071">
        <w:rPr>
          <w:rFonts w:ascii="Consolas" w:hAnsi="Consolas"/>
          <w:b/>
          <w:bCs/>
          <w:lang w:val="en-US"/>
        </w:rPr>
        <w:t>password</w:t>
      </w:r>
    </w:p>
    <w:p w14:paraId="477A6F54" w14:textId="77777777" w:rsidR="00827047" w:rsidRPr="00DB3A38" w:rsidRDefault="00827047" w:rsidP="00827047">
      <w:pPr>
        <w:pStyle w:val="Paragrafoelenco"/>
        <w:numPr>
          <w:ilvl w:val="1"/>
          <w:numId w:val="22"/>
        </w:numPr>
        <w:ind w:right="0"/>
        <w:jc w:val="left"/>
        <w:rPr>
          <w:rFonts w:ascii="Consolas" w:hAnsi="Consolas"/>
          <w:lang w:val="en-US"/>
        </w:rPr>
      </w:pPr>
      <w:r w:rsidRPr="00DB3A38">
        <w:rPr>
          <w:rFonts w:ascii="Consolas" w:hAnsi="Consolas"/>
          <w:lang w:val="en-US"/>
        </w:rPr>
        <w:t>properties:</w:t>
      </w:r>
    </w:p>
    <w:p w14:paraId="3F0DD377" w14:textId="77777777" w:rsidR="00827047" w:rsidRPr="00D81071" w:rsidRDefault="00827047" w:rsidP="00827047">
      <w:pPr>
        <w:pStyle w:val="Paragrafoelenco"/>
        <w:numPr>
          <w:ilvl w:val="2"/>
          <w:numId w:val="22"/>
        </w:numPr>
        <w:ind w:right="0"/>
        <w:jc w:val="left"/>
        <w:rPr>
          <w:rFonts w:ascii="Consolas" w:hAnsi="Consolas"/>
          <w:lang w:val="en-US"/>
        </w:rPr>
      </w:pPr>
      <w:r w:rsidRPr="00D81071">
        <w:rPr>
          <w:rFonts w:ascii="Consolas" w:hAnsi="Consolas"/>
          <w:lang w:val="en-US"/>
        </w:rPr>
        <w:t>mail.smtp</w:t>
      </w:r>
      <w:r>
        <w:rPr>
          <w:rFonts w:ascii="Consolas" w:hAnsi="Consolas"/>
          <w:lang w:val="en-US"/>
        </w:rPr>
        <w:t>.</w:t>
      </w:r>
      <w:r w:rsidRPr="00D81071">
        <w:rPr>
          <w:rFonts w:ascii="Consolas" w:hAnsi="Consolas"/>
          <w:lang w:val="en-US"/>
        </w:rPr>
        <w:t xml:space="preserve">auth: </w:t>
      </w:r>
      <w:r w:rsidRPr="00D81071">
        <w:rPr>
          <w:rFonts w:ascii="Consolas" w:hAnsi="Consolas"/>
          <w:b/>
          <w:bCs/>
          <w:lang w:val="en-US"/>
        </w:rPr>
        <w:t>true</w:t>
      </w:r>
    </w:p>
    <w:p w14:paraId="10764FEE" w14:textId="77777777" w:rsidR="00827047" w:rsidRPr="00D81071" w:rsidRDefault="00827047" w:rsidP="00827047">
      <w:pPr>
        <w:pStyle w:val="Paragrafoelenco"/>
        <w:numPr>
          <w:ilvl w:val="2"/>
          <w:numId w:val="22"/>
        </w:numPr>
        <w:ind w:right="0"/>
        <w:jc w:val="left"/>
        <w:rPr>
          <w:rFonts w:ascii="Consolas" w:hAnsi="Consolas"/>
          <w:lang w:val="en-US"/>
        </w:rPr>
      </w:pPr>
      <w:r w:rsidRPr="00D81071">
        <w:rPr>
          <w:rFonts w:ascii="Consolas" w:hAnsi="Consolas"/>
          <w:lang w:val="en-US"/>
        </w:rPr>
        <w:t>mail.smt</w:t>
      </w:r>
      <w:r>
        <w:rPr>
          <w:rFonts w:ascii="Consolas" w:hAnsi="Consolas"/>
          <w:lang w:val="en-US"/>
        </w:rPr>
        <w:t>p</w:t>
      </w:r>
      <w:r w:rsidRPr="00D81071">
        <w:rPr>
          <w:rFonts w:ascii="Consolas" w:hAnsi="Consolas"/>
          <w:lang w:val="en-US"/>
        </w:rPr>
        <w:t>.starttls</w:t>
      </w:r>
      <w:r>
        <w:rPr>
          <w:rFonts w:ascii="Consolas" w:hAnsi="Consolas"/>
          <w:lang w:val="en-US"/>
        </w:rPr>
        <w:t>.</w:t>
      </w:r>
      <w:r w:rsidRPr="00D81071">
        <w:rPr>
          <w:rFonts w:ascii="Consolas" w:hAnsi="Consolas"/>
          <w:lang w:val="en-US"/>
        </w:rPr>
        <w:t xml:space="preserve">enable: </w:t>
      </w:r>
      <w:r w:rsidRPr="00D81071">
        <w:rPr>
          <w:rFonts w:ascii="Consolas" w:hAnsi="Consolas"/>
          <w:b/>
          <w:bCs/>
          <w:lang w:val="en-US"/>
        </w:rPr>
        <w:t>true</w:t>
      </w:r>
    </w:p>
    <w:p w14:paraId="25E50CD1" w14:textId="77777777" w:rsidR="00827047" w:rsidRPr="00DB3A38" w:rsidRDefault="00827047" w:rsidP="00827047">
      <w:pPr>
        <w:pStyle w:val="Paragrafoelenco"/>
        <w:numPr>
          <w:ilvl w:val="0"/>
          <w:numId w:val="22"/>
        </w:numPr>
        <w:ind w:left="720" w:right="0"/>
        <w:jc w:val="left"/>
        <w:rPr>
          <w:rFonts w:ascii="Consolas" w:hAnsi="Consolas"/>
          <w:lang w:val="en-US"/>
        </w:rPr>
      </w:pPr>
      <w:r w:rsidRPr="00DB3A38">
        <w:rPr>
          <w:rFonts w:ascii="Consolas" w:hAnsi="Consolas"/>
          <w:lang w:val="en-US"/>
        </w:rPr>
        <w:t>application:</w:t>
      </w:r>
    </w:p>
    <w:p w14:paraId="5F297FF8" w14:textId="77777777" w:rsidR="00827047" w:rsidRPr="00AD3442" w:rsidRDefault="00827047" w:rsidP="00827047">
      <w:pPr>
        <w:pStyle w:val="Paragrafoelenco"/>
        <w:numPr>
          <w:ilvl w:val="1"/>
          <w:numId w:val="22"/>
        </w:numPr>
        <w:ind w:right="0"/>
        <w:jc w:val="left"/>
        <w:rPr>
          <w:rFonts w:ascii="Consolas" w:hAnsi="Consolas"/>
          <w:lang w:val="en-US"/>
        </w:rPr>
      </w:pPr>
      <w:r w:rsidRPr="00DB3A38">
        <w:rPr>
          <w:rFonts w:ascii="Consolas" w:hAnsi="Consolas"/>
          <w:lang w:val="en-US"/>
        </w:rPr>
        <w:t xml:space="preserve">mailTo: </w:t>
      </w:r>
      <w:r w:rsidRPr="00D81071">
        <w:rPr>
          <w:rFonts w:ascii="Consolas" w:hAnsi="Consolas"/>
          <w:b/>
          <w:bCs/>
          <w:lang w:val="en-US"/>
        </w:rPr>
        <w:t>email@example.com</w:t>
      </w:r>
    </w:p>
    <w:p w14:paraId="561F4953" w14:textId="77777777" w:rsidR="00827047" w:rsidRDefault="00827047" w:rsidP="00827047">
      <w:pPr>
        <w:pStyle w:val="Paragrafoelenco"/>
        <w:ind w:left="1440"/>
        <w:rPr>
          <w:rFonts w:ascii="Consolas" w:hAnsi="Consolas"/>
          <w:lang w:val="en-US"/>
        </w:rPr>
      </w:pPr>
    </w:p>
    <w:p w14:paraId="094CD524" w14:textId="77777777" w:rsidR="00827047" w:rsidRDefault="00827047" w:rsidP="00827047">
      <w:r>
        <w:t>Configurare il datasource sispi.</w:t>
      </w:r>
    </w:p>
    <w:p w14:paraId="63996D57" w14:textId="77777777" w:rsidR="00827047" w:rsidRDefault="00827047" w:rsidP="00827047">
      <w:r>
        <w:t>Configurare il client SMTP.</w:t>
      </w:r>
    </w:p>
    <w:p w14:paraId="10048357" w14:textId="77777777" w:rsidR="00827047" w:rsidRDefault="00827047" w:rsidP="00827047">
      <w:r w:rsidRPr="00325839">
        <w:t>Sostituire l’host</w:t>
      </w:r>
      <w:r>
        <w:t>/IP</w:t>
      </w:r>
      <w:r w:rsidRPr="00325839">
        <w:t xml:space="preserve"> di</w:t>
      </w:r>
      <w:r>
        <w:t xml:space="preserve"> puntamento interno dei</w:t>
      </w:r>
      <w:r w:rsidRPr="00325839">
        <w:t xml:space="preserve"> servizi</w:t>
      </w:r>
    </w:p>
    <w:p w14:paraId="182F6731" w14:textId="77777777" w:rsidR="00827047" w:rsidRPr="00A96368" w:rsidRDefault="00827047" w:rsidP="00827047">
      <w:pPr>
        <w:pStyle w:val="Paragrafoelenco"/>
        <w:numPr>
          <w:ilvl w:val="0"/>
          <w:numId w:val="21"/>
        </w:numPr>
        <w:ind w:right="0"/>
        <w:jc w:val="left"/>
        <w:rPr>
          <w:lang w:val="en-US"/>
        </w:rPr>
      </w:pPr>
      <w:r w:rsidRPr="00A96368">
        <w:rPr>
          <w:lang w:val="en-US"/>
        </w:rPr>
        <w:t>ks-api-docer (localhost:8080)</w:t>
      </w:r>
    </w:p>
    <w:p w14:paraId="6D967A52" w14:textId="77777777" w:rsidR="00827047" w:rsidRDefault="00827047" w:rsidP="00827047">
      <w:pPr>
        <w:pStyle w:val="Paragrafoelenco"/>
        <w:ind w:left="1440"/>
        <w:rPr>
          <w:rFonts w:ascii="Consolas" w:hAnsi="Consolas"/>
        </w:rPr>
      </w:pPr>
    </w:p>
    <w:p w14:paraId="40DF8C7B" w14:textId="77777777" w:rsidR="00827047" w:rsidRPr="00415D5A" w:rsidRDefault="00827047" w:rsidP="00827047">
      <w:pPr>
        <w:rPr>
          <w:b/>
          <w:bCs/>
          <w:u w:val="single"/>
          <w:lang w:val="en-US"/>
        </w:rPr>
      </w:pPr>
      <w:r w:rsidRPr="00415D5A">
        <w:rPr>
          <w:b/>
          <w:bCs/>
          <w:u w:val="single"/>
          <w:lang w:val="en-US"/>
        </w:rPr>
        <w:t>Start/Stop</w:t>
      </w:r>
    </w:p>
    <w:p w14:paraId="5B1D2BB7" w14:textId="77777777" w:rsidR="00827047" w:rsidRPr="00C12107" w:rsidRDefault="00827047" w:rsidP="0082704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run</w:t>
      </w:r>
      <w:r w:rsidRPr="00C12107">
        <w:rPr>
          <w:rFonts w:ascii="Consolas" w:hAnsi="Consolas"/>
          <w:lang w:val="en-US"/>
        </w:rPr>
        <w:t>.sh</w:t>
      </w:r>
    </w:p>
    <w:p w14:paraId="0922EDF1" w14:textId="77777777" w:rsidR="00827047" w:rsidRDefault="00827047" w:rsidP="0082704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stop</w:t>
      </w:r>
      <w:r w:rsidRPr="00C12107">
        <w:rPr>
          <w:rFonts w:ascii="Consolas" w:hAnsi="Consolas"/>
          <w:lang w:val="en-US"/>
        </w:rPr>
        <w:t>.sh</w:t>
      </w:r>
    </w:p>
    <w:p w14:paraId="1C0EDD97" w14:textId="77777777" w:rsidR="00827047" w:rsidRDefault="00827047" w:rsidP="00827047">
      <w:pPr>
        <w:rPr>
          <w:lang w:val="en-US"/>
        </w:rPr>
      </w:pPr>
    </w:p>
    <w:p w14:paraId="0157B5B0" w14:textId="77777777" w:rsidR="00827047" w:rsidRDefault="00827047">
      <w:pPr>
        <w:spacing w:after="160" w:line="259" w:lineRule="auto"/>
        <w:ind w:right="0"/>
        <w:jc w:val="left"/>
        <w:rPr>
          <w:lang w:val="en-US"/>
        </w:rPr>
      </w:pPr>
      <w:r>
        <w:rPr>
          <w:lang w:val="en-US"/>
        </w:rPr>
        <w:br w:type="page"/>
      </w:r>
    </w:p>
    <w:p w14:paraId="1CE1CD86" w14:textId="77777777" w:rsidR="00827047" w:rsidRDefault="00827047" w:rsidP="00827047">
      <w:pPr>
        <w:pStyle w:val="Titolo2"/>
      </w:pPr>
      <w:bookmarkStart w:id="35" w:name="_Toc97025052"/>
      <w:bookmarkStart w:id="36" w:name="_Toc97776451"/>
      <w:r>
        <w:lastRenderedPageBreak/>
        <w:t>ks-api-bl</w:t>
      </w:r>
      <w:bookmarkEnd w:id="35"/>
      <w:bookmarkEnd w:id="36"/>
    </w:p>
    <w:p w14:paraId="1D964415" w14:textId="77777777" w:rsidR="00827047" w:rsidRPr="00C12107" w:rsidRDefault="00827047" w:rsidP="00827047">
      <w:pPr>
        <w:rPr>
          <w:b/>
          <w:bCs/>
          <w:u w:val="single"/>
        </w:rPr>
      </w:pPr>
      <w:r w:rsidRPr="00C12107">
        <w:rPr>
          <w:b/>
          <w:bCs/>
          <w:u w:val="single"/>
        </w:rPr>
        <w:t>Prerequisiti</w:t>
      </w:r>
    </w:p>
    <w:p w14:paraId="28BE93AA" w14:textId="77777777" w:rsidR="00827047" w:rsidRDefault="00827047" w:rsidP="00827047">
      <w:pPr>
        <w:pStyle w:val="Paragrafoelenco"/>
        <w:numPr>
          <w:ilvl w:val="0"/>
          <w:numId w:val="16"/>
        </w:numPr>
        <w:ind w:right="0"/>
        <w:jc w:val="left"/>
      </w:pPr>
      <w:r>
        <w:t>OS: Linux, Centos 7+ raccomandato</w:t>
      </w:r>
    </w:p>
    <w:p w14:paraId="32339B2A" w14:textId="77777777" w:rsidR="00827047" w:rsidRDefault="00827047" w:rsidP="00827047">
      <w:pPr>
        <w:pStyle w:val="Paragrafoelenco"/>
        <w:numPr>
          <w:ilvl w:val="0"/>
          <w:numId w:val="16"/>
        </w:numPr>
        <w:ind w:right="0"/>
        <w:jc w:val="left"/>
      </w:pPr>
      <w:r>
        <w:t>Java: JDK 11+</w:t>
      </w:r>
    </w:p>
    <w:p w14:paraId="00D47783" w14:textId="77777777" w:rsidR="00827047" w:rsidRDefault="00827047" w:rsidP="00827047">
      <w:pPr>
        <w:pStyle w:val="Paragrafoelenco"/>
        <w:numPr>
          <w:ilvl w:val="0"/>
          <w:numId w:val="16"/>
        </w:numPr>
        <w:ind w:right="0"/>
        <w:jc w:val="left"/>
      </w:pPr>
      <w:r>
        <w:t>Porte</w:t>
      </w:r>
    </w:p>
    <w:p w14:paraId="71F97EDE" w14:textId="77777777" w:rsidR="00827047" w:rsidRDefault="00827047" w:rsidP="00827047">
      <w:pPr>
        <w:pStyle w:val="Paragrafoelenco"/>
        <w:numPr>
          <w:ilvl w:val="1"/>
          <w:numId w:val="16"/>
        </w:numPr>
        <w:ind w:right="0"/>
        <w:jc w:val="left"/>
      </w:pPr>
      <w:r w:rsidRPr="00426FBC">
        <w:rPr>
          <w:b/>
          <w:bCs/>
        </w:rPr>
        <w:t xml:space="preserve">8085 </w:t>
      </w:r>
      <w:r>
        <w:t>(http)</w:t>
      </w:r>
    </w:p>
    <w:p w14:paraId="0B84FB88" w14:textId="77777777" w:rsidR="00827047" w:rsidRDefault="00827047" w:rsidP="00827047">
      <w:pPr>
        <w:pStyle w:val="Paragrafoelenco"/>
        <w:numPr>
          <w:ilvl w:val="0"/>
          <w:numId w:val="16"/>
        </w:numPr>
        <w:ind w:right="0"/>
        <w:jc w:val="left"/>
      </w:pPr>
      <w:r>
        <w:t>Database: N/A</w:t>
      </w:r>
    </w:p>
    <w:p w14:paraId="07B254D2" w14:textId="77777777" w:rsidR="00827047" w:rsidRPr="00C12107" w:rsidRDefault="00827047" w:rsidP="00827047">
      <w:pPr>
        <w:rPr>
          <w:b/>
          <w:bCs/>
          <w:u w:val="single"/>
        </w:rPr>
      </w:pPr>
      <w:r w:rsidRPr="00C12107">
        <w:rPr>
          <w:b/>
          <w:bCs/>
          <w:u w:val="single"/>
        </w:rPr>
        <w:t>Installazione</w:t>
      </w:r>
    </w:p>
    <w:p w14:paraId="5F6CA98B" w14:textId="77777777" w:rsidR="00827047" w:rsidRDefault="00827047" w:rsidP="00827047">
      <w:r>
        <w:t xml:space="preserve">Scompattare il pacchetto </w:t>
      </w:r>
      <w:r>
        <w:rPr>
          <w:b/>
          <w:bCs/>
        </w:rPr>
        <w:t>ks-api-bl</w:t>
      </w:r>
      <w:r w:rsidRPr="00415D5A">
        <w:rPr>
          <w:b/>
          <w:bCs/>
        </w:rPr>
        <w:t>.zip</w:t>
      </w:r>
      <w:r>
        <w:t xml:space="preserve"> nella cartella di installazione (default </w:t>
      </w:r>
      <w:r w:rsidRPr="002B206B">
        <w:rPr>
          <w:rFonts w:ascii="Courier New" w:hAnsi="Courier New" w:cs="Courier New"/>
        </w:rPr>
        <w:t>/opt/ks6</w:t>
      </w:r>
      <w:r>
        <w:t>)</w:t>
      </w:r>
    </w:p>
    <w:p w14:paraId="66B12E9B" w14:textId="77777777" w:rsidR="00827047" w:rsidRPr="00FF2218" w:rsidRDefault="00827047" w:rsidP="00827047">
      <w:pPr>
        <w:rPr>
          <w:b/>
          <w:bCs/>
          <w:u w:val="single"/>
        </w:rPr>
      </w:pPr>
      <w:r w:rsidRPr="00FF2218">
        <w:rPr>
          <w:b/>
          <w:bCs/>
          <w:u w:val="single"/>
        </w:rPr>
        <w:t>Configurazione</w:t>
      </w:r>
    </w:p>
    <w:p w14:paraId="3655ECD7" w14:textId="77777777" w:rsidR="00827047" w:rsidRPr="008A093C" w:rsidRDefault="00827047" w:rsidP="00827047">
      <w:pPr>
        <w:rPr>
          <w:rFonts w:ascii="Consolas" w:hAnsi="Consolas"/>
        </w:rPr>
      </w:pPr>
      <w:r w:rsidRPr="008A093C">
        <w:t>Ne</w:t>
      </w:r>
      <w:r>
        <w:t>l</w:t>
      </w:r>
      <w:r w:rsidRPr="008A093C">
        <w:t xml:space="preserve"> file </w:t>
      </w:r>
      <w:r w:rsidRPr="008A093C">
        <w:rPr>
          <w:rFonts w:ascii="Consolas" w:hAnsi="Consolas"/>
        </w:rPr>
        <w:t>config/application.</w:t>
      </w:r>
      <w:r>
        <w:rPr>
          <w:rFonts w:ascii="Consolas" w:hAnsi="Consolas"/>
        </w:rPr>
        <w:t>properties</w:t>
      </w:r>
    </w:p>
    <w:p w14:paraId="196BC99A" w14:textId="77777777" w:rsidR="00827047" w:rsidRPr="00426FBC" w:rsidRDefault="00827047" w:rsidP="00827047">
      <w:pPr>
        <w:pStyle w:val="Paragrafoelenco"/>
        <w:numPr>
          <w:ilvl w:val="0"/>
          <w:numId w:val="23"/>
        </w:numPr>
        <w:ind w:right="0"/>
        <w:jc w:val="left"/>
        <w:rPr>
          <w:rFonts w:ascii="Consolas" w:hAnsi="Consolas"/>
          <w:lang w:val="en-US"/>
        </w:rPr>
      </w:pPr>
      <w:r w:rsidRPr="00426FBC">
        <w:rPr>
          <w:rFonts w:ascii="Consolas" w:hAnsi="Consolas"/>
          <w:lang w:val="en-US"/>
        </w:rPr>
        <w:t>spring.solr.zkHost=</w:t>
      </w:r>
      <w:r w:rsidRPr="00426FBC">
        <w:rPr>
          <w:rFonts w:ascii="Consolas" w:hAnsi="Consolas"/>
          <w:b/>
          <w:bCs/>
          <w:lang w:val="en-US"/>
        </w:rPr>
        <w:t>localhost</w:t>
      </w:r>
      <w:r w:rsidRPr="00426FBC">
        <w:rPr>
          <w:rFonts w:ascii="Consolas" w:hAnsi="Consolas"/>
          <w:lang w:val="en-US"/>
        </w:rPr>
        <w:t>:9983</w:t>
      </w:r>
    </w:p>
    <w:p w14:paraId="5721D616" w14:textId="77777777" w:rsidR="00827047" w:rsidRPr="00426FBC" w:rsidRDefault="00827047" w:rsidP="00827047">
      <w:pPr>
        <w:pStyle w:val="Paragrafoelenco"/>
        <w:numPr>
          <w:ilvl w:val="0"/>
          <w:numId w:val="23"/>
        </w:numPr>
        <w:ind w:right="0"/>
        <w:jc w:val="left"/>
        <w:rPr>
          <w:rFonts w:ascii="Consolas" w:hAnsi="Consolas"/>
          <w:lang w:val="en-US"/>
        </w:rPr>
      </w:pPr>
      <w:r w:rsidRPr="00426FBC">
        <w:rPr>
          <w:rFonts w:ascii="Consolas" w:hAnsi="Consolas"/>
          <w:lang w:val="en-US"/>
        </w:rPr>
        <w:t>spring.docer.host=</w:t>
      </w:r>
      <w:r w:rsidRPr="00426FBC">
        <w:rPr>
          <w:rFonts w:ascii="Consolas" w:hAnsi="Consolas"/>
          <w:b/>
          <w:bCs/>
          <w:lang w:val="en-US"/>
        </w:rPr>
        <w:t>localhost</w:t>
      </w:r>
      <w:r w:rsidRPr="00426FBC">
        <w:rPr>
          <w:rFonts w:ascii="Consolas" w:hAnsi="Consolas"/>
          <w:lang w:val="en-US"/>
        </w:rPr>
        <w:t>:808</w:t>
      </w:r>
      <w:r>
        <w:rPr>
          <w:rFonts w:ascii="Consolas" w:hAnsi="Consolas"/>
          <w:lang w:val="en-US"/>
        </w:rPr>
        <w:t>0</w:t>
      </w:r>
    </w:p>
    <w:p w14:paraId="481EEC39" w14:textId="77777777" w:rsidR="00827047" w:rsidRPr="00426FBC" w:rsidRDefault="00827047" w:rsidP="00827047">
      <w:pPr>
        <w:pStyle w:val="Paragrafoelenco"/>
        <w:numPr>
          <w:ilvl w:val="0"/>
          <w:numId w:val="23"/>
        </w:numPr>
        <w:ind w:right="0"/>
        <w:jc w:val="left"/>
        <w:rPr>
          <w:rFonts w:ascii="Consolas" w:hAnsi="Consolas"/>
          <w:lang w:val="en-US"/>
        </w:rPr>
      </w:pPr>
      <w:r w:rsidRPr="00426FBC">
        <w:rPr>
          <w:rFonts w:ascii="Consolas" w:hAnsi="Consolas"/>
          <w:lang w:val="en-US"/>
        </w:rPr>
        <w:t>convert.host=http://</w:t>
      </w:r>
      <w:r w:rsidRPr="00426FBC">
        <w:rPr>
          <w:rFonts w:ascii="Consolas" w:hAnsi="Consolas"/>
          <w:b/>
          <w:bCs/>
          <w:lang w:val="en-US"/>
        </w:rPr>
        <w:t>localhost</w:t>
      </w:r>
      <w:r w:rsidRPr="00426FBC">
        <w:rPr>
          <w:rFonts w:ascii="Consolas" w:hAnsi="Consolas"/>
          <w:lang w:val="en-US"/>
        </w:rPr>
        <w:t>:3000</w:t>
      </w:r>
    </w:p>
    <w:p w14:paraId="65592590" w14:textId="77777777" w:rsidR="00827047" w:rsidRPr="00426FBC" w:rsidRDefault="00827047" w:rsidP="00827047">
      <w:pPr>
        <w:pStyle w:val="Paragrafoelenco"/>
        <w:numPr>
          <w:ilvl w:val="0"/>
          <w:numId w:val="23"/>
        </w:numPr>
        <w:ind w:right="0"/>
        <w:jc w:val="left"/>
        <w:rPr>
          <w:rFonts w:ascii="Consolas" w:hAnsi="Consolas"/>
          <w:lang w:val="en-US"/>
        </w:rPr>
      </w:pPr>
      <w:r w:rsidRPr="00426FBC">
        <w:rPr>
          <w:rFonts w:ascii="Consolas" w:hAnsi="Consolas"/>
          <w:lang w:val="en-US"/>
        </w:rPr>
        <w:t>docer.url=http://</w:t>
      </w:r>
      <w:r w:rsidRPr="00426FBC">
        <w:rPr>
          <w:rFonts w:ascii="Consolas" w:hAnsi="Consolas"/>
          <w:b/>
          <w:bCs/>
          <w:lang w:val="en-US"/>
        </w:rPr>
        <w:t>localhost</w:t>
      </w:r>
      <w:r w:rsidRPr="00426FBC">
        <w:rPr>
          <w:rFonts w:ascii="Consolas" w:hAnsi="Consolas"/>
          <w:lang w:val="en-US"/>
        </w:rPr>
        <w:t>:8080</w:t>
      </w:r>
    </w:p>
    <w:p w14:paraId="280303DE" w14:textId="77777777" w:rsidR="00827047" w:rsidRDefault="00827047" w:rsidP="00827047">
      <w:pPr>
        <w:pStyle w:val="Paragrafoelenco"/>
        <w:numPr>
          <w:ilvl w:val="0"/>
          <w:numId w:val="23"/>
        </w:numPr>
        <w:ind w:right="0"/>
        <w:jc w:val="left"/>
        <w:rPr>
          <w:rFonts w:ascii="Consolas" w:hAnsi="Consolas"/>
          <w:lang w:val="en-US"/>
        </w:rPr>
      </w:pPr>
      <w:r w:rsidRPr="00426FBC">
        <w:rPr>
          <w:rFonts w:ascii="Consolas" w:hAnsi="Consolas"/>
          <w:lang w:val="en-US"/>
        </w:rPr>
        <w:t>tempfiles.upload=</w:t>
      </w:r>
      <w:r w:rsidRPr="00426FBC">
        <w:rPr>
          <w:rFonts w:ascii="Consolas" w:hAnsi="Consolas"/>
          <w:b/>
          <w:bCs/>
          <w:lang w:val="en-US"/>
        </w:rPr>
        <w:t>/opt/ks6</w:t>
      </w:r>
      <w:r w:rsidRPr="00426FBC">
        <w:rPr>
          <w:rFonts w:ascii="Consolas" w:hAnsi="Consolas"/>
          <w:lang w:val="en-US"/>
        </w:rPr>
        <w:t>/ks-api-docer/tmp/files/upload</w:t>
      </w:r>
    </w:p>
    <w:p w14:paraId="16B82D79" w14:textId="77777777" w:rsidR="00827047" w:rsidRDefault="00827047" w:rsidP="00827047">
      <w:pPr>
        <w:pStyle w:val="Paragrafoelenco"/>
        <w:rPr>
          <w:rFonts w:ascii="Consolas" w:hAnsi="Consolas"/>
          <w:lang w:val="en-US"/>
        </w:rPr>
      </w:pPr>
    </w:p>
    <w:p w14:paraId="32B53BEC" w14:textId="77777777" w:rsidR="00827047" w:rsidRDefault="00827047" w:rsidP="00827047">
      <w:r w:rsidRPr="002B206B">
        <w:t>Sostituire la cartella di i</w:t>
      </w:r>
      <w:r>
        <w:t>nstallazione se diversa da /opt/ks6.</w:t>
      </w:r>
    </w:p>
    <w:p w14:paraId="6DC892B7" w14:textId="77777777" w:rsidR="00827047" w:rsidRDefault="00827047" w:rsidP="00827047">
      <w:r w:rsidRPr="00325839">
        <w:t>Sostituire l’host</w:t>
      </w:r>
      <w:r>
        <w:t>/IP</w:t>
      </w:r>
      <w:r w:rsidRPr="00325839">
        <w:t xml:space="preserve"> di</w:t>
      </w:r>
      <w:r>
        <w:t xml:space="preserve"> puntamento interno dei</w:t>
      </w:r>
      <w:r w:rsidRPr="00325839">
        <w:t xml:space="preserve"> servizi</w:t>
      </w:r>
    </w:p>
    <w:p w14:paraId="42B16959" w14:textId="77777777" w:rsidR="00827047" w:rsidRDefault="00827047" w:rsidP="00827047">
      <w:pPr>
        <w:pStyle w:val="Paragrafoelenco"/>
        <w:numPr>
          <w:ilvl w:val="0"/>
          <w:numId w:val="21"/>
        </w:numPr>
        <w:ind w:right="0"/>
        <w:jc w:val="left"/>
        <w:rPr>
          <w:lang w:val="en-US"/>
        </w:rPr>
      </w:pPr>
      <w:r>
        <w:rPr>
          <w:lang w:val="en-US"/>
        </w:rPr>
        <w:t>zookeeper (localhost:9983)</w:t>
      </w:r>
    </w:p>
    <w:p w14:paraId="2B234058" w14:textId="77777777" w:rsidR="00827047" w:rsidRDefault="00827047" w:rsidP="00827047">
      <w:pPr>
        <w:pStyle w:val="Paragrafoelenco"/>
        <w:numPr>
          <w:ilvl w:val="0"/>
          <w:numId w:val="21"/>
        </w:numPr>
        <w:ind w:right="0"/>
        <w:jc w:val="left"/>
        <w:rPr>
          <w:lang w:val="en-US"/>
        </w:rPr>
      </w:pPr>
      <w:r>
        <w:rPr>
          <w:lang w:val="en-US"/>
        </w:rPr>
        <w:t>gotenberg (localhost:3000)</w:t>
      </w:r>
    </w:p>
    <w:p w14:paraId="02682E9D" w14:textId="77777777" w:rsidR="00827047" w:rsidRPr="00A96368" w:rsidRDefault="00827047" w:rsidP="00827047">
      <w:pPr>
        <w:pStyle w:val="Paragrafoelenco"/>
        <w:numPr>
          <w:ilvl w:val="0"/>
          <w:numId w:val="21"/>
        </w:numPr>
        <w:ind w:right="0"/>
        <w:jc w:val="left"/>
        <w:rPr>
          <w:lang w:val="en-US"/>
        </w:rPr>
      </w:pPr>
      <w:r w:rsidRPr="00A96368">
        <w:rPr>
          <w:lang w:val="en-US"/>
        </w:rPr>
        <w:t>ks-api-docer (localhost:8080)</w:t>
      </w:r>
    </w:p>
    <w:p w14:paraId="71D0EAD0" w14:textId="77777777" w:rsidR="00827047" w:rsidRDefault="00827047" w:rsidP="00827047">
      <w:pPr>
        <w:pStyle w:val="Paragrafoelenco"/>
        <w:rPr>
          <w:rFonts w:ascii="Consolas" w:hAnsi="Consolas"/>
          <w:lang w:val="en-US"/>
        </w:rPr>
      </w:pPr>
    </w:p>
    <w:p w14:paraId="76CD2D17" w14:textId="77777777" w:rsidR="00827047" w:rsidRPr="00415D5A" w:rsidRDefault="00827047" w:rsidP="00827047">
      <w:pPr>
        <w:rPr>
          <w:b/>
          <w:bCs/>
          <w:u w:val="single"/>
          <w:lang w:val="en-US"/>
        </w:rPr>
      </w:pPr>
      <w:r w:rsidRPr="00415D5A">
        <w:rPr>
          <w:b/>
          <w:bCs/>
          <w:u w:val="single"/>
          <w:lang w:val="en-US"/>
        </w:rPr>
        <w:t>Start/Stop</w:t>
      </w:r>
    </w:p>
    <w:p w14:paraId="3847C21E" w14:textId="77777777" w:rsidR="00827047" w:rsidRPr="00C12107" w:rsidRDefault="00827047" w:rsidP="0082704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run</w:t>
      </w:r>
      <w:r w:rsidRPr="00C12107">
        <w:rPr>
          <w:rFonts w:ascii="Consolas" w:hAnsi="Consolas"/>
          <w:lang w:val="en-US"/>
        </w:rPr>
        <w:t>.sh</w:t>
      </w:r>
    </w:p>
    <w:p w14:paraId="33EECEFE" w14:textId="77777777" w:rsidR="00827047" w:rsidRDefault="00827047" w:rsidP="0082704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stop</w:t>
      </w:r>
      <w:r w:rsidRPr="00C12107">
        <w:rPr>
          <w:rFonts w:ascii="Consolas" w:hAnsi="Consolas"/>
          <w:lang w:val="en-US"/>
        </w:rPr>
        <w:t>.sh</w:t>
      </w:r>
    </w:p>
    <w:p w14:paraId="6B87B4CC" w14:textId="77777777" w:rsidR="00827047" w:rsidRDefault="00827047" w:rsidP="00827047">
      <w:pPr>
        <w:rPr>
          <w:lang w:val="en-US"/>
        </w:rPr>
      </w:pPr>
    </w:p>
    <w:p w14:paraId="502FDDBC" w14:textId="77777777" w:rsidR="00827047" w:rsidRDefault="00827047">
      <w:pPr>
        <w:spacing w:after="160" w:line="259" w:lineRule="auto"/>
        <w:ind w:right="0"/>
        <w:jc w:val="left"/>
        <w:rPr>
          <w:lang w:val="en-US"/>
        </w:rPr>
      </w:pPr>
      <w:r>
        <w:rPr>
          <w:lang w:val="en-US"/>
        </w:rPr>
        <w:br w:type="page"/>
      </w:r>
    </w:p>
    <w:p w14:paraId="575A573A" w14:textId="77777777" w:rsidR="00827047" w:rsidRDefault="00827047" w:rsidP="00827047">
      <w:pPr>
        <w:pStyle w:val="Titolo2"/>
        <w:rPr>
          <w:lang w:val="en-US"/>
        </w:rPr>
      </w:pPr>
      <w:bookmarkStart w:id="37" w:name="_Toc97025053"/>
      <w:bookmarkStart w:id="38" w:name="_Toc97776452"/>
      <w:r>
        <w:rPr>
          <w:lang w:val="en-US"/>
        </w:rPr>
        <w:lastRenderedPageBreak/>
        <w:t>ks-rpc-docer</w:t>
      </w:r>
      <w:bookmarkEnd w:id="37"/>
      <w:bookmarkEnd w:id="38"/>
    </w:p>
    <w:p w14:paraId="3FD1356B" w14:textId="77777777" w:rsidR="00827047" w:rsidRPr="00C12107" w:rsidRDefault="00827047" w:rsidP="00827047">
      <w:pPr>
        <w:rPr>
          <w:b/>
          <w:bCs/>
          <w:u w:val="single"/>
        </w:rPr>
      </w:pPr>
      <w:r w:rsidRPr="00C12107">
        <w:rPr>
          <w:b/>
          <w:bCs/>
          <w:u w:val="single"/>
        </w:rPr>
        <w:t>Prerequisiti</w:t>
      </w:r>
    </w:p>
    <w:p w14:paraId="57FB328B" w14:textId="77777777" w:rsidR="00827047" w:rsidRDefault="00827047" w:rsidP="00827047">
      <w:pPr>
        <w:pStyle w:val="Paragrafoelenco"/>
        <w:numPr>
          <w:ilvl w:val="0"/>
          <w:numId w:val="16"/>
        </w:numPr>
        <w:ind w:right="0"/>
        <w:jc w:val="left"/>
      </w:pPr>
      <w:r>
        <w:t>OS: Linux, Centos 7+ raccomandato</w:t>
      </w:r>
    </w:p>
    <w:p w14:paraId="5ACEF52E" w14:textId="77777777" w:rsidR="00827047" w:rsidRDefault="00827047" w:rsidP="00827047">
      <w:pPr>
        <w:pStyle w:val="Paragrafoelenco"/>
        <w:numPr>
          <w:ilvl w:val="0"/>
          <w:numId w:val="16"/>
        </w:numPr>
        <w:ind w:right="0"/>
        <w:jc w:val="left"/>
      </w:pPr>
      <w:r>
        <w:t>Java: JDK 11+</w:t>
      </w:r>
    </w:p>
    <w:p w14:paraId="50A0DB1F" w14:textId="77777777" w:rsidR="00827047" w:rsidRDefault="00827047" w:rsidP="00827047">
      <w:pPr>
        <w:pStyle w:val="Paragrafoelenco"/>
        <w:numPr>
          <w:ilvl w:val="0"/>
          <w:numId w:val="16"/>
        </w:numPr>
        <w:ind w:right="0"/>
        <w:jc w:val="left"/>
      </w:pPr>
      <w:r>
        <w:t>Porte</w:t>
      </w:r>
    </w:p>
    <w:p w14:paraId="4603264D" w14:textId="77777777" w:rsidR="00827047" w:rsidRDefault="00827047" w:rsidP="00827047">
      <w:pPr>
        <w:pStyle w:val="Paragrafoelenco"/>
        <w:numPr>
          <w:ilvl w:val="1"/>
          <w:numId w:val="16"/>
        </w:numPr>
        <w:ind w:right="0"/>
        <w:jc w:val="left"/>
      </w:pPr>
      <w:r w:rsidRPr="00414E38">
        <w:rPr>
          <w:b/>
          <w:bCs/>
        </w:rPr>
        <w:t>808</w:t>
      </w:r>
      <w:r>
        <w:rPr>
          <w:b/>
          <w:bCs/>
        </w:rPr>
        <w:t>9</w:t>
      </w:r>
      <w:r>
        <w:t xml:space="preserve"> (http)</w:t>
      </w:r>
    </w:p>
    <w:p w14:paraId="01E14359" w14:textId="77777777" w:rsidR="00827047" w:rsidRDefault="00827047" w:rsidP="00827047">
      <w:pPr>
        <w:pStyle w:val="Paragrafoelenco"/>
        <w:numPr>
          <w:ilvl w:val="0"/>
          <w:numId w:val="16"/>
        </w:numPr>
        <w:ind w:right="0"/>
        <w:jc w:val="left"/>
      </w:pPr>
      <w:r>
        <w:t>Database: N/A</w:t>
      </w:r>
    </w:p>
    <w:p w14:paraId="39E16BF9" w14:textId="77777777" w:rsidR="00827047" w:rsidRPr="00C12107" w:rsidRDefault="00827047" w:rsidP="00827047">
      <w:pPr>
        <w:rPr>
          <w:b/>
          <w:bCs/>
          <w:u w:val="single"/>
        </w:rPr>
      </w:pPr>
      <w:r w:rsidRPr="00C12107">
        <w:rPr>
          <w:b/>
          <w:bCs/>
          <w:u w:val="single"/>
        </w:rPr>
        <w:t>Installazione</w:t>
      </w:r>
    </w:p>
    <w:p w14:paraId="17F8039B" w14:textId="77777777" w:rsidR="00827047" w:rsidRDefault="00827047" w:rsidP="00827047">
      <w:r>
        <w:t xml:space="preserve">Scompattare il pacchetto </w:t>
      </w:r>
      <w:r>
        <w:rPr>
          <w:b/>
          <w:bCs/>
        </w:rPr>
        <w:t>ks-rpc-docer</w:t>
      </w:r>
      <w:r w:rsidRPr="00415D5A">
        <w:rPr>
          <w:b/>
          <w:bCs/>
        </w:rPr>
        <w:t>.zip</w:t>
      </w:r>
      <w:r>
        <w:t xml:space="preserve"> nella cartella di installazione (default </w:t>
      </w:r>
      <w:r w:rsidRPr="002B206B">
        <w:rPr>
          <w:rFonts w:ascii="Courier New" w:hAnsi="Courier New" w:cs="Courier New"/>
        </w:rPr>
        <w:t>/opt/ks6</w:t>
      </w:r>
      <w:r>
        <w:t>)</w:t>
      </w:r>
    </w:p>
    <w:p w14:paraId="20AF1B1D" w14:textId="77777777" w:rsidR="00827047" w:rsidRPr="00C12107" w:rsidRDefault="00827047" w:rsidP="00827047">
      <w:pPr>
        <w:rPr>
          <w:b/>
          <w:bCs/>
          <w:u w:val="single"/>
        </w:rPr>
      </w:pPr>
      <w:r w:rsidRPr="00C12107">
        <w:rPr>
          <w:b/>
          <w:bCs/>
          <w:u w:val="single"/>
        </w:rPr>
        <w:t>Configurazione</w:t>
      </w:r>
    </w:p>
    <w:p w14:paraId="78AFFE26" w14:textId="77777777" w:rsidR="00827047" w:rsidRPr="008F45A0" w:rsidRDefault="00827047" w:rsidP="00827047">
      <w:pPr>
        <w:rPr>
          <w:rFonts w:ascii="Consolas" w:hAnsi="Consolas"/>
        </w:rPr>
      </w:pPr>
      <w:r w:rsidRPr="008F45A0">
        <w:t>Ne</w:t>
      </w:r>
      <w:r>
        <w:t>l</w:t>
      </w:r>
      <w:r w:rsidRPr="008F45A0">
        <w:t xml:space="preserve"> file </w:t>
      </w:r>
      <w:r w:rsidRPr="008F45A0">
        <w:rPr>
          <w:rFonts w:ascii="Consolas" w:hAnsi="Consolas"/>
        </w:rPr>
        <w:t>config/application.</w:t>
      </w:r>
      <w:r>
        <w:rPr>
          <w:rFonts w:ascii="Consolas" w:hAnsi="Consolas"/>
        </w:rPr>
        <w:t>yml</w:t>
      </w:r>
    </w:p>
    <w:p w14:paraId="12B5F71C" w14:textId="77777777" w:rsidR="00827047" w:rsidRPr="004D2617" w:rsidRDefault="00827047" w:rsidP="00827047">
      <w:pPr>
        <w:pStyle w:val="Paragrafoelenco"/>
        <w:numPr>
          <w:ilvl w:val="0"/>
          <w:numId w:val="20"/>
        </w:numPr>
        <w:ind w:right="0"/>
        <w:jc w:val="left"/>
        <w:rPr>
          <w:rFonts w:ascii="Consolas" w:hAnsi="Consolas"/>
          <w:lang w:val="en-US"/>
        </w:rPr>
      </w:pPr>
      <w:r w:rsidRPr="008A093C">
        <w:rPr>
          <w:rFonts w:ascii="Consolas" w:hAnsi="Consolas"/>
          <w:lang w:val="en-US"/>
        </w:rPr>
        <w:t>env</w:t>
      </w:r>
      <w:r>
        <w:rPr>
          <w:rFonts w:ascii="Consolas" w:hAnsi="Consolas"/>
          <w:lang w:val="en-US"/>
        </w:rPr>
        <w:t>.</w:t>
      </w:r>
      <w:r w:rsidRPr="004D2617">
        <w:rPr>
          <w:rFonts w:ascii="Consolas" w:hAnsi="Consolas"/>
          <w:lang w:val="en-US"/>
        </w:rPr>
        <w:t>systemProperties:</w:t>
      </w:r>
    </w:p>
    <w:p w14:paraId="69D5B806" w14:textId="77777777" w:rsidR="00827047" w:rsidRPr="008A093C" w:rsidRDefault="00827047" w:rsidP="00827047">
      <w:pPr>
        <w:pStyle w:val="Paragrafoelenco"/>
        <w:numPr>
          <w:ilvl w:val="1"/>
          <w:numId w:val="20"/>
        </w:numPr>
        <w:ind w:right="0"/>
        <w:jc w:val="left"/>
        <w:rPr>
          <w:rFonts w:ascii="Consolas" w:hAnsi="Consolas"/>
          <w:lang w:val="en-US"/>
        </w:rPr>
      </w:pPr>
      <w:r w:rsidRPr="008A093C">
        <w:rPr>
          <w:rFonts w:ascii="Consolas" w:hAnsi="Consolas"/>
          <w:lang w:val="en-US"/>
        </w:rPr>
        <w:t>name: docer.url</w:t>
      </w:r>
    </w:p>
    <w:p w14:paraId="4701A9A0" w14:textId="77777777" w:rsidR="00827047" w:rsidRPr="008A093C" w:rsidRDefault="00827047" w:rsidP="00827047">
      <w:pPr>
        <w:pStyle w:val="Paragrafoelenco"/>
        <w:ind w:left="1440"/>
        <w:rPr>
          <w:rFonts w:ascii="Consolas" w:hAnsi="Consolas"/>
          <w:lang w:val="en-US"/>
        </w:rPr>
      </w:pPr>
      <w:r w:rsidRPr="008A093C">
        <w:rPr>
          <w:rFonts w:ascii="Consolas" w:hAnsi="Consolas"/>
          <w:lang w:val="en-US"/>
        </w:rPr>
        <w:t>value: http://</w:t>
      </w:r>
      <w:r w:rsidRPr="004D2617">
        <w:rPr>
          <w:rFonts w:ascii="Consolas" w:hAnsi="Consolas"/>
          <w:b/>
          <w:bCs/>
          <w:lang w:val="en-US"/>
        </w:rPr>
        <w:t>localhost</w:t>
      </w:r>
      <w:r w:rsidRPr="008A093C">
        <w:rPr>
          <w:rFonts w:ascii="Consolas" w:hAnsi="Consolas"/>
          <w:lang w:val="en-US"/>
        </w:rPr>
        <w:t>:808</w:t>
      </w:r>
      <w:r>
        <w:rPr>
          <w:rFonts w:ascii="Consolas" w:hAnsi="Consolas"/>
          <w:lang w:val="en-US"/>
        </w:rPr>
        <w:t>0</w:t>
      </w:r>
    </w:p>
    <w:p w14:paraId="25D54B19" w14:textId="77777777" w:rsidR="00827047" w:rsidRPr="008A093C" w:rsidRDefault="00827047" w:rsidP="00827047">
      <w:pPr>
        <w:pStyle w:val="Paragrafoelenco"/>
        <w:numPr>
          <w:ilvl w:val="1"/>
          <w:numId w:val="20"/>
        </w:numPr>
        <w:ind w:right="0"/>
        <w:jc w:val="left"/>
        <w:rPr>
          <w:rFonts w:ascii="Consolas" w:hAnsi="Consolas"/>
          <w:lang w:val="en-US"/>
        </w:rPr>
      </w:pPr>
      <w:r w:rsidRPr="008A093C">
        <w:rPr>
          <w:rFonts w:ascii="Consolas" w:hAnsi="Consolas"/>
          <w:lang w:val="en-US"/>
        </w:rPr>
        <w:t xml:space="preserve">name: </w:t>
      </w:r>
      <w:r w:rsidRPr="00606F48">
        <w:rPr>
          <w:rFonts w:ascii="Consolas" w:hAnsi="Consolas"/>
          <w:lang w:val="en-US"/>
        </w:rPr>
        <w:t>api-bpm-baseUrl</w:t>
      </w:r>
    </w:p>
    <w:p w14:paraId="02AECE1C" w14:textId="77777777" w:rsidR="00827047" w:rsidRPr="008A093C" w:rsidRDefault="00827047" w:rsidP="00827047">
      <w:pPr>
        <w:pStyle w:val="Paragrafoelenco"/>
        <w:ind w:left="1440"/>
        <w:rPr>
          <w:rFonts w:ascii="Consolas" w:hAnsi="Consolas"/>
          <w:lang w:val="en-US"/>
        </w:rPr>
      </w:pPr>
      <w:r w:rsidRPr="008A093C">
        <w:rPr>
          <w:rFonts w:ascii="Consolas" w:hAnsi="Consolas"/>
          <w:lang w:val="en-US"/>
        </w:rPr>
        <w:t>value: http://</w:t>
      </w:r>
      <w:r w:rsidRPr="004D2617">
        <w:rPr>
          <w:rFonts w:ascii="Consolas" w:hAnsi="Consolas"/>
          <w:b/>
          <w:bCs/>
          <w:lang w:val="en-US"/>
        </w:rPr>
        <w:t>localhost</w:t>
      </w:r>
      <w:r w:rsidRPr="008A093C">
        <w:rPr>
          <w:rFonts w:ascii="Consolas" w:hAnsi="Consolas"/>
          <w:lang w:val="en-US"/>
        </w:rPr>
        <w:t>:808</w:t>
      </w:r>
      <w:r>
        <w:rPr>
          <w:rFonts w:ascii="Consolas" w:hAnsi="Consolas"/>
          <w:lang w:val="en-US"/>
        </w:rPr>
        <w:t>3</w:t>
      </w:r>
    </w:p>
    <w:p w14:paraId="0725BB5A" w14:textId="77777777" w:rsidR="00827047" w:rsidRPr="008A093C" w:rsidRDefault="00827047" w:rsidP="00827047">
      <w:pPr>
        <w:pStyle w:val="Paragrafoelenco"/>
        <w:numPr>
          <w:ilvl w:val="1"/>
          <w:numId w:val="20"/>
        </w:numPr>
        <w:ind w:right="0"/>
        <w:jc w:val="left"/>
        <w:rPr>
          <w:rFonts w:ascii="Consolas" w:hAnsi="Consolas"/>
          <w:lang w:val="en-US"/>
        </w:rPr>
      </w:pPr>
      <w:r w:rsidRPr="008A093C">
        <w:rPr>
          <w:rFonts w:ascii="Consolas" w:hAnsi="Consolas"/>
          <w:lang w:val="en-US"/>
        </w:rPr>
        <w:t>name: tempfiles.upload</w:t>
      </w:r>
    </w:p>
    <w:p w14:paraId="4D91217F" w14:textId="77777777" w:rsidR="00827047" w:rsidRPr="008A093C" w:rsidRDefault="00827047" w:rsidP="00827047">
      <w:pPr>
        <w:pStyle w:val="Paragrafoelenco"/>
        <w:ind w:left="1440"/>
        <w:rPr>
          <w:rFonts w:ascii="Consolas" w:hAnsi="Consolas"/>
          <w:lang w:val="en-US"/>
        </w:rPr>
      </w:pPr>
      <w:r w:rsidRPr="008A093C">
        <w:rPr>
          <w:rFonts w:ascii="Consolas" w:hAnsi="Consolas"/>
          <w:lang w:val="en-US"/>
        </w:rPr>
        <w:t xml:space="preserve">value: </w:t>
      </w:r>
      <w:r w:rsidRPr="004D2617">
        <w:rPr>
          <w:rFonts w:ascii="Consolas" w:hAnsi="Consolas"/>
          <w:b/>
          <w:bCs/>
          <w:lang w:val="en-US"/>
        </w:rPr>
        <w:t>/opt/ks6</w:t>
      </w:r>
      <w:r w:rsidRPr="008A093C">
        <w:rPr>
          <w:rFonts w:ascii="Consolas" w:hAnsi="Consolas"/>
          <w:lang w:val="en-US"/>
        </w:rPr>
        <w:t xml:space="preserve">/ks-api-docer/tmp/files/upload              </w:t>
      </w:r>
    </w:p>
    <w:p w14:paraId="53BEDFA4" w14:textId="77777777" w:rsidR="00827047" w:rsidRDefault="00827047" w:rsidP="00827047">
      <w:r w:rsidRPr="002B206B">
        <w:t>Sostituire la cartella di i</w:t>
      </w:r>
      <w:r>
        <w:t>nstallazione se diversa da /opt/ks6.</w:t>
      </w:r>
    </w:p>
    <w:p w14:paraId="5C967151" w14:textId="77777777" w:rsidR="00827047" w:rsidRDefault="00827047" w:rsidP="00827047">
      <w:r w:rsidRPr="00325839">
        <w:t>Sostituire l’host</w:t>
      </w:r>
      <w:r>
        <w:t>/IP</w:t>
      </w:r>
      <w:r w:rsidRPr="00325839">
        <w:t xml:space="preserve"> di</w:t>
      </w:r>
      <w:r>
        <w:t xml:space="preserve"> puntamento interno dei</w:t>
      </w:r>
      <w:r w:rsidRPr="00325839">
        <w:t xml:space="preserve"> servizi</w:t>
      </w:r>
    </w:p>
    <w:p w14:paraId="128608FE" w14:textId="77777777" w:rsidR="00827047" w:rsidRPr="00A96368" w:rsidRDefault="00827047" w:rsidP="00827047">
      <w:pPr>
        <w:pStyle w:val="Paragrafoelenco"/>
        <w:numPr>
          <w:ilvl w:val="0"/>
          <w:numId w:val="21"/>
        </w:numPr>
        <w:ind w:right="0"/>
        <w:jc w:val="left"/>
        <w:rPr>
          <w:lang w:val="en-US"/>
        </w:rPr>
      </w:pPr>
      <w:r w:rsidRPr="00A96368">
        <w:rPr>
          <w:lang w:val="en-US"/>
        </w:rPr>
        <w:t>ks-api-docer (localhost:8080)</w:t>
      </w:r>
    </w:p>
    <w:p w14:paraId="3B13C693" w14:textId="77777777" w:rsidR="00827047" w:rsidRPr="00A96368" w:rsidRDefault="00827047" w:rsidP="00827047">
      <w:pPr>
        <w:pStyle w:val="Paragrafoelenco"/>
        <w:numPr>
          <w:ilvl w:val="0"/>
          <w:numId w:val="21"/>
        </w:numPr>
        <w:ind w:right="0"/>
        <w:jc w:val="left"/>
        <w:rPr>
          <w:lang w:val="en-US"/>
        </w:rPr>
      </w:pPr>
      <w:r w:rsidRPr="00A96368">
        <w:rPr>
          <w:lang w:val="en-US"/>
        </w:rPr>
        <w:t>ks-</w:t>
      </w:r>
      <w:r>
        <w:rPr>
          <w:lang w:val="en-US"/>
        </w:rPr>
        <w:t>api-bpm</w:t>
      </w:r>
      <w:r w:rsidRPr="00A96368">
        <w:rPr>
          <w:lang w:val="en-US"/>
        </w:rPr>
        <w:t xml:space="preserve"> (localhost:808</w:t>
      </w:r>
      <w:r>
        <w:rPr>
          <w:lang w:val="en-US"/>
        </w:rPr>
        <w:t>3</w:t>
      </w:r>
      <w:r w:rsidRPr="00A96368">
        <w:rPr>
          <w:lang w:val="en-US"/>
        </w:rPr>
        <w:t>)</w:t>
      </w:r>
    </w:p>
    <w:p w14:paraId="00B5C821" w14:textId="77777777" w:rsidR="00827047" w:rsidRPr="00A96368" w:rsidRDefault="00827047" w:rsidP="00827047">
      <w:pPr>
        <w:pStyle w:val="Paragrafoelenco"/>
        <w:rPr>
          <w:lang w:val="en-US"/>
        </w:rPr>
      </w:pPr>
    </w:p>
    <w:p w14:paraId="58CB3B7B" w14:textId="77777777" w:rsidR="00827047" w:rsidRPr="00415D5A" w:rsidRDefault="00827047" w:rsidP="00827047">
      <w:pPr>
        <w:rPr>
          <w:b/>
          <w:bCs/>
          <w:u w:val="single"/>
          <w:lang w:val="en-US"/>
        </w:rPr>
      </w:pPr>
      <w:r w:rsidRPr="00415D5A">
        <w:rPr>
          <w:b/>
          <w:bCs/>
          <w:u w:val="single"/>
          <w:lang w:val="en-US"/>
        </w:rPr>
        <w:t>Start/Stop</w:t>
      </w:r>
    </w:p>
    <w:p w14:paraId="07B5BEF2" w14:textId="77777777" w:rsidR="00827047" w:rsidRPr="00C12107" w:rsidRDefault="00827047" w:rsidP="0082704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run</w:t>
      </w:r>
      <w:r w:rsidRPr="00C12107">
        <w:rPr>
          <w:rFonts w:ascii="Consolas" w:hAnsi="Consolas"/>
          <w:lang w:val="en-US"/>
        </w:rPr>
        <w:t>.sh</w:t>
      </w:r>
    </w:p>
    <w:p w14:paraId="626B0003" w14:textId="77777777" w:rsidR="00827047" w:rsidRDefault="00827047" w:rsidP="0082704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stop</w:t>
      </w:r>
      <w:r w:rsidRPr="00C12107">
        <w:rPr>
          <w:rFonts w:ascii="Consolas" w:hAnsi="Consolas"/>
          <w:lang w:val="en-US"/>
        </w:rPr>
        <w:t>.sh</w:t>
      </w:r>
    </w:p>
    <w:p w14:paraId="3DEC5279" w14:textId="77777777" w:rsidR="00827047" w:rsidRDefault="00827047" w:rsidP="00827047">
      <w:pPr>
        <w:rPr>
          <w:lang w:val="en-US"/>
        </w:rPr>
      </w:pPr>
    </w:p>
    <w:p w14:paraId="2E24CE90" w14:textId="77777777" w:rsidR="00827047" w:rsidRDefault="00827047">
      <w:pPr>
        <w:spacing w:after="160" w:line="259" w:lineRule="auto"/>
        <w:ind w:right="0"/>
        <w:jc w:val="left"/>
        <w:rPr>
          <w:lang w:val="en-US"/>
        </w:rPr>
      </w:pPr>
      <w:r>
        <w:rPr>
          <w:lang w:val="en-US"/>
        </w:rPr>
        <w:br w:type="page"/>
      </w:r>
    </w:p>
    <w:p w14:paraId="551545A6" w14:textId="77777777" w:rsidR="00827047" w:rsidRDefault="00827047" w:rsidP="00827047">
      <w:pPr>
        <w:pStyle w:val="Titolo2"/>
        <w:rPr>
          <w:lang w:val="en-US"/>
        </w:rPr>
      </w:pPr>
      <w:bookmarkStart w:id="39" w:name="_Toc97025054"/>
      <w:bookmarkStart w:id="40" w:name="_Toc97776453"/>
      <w:r>
        <w:rPr>
          <w:lang w:val="en-US"/>
        </w:rPr>
        <w:lastRenderedPageBreak/>
        <w:t>ks-spa-form</w:t>
      </w:r>
      <w:bookmarkEnd w:id="39"/>
      <w:bookmarkEnd w:id="40"/>
    </w:p>
    <w:p w14:paraId="2C1DDB41" w14:textId="77777777" w:rsidR="00827047" w:rsidRPr="00C12107" w:rsidRDefault="00827047" w:rsidP="00827047">
      <w:pPr>
        <w:rPr>
          <w:b/>
          <w:bCs/>
          <w:u w:val="single"/>
        </w:rPr>
      </w:pPr>
      <w:r w:rsidRPr="00C12107">
        <w:rPr>
          <w:b/>
          <w:bCs/>
          <w:u w:val="single"/>
        </w:rPr>
        <w:t>Prerequisiti</w:t>
      </w:r>
    </w:p>
    <w:p w14:paraId="10712050" w14:textId="77777777" w:rsidR="00827047" w:rsidRDefault="00827047" w:rsidP="00827047">
      <w:pPr>
        <w:pStyle w:val="Paragrafoelenco"/>
        <w:numPr>
          <w:ilvl w:val="0"/>
          <w:numId w:val="16"/>
        </w:numPr>
        <w:ind w:right="0"/>
        <w:jc w:val="left"/>
      </w:pPr>
      <w:r>
        <w:t>OS: Linux, Centos 7+ raccomandato</w:t>
      </w:r>
    </w:p>
    <w:p w14:paraId="5EF14C6A" w14:textId="77777777" w:rsidR="00827047" w:rsidRDefault="00827047" w:rsidP="00827047">
      <w:pPr>
        <w:pStyle w:val="Paragrafoelenco"/>
        <w:numPr>
          <w:ilvl w:val="0"/>
          <w:numId w:val="16"/>
        </w:numPr>
        <w:ind w:right="0"/>
        <w:jc w:val="left"/>
      </w:pPr>
      <w:r>
        <w:t>Java: JDK 11+</w:t>
      </w:r>
    </w:p>
    <w:p w14:paraId="6A0D76EA" w14:textId="77777777" w:rsidR="00827047" w:rsidRDefault="00827047" w:rsidP="00827047">
      <w:pPr>
        <w:pStyle w:val="Paragrafoelenco"/>
        <w:numPr>
          <w:ilvl w:val="0"/>
          <w:numId w:val="16"/>
        </w:numPr>
        <w:ind w:right="0"/>
        <w:jc w:val="left"/>
      </w:pPr>
      <w:r>
        <w:t>Porte</w:t>
      </w:r>
    </w:p>
    <w:p w14:paraId="2197EB3E" w14:textId="77777777" w:rsidR="00827047" w:rsidRDefault="00827047" w:rsidP="00827047">
      <w:pPr>
        <w:pStyle w:val="Paragrafoelenco"/>
        <w:numPr>
          <w:ilvl w:val="1"/>
          <w:numId w:val="16"/>
        </w:numPr>
        <w:ind w:right="0"/>
        <w:jc w:val="left"/>
      </w:pPr>
      <w:r w:rsidRPr="00414E38">
        <w:rPr>
          <w:b/>
          <w:bCs/>
        </w:rPr>
        <w:t>808</w:t>
      </w:r>
      <w:r>
        <w:rPr>
          <w:b/>
          <w:bCs/>
        </w:rPr>
        <w:t>6</w:t>
      </w:r>
      <w:r>
        <w:t xml:space="preserve"> (http)</w:t>
      </w:r>
    </w:p>
    <w:p w14:paraId="5C286324" w14:textId="77777777" w:rsidR="00827047" w:rsidRDefault="00827047" w:rsidP="00827047">
      <w:pPr>
        <w:pStyle w:val="Paragrafoelenco"/>
        <w:numPr>
          <w:ilvl w:val="0"/>
          <w:numId w:val="16"/>
        </w:numPr>
        <w:ind w:right="0"/>
        <w:jc w:val="left"/>
      </w:pPr>
      <w:r>
        <w:t>Database: Utente/Schema form</w:t>
      </w:r>
    </w:p>
    <w:p w14:paraId="14705012" w14:textId="77777777" w:rsidR="00827047" w:rsidRDefault="00827047" w:rsidP="00827047">
      <w:pPr>
        <w:pStyle w:val="Paragrafoelenco"/>
        <w:numPr>
          <w:ilvl w:val="1"/>
          <w:numId w:val="16"/>
        </w:numPr>
        <w:ind w:right="0"/>
        <w:jc w:val="left"/>
      </w:pPr>
      <w:r>
        <w:t>MySql 5.7+</w:t>
      </w:r>
    </w:p>
    <w:p w14:paraId="33BC7CE9" w14:textId="77777777" w:rsidR="00827047" w:rsidRDefault="00827047" w:rsidP="00827047">
      <w:pPr>
        <w:pStyle w:val="Paragrafoelenco"/>
        <w:numPr>
          <w:ilvl w:val="1"/>
          <w:numId w:val="16"/>
        </w:numPr>
        <w:ind w:right="0"/>
        <w:jc w:val="left"/>
      </w:pPr>
      <w:r>
        <w:t>Oracle 12c+</w:t>
      </w:r>
    </w:p>
    <w:p w14:paraId="6110BD3A" w14:textId="77777777" w:rsidR="00827047" w:rsidRDefault="00827047" w:rsidP="00827047">
      <w:pPr>
        <w:pStyle w:val="Paragrafoelenco"/>
        <w:numPr>
          <w:ilvl w:val="1"/>
          <w:numId w:val="16"/>
        </w:numPr>
        <w:ind w:right="0"/>
        <w:jc w:val="left"/>
      </w:pPr>
      <w:r w:rsidRPr="008F74EF">
        <w:t>PostgreSQL 10+</w:t>
      </w:r>
    </w:p>
    <w:p w14:paraId="5A3837F4" w14:textId="77777777" w:rsidR="00827047" w:rsidRDefault="00827047" w:rsidP="00827047">
      <w:pPr>
        <w:pStyle w:val="Paragrafoelenco"/>
        <w:numPr>
          <w:ilvl w:val="1"/>
          <w:numId w:val="16"/>
        </w:numPr>
        <w:ind w:right="0"/>
        <w:jc w:val="left"/>
      </w:pPr>
      <w:r w:rsidRPr="008A093C">
        <w:t>SqlServer 2017+</w:t>
      </w:r>
    </w:p>
    <w:p w14:paraId="39C77C55" w14:textId="77777777" w:rsidR="00827047" w:rsidRPr="00C12107" w:rsidRDefault="00827047" w:rsidP="00827047">
      <w:pPr>
        <w:rPr>
          <w:b/>
          <w:bCs/>
          <w:u w:val="single"/>
        </w:rPr>
      </w:pPr>
      <w:r w:rsidRPr="00C12107">
        <w:rPr>
          <w:b/>
          <w:bCs/>
          <w:u w:val="single"/>
        </w:rPr>
        <w:t>Installazione</w:t>
      </w:r>
    </w:p>
    <w:p w14:paraId="34F9A9E9" w14:textId="77777777" w:rsidR="00827047" w:rsidRDefault="00827047" w:rsidP="00827047">
      <w:r>
        <w:t xml:space="preserve">Scompattare il pacchetto </w:t>
      </w:r>
      <w:r>
        <w:rPr>
          <w:b/>
          <w:bCs/>
        </w:rPr>
        <w:t>ks-spa-form</w:t>
      </w:r>
      <w:r w:rsidRPr="00415D5A">
        <w:rPr>
          <w:b/>
          <w:bCs/>
        </w:rPr>
        <w:t>.zip</w:t>
      </w:r>
      <w:r>
        <w:t xml:space="preserve"> nella cartella di installazione (default </w:t>
      </w:r>
      <w:r w:rsidRPr="002B206B">
        <w:rPr>
          <w:rFonts w:ascii="Courier New" w:hAnsi="Courier New" w:cs="Courier New"/>
        </w:rPr>
        <w:t>/opt/ks6</w:t>
      </w:r>
      <w:r>
        <w:t>)</w:t>
      </w:r>
    </w:p>
    <w:p w14:paraId="68F83219" w14:textId="77777777" w:rsidR="00827047" w:rsidRPr="00FF2218" w:rsidRDefault="00827047" w:rsidP="00827047">
      <w:pPr>
        <w:rPr>
          <w:b/>
          <w:bCs/>
          <w:u w:val="single"/>
        </w:rPr>
      </w:pPr>
      <w:r w:rsidRPr="00FF2218">
        <w:rPr>
          <w:b/>
          <w:bCs/>
          <w:u w:val="single"/>
        </w:rPr>
        <w:t>Configurazione</w:t>
      </w:r>
    </w:p>
    <w:p w14:paraId="14A6DCD9" w14:textId="77777777" w:rsidR="00827047" w:rsidRPr="008A093C" w:rsidRDefault="00827047" w:rsidP="00827047">
      <w:pPr>
        <w:rPr>
          <w:rFonts w:ascii="Consolas" w:hAnsi="Consolas"/>
        </w:rPr>
      </w:pPr>
      <w:r w:rsidRPr="008A093C">
        <w:t>Ne</w:t>
      </w:r>
      <w:r>
        <w:t>l</w:t>
      </w:r>
      <w:r w:rsidRPr="008A093C">
        <w:t xml:space="preserve"> file </w:t>
      </w:r>
      <w:r w:rsidRPr="008A093C">
        <w:rPr>
          <w:rFonts w:ascii="Consolas" w:hAnsi="Consolas"/>
        </w:rPr>
        <w:t>config/application.y</w:t>
      </w:r>
      <w:r>
        <w:rPr>
          <w:rFonts w:ascii="Consolas" w:hAnsi="Consolas"/>
        </w:rPr>
        <w:t>ml</w:t>
      </w:r>
    </w:p>
    <w:p w14:paraId="60733CA8" w14:textId="77777777" w:rsidR="00827047" w:rsidRPr="008A093C" w:rsidRDefault="00827047" w:rsidP="00827047">
      <w:pPr>
        <w:pStyle w:val="Paragrafoelenco"/>
        <w:numPr>
          <w:ilvl w:val="0"/>
          <w:numId w:val="20"/>
        </w:numPr>
        <w:ind w:right="0"/>
        <w:jc w:val="left"/>
        <w:rPr>
          <w:rFonts w:ascii="Consolas" w:hAnsi="Consolas"/>
          <w:lang w:val="en-US"/>
        </w:rPr>
      </w:pPr>
      <w:r w:rsidRPr="008A093C">
        <w:rPr>
          <w:rFonts w:ascii="Consolas" w:hAnsi="Consolas"/>
          <w:lang w:val="en-US"/>
        </w:rPr>
        <w:t>spring.datasource:</w:t>
      </w:r>
    </w:p>
    <w:p w14:paraId="3FEAF257" w14:textId="77777777" w:rsidR="00827047" w:rsidRPr="008A093C" w:rsidRDefault="00827047" w:rsidP="00827047">
      <w:pPr>
        <w:pStyle w:val="Paragrafoelenco"/>
        <w:numPr>
          <w:ilvl w:val="1"/>
          <w:numId w:val="20"/>
        </w:numPr>
        <w:ind w:right="0"/>
        <w:jc w:val="left"/>
        <w:rPr>
          <w:rFonts w:ascii="Consolas" w:hAnsi="Consolas"/>
          <w:lang w:val="en-US"/>
        </w:rPr>
      </w:pPr>
      <w:r w:rsidRPr="008A093C">
        <w:rPr>
          <w:rFonts w:ascii="Consolas" w:hAnsi="Consolas"/>
          <w:lang w:val="en-US"/>
        </w:rPr>
        <w:t xml:space="preserve">url: </w:t>
      </w:r>
      <w:r w:rsidRPr="004D2617">
        <w:rPr>
          <w:rFonts w:ascii="Consolas" w:hAnsi="Consolas"/>
          <w:b/>
          <w:bCs/>
          <w:lang w:val="en-US"/>
        </w:rPr>
        <w:t>jdbc:mysql://localhost:3306/</w:t>
      </w:r>
      <w:r>
        <w:rPr>
          <w:rFonts w:ascii="Consolas" w:hAnsi="Consolas"/>
          <w:b/>
          <w:bCs/>
          <w:lang w:val="en-US"/>
        </w:rPr>
        <w:t>form</w:t>
      </w:r>
      <w:r w:rsidRPr="008A093C">
        <w:rPr>
          <w:rFonts w:ascii="Consolas" w:hAnsi="Consolas"/>
          <w:lang w:val="en-US"/>
        </w:rPr>
        <w:t>?serverTimezone=UTC&amp;rewriteBatchedStatements=true</w:t>
      </w:r>
    </w:p>
    <w:p w14:paraId="335FD05E" w14:textId="77777777" w:rsidR="00827047" w:rsidRPr="008A093C" w:rsidRDefault="00827047" w:rsidP="00827047">
      <w:pPr>
        <w:pStyle w:val="Paragrafoelenco"/>
        <w:numPr>
          <w:ilvl w:val="1"/>
          <w:numId w:val="20"/>
        </w:numPr>
        <w:ind w:right="0"/>
        <w:jc w:val="left"/>
        <w:rPr>
          <w:rFonts w:ascii="Consolas" w:hAnsi="Consolas"/>
          <w:lang w:val="en-US"/>
        </w:rPr>
      </w:pPr>
      <w:r w:rsidRPr="008A093C">
        <w:rPr>
          <w:rFonts w:ascii="Consolas" w:hAnsi="Consolas"/>
          <w:lang w:val="en-US"/>
        </w:rPr>
        <w:t xml:space="preserve">username: </w:t>
      </w:r>
      <w:r w:rsidRPr="004D2617">
        <w:rPr>
          <w:rFonts w:ascii="Consolas" w:hAnsi="Consolas"/>
          <w:b/>
          <w:bCs/>
          <w:lang w:val="en-US"/>
        </w:rPr>
        <w:t>username</w:t>
      </w:r>
    </w:p>
    <w:p w14:paraId="7DC97B0A" w14:textId="77777777" w:rsidR="00827047" w:rsidRPr="008A093C" w:rsidRDefault="00827047" w:rsidP="00827047">
      <w:pPr>
        <w:pStyle w:val="Paragrafoelenco"/>
        <w:numPr>
          <w:ilvl w:val="1"/>
          <w:numId w:val="20"/>
        </w:numPr>
        <w:ind w:right="0"/>
        <w:jc w:val="left"/>
        <w:rPr>
          <w:rFonts w:ascii="Consolas" w:hAnsi="Consolas"/>
          <w:lang w:val="en-US"/>
        </w:rPr>
      </w:pPr>
      <w:r w:rsidRPr="008A093C">
        <w:rPr>
          <w:rFonts w:ascii="Consolas" w:hAnsi="Consolas"/>
          <w:lang w:val="en-US"/>
        </w:rPr>
        <w:t xml:space="preserve">password: </w:t>
      </w:r>
      <w:r w:rsidRPr="004D2617">
        <w:rPr>
          <w:rFonts w:ascii="Consolas" w:hAnsi="Consolas"/>
          <w:b/>
          <w:bCs/>
          <w:lang w:val="en-US"/>
        </w:rPr>
        <w:t>password</w:t>
      </w:r>
    </w:p>
    <w:p w14:paraId="3582271E" w14:textId="77777777" w:rsidR="00827047" w:rsidRPr="008A093C" w:rsidRDefault="00827047" w:rsidP="00827047">
      <w:pPr>
        <w:pStyle w:val="Paragrafoelenco"/>
        <w:numPr>
          <w:ilvl w:val="1"/>
          <w:numId w:val="20"/>
        </w:numPr>
        <w:ind w:right="0"/>
        <w:jc w:val="left"/>
        <w:rPr>
          <w:rFonts w:ascii="Consolas" w:hAnsi="Consolas"/>
          <w:lang w:val="en-US"/>
        </w:rPr>
      </w:pPr>
      <w:r w:rsidRPr="008A093C">
        <w:rPr>
          <w:rFonts w:ascii="Consolas" w:hAnsi="Consolas"/>
          <w:lang w:val="en-US"/>
        </w:rPr>
        <w:t xml:space="preserve">driver-class-name: </w:t>
      </w:r>
      <w:r w:rsidRPr="004D2617">
        <w:rPr>
          <w:rFonts w:ascii="Consolas" w:hAnsi="Consolas"/>
          <w:b/>
          <w:bCs/>
          <w:lang w:val="en-US"/>
        </w:rPr>
        <w:t>com.mysql.cj.jdbc.Driver</w:t>
      </w:r>
    </w:p>
    <w:p w14:paraId="5D2386BC" w14:textId="77777777" w:rsidR="00827047" w:rsidRDefault="00827047" w:rsidP="00827047">
      <w:pPr>
        <w:pStyle w:val="Paragrafoelenco"/>
        <w:numPr>
          <w:ilvl w:val="0"/>
          <w:numId w:val="20"/>
        </w:numPr>
        <w:ind w:right="0"/>
        <w:jc w:val="left"/>
        <w:rPr>
          <w:rFonts w:ascii="Consolas" w:hAnsi="Consolas"/>
          <w:lang w:val="en-US"/>
        </w:rPr>
      </w:pPr>
      <w:r w:rsidRPr="008A093C">
        <w:rPr>
          <w:rFonts w:ascii="Consolas" w:hAnsi="Consolas"/>
          <w:lang w:val="en-US"/>
        </w:rPr>
        <w:t>spring.jpa.properties</w:t>
      </w:r>
      <w:r>
        <w:rPr>
          <w:rFonts w:ascii="Consolas" w:hAnsi="Consolas"/>
          <w:lang w:val="en-US"/>
        </w:rPr>
        <w:t>:</w:t>
      </w:r>
    </w:p>
    <w:p w14:paraId="36F4B629" w14:textId="77777777" w:rsidR="00827047" w:rsidRPr="008A093C" w:rsidRDefault="00827047" w:rsidP="00827047">
      <w:pPr>
        <w:pStyle w:val="Paragrafoelenco"/>
        <w:numPr>
          <w:ilvl w:val="1"/>
          <w:numId w:val="20"/>
        </w:numPr>
        <w:ind w:right="0"/>
        <w:jc w:val="left"/>
        <w:rPr>
          <w:rFonts w:ascii="Consolas" w:hAnsi="Consolas"/>
          <w:lang w:val="en-US"/>
        </w:rPr>
      </w:pPr>
      <w:r w:rsidRPr="008A093C">
        <w:rPr>
          <w:rFonts w:ascii="Consolas" w:hAnsi="Consolas"/>
          <w:lang w:val="en-US"/>
        </w:rPr>
        <w:t xml:space="preserve">hibernate.dialect: </w:t>
      </w:r>
      <w:r w:rsidRPr="004D2617">
        <w:rPr>
          <w:rFonts w:ascii="Consolas" w:hAnsi="Consolas"/>
          <w:b/>
          <w:bCs/>
          <w:lang w:val="en-US"/>
        </w:rPr>
        <w:t>org.hibernate.dialect.MySQL57InnoDBDialect</w:t>
      </w:r>
    </w:p>
    <w:p w14:paraId="64FD10E5" w14:textId="77777777" w:rsidR="00827047" w:rsidRPr="004D2617" w:rsidRDefault="00827047" w:rsidP="00827047">
      <w:pPr>
        <w:pStyle w:val="Paragrafoelenco"/>
        <w:numPr>
          <w:ilvl w:val="0"/>
          <w:numId w:val="20"/>
        </w:numPr>
        <w:ind w:right="0"/>
        <w:jc w:val="left"/>
        <w:rPr>
          <w:rFonts w:ascii="Consolas" w:hAnsi="Consolas"/>
          <w:lang w:val="en-US"/>
        </w:rPr>
      </w:pPr>
      <w:r w:rsidRPr="008A093C">
        <w:rPr>
          <w:rFonts w:ascii="Consolas" w:hAnsi="Consolas"/>
          <w:lang w:val="en-US"/>
        </w:rPr>
        <w:t>env</w:t>
      </w:r>
      <w:r>
        <w:rPr>
          <w:rFonts w:ascii="Consolas" w:hAnsi="Consolas"/>
          <w:lang w:val="en-US"/>
        </w:rPr>
        <w:t>.</w:t>
      </w:r>
      <w:r w:rsidRPr="004D2617">
        <w:rPr>
          <w:rFonts w:ascii="Consolas" w:hAnsi="Consolas"/>
          <w:lang w:val="en-US"/>
        </w:rPr>
        <w:t>systemProperties:</w:t>
      </w:r>
    </w:p>
    <w:p w14:paraId="5B7DFE67" w14:textId="77777777" w:rsidR="00827047" w:rsidRPr="008A093C" w:rsidRDefault="00827047" w:rsidP="00827047">
      <w:pPr>
        <w:pStyle w:val="Paragrafoelenco"/>
        <w:numPr>
          <w:ilvl w:val="1"/>
          <w:numId w:val="20"/>
        </w:numPr>
        <w:ind w:right="0"/>
        <w:jc w:val="left"/>
        <w:rPr>
          <w:rFonts w:ascii="Consolas" w:hAnsi="Consolas"/>
          <w:lang w:val="en-US"/>
        </w:rPr>
      </w:pPr>
      <w:r w:rsidRPr="008A093C">
        <w:rPr>
          <w:rFonts w:ascii="Consolas" w:hAnsi="Consolas"/>
          <w:lang w:val="en-US"/>
        </w:rPr>
        <w:t>name: docer.url</w:t>
      </w:r>
    </w:p>
    <w:p w14:paraId="0B958DC3" w14:textId="77777777" w:rsidR="00827047" w:rsidRPr="008A093C" w:rsidRDefault="00827047" w:rsidP="00827047">
      <w:pPr>
        <w:pStyle w:val="Paragrafoelenco"/>
        <w:ind w:left="1440"/>
        <w:rPr>
          <w:rFonts w:ascii="Consolas" w:hAnsi="Consolas"/>
          <w:lang w:val="en-US"/>
        </w:rPr>
      </w:pPr>
      <w:r w:rsidRPr="008A093C">
        <w:rPr>
          <w:rFonts w:ascii="Consolas" w:hAnsi="Consolas"/>
          <w:lang w:val="en-US"/>
        </w:rPr>
        <w:t>value: http://</w:t>
      </w:r>
      <w:r w:rsidRPr="004D2617">
        <w:rPr>
          <w:rFonts w:ascii="Consolas" w:hAnsi="Consolas"/>
          <w:b/>
          <w:bCs/>
          <w:lang w:val="en-US"/>
        </w:rPr>
        <w:t>localhost</w:t>
      </w:r>
      <w:r w:rsidRPr="008A093C">
        <w:rPr>
          <w:rFonts w:ascii="Consolas" w:hAnsi="Consolas"/>
          <w:lang w:val="en-US"/>
        </w:rPr>
        <w:t>:8080</w:t>
      </w:r>
    </w:p>
    <w:p w14:paraId="036C2B3D" w14:textId="77777777" w:rsidR="00827047" w:rsidRPr="00DB3A38" w:rsidRDefault="00827047" w:rsidP="00827047">
      <w:pPr>
        <w:pStyle w:val="Paragrafoelenco"/>
        <w:numPr>
          <w:ilvl w:val="0"/>
          <w:numId w:val="22"/>
        </w:numPr>
        <w:ind w:left="720" w:right="0"/>
        <w:jc w:val="left"/>
        <w:rPr>
          <w:rFonts w:ascii="Consolas" w:hAnsi="Consolas"/>
          <w:lang w:val="en-US"/>
        </w:rPr>
      </w:pPr>
      <w:r w:rsidRPr="00DB3A38">
        <w:rPr>
          <w:rFonts w:ascii="Consolas" w:hAnsi="Consolas"/>
          <w:lang w:val="en-US"/>
        </w:rPr>
        <w:t>application:</w:t>
      </w:r>
    </w:p>
    <w:p w14:paraId="67C37BE1" w14:textId="77777777" w:rsidR="00827047" w:rsidRDefault="00827047" w:rsidP="00827047">
      <w:pPr>
        <w:pStyle w:val="Paragrafoelenco"/>
        <w:numPr>
          <w:ilvl w:val="0"/>
          <w:numId w:val="22"/>
        </w:numPr>
        <w:ind w:right="0"/>
        <w:jc w:val="left"/>
        <w:rPr>
          <w:rFonts w:ascii="Consolas" w:hAnsi="Consolas"/>
          <w:lang w:val="en-US"/>
        </w:rPr>
      </w:pPr>
      <w:r w:rsidRPr="000E6F63">
        <w:rPr>
          <w:rFonts w:ascii="Consolas" w:hAnsi="Consolas"/>
          <w:lang w:val="en-US"/>
        </w:rPr>
        <w:t>preview.externalUrl:</w:t>
      </w:r>
    </w:p>
    <w:p w14:paraId="517453D5" w14:textId="77777777" w:rsidR="00827047" w:rsidRPr="000E6F63" w:rsidRDefault="00827047" w:rsidP="00827047">
      <w:pPr>
        <w:pStyle w:val="Paragrafoelenco"/>
        <w:ind w:left="1440"/>
        <w:rPr>
          <w:rFonts w:ascii="Consolas" w:hAnsi="Consolas"/>
          <w:lang w:val="en-US"/>
        </w:rPr>
      </w:pPr>
      <w:r w:rsidRPr="000E6F63">
        <w:rPr>
          <w:rFonts w:ascii="Consolas" w:hAnsi="Consolas"/>
          <w:b/>
          <w:bCs/>
          <w:lang w:val="en-US"/>
        </w:rPr>
        <w:t>http://ks-backoffice:8082</w:t>
      </w:r>
      <w:r w:rsidRPr="000E6F63">
        <w:rPr>
          <w:rFonts w:ascii="Consolas" w:hAnsi="Consolas"/>
          <w:lang w:val="en-US"/>
        </w:rPr>
        <w:t>/~form-preview?formId=$formId</w:t>
      </w:r>
    </w:p>
    <w:p w14:paraId="76C0FE33" w14:textId="77777777" w:rsidR="00827047" w:rsidRPr="000E6F63" w:rsidRDefault="00827047" w:rsidP="00827047">
      <w:pPr>
        <w:pStyle w:val="Paragrafoelenco"/>
        <w:numPr>
          <w:ilvl w:val="0"/>
          <w:numId w:val="22"/>
        </w:numPr>
        <w:ind w:right="0"/>
        <w:jc w:val="left"/>
        <w:rPr>
          <w:rFonts w:ascii="Consolas" w:hAnsi="Consolas"/>
          <w:lang w:val="en-US"/>
        </w:rPr>
      </w:pPr>
      <w:r w:rsidRPr="000E6F63">
        <w:rPr>
          <w:rFonts w:ascii="Consolas" w:hAnsi="Consolas"/>
          <w:lang w:val="en-US"/>
        </w:rPr>
        <w:t>preview.</w:t>
      </w:r>
      <w:r w:rsidRPr="000E6F63">
        <w:rPr>
          <w:rFonts w:ascii="Consolas" w:hAnsi="Consolas"/>
        </w:rPr>
        <w:t xml:space="preserve">assetsBaseUrl: </w:t>
      </w:r>
    </w:p>
    <w:p w14:paraId="64E4D2FA" w14:textId="77777777" w:rsidR="00827047" w:rsidRPr="000E6F63" w:rsidRDefault="00827047" w:rsidP="00827047">
      <w:pPr>
        <w:pStyle w:val="Paragrafoelenco"/>
        <w:ind w:left="1440"/>
        <w:rPr>
          <w:rFonts w:ascii="Consolas" w:hAnsi="Consolas"/>
        </w:rPr>
      </w:pPr>
      <w:r w:rsidRPr="000E6F63">
        <w:rPr>
          <w:rFonts w:ascii="Consolas" w:hAnsi="Consolas"/>
          <w:b/>
          <w:bCs/>
        </w:rPr>
        <w:t>http://ks-backoffice:8082</w:t>
      </w:r>
      <w:r w:rsidRPr="000E6F63">
        <w:rPr>
          <w:rFonts w:ascii="Consolas" w:hAnsi="Consolas"/>
        </w:rPr>
        <w:t>/static/</w:t>
      </w:r>
    </w:p>
    <w:p w14:paraId="397EA2C1" w14:textId="77777777" w:rsidR="00827047" w:rsidRDefault="00827047" w:rsidP="00827047">
      <w:r>
        <w:t>Configurare il datasource form.</w:t>
      </w:r>
    </w:p>
    <w:p w14:paraId="4A368919" w14:textId="77777777" w:rsidR="00827047" w:rsidRDefault="00827047" w:rsidP="00827047">
      <w:r w:rsidRPr="00325839">
        <w:lastRenderedPageBreak/>
        <w:t>Sostituire l’host</w:t>
      </w:r>
      <w:r>
        <w:t>/IP</w:t>
      </w:r>
      <w:r w:rsidRPr="00325839">
        <w:t xml:space="preserve"> di</w:t>
      </w:r>
      <w:r>
        <w:t xml:space="preserve"> puntamento interno dei</w:t>
      </w:r>
      <w:r w:rsidRPr="00325839">
        <w:t xml:space="preserve"> servizi</w:t>
      </w:r>
    </w:p>
    <w:p w14:paraId="29366CC2" w14:textId="77777777" w:rsidR="00827047" w:rsidRPr="00A96368" w:rsidRDefault="00827047" w:rsidP="00827047">
      <w:pPr>
        <w:pStyle w:val="Paragrafoelenco"/>
        <w:numPr>
          <w:ilvl w:val="0"/>
          <w:numId w:val="21"/>
        </w:numPr>
        <w:ind w:right="0"/>
        <w:jc w:val="left"/>
        <w:rPr>
          <w:lang w:val="en-US"/>
        </w:rPr>
      </w:pPr>
      <w:r w:rsidRPr="00A96368">
        <w:rPr>
          <w:lang w:val="en-US"/>
        </w:rPr>
        <w:t>ks-api-docer (localhost:8080)</w:t>
      </w:r>
    </w:p>
    <w:p w14:paraId="27F71ECD" w14:textId="77777777" w:rsidR="00827047" w:rsidRPr="00B21724" w:rsidRDefault="00827047" w:rsidP="00827047">
      <w:r w:rsidRPr="00B21724">
        <w:t>Sostituire l</w:t>
      </w:r>
      <w:r>
        <w:t>a base url</w:t>
      </w:r>
      <w:r w:rsidRPr="00B21724">
        <w:t xml:space="preserve"> pubblic</w:t>
      </w:r>
      <w:r>
        <w:t>a</w:t>
      </w:r>
      <w:r w:rsidRPr="00B21724">
        <w:t xml:space="preserve"> (DNS) d</w:t>
      </w:r>
      <w:r>
        <w:t>ell’applicazione web di Back-Office (http://ks-backoffice:8082)</w:t>
      </w:r>
    </w:p>
    <w:p w14:paraId="4E656D85" w14:textId="77777777" w:rsidR="00827047" w:rsidRPr="00415D5A" w:rsidRDefault="00827047" w:rsidP="00827047">
      <w:pPr>
        <w:rPr>
          <w:b/>
          <w:bCs/>
          <w:u w:val="single"/>
          <w:lang w:val="en-US"/>
        </w:rPr>
      </w:pPr>
      <w:r w:rsidRPr="00415D5A">
        <w:rPr>
          <w:b/>
          <w:bCs/>
          <w:u w:val="single"/>
          <w:lang w:val="en-US"/>
        </w:rPr>
        <w:t>Start/Stop</w:t>
      </w:r>
    </w:p>
    <w:p w14:paraId="2427795C" w14:textId="77777777" w:rsidR="00827047" w:rsidRPr="00C12107" w:rsidRDefault="00827047" w:rsidP="0082704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run</w:t>
      </w:r>
      <w:r w:rsidRPr="00C12107">
        <w:rPr>
          <w:rFonts w:ascii="Consolas" w:hAnsi="Consolas"/>
          <w:lang w:val="en-US"/>
        </w:rPr>
        <w:t>.sh</w:t>
      </w:r>
    </w:p>
    <w:p w14:paraId="1967836F" w14:textId="77777777" w:rsidR="00827047" w:rsidRDefault="00827047" w:rsidP="0082704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stop</w:t>
      </w:r>
      <w:r w:rsidRPr="00C12107">
        <w:rPr>
          <w:rFonts w:ascii="Consolas" w:hAnsi="Consolas"/>
          <w:lang w:val="en-US"/>
        </w:rPr>
        <w:t>.sh</w:t>
      </w:r>
    </w:p>
    <w:p w14:paraId="3329F7F7" w14:textId="77777777" w:rsidR="00827047" w:rsidRDefault="00827047">
      <w:pPr>
        <w:spacing w:after="160" w:line="259" w:lineRule="auto"/>
        <w:ind w:right="0"/>
        <w:jc w:val="left"/>
        <w:rPr>
          <w:lang w:val="en-US"/>
        </w:rPr>
      </w:pPr>
    </w:p>
    <w:p w14:paraId="6C1A92DF" w14:textId="77777777" w:rsidR="00827047" w:rsidRDefault="00827047">
      <w:pPr>
        <w:spacing w:after="160" w:line="259" w:lineRule="auto"/>
        <w:ind w:right="0"/>
        <w:jc w:val="left"/>
        <w:rPr>
          <w:lang w:val="en-US"/>
        </w:rPr>
      </w:pPr>
      <w:r>
        <w:rPr>
          <w:lang w:val="en-US"/>
        </w:rPr>
        <w:br w:type="page"/>
      </w:r>
    </w:p>
    <w:p w14:paraId="5281748A" w14:textId="77777777" w:rsidR="00827047" w:rsidRDefault="00827047" w:rsidP="00827047">
      <w:pPr>
        <w:pStyle w:val="Titolo2"/>
      </w:pPr>
      <w:bookmarkStart w:id="41" w:name="_Toc97025055"/>
      <w:bookmarkStart w:id="42" w:name="_Toc97776454"/>
      <w:r>
        <w:lastRenderedPageBreak/>
        <w:t>ks-web-desktop</w:t>
      </w:r>
      <w:bookmarkEnd w:id="41"/>
      <w:bookmarkEnd w:id="42"/>
    </w:p>
    <w:p w14:paraId="4B60B1F7" w14:textId="77777777" w:rsidR="00827047" w:rsidRPr="00C12107" w:rsidRDefault="00827047" w:rsidP="00827047">
      <w:pPr>
        <w:rPr>
          <w:b/>
          <w:bCs/>
          <w:u w:val="single"/>
        </w:rPr>
      </w:pPr>
      <w:r w:rsidRPr="00C12107">
        <w:rPr>
          <w:b/>
          <w:bCs/>
          <w:u w:val="single"/>
        </w:rPr>
        <w:t>Prerequisiti</w:t>
      </w:r>
    </w:p>
    <w:p w14:paraId="579836C8" w14:textId="77777777" w:rsidR="00827047" w:rsidRDefault="00827047" w:rsidP="00827047">
      <w:pPr>
        <w:pStyle w:val="Paragrafoelenco"/>
        <w:numPr>
          <w:ilvl w:val="0"/>
          <w:numId w:val="16"/>
        </w:numPr>
        <w:ind w:right="0"/>
        <w:jc w:val="left"/>
      </w:pPr>
      <w:r>
        <w:t>OS: Linux, Centos 7+ raccomandato</w:t>
      </w:r>
    </w:p>
    <w:p w14:paraId="057A7FA2" w14:textId="77777777" w:rsidR="00827047" w:rsidRDefault="00827047" w:rsidP="00827047">
      <w:pPr>
        <w:pStyle w:val="Paragrafoelenco"/>
        <w:numPr>
          <w:ilvl w:val="0"/>
          <w:numId w:val="16"/>
        </w:numPr>
        <w:ind w:right="0"/>
        <w:jc w:val="left"/>
      </w:pPr>
      <w:r>
        <w:t>Java: JDK 11+</w:t>
      </w:r>
    </w:p>
    <w:p w14:paraId="477F2FAF" w14:textId="77777777" w:rsidR="00827047" w:rsidRDefault="00827047" w:rsidP="00827047">
      <w:pPr>
        <w:pStyle w:val="Paragrafoelenco"/>
        <w:numPr>
          <w:ilvl w:val="0"/>
          <w:numId w:val="16"/>
        </w:numPr>
        <w:ind w:right="0"/>
        <w:jc w:val="left"/>
      </w:pPr>
      <w:r>
        <w:t>Porte</w:t>
      </w:r>
    </w:p>
    <w:p w14:paraId="75553180" w14:textId="77777777" w:rsidR="00827047" w:rsidRDefault="00827047" w:rsidP="00827047">
      <w:pPr>
        <w:pStyle w:val="Paragrafoelenco"/>
        <w:numPr>
          <w:ilvl w:val="1"/>
          <w:numId w:val="16"/>
        </w:numPr>
        <w:ind w:right="0"/>
        <w:jc w:val="left"/>
      </w:pPr>
      <w:r w:rsidRPr="00426FBC">
        <w:rPr>
          <w:b/>
          <w:bCs/>
        </w:rPr>
        <w:t>808</w:t>
      </w:r>
      <w:r>
        <w:rPr>
          <w:b/>
          <w:bCs/>
        </w:rPr>
        <w:t>2</w:t>
      </w:r>
      <w:r w:rsidRPr="00426FBC">
        <w:rPr>
          <w:b/>
          <w:bCs/>
        </w:rPr>
        <w:t xml:space="preserve"> </w:t>
      </w:r>
      <w:r>
        <w:t>(http)</w:t>
      </w:r>
    </w:p>
    <w:p w14:paraId="6058EF0A" w14:textId="77777777" w:rsidR="00827047" w:rsidRDefault="00827047" w:rsidP="00827047">
      <w:pPr>
        <w:pStyle w:val="Paragrafoelenco"/>
        <w:numPr>
          <w:ilvl w:val="0"/>
          <w:numId w:val="16"/>
        </w:numPr>
        <w:ind w:right="0"/>
        <w:jc w:val="left"/>
      </w:pPr>
      <w:r>
        <w:t>Database: N/A</w:t>
      </w:r>
    </w:p>
    <w:p w14:paraId="4ED73011" w14:textId="77777777" w:rsidR="00827047" w:rsidRPr="00C12107" w:rsidRDefault="00827047" w:rsidP="00827047">
      <w:pPr>
        <w:rPr>
          <w:b/>
          <w:bCs/>
          <w:u w:val="single"/>
        </w:rPr>
      </w:pPr>
      <w:r w:rsidRPr="00C12107">
        <w:rPr>
          <w:b/>
          <w:bCs/>
          <w:u w:val="single"/>
        </w:rPr>
        <w:t>Installazione</w:t>
      </w:r>
    </w:p>
    <w:p w14:paraId="305BE96C" w14:textId="77777777" w:rsidR="00827047" w:rsidRDefault="00827047" w:rsidP="00827047">
      <w:r>
        <w:t xml:space="preserve">Scompattare il pacchetto </w:t>
      </w:r>
      <w:r>
        <w:rPr>
          <w:b/>
          <w:bCs/>
        </w:rPr>
        <w:t>ks-web-desktop</w:t>
      </w:r>
      <w:r w:rsidRPr="00415D5A">
        <w:rPr>
          <w:b/>
          <w:bCs/>
        </w:rPr>
        <w:t>.zip</w:t>
      </w:r>
      <w:r>
        <w:t xml:space="preserve"> nella cartella di installazione (default </w:t>
      </w:r>
      <w:r w:rsidRPr="002B206B">
        <w:rPr>
          <w:rFonts w:ascii="Courier New" w:hAnsi="Courier New" w:cs="Courier New"/>
        </w:rPr>
        <w:t>/opt/ks6</w:t>
      </w:r>
      <w:r>
        <w:t>)</w:t>
      </w:r>
    </w:p>
    <w:p w14:paraId="5116A7A1" w14:textId="77777777" w:rsidR="00827047" w:rsidRPr="00FF2218" w:rsidRDefault="00827047" w:rsidP="00827047">
      <w:pPr>
        <w:rPr>
          <w:b/>
          <w:bCs/>
          <w:u w:val="single"/>
        </w:rPr>
      </w:pPr>
      <w:r w:rsidRPr="00FF2218">
        <w:rPr>
          <w:b/>
          <w:bCs/>
          <w:u w:val="single"/>
        </w:rPr>
        <w:t>Configurazione</w:t>
      </w:r>
    </w:p>
    <w:p w14:paraId="6D29ABB2" w14:textId="77777777" w:rsidR="00827047" w:rsidRPr="008A093C" w:rsidRDefault="00827047" w:rsidP="00827047">
      <w:pPr>
        <w:rPr>
          <w:rFonts w:ascii="Consolas" w:hAnsi="Consolas"/>
        </w:rPr>
      </w:pPr>
      <w:r w:rsidRPr="008A093C">
        <w:t>Ne</w:t>
      </w:r>
      <w:r>
        <w:t>l</w:t>
      </w:r>
      <w:r w:rsidRPr="008A093C">
        <w:t xml:space="preserve"> file </w:t>
      </w:r>
      <w:r w:rsidRPr="008A093C">
        <w:rPr>
          <w:rFonts w:ascii="Consolas" w:hAnsi="Consolas"/>
        </w:rPr>
        <w:t>config/</w:t>
      </w:r>
      <w:r>
        <w:rPr>
          <w:rFonts w:ascii="Consolas" w:hAnsi="Consolas"/>
        </w:rPr>
        <w:t>system</w:t>
      </w:r>
      <w:r w:rsidRPr="008A093C">
        <w:rPr>
          <w:rFonts w:ascii="Consolas" w:hAnsi="Consolas"/>
        </w:rPr>
        <w:t>.</w:t>
      </w:r>
      <w:r>
        <w:rPr>
          <w:rFonts w:ascii="Consolas" w:hAnsi="Consolas"/>
        </w:rPr>
        <w:t>properties</w:t>
      </w:r>
    </w:p>
    <w:p w14:paraId="72ACAE31" w14:textId="77777777" w:rsidR="00827047" w:rsidRPr="00937C83" w:rsidRDefault="00827047" w:rsidP="00827047">
      <w:pPr>
        <w:pStyle w:val="Paragrafoelenco"/>
        <w:numPr>
          <w:ilvl w:val="0"/>
          <w:numId w:val="24"/>
        </w:numPr>
        <w:ind w:right="0"/>
        <w:jc w:val="left"/>
        <w:rPr>
          <w:rFonts w:ascii="Consolas" w:hAnsi="Consolas"/>
        </w:rPr>
      </w:pPr>
      <w:r w:rsidRPr="00937C83">
        <w:rPr>
          <w:rFonts w:ascii="Consolas" w:hAnsi="Consolas"/>
        </w:rPr>
        <w:t>host.ks-backoffice=</w:t>
      </w:r>
      <w:r w:rsidRPr="00937C83">
        <w:rPr>
          <w:rFonts w:ascii="Consolas" w:hAnsi="Consolas"/>
          <w:b/>
          <w:bCs/>
        </w:rPr>
        <w:t>http://ks-backoffice:8082</w:t>
      </w:r>
    </w:p>
    <w:p w14:paraId="65A3889B" w14:textId="77777777" w:rsidR="00827047" w:rsidRPr="00937C83" w:rsidRDefault="00827047" w:rsidP="00827047">
      <w:pPr>
        <w:pStyle w:val="Paragrafoelenco"/>
        <w:numPr>
          <w:ilvl w:val="0"/>
          <w:numId w:val="24"/>
        </w:numPr>
        <w:ind w:right="0"/>
        <w:jc w:val="left"/>
        <w:rPr>
          <w:rFonts w:ascii="Consolas" w:hAnsi="Consolas"/>
          <w:b/>
          <w:bCs/>
        </w:rPr>
      </w:pPr>
      <w:r w:rsidRPr="00937C83">
        <w:rPr>
          <w:rFonts w:ascii="Consolas" w:hAnsi="Consolas"/>
        </w:rPr>
        <w:t>host.ks-portal=</w:t>
      </w:r>
      <w:r w:rsidRPr="00937C83">
        <w:rPr>
          <w:rFonts w:ascii="Consolas" w:hAnsi="Consolas"/>
          <w:b/>
          <w:bCs/>
        </w:rPr>
        <w:t>http://ks-portal:8082</w:t>
      </w:r>
    </w:p>
    <w:p w14:paraId="4DBC976C" w14:textId="77777777" w:rsidR="00827047" w:rsidRDefault="00827047" w:rsidP="00827047">
      <w:pPr>
        <w:pStyle w:val="Paragrafoelenco"/>
        <w:numPr>
          <w:ilvl w:val="0"/>
          <w:numId w:val="24"/>
        </w:numPr>
        <w:ind w:right="0"/>
        <w:jc w:val="left"/>
        <w:rPr>
          <w:rFonts w:ascii="Consolas" w:hAnsi="Consolas"/>
        </w:rPr>
      </w:pPr>
      <w:r w:rsidRPr="00937C83">
        <w:rPr>
          <w:rFonts w:ascii="Consolas" w:hAnsi="Consolas"/>
        </w:rPr>
        <w:t>zuul.routes.bl.url=http://</w:t>
      </w:r>
      <w:r w:rsidRPr="00937C83">
        <w:rPr>
          <w:rFonts w:ascii="Consolas" w:hAnsi="Consolas"/>
          <w:b/>
          <w:bCs/>
        </w:rPr>
        <w:t>localhost</w:t>
      </w:r>
      <w:r w:rsidRPr="00937C83">
        <w:rPr>
          <w:rFonts w:ascii="Consolas" w:hAnsi="Consolas"/>
        </w:rPr>
        <w:t>:8085/bl</w:t>
      </w:r>
    </w:p>
    <w:p w14:paraId="5709E067" w14:textId="77777777" w:rsidR="00827047" w:rsidRDefault="00827047" w:rsidP="00827047">
      <w:pPr>
        <w:pStyle w:val="Paragrafoelenco"/>
        <w:numPr>
          <w:ilvl w:val="0"/>
          <w:numId w:val="24"/>
        </w:numPr>
        <w:ind w:right="0"/>
        <w:jc w:val="left"/>
        <w:rPr>
          <w:rFonts w:ascii="Consolas" w:hAnsi="Consolas"/>
        </w:rPr>
      </w:pPr>
      <w:r w:rsidRPr="00937C83">
        <w:rPr>
          <w:rFonts w:ascii="Consolas" w:hAnsi="Consolas"/>
        </w:rPr>
        <w:t>zuul.routes.restutils.url=http://</w:t>
      </w:r>
      <w:r w:rsidRPr="00937C83">
        <w:rPr>
          <w:rFonts w:ascii="Consolas" w:hAnsi="Consolas"/>
          <w:b/>
          <w:bCs/>
        </w:rPr>
        <w:t>localhost</w:t>
      </w:r>
      <w:r w:rsidRPr="00937C83">
        <w:rPr>
          <w:rFonts w:ascii="Consolas" w:hAnsi="Consolas"/>
        </w:rPr>
        <w:t>:8085/rest-utils</w:t>
      </w:r>
    </w:p>
    <w:p w14:paraId="30F2A4EA" w14:textId="77777777" w:rsidR="00827047" w:rsidRDefault="00827047" w:rsidP="00827047">
      <w:pPr>
        <w:pStyle w:val="Paragrafoelenco"/>
        <w:numPr>
          <w:ilvl w:val="0"/>
          <w:numId w:val="24"/>
        </w:numPr>
        <w:ind w:right="0"/>
        <w:jc w:val="left"/>
        <w:rPr>
          <w:rFonts w:ascii="Consolas" w:hAnsi="Consolas"/>
        </w:rPr>
      </w:pPr>
      <w:r w:rsidRPr="00937C83">
        <w:rPr>
          <w:rFonts w:ascii="Consolas" w:hAnsi="Consolas"/>
        </w:rPr>
        <w:t>zuul.routes.portal.url=http://</w:t>
      </w:r>
      <w:r w:rsidRPr="00937C83">
        <w:rPr>
          <w:rFonts w:ascii="Consolas" w:hAnsi="Consolas"/>
          <w:b/>
          <w:bCs/>
        </w:rPr>
        <w:t>localhost</w:t>
      </w:r>
      <w:r w:rsidRPr="00937C83">
        <w:rPr>
          <w:rFonts w:ascii="Consolas" w:hAnsi="Consolas"/>
        </w:rPr>
        <w:t>:8084</w:t>
      </w:r>
    </w:p>
    <w:p w14:paraId="67AD6226" w14:textId="77777777" w:rsidR="00827047" w:rsidRDefault="00827047" w:rsidP="00827047">
      <w:pPr>
        <w:pStyle w:val="Paragrafoelenco"/>
        <w:numPr>
          <w:ilvl w:val="0"/>
          <w:numId w:val="24"/>
        </w:numPr>
        <w:ind w:right="0"/>
        <w:jc w:val="left"/>
        <w:rPr>
          <w:rFonts w:ascii="Consolas" w:hAnsi="Consolas"/>
        </w:rPr>
      </w:pPr>
      <w:r w:rsidRPr="00937C83">
        <w:rPr>
          <w:rFonts w:ascii="Consolas" w:hAnsi="Consolas"/>
        </w:rPr>
        <w:t>zuul.routes.payment.url=http://</w:t>
      </w:r>
      <w:r w:rsidRPr="00937C83">
        <w:rPr>
          <w:rFonts w:ascii="Consolas" w:hAnsi="Consolas"/>
          <w:b/>
          <w:bCs/>
        </w:rPr>
        <w:t>localhost</w:t>
      </w:r>
      <w:r w:rsidRPr="00937C83">
        <w:rPr>
          <w:rFonts w:ascii="Consolas" w:hAnsi="Consolas"/>
        </w:rPr>
        <w:t>:8091</w:t>
      </w:r>
    </w:p>
    <w:p w14:paraId="019B2E0A" w14:textId="77777777" w:rsidR="00827047" w:rsidRDefault="00827047" w:rsidP="00827047">
      <w:pPr>
        <w:pStyle w:val="Paragrafoelenco"/>
        <w:numPr>
          <w:ilvl w:val="0"/>
          <w:numId w:val="24"/>
        </w:numPr>
        <w:ind w:right="0"/>
        <w:jc w:val="left"/>
        <w:rPr>
          <w:rFonts w:ascii="Consolas" w:hAnsi="Consolas"/>
        </w:rPr>
      </w:pPr>
      <w:r w:rsidRPr="00937C83">
        <w:rPr>
          <w:rFonts w:ascii="Consolas" w:hAnsi="Consolas"/>
        </w:rPr>
        <w:t>zuul.routes.form.url=http://</w:t>
      </w:r>
      <w:r w:rsidRPr="00937C83">
        <w:rPr>
          <w:rFonts w:ascii="Consolas" w:hAnsi="Consolas"/>
          <w:b/>
          <w:bCs/>
        </w:rPr>
        <w:t>localhost</w:t>
      </w:r>
      <w:r w:rsidRPr="00937C83">
        <w:rPr>
          <w:rFonts w:ascii="Consolas" w:hAnsi="Consolas"/>
        </w:rPr>
        <w:t>:8086/form-manager</w:t>
      </w:r>
    </w:p>
    <w:p w14:paraId="3941EE21" w14:textId="77777777" w:rsidR="00827047" w:rsidRDefault="00827047" w:rsidP="00827047">
      <w:pPr>
        <w:pStyle w:val="Paragrafoelenco"/>
        <w:numPr>
          <w:ilvl w:val="0"/>
          <w:numId w:val="24"/>
        </w:numPr>
        <w:ind w:right="0"/>
        <w:jc w:val="left"/>
        <w:rPr>
          <w:rFonts w:ascii="Consolas" w:hAnsi="Consolas"/>
        </w:rPr>
      </w:pPr>
      <w:r w:rsidRPr="00937C83">
        <w:rPr>
          <w:rFonts w:ascii="Consolas" w:hAnsi="Consolas"/>
        </w:rPr>
        <w:t>zuul.routes.docer.url=http://</w:t>
      </w:r>
      <w:r w:rsidRPr="00937C83">
        <w:rPr>
          <w:rFonts w:ascii="Consolas" w:hAnsi="Consolas"/>
          <w:b/>
          <w:bCs/>
        </w:rPr>
        <w:t>localhost</w:t>
      </w:r>
      <w:r w:rsidRPr="00937C83">
        <w:rPr>
          <w:rFonts w:ascii="Consolas" w:hAnsi="Consolas"/>
        </w:rPr>
        <w:t>:8080</w:t>
      </w:r>
    </w:p>
    <w:p w14:paraId="3159402E" w14:textId="77777777" w:rsidR="00827047" w:rsidRDefault="00827047" w:rsidP="00827047">
      <w:pPr>
        <w:pStyle w:val="Paragrafoelenco"/>
        <w:numPr>
          <w:ilvl w:val="0"/>
          <w:numId w:val="24"/>
        </w:numPr>
        <w:ind w:right="0"/>
        <w:jc w:val="left"/>
        <w:rPr>
          <w:rFonts w:ascii="Consolas" w:hAnsi="Consolas"/>
        </w:rPr>
      </w:pPr>
      <w:r w:rsidRPr="00937C83">
        <w:rPr>
          <w:rFonts w:ascii="Consolas" w:hAnsi="Consolas"/>
        </w:rPr>
        <w:t>zuul.routes.bpm.url=http://</w:t>
      </w:r>
      <w:r w:rsidRPr="00937C83">
        <w:rPr>
          <w:rFonts w:ascii="Consolas" w:hAnsi="Consolas"/>
          <w:b/>
          <w:bCs/>
        </w:rPr>
        <w:t>localhost</w:t>
      </w:r>
      <w:r w:rsidRPr="00937C83">
        <w:rPr>
          <w:rFonts w:ascii="Consolas" w:hAnsi="Consolas"/>
        </w:rPr>
        <w:t>:8083</w:t>
      </w:r>
    </w:p>
    <w:p w14:paraId="480001FF" w14:textId="77777777" w:rsidR="00827047" w:rsidRDefault="00827047" w:rsidP="00827047">
      <w:pPr>
        <w:pStyle w:val="Paragrafoelenco"/>
        <w:numPr>
          <w:ilvl w:val="0"/>
          <w:numId w:val="24"/>
        </w:numPr>
        <w:ind w:right="0"/>
        <w:jc w:val="left"/>
        <w:rPr>
          <w:rFonts w:ascii="Consolas" w:hAnsi="Consolas"/>
        </w:rPr>
      </w:pPr>
      <w:r w:rsidRPr="00937C83">
        <w:rPr>
          <w:rFonts w:ascii="Consolas" w:hAnsi="Consolas"/>
        </w:rPr>
        <w:t>zuul.routes.sispi.url=http://</w:t>
      </w:r>
      <w:r w:rsidRPr="00937C83">
        <w:rPr>
          <w:rFonts w:ascii="Consolas" w:hAnsi="Consolas"/>
          <w:b/>
          <w:bCs/>
        </w:rPr>
        <w:t>localhost</w:t>
      </w:r>
      <w:r w:rsidRPr="00937C83">
        <w:rPr>
          <w:rFonts w:ascii="Consolas" w:hAnsi="Consolas"/>
        </w:rPr>
        <w:t>:8088</w:t>
      </w:r>
    </w:p>
    <w:p w14:paraId="435972F2" w14:textId="77777777" w:rsidR="00827047" w:rsidRDefault="00827047" w:rsidP="00827047">
      <w:pPr>
        <w:rPr>
          <w:rFonts w:ascii="Consolas" w:hAnsi="Consolas"/>
          <w:lang w:val="en-US"/>
        </w:rPr>
      </w:pPr>
      <w:r>
        <w:rPr>
          <w:lang w:val="en-US"/>
        </w:rPr>
        <w:t>e n</w:t>
      </w:r>
      <w:r w:rsidRPr="00C67BC9">
        <w:rPr>
          <w:lang w:val="en-US"/>
        </w:rPr>
        <w:t>e</w:t>
      </w:r>
      <w:r>
        <w:rPr>
          <w:lang w:val="en-US"/>
        </w:rPr>
        <w:t>l</w:t>
      </w:r>
      <w:r w:rsidRPr="00C67BC9">
        <w:rPr>
          <w:lang w:val="en-US"/>
        </w:rPr>
        <w:t xml:space="preserve"> file </w:t>
      </w:r>
      <w:r w:rsidRPr="00C67BC9">
        <w:rPr>
          <w:rFonts w:ascii="Consolas" w:hAnsi="Consolas"/>
          <w:lang w:val="en-US"/>
        </w:rPr>
        <w:t>config/resources.backoffice/apps.yaml</w:t>
      </w:r>
    </w:p>
    <w:p w14:paraId="599B898D" w14:textId="77777777" w:rsidR="00827047" w:rsidRPr="00C67BC9" w:rsidRDefault="00827047" w:rsidP="00827047">
      <w:pPr>
        <w:pStyle w:val="Paragrafoelenco"/>
        <w:numPr>
          <w:ilvl w:val="0"/>
          <w:numId w:val="26"/>
        </w:numPr>
        <w:ind w:right="0"/>
        <w:jc w:val="left"/>
        <w:rPr>
          <w:rFonts w:ascii="Consolas" w:hAnsi="Consolas"/>
          <w:lang w:val="en-US"/>
        </w:rPr>
      </w:pPr>
      <w:r w:rsidRPr="00C67BC9">
        <w:rPr>
          <w:rFonts w:ascii="Consolas" w:hAnsi="Consolas"/>
          <w:lang w:val="en-US"/>
        </w:rPr>
        <w:t>apps</w:t>
      </w:r>
    </w:p>
    <w:p w14:paraId="3EF8C5AF" w14:textId="77777777" w:rsidR="00827047" w:rsidRPr="00C67BC9" w:rsidRDefault="00827047" w:rsidP="00827047">
      <w:pPr>
        <w:pStyle w:val="Paragrafoelenco"/>
        <w:numPr>
          <w:ilvl w:val="1"/>
          <w:numId w:val="26"/>
        </w:numPr>
        <w:ind w:right="0"/>
        <w:jc w:val="left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l</w:t>
      </w:r>
      <w:r w:rsidRPr="00C67BC9">
        <w:rPr>
          <w:rFonts w:ascii="Consolas" w:hAnsi="Consolas"/>
          <w:lang w:val="en-US"/>
        </w:rPr>
        <w:t>ink</w:t>
      </w:r>
      <w:r>
        <w:rPr>
          <w:rFonts w:ascii="Consolas" w:hAnsi="Consolas"/>
          <w:lang w:val="en-US"/>
        </w:rPr>
        <w:t xml:space="preserve">: </w:t>
      </w:r>
      <w:r w:rsidRPr="00C67BC9">
        <w:rPr>
          <w:rFonts w:ascii="Consolas" w:hAnsi="Consolas"/>
          <w:lang w:val="en-US"/>
        </w:rPr>
        <w:t>solr/#/</w:t>
      </w:r>
    </w:p>
    <w:p w14:paraId="68C48DC8" w14:textId="77777777" w:rsidR="00827047" w:rsidRPr="00C67BC9" w:rsidRDefault="00827047" w:rsidP="00827047">
      <w:pPr>
        <w:pStyle w:val="Paragrafoelenco"/>
        <w:ind w:left="1440"/>
        <w:rPr>
          <w:rFonts w:ascii="Consolas" w:hAnsi="Consolas"/>
          <w:lang w:val="en-US"/>
        </w:rPr>
      </w:pPr>
      <w:r w:rsidRPr="00C67BC9">
        <w:rPr>
          <w:rFonts w:ascii="Consolas" w:hAnsi="Consolas"/>
          <w:lang w:val="en-US"/>
        </w:rPr>
        <w:t>targetUri</w:t>
      </w:r>
      <w:r>
        <w:rPr>
          <w:rFonts w:ascii="Consolas" w:hAnsi="Consolas"/>
          <w:lang w:val="en-US"/>
        </w:rPr>
        <w:t xml:space="preserve">: </w:t>
      </w:r>
      <w:r w:rsidRPr="00C67BC9">
        <w:rPr>
          <w:rFonts w:ascii="Consolas" w:hAnsi="Consolas"/>
          <w:lang w:val="en-US"/>
        </w:rPr>
        <w:t>http://</w:t>
      </w:r>
      <w:r w:rsidRPr="00C67BC9">
        <w:rPr>
          <w:rFonts w:ascii="Consolas" w:hAnsi="Consolas"/>
          <w:b/>
          <w:bCs/>
          <w:lang w:val="en-US"/>
        </w:rPr>
        <w:t>localhost</w:t>
      </w:r>
      <w:r w:rsidRPr="00C67BC9">
        <w:rPr>
          <w:rFonts w:ascii="Consolas" w:hAnsi="Consolas"/>
          <w:lang w:val="en-US"/>
        </w:rPr>
        <w:t>:8983</w:t>
      </w:r>
    </w:p>
    <w:p w14:paraId="57802F3C" w14:textId="77777777" w:rsidR="00827047" w:rsidRPr="00C67BC9" w:rsidRDefault="00827047" w:rsidP="00827047">
      <w:pPr>
        <w:pStyle w:val="Paragrafoelenco"/>
        <w:numPr>
          <w:ilvl w:val="1"/>
          <w:numId w:val="26"/>
        </w:numPr>
        <w:ind w:right="0"/>
        <w:jc w:val="left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l</w:t>
      </w:r>
      <w:r w:rsidRPr="00C67BC9">
        <w:rPr>
          <w:rFonts w:ascii="Consolas" w:hAnsi="Consolas"/>
          <w:lang w:val="en-US"/>
        </w:rPr>
        <w:t>ink</w:t>
      </w:r>
      <w:r>
        <w:rPr>
          <w:rFonts w:ascii="Consolas" w:hAnsi="Consolas"/>
          <w:lang w:val="en-US"/>
        </w:rPr>
        <w:t xml:space="preserve">: </w:t>
      </w:r>
      <w:r w:rsidRPr="00C67BC9">
        <w:rPr>
          <w:rFonts w:ascii="Consolas" w:hAnsi="Consolas"/>
          <w:lang w:val="en-US"/>
        </w:rPr>
        <w:t>FlowDesigner/</w:t>
      </w:r>
    </w:p>
    <w:p w14:paraId="6BA0FB1E" w14:textId="77777777" w:rsidR="00827047" w:rsidRPr="00C67BC9" w:rsidRDefault="00827047" w:rsidP="00827047">
      <w:pPr>
        <w:pStyle w:val="Paragrafoelenco"/>
        <w:ind w:left="1440"/>
        <w:rPr>
          <w:rFonts w:ascii="Consolas" w:hAnsi="Consolas"/>
          <w:lang w:val="en-US"/>
        </w:rPr>
      </w:pPr>
      <w:r w:rsidRPr="00C67BC9">
        <w:rPr>
          <w:rFonts w:ascii="Consolas" w:hAnsi="Consolas"/>
          <w:lang w:val="en-US"/>
        </w:rPr>
        <w:t>targetUri</w:t>
      </w:r>
      <w:r>
        <w:rPr>
          <w:rFonts w:ascii="Consolas" w:hAnsi="Consolas"/>
          <w:lang w:val="en-US"/>
        </w:rPr>
        <w:t xml:space="preserve">: </w:t>
      </w:r>
      <w:r w:rsidRPr="00C67BC9">
        <w:rPr>
          <w:rFonts w:ascii="Consolas" w:hAnsi="Consolas"/>
          <w:lang w:val="en-US"/>
        </w:rPr>
        <w:t>http://</w:t>
      </w:r>
      <w:r w:rsidRPr="00C67BC9">
        <w:rPr>
          <w:rFonts w:ascii="Consolas" w:hAnsi="Consolas"/>
          <w:b/>
          <w:bCs/>
          <w:lang w:val="en-US"/>
        </w:rPr>
        <w:t>localhost</w:t>
      </w:r>
      <w:r w:rsidRPr="00C67BC9">
        <w:rPr>
          <w:rFonts w:ascii="Consolas" w:hAnsi="Consolas"/>
          <w:lang w:val="en-US"/>
        </w:rPr>
        <w:t>:9000</w:t>
      </w:r>
    </w:p>
    <w:p w14:paraId="19CEA470" w14:textId="77777777" w:rsidR="00827047" w:rsidRPr="00C67BC9" w:rsidRDefault="00827047" w:rsidP="00827047">
      <w:pPr>
        <w:pStyle w:val="Paragrafoelenco"/>
        <w:numPr>
          <w:ilvl w:val="1"/>
          <w:numId w:val="26"/>
        </w:numPr>
        <w:ind w:right="0"/>
        <w:jc w:val="left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l</w:t>
      </w:r>
      <w:r w:rsidRPr="00C67BC9">
        <w:rPr>
          <w:rFonts w:ascii="Consolas" w:hAnsi="Consolas"/>
          <w:lang w:val="en-US"/>
        </w:rPr>
        <w:t>ink</w:t>
      </w:r>
      <w:r>
        <w:rPr>
          <w:rFonts w:ascii="Consolas" w:hAnsi="Consolas"/>
          <w:lang w:val="en-US"/>
        </w:rPr>
        <w:t xml:space="preserve">: </w:t>
      </w:r>
      <w:r w:rsidRPr="00C67BC9">
        <w:rPr>
          <w:rFonts w:ascii="Consolas" w:hAnsi="Consolas"/>
          <w:lang w:val="en-US"/>
        </w:rPr>
        <w:t>form-manager/console</w:t>
      </w:r>
    </w:p>
    <w:p w14:paraId="27871DF4" w14:textId="77777777" w:rsidR="00827047" w:rsidRPr="00C67BC9" w:rsidRDefault="00827047" w:rsidP="00827047">
      <w:pPr>
        <w:pStyle w:val="Paragrafoelenco"/>
        <w:ind w:left="1440"/>
        <w:rPr>
          <w:rFonts w:ascii="Consolas" w:hAnsi="Consolas"/>
          <w:lang w:val="en-US"/>
        </w:rPr>
      </w:pPr>
      <w:r w:rsidRPr="00C67BC9">
        <w:rPr>
          <w:rFonts w:ascii="Consolas" w:hAnsi="Consolas"/>
          <w:lang w:val="en-US"/>
        </w:rPr>
        <w:t>targetUri</w:t>
      </w:r>
      <w:r>
        <w:rPr>
          <w:rFonts w:ascii="Consolas" w:hAnsi="Consolas"/>
          <w:lang w:val="en-US"/>
        </w:rPr>
        <w:t xml:space="preserve">: </w:t>
      </w:r>
      <w:r w:rsidRPr="00C67BC9">
        <w:rPr>
          <w:rFonts w:ascii="Consolas" w:hAnsi="Consolas"/>
          <w:lang w:val="en-US"/>
        </w:rPr>
        <w:t>http://</w:t>
      </w:r>
      <w:r w:rsidRPr="00C67BC9">
        <w:rPr>
          <w:rFonts w:ascii="Consolas" w:hAnsi="Consolas"/>
          <w:b/>
          <w:bCs/>
          <w:lang w:val="en-US"/>
        </w:rPr>
        <w:t>localhost</w:t>
      </w:r>
      <w:r w:rsidRPr="00C67BC9">
        <w:rPr>
          <w:rFonts w:ascii="Consolas" w:hAnsi="Consolas"/>
          <w:lang w:val="en-US"/>
        </w:rPr>
        <w:t>:808</w:t>
      </w:r>
      <w:r>
        <w:rPr>
          <w:rFonts w:ascii="Consolas" w:hAnsi="Consolas"/>
          <w:lang w:val="en-US"/>
        </w:rPr>
        <w:t>6</w:t>
      </w:r>
    </w:p>
    <w:p w14:paraId="0594D523" w14:textId="77777777" w:rsidR="00827047" w:rsidRDefault="00827047" w:rsidP="00827047">
      <w:r w:rsidRPr="00325839">
        <w:t>Sostituire l’host</w:t>
      </w:r>
      <w:r>
        <w:t>/IP</w:t>
      </w:r>
      <w:r w:rsidRPr="00325839">
        <w:t xml:space="preserve"> di</w:t>
      </w:r>
      <w:r>
        <w:t xml:space="preserve"> puntamento interno dei</w:t>
      </w:r>
      <w:r w:rsidRPr="00325839">
        <w:t xml:space="preserve"> servizi</w:t>
      </w:r>
    </w:p>
    <w:p w14:paraId="39C15BBC" w14:textId="77777777" w:rsidR="00827047" w:rsidRDefault="00827047" w:rsidP="00827047">
      <w:pPr>
        <w:pStyle w:val="Paragrafoelenco"/>
        <w:numPr>
          <w:ilvl w:val="0"/>
          <w:numId w:val="21"/>
        </w:numPr>
        <w:ind w:right="0"/>
        <w:jc w:val="left"/>
        <w:rPr>
          <w:lang w:val="en-US"/>
        </w:rPr>
      </w:pPr>
      <w:r>
        <w:rPr>
          <w:lang w:val="en-US"/>
        </w:rPr>
        <w:t>solr</w:t>
      </w:r>
      <w:r w:rsidRPr="00A96368">
        <w:rPr>
          <w:lang w:val="en-US"/>
        </w:rPr>
        <w:t xml:space="preserve"> (localhost:8</w:t>
      </w:r>
      <w:r>
        <w:rPr>
          <w:lang w:val="en-US"/>
        </w:rPr>
        <w:t>983</w:t>
      </w:r>
      <w:r w:rsidRPr="00A96368">
        <w:rPr>
          <w:lang w:val="en-US"/>
        </w:rPr>
        <w:t>)</w:t>
      </w:r>
    </w:p>
    <w:p w14:paraId="49E901BB" w14:textId="77777777" w:rsidR="00827047" w:rsidRDefault="00827047" w:rsidP="00827047">
      <w:pPr>
        <w:pStyle w:val="Paragrafoelenco"/>
        <w:numPr>
          <w:ilvl w:val="0"/>
          <w:numId w:val="21"/>
        </w:numPr>
        <w:ind w:right="0"/>
        <w:jc w:val="left"/>
        <w:rPr>
          <w:lang w:val="en-US"/>
        </w:rPr>
      </w:pPr>
      <w:r w:rsidRPr="00A96368">
        <w:rPr>
          <w:lang w:val="en-US"/>
        </w:rPr>
        <w:t>ks-api-docer (localhost:8080)</w:t>
      </w:r>
    </w:p>
    <w:p w14:paraId="0AF432E3" w14:textId="77777777" w:rsidR="00827047" w:rsidRDefault="00827047" w:rsidP="00827047">
      <w:pPr>
        <w:pStyle w:val="Paragrafoelenco"/>
        <w:numPr>
          <w:ilvl w:val="0"/>
          <w:numId w:val="21"/>
        </w:numPr>
        <w:ind w:right="0"/>
        <w:jc w:val="left"/>
        <w:rPr>
          <w:lang w:val="en-US"/>
        </w:rPr>
      </w:pPr>
      <w:r>
        <w:rPr>
          <w:lang w:val="en-US"/>
        </w:rPr>
        <w:lastRenderedPageBreak/>
        <w:t>ks-api-bl (localhost:8085)</w:t>
      </w:r>
    </w:p>
    <w:p w14:paraId="5550DAAC" w14:textId="77777777" w:rsidR="00827047" w:rsidRDefault="00827047" w:rsidP="00827047">
      <w:pPr>
        <w:pStyle w:val="Paragrafoelenco"/>
        <w:numPr>
          <w:ilvl w:val="0"/>
          <w:numId w:val="21"/>
        </w:numPr>
        <w:ind w:right="0"/>
        <w:jc w:val="left"/>
        <w:rPr>
          <w:lang w:val="en-US"/>
        </w:rPr>
      </w:pPr>
      <w:r>
        <w:rPr>
          <w:lang w:val="en-US"/>
        </w:rPr>
        <w:t>ks-api-portal (localhost:8084)</w:t>
      </w:r>
    </w:p>
    <w:p w14:paraId="19E1D8C5" w14:textId="77777777" w:rsidR="00827047" w:rsidRDefault="00827047" w:rsidP="00827047">
      <w:pPr>
        <w:pStyle w:val="Paragrafoelenco"/>
        <w:numPr>
          <w:ilvl w:val="0"/>
          <w:numId w:val="21"/>
        </w:numPr>
        <w:ind w:right="0"/>
        <w:jc w:val="left"/>
        <w:rPr>
          <w:lang w:val="en-US"/>
        </w:rPr>
      </w:pPr>
      <w:r>
        <w:rPr>
          <w:lang w:val="en-US"/>
        </w:rPr>
        <w:t>ks-api-payment (localhost:8091)</w:t>
      </w:r>
    </w:p>
    <w:p w14:paraId="0845C0B5" w14:textId="77777777" w:rsidR="00827047" w:rsidRDefault="00827047" w:rsidP="00827047">
      <w:pPr>
        <w:pStyle w:val="Paragrafoelenco"/>
        <w:numPr>
          <w:ilvl w:val="0"/>
          <w:numId w:val="21"/>
        </w:numPr>
        <w:ind w:right="0"/>
        <w:jc w:val="left"/>
        <w:rPr>
          <w:lang w:val="en-US"/>
        </w:rPr>
      </w:pPr>
      <w:r>
        <w:rPr>
          <w:lang w:val="en-US"/>
        </w:rPr>
        <w:t>ks-spa-form (localhost:8086)</w:t>
      </w:r>
    </w:p>
    <w:p w14:paraId="76FE89A3" w14:textId="77777777" w:rsidR="00827047" w:rsidRDefault="00827047" w:rsidP="00827047">
      <w:pPr>
        <w:pStyle w:val="Paragrafoelenco"/>
        <w:numPr>
          <w:ilvl w:val="0"/>
          <w:numId w:val="21"/>
        </w:numPr>
        <w:ind w:right="0"/>
        <w:jc w:val="left"/>
        <w:rPr>
          <w:lang w:val="en-US"/>
        </w:rPr>
      </w:pPr>
      <w:r>
        <w:rPr>
          <w:lang w:val="en-US"/>
        </w:rPr>
        <w:t>ks-api-bpm (localhost:8083)</w:t>
      </w:r>
    </w:p>
    <w:p w14:paraId="1DF320A9" w14:textId="77777777" w:rsidR="00827047" w:rsidRDefault="00827047" w:rsidP="00827047">
      <w:pPr>
        <w:pStyle w:val="Paragrafoelenco"/>
        <w:numPr>
          <w:ilvl w:val="0"/>
          <w:numId w:val="21"/>
        </w:numPr>
        <w:ind w:right="0"/>
        <w:jc w:val="left"/>
        <w:rPr>
          <w:lang w:val="en-US"/>
        </w:rPr>
      </w:pPr>
      <w:r>
        <w:rPr>
          <w:lang w:val="en-US"/>
        </w:rPr>
        <w:t>ks-api-sispi (localhost:8088)</w:t>
      </w:r>
    </w:p>
    <w:p w14:paraId="1338C359" w14:textId="77777777" w:rsidR="00827047" w:rsidRDefault="00827047" w:rsidP="00827047">
      <w:pPr>
        <w:pStyle w:val="Paragrafoelenco"/>
        <w:numPr>
          <w:ilvl w:val="0"/>
          <w:numId w:val="21"/>
        </w:numPr>
        <w:ind w:right="0"/>
        <w:jc w:val="left"/>
        <w:rPr>
          <w:lang w:val="en-US"/>
        </w:rPr>
      </w:pPr>
      <w:r>
        <w:rPr>
          <w:lang w:val="en-US"/>
        </w:rPr>
        <w:t>ks-web-flowdesigner (localhost:9000)</w:t>
      </w:r>
    </w:p>
    <w:p w14:paraId="03AAD98B" w14:textId="77777777" w:rsidR="00827047" w:rsidRPr="00A96368" w:rsidRDefault="00827047" w:rsidP="00827047">
      <w:pPr>
        <w:pStyle w:val="Paragrafoelenco"/>
        <w:rPr>
          <w:lang w:val="en-US"/>
        </w:rPr>
      </w:pPr>
    </w:p>
    <w:p w14:paraId="4C68636A" w14:textId="77777777" w:rsidR="00827047" w:rsidRDefault="00827047" w:rsidP="00827047">
      <w:r w:rsidRPr="00B21724">
        <w:t>Sostituire l</w:t>
      </w:r>
      <w:r>
        <w:t>a base url</w:t>
      </w:r>
      <w:r w:rsidRPr="00B21724">
        <w:t xml:space="preserve"> pubblic</w:t>
      </w:r>
      <w:r>
        <w:t>a</w:t>
      </w:r>
      <w:r w:rsidRPr="00B21724">
        <w:t xml:space="preserve"> (DNS) d</w:t>
      </w:r>
      <w:r>
        <w:t>ell’applicazione web di Back-Office (http://ks-backoffice:8082).</w:t>
      </w:r>
    </w:p>
    <w:p w14:paraId="5BBAC301" w14:textId="77777777" w:rsidR="00827047" w:rsidRPr="00B21724" w:rsidRDefault="00827047" w:rsidP="00827047">
      <w:r w:rsidRPr="00B21724">
        <w:t>Sostituire l</w:t>
      </w:r>
      <w:r>
        <w:t>a base url</w:t>
      </w:r>
      <w:r w:rsidRPr="00B21724">
        <w:t xml:space="preserve"> pubblic</w:t>
      </w:r>
      <w:r>
        <w:t>a</w:t>
      </w:r>
      <w:r w:rsidRPr="00B21724">
        <w:t xml:space="preserve"> (DNS) d</w:t>
      </w:r>
      <w:r>
        <w:t>ell’applicazione web di Portale (http://ks-portal:8082)</w:t>
      </w:r>
    </w:p>
    <w:p w14:paraId="26D7F3FA" w14:textId="77777777" w:rsidR="00827047" w:rsidRPr="00415D5A" w:rsidRDefault="00827047" w:rsidP="00827047">
      <w:pPr>
        <w:rPr>
          <w:b/>
          <w:bCs/>
          <w:u w:val="single"/>
          <w:lang w:val="en-US"/>
        </w:rPr>
      </w:pPr>
      <w:r w:rsidRPr="00415D5A">
        <w:rPr>
          <w:b/>
          <w:bCs/>
          <w:u w:val="single"/>
          <w:lang w:val="en-US"/>
        </w:rPr>
        <w:t>Start/Stop</w:t>
      </w:r>
    </w:p>
    <w:p w14:paraId="45B785E7" w14:textId="77777777" w:rsidR="00827047" w:rsidRPr="00C12107" w:rsidRDefault="00827047" w:rsidP="0082704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run</w:t>
      </w:r>
      <w:r w:rsidRPr="00C12107">
        <w:rPr>
          <w:rFonts w:ascii="Consolas" w:hAnsi="Consolas"/>
          <w:lang w:val="en-US"/>
        </w:rPr>
        <w:t>.sh</w:t>
      </w:r>
    </w:p>
    <w:p w14:paraId="2C98BEB8" w14:textId="77777777" w:rsidR="00827047" w:rsidRDefault="00827047" w:rsidP="0082704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stop</w:t>
      </w:r>
      <w:r w:rsidRPr="00C12107">
        <w:rPr>
          <w:rFonts w:ascii="Consolas" w:hAnsi="Consolas"/>
          <w:lang w:val="en-US"/>
        </w:rPr>
        <w:t>.sh</w:t>
      </w:r>
    </w:p>
    <w:p w14:paraId="7AD95D7A" w14:textId="77777777" w:rsidR="00827047" w:rsidRDefault="00827047" w:rsidP="00827047">
      <w:pPr>
        <w:rPr>
          <w:lang w:val="en-US"/>
        </w:rPr>
      </w:pPr>
    </w:p>
    <w:p w14:paraId="7FE3F9D7" w14:textId="77777777" w:rsidR="00827047" w:rsidRDefault="00827047">
      <w:pPr>
        <w:spacing w:after="160" w:line="259" w:lineRule="auto"/>
        <w:ind w:right="0"/>
        <w:jc w:val="left"/>
        <w:rPr>
          <w:lang w:val="en-US"/>
        </w:rPr>
      </w:pPr>
      <w:r>
        <w:rPr>
          <w:lang w:val="en-US"/>
        </w:rPr>
        <w:br w:type="page"/>
      </w:r>
    </w:p>
    <w:p w14:paraId="67F4BC4B" w14:textId="77777777" w:rsidR="00827047" w:rsidRDefault="00827047" w:rsidP="00827047">
      <w:pPr>
        <w:pStyle w:val="Titolo2"/>
        <w:rPr>
          <w:lang w:val="en-US"/>
        </w:rPr>
      </w:pPr>
      <w:bookmarkStart w:id="43" w:name="_Toc97025056"/>
      <w:bookmarkStart w:id="44" w:name="_Toc97776455"/>
      <w:r>
        <w:rPr>
          <w:lang w:val="en-US"/>
        </w:rPr>
        <w:lastRenderedPageBreak/>
        <w:t>ks-web-flowdesigner</w:t>
      </w:r>
      <w:bookmarkEnd w:id="43"/>
      <w:bookmarkEnd w:id="44"/>
    </w:p>
    <w:p w14:paraId="32E86795" w14:textId="77777777" w:rsidR="00827047" w:rsidRPr="00C12107" w:rsidRDefault="00827047" w:rsidP="00827047">
      <w:pPr>
        <w:rPr>
          <w:b/>
          <w:bCs/>
          <w:u w:val="single"/>
        </w:rPr>
      </w:pPr>
      <w:r w:rsidRPr="00C12107">
        <w:rPr>
          <w:b/>
          <w:bCs/>
          <w:u w:val="single"/>
        </w:rPr>
        <w:t>Prerequisiti</w:t>
      </w:r>
    </w:p>
    <w:p w14:paraId="18DA8CE8" w14:textId="77777777" w:rsidR="00827047" w:rsidRDefault="00827047" w:rsidP="00827047">
      <w:pPr>
        <w:pStyle w:val="Paragrafoelenco"/>
        <w:numPr>
          <w:ilvl w:val="0"/>
          <w:numId w:val="16"/>
        </w:numPr>
        <w:ind w:right="0"/>
        <w:jc w:val="left"/>
      </w:pPr>
      <w:r>
        <w:t>OS: Linux, Centos 7+ raccomandato</w:t>
      </w:r>
    </w:p>
    <w:p w14:paraId="135C6897" w14:textId="77777777" w:rsidR="00827047" w:rsidRDefault="00827047" w:rsidP="00827047">
      <w:pPr>
        <w:pStyle w:val="Paragrafoelenco"/>
        <w:numPr>
          <w:ilvl w:val="0"/>
          <w:numId w:val="16"/>
        </w:numPr>
        <w:ind w:right="0"/>
        <w:jc w:val="left"/>
      </w:pPr>
      <w:r>
        <w:t>Java: JDK 11+</w:t>
      </w:r>
    </w:p>
    <w:p w14:paraId="5B252732" w14:textId="77777777" w:rsidR="00827047" w:rsidRDefault="00827047" w:rsidP="00827047">
      <w:pPr>
        <w:pStyle w:val="Paragrafoelenco"/>
        <w:numPr>
          <w:ilvl w:val="0"/>
          <w:numId w:val="16"/>
        </w:numPr>
        <w:ind w:right="0"/>
        <w:jc w:val="left"/>
      </w:pPr>
      <w:r>
        <w:t>Porte</w:t>
      </w:r>
    </w:p>
    <w:p w14:paraId="3B5D87CD" w14:textId="77777777" w:rsidR="00827047" w:rsidRDefault="00827047" w:rsidP="00827047">
      <w:pPr>
        <w:pStyle w:val="Paragrafoelenco"/>
        <w:numPr>
          <w:ilvl w:val="1"/>
          <w:numId w:val="16"/>
        </w:numPr>
        <w:ind w:right="0"/>
        <w:jc w:val="left"/>
      </w:pPr>
      <w:r>
        <w:rPr>
          <w:b/>
          <w:bCs/>
        </w:rPr>
        <w:t>9000</w:t>
      </w:r>
      <w:r>
        <w:t xml:space="preserve"> (http)</w:t>
      </w:r>
    </w:p>
    <w:p w14:paraId="0E2F86C3" w14:textId="77777777" w:rsidR="00827047" w:rsidRDefault="00827047" w:rsidP="00827047">
      <w:pPr>
        <w:pStyle w:val="Paragrafoelenco"/>
        <w:numPr>
          <w:ilvl w:val="0"/>
          <w:numId w:val="16"/>
        </w:numPr>
        <w:ind w:right="0"/>
        <w:jc w:val="left"/>
      </w:pPr>
      <w:r>
        <w:t>Database: Schema flowdesigner</w:t>
      </w:r>
    </w:p>
    <w:p w14:paraId="50519EA9" w14:textId="77777777" w:rsidR="00827047" w:rsidRDefault="00827047" w:rsidP="00827047">
      <w:pPr>
        <w:pStyle w:val="Paragrafoelenco"/>
        <w:numPr>
          <w:ilvl w:val="1"/>
          <w:numId w:val="16"/>
        </w:numPr>
        <w:ind w:right="0"/>
        <w:jc w:val="left"/>
      </w:pPr>
      <w:r>
        <w:t>MySql 5.7+</w:t>
      </w:r>
    </w:p>
    <w:p w14:paraId="66409F98" w14:textId="77777777" w:rsidR="00827047" w:rsidRPr="00C12107" w:rsidRDefault="00827047" w:rsidP="00827047">
      <w:pPr>
        <w:rPr>
          <w:b/>
          <w:bCs/>
          <w:u w:val="single"/>
        </w:rPr>
      </w:pPr>
      <w:r w:rsidRPr="00C12107">
        <w:rPr>
          <w:b/>
          <w:bCs/>
          <w:u w:val="single"/>
        </w:rPr>
        <w:t>Installazione</w:t>
      </w:r>
    </w:p>
    <w:p w14:paraId="58378121" w14:textId="77777777" w:rsidR="00827047" w:rsidRDefault="00827047" w:rsidP="00827047">
      <w:r>
        <w:t xml:space="preserve">Scompattare il pacchetto </w:t>
      </w:r>
      <w:r>
        <w:rPr>
          <w:b/>
          <w:bCs/>
        </w:rPr>
        <w:t>ks-web-flowdesigner</w:t>
      </w:r>
      <w:r w:rsidRPr="00415D5A">
        <w:rPr>
          <w:b/>
          <w:bCs/>
        </w:rPr>
        <w:t>.zip</w:t>
      </w:r>
      <w:r>
        <w:t xml:space="preserve"> nella cartella di installazione (default </w:t>
      </w:r>
      <w:r w:rsidRPr="002B206B">
        <w:rPr>
          <w:rFonts w:ascii="Courier New" w:hAnsi="Courier New" w:cs="Courier New"/>
        </w:rPr>
        <w:t>/opt/ks6</w:t>
      </w:r>
      <w:r>
        <w:t>)</w:t>
      </w:r>
    </w:p>
    <w:p w14:paraId="6461B2F1" w14:textId="77777777" w:rsidR="00827047" w:rsidRPr="00FF2218" w:rsidRDefault="00827047" w:rsidP="00827047">
      <w:pPr>
        <w:rPr>
          <w:b/>
          <w:bCs/>
          <w:u w:val="single"/>
        </w:rPr>
      </w:pPr>
      <w:r w:rsidRPr="00FF2218">
        <w:rPr>
          <w:b/>
          <w:bCs/>
          <w:u w:val="single"/>
        </w:rPr>
        <w:t>Configurazione</w:t>
      </w:r>
    </w:p>
    <w:p w14:paraId="131AAD3B" w14:textId="77777777" w:rsidR="00827047" w:rsidRDefault="00827047" w:rsidP="00827047">
      <w:pPr>
        <w:rPr>
          <w:rFonts w:ascii="Consolas" w:hAnsi="Consolas"/>
        </w:rPr>
      </w:pPr>
      <w:r w:rsidRPr="008A093C">
        <w:t>Ne</w:t>
      </w:r>
      <w:r>
        <w:t>l</w:t>
      </w:r>
      <w:r w:rsidRPr="008A093C">
        <w:t xml:space="preserve"> file </w:t>
      </w:r>
      <w:r>
        <w:rPr>
          <w:rFonts w:ascii="Consolas" w:hAnsi="Consolas"/>
        </w:rPr>
        <w:t>run.sh</w:t>
      </w:r>
    </w:p>
    <w:p w14:paraId="01747692" w14:textId="77777777" w:rsidR="00827047" w:rsidRPr="008F45A0" w:rsidRDefault="00827047" w:rsidP="00827047">
      <w:pPr>
        <w:pStyle w:val="Paragrafoelenco"/>
        <w:numPr>
          <w:ilvl w:val="0"/>
          <w:numId w:val="25"/>
        </w:numPr>
        <w:ind w:right="0"/>
        <w:jc w:val="left"/>
        <w:rPr>
          <w:rFonts w:ascii="Consolas" w:hAnsi="Consolas"/>
          <w:lang w:val="en-US"/>
        </w:rPr>
      </w:pPr>
      <w:r w:rsidRPr="008F45A0">
        <w:rPr>
          <w:rFonts w:ascii="Consolas" w:hAnsi="Consolas"/>
          <w:lang w:val="en-US"/>
        </w:rPr>
        <w:t>-Drepository.jdbc.url=</w:t>
      </w:r>
    </w:p>
    <w:p w14:paraId="6BF5731D" w14:textId="77777777" w:rsidR="00827047" w:rsidRPr="008F45A0" w:rsidRDefault="00827047" w:rsidP="00827047">
      <w:pPr>
        <w:pStyle w:val="Paragrafoelenco"/>
        <w:rPr>
          <w:rFonts w:ascii="Consolas" w:hAnsi="Consolas"/>
          <w:lang w:val="en-US"/>
        </w:rPr>
      </w:pPr>
      <w:r w:rsidRPr="008F45A0">
        <w:rPr>
          <w:rFonts w:ascii="Consolas" w:hAnsi="Consolas"/>
          <w:lang w:val="en-US"/>
        </w:rPr>
        <w:t>jdbc:mysql://</w:t>
      </w:r>
      <w:r w:rsidRPr="008F45A0">
        <w:rPr>
          <w:rFonts w:ascii="Consolas" w:hAnsi="Consolas"/>
          <w:b/>
          <w:bCs/>
          <w:lang w:val="en-US"/>
        </w:rPr>
        <w:t>localhost</w:t>
      </w:r>
      <w:r w:rsidRPr="008F45A0">
        <w:rPr>
          <w:rFonts w:ascii="Consolas" w:hAnsi="Consolas"/>
          <w:lang w:val="en-US"/>
        </w:rPr>
        <w:t>:3306/</w:t>
      </w:r>
      <w:r w:rsidRPr="008F45A0">
        <w:rPr>
          <w:rFonts w:ascii="Consolas" w:hAnsi="Consolas"/>
          <w:b/>
          <w:bCs/>
          <w:lang w:val="en-US"/>
        </w:rPr>
        <w:t>flowdesigner</w:t>
      </w:r>
      <w:r w:rsidRPr="008F45A0">
        <w:rPr>
          <w:rFonts w:ascii="Consolas" w:hAnsi="Consolas"/>
          <w:lang w:val="en-US"/>
        </w:rPr>
        <w:t xml:space="preserve">?serverTimezone=UTC </w:t>
      </w:r>
    </w:p>
    <w:p w14:paraId="424E0297" w14:textId="77777777" w:rsidR="00827047" w:rsidRPr="008F45A0" w:rsidRDefault="00827047" w:rsidP="00827047">
      <w:pPr>
        <w:pStyle w:val="Paragrafoelenco"/>
        <w:numPr>
          <w:ilvl w:val="0"/>
          <w:numId w:val="25"/>
        </w:numPr>
        <w:ind w:right="0"/>
        <w:jc w:val="left"/>
        <w:rPr>
          <w:rFonts w:ascii="Consolas" w:hAnsi="Consolas"/>
          <w:lang w:val="en-US"/>
        </w:rPr>
      </w:pPr>
      <w:r w:rsidRPr="008F45A0">
        <w:rPr>
          <w:rFonts w:ascii="Consolas" w:hAnsi="Consolas"/>
          <w:lang w:val="en-US"/>
        </w:rPr>
        <w:t>-Drepository.db.name=</w:t>
      </w:r>
      <w:r w:rsidRPr="008F45A0">
        <w:rPr>
          <w:rFonts w:ascii="Consolas" w:hAnsi="Consolas"/>
          <w:b/>
          <w:bCs/>
          <w:lang w:val="en-US"/>
        </w:rPr>
        <w:t>flowdesigner</w:t>
      </w:r>
      <w:r w:rsidRPr="008F45A0">
        <w:rPr>
          <w:rFonts w:ascii="Consolas" w:hAnsi="Consolas"/>
          <w:lang w:val="en-US"/>
        </w:rPr>
        <w:t xml:space="preserve"> </w:t>
      </w:r>
    </w:p>
    <w:p w14:paraId="45C6452E" w14:textId="77777777" w:rsidR="00827047" w:rsidRPr="008F45A0" w:rsidRDefault="00827047" w:rsidP="00827047">
      <w:pPr>
        <w:pStyle w:val="Paragrafoelenco"/>
        <w:numPr>
          <w:ilvl w:val="0"/>
          <w:numId w:val="25"/>
        </w:numPr>
        <w:ind w:right="0"/>
        <w:jc w:val="left"/>
        <w:rPr>
          <w:rFonts w:ascii="Consolas" w:hAnsi="Consolas"/>
          <w:lang w:val="en-US"/>
        </w:rPr>
      </w:pPr>
      <w:r w:rsidRPr="008F45A0">
        <w:rPr>
          <w:rFonts w:ascii="Consolas" w:hAnsi="Consolas"/>
          <w:lang w:val="en-US"/>
        </w:rPr>
        <w:t>-Drepository.db.username=</w:t>
      </w:r>
      <w:r w:rsidRPr="008F45A0">
        <w:rPr>
          <w:rFonts w:ascii="Consolas" w:hAnsi="Consolas"/>
          <w:b/>
          <w:bCs/>
          <w:lang w:val="en-US"/>
        </w:rPr>
        <w:t>username</w:t>
      </w:r>
      <w:r w:rsidRPr="008F45A0">
        <w:rPr>
          <w:rFonts w:ascii="Consolas" w:hAnsi="Consolas"/>
          <w:lang w:val="en-US"/>
        </w:rPr>
        <w:t xml:space="preserve"> </w:t>
      </w:r>
    </w:p>
    <w:p w14:paraId="6258C5E2" w14:textId="77777777" w:rsidR="00827047" w:rsidRPr="008F45A0" w:rsidRDefault="00827047" w:rsidP="00827047">
      <w:pPr>
        <w:pStyle w:val="Paragrafoelenco"/>
        <w:numPr>
          <w:ilvl w:val="0"/>
          <w:numId w:val="25"/>
        </w:numPr>
        <w:ind w:right="0"/>
        <w:jc w:val="left"/>
        <w:rPr>
          <w:rFonts w:ascii="Consolas" w:hAnsi="Consolas"/>
          <w:lang w:val="en-US"/>
        </w:rPr>
      </w:pPr>
      <w:r w:rsidRPr="008F45A0">
        <w:rPr>
          <w:rFonts w:ascii="Consolas" w:hAnsi="Consolas"/>
          <w:lang w:val="en-US"/>
        </w:rPr>
        <w:t>-Drepository.db.password=</w:t>
      </w:r>
      <w:r w:rsidRPr="008F45A0">
        <w:rPr>
          <w:rFonts w:ascii="Consolas" w:hAnsi="Consolas"/>
          <w:b/>
          <w:bCs/>
          <w:lang w:val="en-US"/>
        </w:rPr>
        <w:t>password</w:t>
      </w:r>
    </w:p>
    <w:p w14:paraId="02AC5695" w14:textId="77777777" w:rsidR="00827047" w:rsidRPr="008F45A0" w:rsidRDefault="00827047" w:rsidP="00827047">
      <w:pPr>
        <w:rPr>
          <w:lang w:val="en-US"/>
        </w:rPr>
      </w:pPr>
      <w:r>
        <w:t>Configurare il datasource flowdesigner.</w:t>
      </w:r>
    </w:p>
    <w:p w14:paraId="28823FB0" w14:textId="77777777" w:rsidR="00827047" w:rsidRPr="00827047" w:rsidRDefault="00827047" w:rsidP="00827047"/>
    <w:sectPr w:rsidR="00827047" w:rsidRPr="00827047" w:rsidSect="00535F81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2268" w:right="1134" w:bottom="1134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88180" w14:textId="77777777" w:rsidR="000A071C" w:rsidRDefault="000A071C" w:rsidP="00651695">
      <w:pPr>
        <w:spacing w:after="0"/>
      </w:pPr>
      <w:r>
        <w:separator/>
      </w:r>
    </w:p>
    <w:p w14:paraId="148CEB69" w14:textId="77777777" w:rsidR="000A071C" w:rsidRDefault="000A071C"/>
  </w:endnote>
  <w:endnote w:type="continuationSeparator" w:id="0">
    <w:p w14:paraId="30F65A54" w14:textId="77777777" w:rsidR="000A071C" w:rsidRDefault="000A071C" w:rsidP="00651695">
      <w:pPr>
        <w:spacing w:after="0"/>
      </w:pPr>
      <w:r>
        <w:continuationSeparator/>
      </w:r>
    </w:p>
    <w:p w14:paraId="75F40EDF" w14:textId="77777777" w:rsidR="000A071C" w:rsidRDefault="000A071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Light">
    <w:panose1 w:val="000004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Medium">
    <w:panose1 w:val="000006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09221438"/>
      <w:docPartObj>
        <w:docPartGallery w:val="Page Numbers (Bottom of Page)"/>
        <w:docPartUnique/>
      </w:docPartObj>
    </w:sdtPr>
    <w:sdtEndPr>
      <w:rPr>
        <w:sz w:val="15"/>
        <w:szCs w:val="15"/>
      </w:rPr>
    </w:sdtEndPr>
    <w:sdtContent>
      <w:p w14:paraId="3D4662D9" w14:textId="77777777" w:rsidR="00351A05" w:rsidRPr="00535F81" w:rsidRDefault="00351A05">
        <w:pPr>
          <w:pStyle w:val="Pidipagina"/>
          <w:jc w:val="right"/>
          <w:rPr>
            <w:sz w:val="15"/>
            <w:szCs w:val="15"/>
          </w:rPr>
        </w:pPr>
        <w:r w:rsidRPr="00535F81">
          <w:rPr>
            <w:sz w:val="15"/>
            <w:szCs w:val="15"/>
          </w:rPr>
          <w:fldChar w:fldCharType="begin"/>
        </w:r>
        <w:r w:rsidRPr="00535F81">
          <w:rPr>
            <w:sz w:val="15"/>
            <w:szCs w:val="15"/>
          </w:rPr>
          <w:instrText>PAGE   \* MERGEFORMAT</w:instrText>
        </w:r>
        <w:r w:rsidRPr="00535F81">
          <w:rPr>
            <w:sz w:val="15"/>
            <w:szCs w:val="15"/>
          </w:rPr>
          <w:fldChar w:fldCharType="separate"/>
        </w:r>
        <w:r w:rsidR="00A91B92">
          <w:rPr>
            <w:noProof/>
            <w:sz w:val="15"/>
            <w:szCs w:val="15"/>
          </w:rPr>
          <w:t>21</w:t>
        </w:r>
        <w:r w:rsidRPr="00535F81">
          <w:rPr>
            <w:sz w:val="15"/>
            <w:szCs w:val="15"/>
          </w:rPr>
          <w:fldChar w:fldCharType="end"/>
        </w:r>
      </w:p>
    </w:sdtContent>
  </w:sdt>
  <w:p w14:paraId="6333349E" w14:textId="1F172520" w:rsidR="00FA306D" w:rsidRPr="006E07EA" w:rsidRDefault="00FA306D" w:rsidP="00FA306D">
    <w:pPr>
      <w:pStyle w:val="Pidipagina"/>
      <w:rPr>
        <w:b/>
        <w:sz w:val="14"/>
        <w:szCs w:val="14"/>
      </w:rPr>
    </w:pPr>
    <w:r>
      <w:rPr>
        <w:b/>
        <w:sz w:val="14"/>
        <w:szCs w:val="14"/>
      </w:rPr>
      <w:t xml:space="preserve">SISPI - </w:t>
    </w:r>
    <w:r w:rsidRPr="00FA306D">
      <w:rPr>
        <w:b/>
        <w:sz w:val="14"/>
        <w:szCs w:val="14"/>
      </w:rPr>
      <w:t>Sistema Palermo Innovazione SpA</w:t>
    </w:r>
    <w:r w:rsidR="000A071C">
      <w:rPr>
        <w:b/>
        <w:sz w:val="14"/>
        <w:szCs w:val="14"/>
      </w:rPr>
      <w:pict w14:anchorId="034402FC">
        <v:rect id="_x0000_i1025" style="width:468pt;height:1.5pt" o:hralign="center" o:hrstd="t" o:hrnoshade="t" o:hr="t" fillcolor="#cc0038" stroked="f"/>
      </w:pict>
    </w:r>
  </w:p>
  <w:p w14:paraId="3E767EA6" w14:textId="77777777" w:rsidR="00FA306D" w:rsidRPr="006E07EA" w:rsidRDefault="00FA306D" w:rsidP="00FA306D">
    <w:pPr>
      <w:pStyle w:val="Pidipagina"/>
      <w:rPr>
        <w:sz w:val="14"/>
        <w:szCs w:val="14"/>
      </w:rPr>
    </w:pPr>
    <w:r w:rsidRPr="006E07EA">
      <w:rPr>
        <w:b/>
        <w:sz w:val="14"/>
        <w:szCs w:val="14"/>
      </w:rPr>
      <w:t xml:space="preserve">Contatti: </w:t>
    </w:r>
    <w:r w:rsidRPr="00FA306D">
      <w:rPr>
        <w:sz w:val="14"/>
        <w:szCs w:val="14"/>
      </w:rPr>
      <w:t>Via Ammiraglio S. Denti di Piraino, 7 - 90142 Palerm</w:t>
    </w:r>
    <w:r>
      <w:rPr>
        <w:sz w:val="14"/>
        <w:szCs w:val="14"/>
      </w:rPr>
      <w:t>o</w:t>
    </w:r>
  </w:p>
  <w:p w14:paraId="232A789F" w14:textId="77777777" w:rsidR="00351A05" w:rsidRDefault="00351A05"/>
  <w:p w14:paraId="2F622E60" w14:textId="77777777" w:rsidR="00351A05" w:rsidRDefault="00351A0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03752" w14:textId="77777777" w:rsidR="00351A05" w:rsidRDefault="00351A05" w:rsidP="006E07EA">
    <w:pPr>
      <w:pStyle w:val="Pidipagina"/>
      <w:rPr>
        <w:b/>
        <w:sz w:val="14"/>
        <w:szCs w:val="14"/>
      </w:rPr>
    </w:pPr>
  </w:p>
  <w:p w14:paraId="5767182F" w14:textId="200A9B3B" w:rsidR="00351A05" w:rsidRPr="006E07EA" w:rsidRDefault="00FA306D" w:rsidP="006E07EA">
    <w:pPr>
      <w:pStyle w:val="Pidipagina"/>
      <w:rPr>
        <w:b/>
        <w:sz w:val="14"/>
        <w:szCs w:val="14"/>
      </w:rPr>
    </w:pPr>
    <w:r>
      <w:rPr>
        <w:b/>
        <w:sz w:val="14"/>
        <w:szCs w:val="14"/>
      </w:rPr>
      <w:t xml:space="preserve">SISPI - </w:t>
    </w:r>
    <w:r w:rsidRPr="00FA306D">
      <w:rPr>
        <w:b/>
        <w:sz w:val="14"/>
        <w:szCs w:val="14"/>
      </w:rPr>
      <w:t>Sistema Palermo Innovazione SpA</w:t>
    </w:r>
    <w:r w:rsidR="000A071C">
      <w:rPr>
        <w:b/>
        <w:sz w:val="14"/>
        <w:szCs w:val="14"/>
      </w:rPr>
      <w:pict w14:anchorId="236E1185">
        <v:rect id="_x0000_i1026" style="width:468pt;height:1.5pt" o:hralign="center" o:hrstd="t" o:hrnoshade="t" o:hr="t" fillcolor="#cc0038" stroked="f"/>
      </w:pict>
    </w:r>
  </w:p>
  <w:p w14:paraId="2917A349" w14:textId="141829C9" w:rsidR="00351A05" w:rsidRPr="006E07EA" w:rsidRDefault="00351A05" w:rsidP="006E07EA">
    <w:pPr>
      <w:pStyle w:val="Pidipagina"/>
      <w:rPr>
        <w:sz w:val="14"/>
        <w:szCs w:val="14"/>
      </w:rPr>
    </w:pPr>
    <w:r w:rsidRPr="006E07EA">
      <w:rPr>
        <w:b/>
        <w:sz w:val="14"/>
        <w:szCs w:val="14"/>
      </w:rPr>
      <w:t xml:space="preserve">Contatti: </w:t>
    </w:r>
    <w:r w:rsidR="00FA306D" w:rsidRPr="00FA306D">
      <w:rPr>
        <w:sz w:val="14"/>
        <w:szCs w:val="14"/>
      </w:rPr>
      <w:t>Via Ammiraglio S. Denti di Piraino, 7 - 90142 Palerm</w:t>
    </w:r>
    <w:r w:rsidR="00FA306D">
      <w:rPr>
        <w:sz w:val="14"/>
        <w:szCs w:val="14"/>
      </w:rPr>
      <w:t>o</w:t>
    </w:r>
  </w:p>
  <w:p w14:paraId="4A2EAB4E" w14:textId="77777777" w:rsidR="00351A05" w:rsidRPr="006E07EA" w:rsidRDefault="00351A05" w:rsidP="006E07E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BE015" w14:textId="77777777" w:rsidR="000A071C" w:rsidRDefault="000A071C" w:rsidP="00651695">
      <w:pPr>
        <w:spacing w:after="0"/>
      </w:pPr>
      <w:r>
        <w:separator/>
      </w:r>
    </w:p>
    <w:p w14:paraId="4A308515" w14:textId="77777777" w:rsidR="000A071C" w:rsidRDefault="000A071C"/>
  </w:footnote>
  <w:footnote w:type="continuationSeparator" w:id="0">
    <w:p w14:paraId="1CE99F14" w14:textId="77777777" w:rsidR="000A071C" w:rsidRDefault="000A071C" w:rsidP="00651695">
      <w:pPr>
        <w:spacing w:after="0"/>
      </w:pPr>
      <w:r>
        <w:continuationSeparator/>
      </w:r>
    </w:p>
    <w:p w14:paraId="4988889F" w14:textId="77777777" w:rsidR="000A071C" w:rsidRDefault="000A071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619F9" w14:textId="221EDD87" w:rsidR="00351A05" w:rsidRDefault="00FA306D" w:rsidP="00F23565">
    <w:pPr>
      <w:pStyle w:val="Intestazione"/>
    </w:pPr>
    <w:r>
      <w:rPr>
        <w:noProof/>
      </w:rPr>
      <w:drawing>
        <wp:inline distT="0" distB="0" distL="0" distR="0" wp14:anchorId="152545C2" wp14:editId="2B79C25D">
          <wp:extent cx="1066800" cy="441911"/>
          <wp:effectExtent l="0" t="0" r="0" b="0"/>
          <wp:docPr id="4" name="Immagine 4" descr="logo-sisp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-sisp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1275" cy="4561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C4F3195" w14:textId="77777777" w:rsidR="00351A05" w:rsidRPr="00F23565" w:rsidRDefault="00351A05" w:rsidP="00F23565">
    <w:pPr>
      <w:pStyle w:val="Intestazione"/>
      <w:ind w:right="-1"/>
    </w:pPr>
    <w:r>
      <w:rPr>
        <w:rFonts w:eastAsia="MS Mincho" w:cs="Times New Roman"/>
        <w:sz w:val="20"/>
      </w:rPr>
      <w:t xml:space="preserve">Manuale </w:t>
    </w:r>
    <w:r w:rsidR="00827047">
      <w:rPr>
        <w:rFonts w:eastAsia="MS Mincho" w:cs="Times New Roman"/>
        <w:sz w:val="20"/>
      </w:rPr>
      <w:t>Installazione</w:t>
    </w:r>
    <w:r w:rsidRPr="00F23565">
      <w:rPr>
        <w:rFonts w:eastAsia="MS Mincho" w:cs="Times New Roman"/>
        <w:sz w:val="20"/>
      </w:rPr>
      <w:tab/>
    </w:r>
    <w:r w:rsidRPr="00F23565">
      <w:rPr>
        <w:rFonts w:eastAsia="MS Mincho" w:cs="Times New Roman"/>
        <w:sz w:val="20"/>
      </w:rPr>
      <w:tab/>
      <w:t xml:space="preserve">            Versione </w:t>
    </w:r>
    <w:r>
      <w:rPr>
        <w:rFonts w:eastAsia="MS Mincho" w:cs="Times New Roman"/>
        <w:sz w:val="20"/>
      </w:rPr>
      <w:t>1.0</w:t>
    </w:r>
    <w:r w:rsidRPr="00F23565">
      <w:rPr>
        <w:rFonts w:eastAsia="MS Mincho" w:cs="Times New Roman"/>
        <w:sz w:val="20"/>
      </w:rPr>
      <w:t xml:space="preserve"> – </w:t>
    </w:r>
    <w:r>
      <w:rPr>
        <w:rFonts w:eastAsia="MS Mincho" w:cs="Times New Roman"/>
        <w:sz w:val="20"/>
      </w:rPr>
      <w:t>31</w:t>
    </w:r>
    <w:r w:rsidRPr="00F23565">
      <w:rPr>
        <w:rFonts w:eastAsia="MS Mincho" w:cs="Times New Roman"/>
        <w:sz w:val="20"/>
      </w:rPr>
      <w:t>/</w:t>
    </w:r>
    <w:r>
      <w:rPr>
        <w:rFonts w:eastAsia="MS Mincho" w:cs="Times New Roman"/>
        <w:sz w:val="20"/>
      </w:rPr>
      <w:t>01</w:t>
    </w:r>
    <w:r w:rsidRPr="00F23565">
      <w:rPr>
        <w:rFonts w:eastAsia="MS Mincho" w:cs="Times New Roman"/>
        <w:sz w:val="20"/>
      </w:rPr>
      <w:t>/</w:t>
    </w:r>
    <w:r>
      <w:rPr>
        <w:rFonts w:eastAsia="MS Mincho" w:cs="Times New Roman"/>
        <w:sz w:val="20"/>
      </w:rPr>
      <w:t>2022</w:t>
    </w:r>
  </w:p>
  <w:p w14:paraId="352E0FF3" w14:textId="77777777" w:rsidR="00351A05" w:rsidRDefault="00351A0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1AAAE" w14:textId="0B0A2BA8" w:rsidR="00351A05" w:rsidRDefault="00FA306D" w:rsidP="00F23565">
    <w:pPr>
      <w:pStyle w:val="Intestazione"/>
    </w:pPr>
    <w:r>
      <w:rPr>
        <w:noProof/>
      </w:rPr>
      <w:drawing>
        <wp:inline distT="0" distB="0" distL="0" distR="0" wp14:anchorId="5718662D" wp14:editId="1B9CAAB2">
          <wp:extent cx="1609725" cy="666812"/>
          <wp:effectExtent l="0" t="0" r="0" b="0"/>
          <wp:docPr id="2" name="Immagine 2" descr="logo-sisp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-sisp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6789" cy="6738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0FDC8C1" w14:textId="23186DE4" w:rsidR="00351A05" w:rsidRDefault="00351A05" w:rsidP="00F23565">
    <w:pPr>
      <w:pStyle w:val="Intestazione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05191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0E5BBB"/>
    <w:multiLevelType w:val="hybridMultilevel"/>
    <w:tmpl w:val="031CC904"/>
    <w:lvl w:ilvl="0" w:tplc="705028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80DAD"/>
    <w:multiLevelType w:val="hybridMultilevel"/>
    <w:tmpl w:val="A2A891E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602B4"/>
    <w:multiLevelType w:val="hybridMultilevel"/>
    <w:tmpl w:val="1D34A0CE"/>
    <w:lvl w:ilvl="0" w:tplc="537E67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AB2681"/>
    <w:multiLevelType w:val="hybridMultilevel"/>
    <w:tmpl w:val="9FB8C4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D03ABF"/>
    <w:multiLevelType w:val="multilevel"/>
    <w:tmpl w:val="04100025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0576975"/>
    <w:multiLevelType w:val="hybridMultilevel"/>
    <w:tmpl w:val="F18648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AE7B55"/>
    <w:multiLevelType w:val="hybridMultilevel"/>
    <w:tmpl w:val="9B6AAEF2"/>
    <w:lvl w:ilvl="0" w:tplc="0410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59C110D"/>
    <w:multiLevelType w:val="hybridMultilevel"/>
    <w:tmpl w:val="26EC7C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A73A4A"/>
    <w:multiLevelType w:val="hybridMultilevel"/>
    <w:tmpl w:val="C8B44916"/>
    <w:lvl w:ilvl="0" w:tplc="537E67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7D0537"/>
    <w:multiLevelType w:val="hybridMultilevel"/>
    <w:tmpl w:val="928C699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A15E78"/>
    <w:multiLevelType w:val="multilevel"/>
    <w:tmpl w:val="7D7A1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aps/>
        <w:strike w:val="0"/>
        <w:dstrike w:val="0"/>
        <w:vanish w:val="0"/>
        <w:color w:val="000080"/>
        <w:sz w:val="22"/>
        <w:szCs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26"/>
        </w:tabs>
        <w:ind w:left="726" w:hanging="432"/>
      </w:pPr>
      <w:rPr>
        <w:rFonts w:hint="default"/>
        <w:b/>
        <w:i w:val="0"/>
        <w:caps w:val="0"/>
        <w:strike w:val="0"/>
        <w:dstrike w:val="0"/>
        <w:vanish w:val="0"/>
        <w:color w:val="00008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Stile3"/>
      <w:lvlText w:val="%1.%2.%3."/>
      <w:lvlJc w:val="left"/>
      <w:pPr>
        <w:tabs>
          <w:tab w:val="num" w:pos="1374"/>
        </w:tabs>
        <w:ind w:left="1158" w:hanging="504"/>
      </w:pPr>
      <w:rPr>
        <w:rFonts w:hint="default"/>
        <w:b/>
        <w:i w:val="0"/>
        <w:color w:val="00008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094"/>
        </w:tabs>
        <w:ind w:left="166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54"/>
        </w:tabs>
        <w:ind w:left="216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174"/>
        </w:tabs>
        <w:ind w:left="267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34"/>
        </w:tabs>
        <w:ind w:left="317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54"/>
        </w:tabs>
        <w:ind w:left="367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974"/>
        </w:tabs>
        <w:ind w:left="4254" w:hanging="1440"/>
      </w:pPr>
      <w:rPr>
        <w:rFonts w:hint="default"/>
      </w:rPr>
    </w:lvl>
  </w:abstractNum>
  <w:abstractNum w:abstractNumId="12" w15:restartNumberingAfterBreak="0">
    <w:nsid w:val="459F1C6B"/>
    <w:multiLevelType w:val="hybridMultilevel"/>
    <w:tmpl w:val="E3084A76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90F56"/>
    <w:multiLevelType w:val="hybridMultilevel"/>
    <w:tmpl w:val="D068BA00"/>
    <w:lvl w:ilvl="0" w:tplc="44B2BCB2">
      <w:numFmt w:val="bullet"/>
      <w:pStyle w:val="Paragrafoelenco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8D4CD2"/>
    <w:multiLevelType w:val="hybridMultilevel"/>
    <w:tmpl w:val="EF564B4C"/>
    <w:lvl w:ilvl="0" w:tplc="99F00FBC">
      <w:numFmt w:val="bullet"/>
      <w:lvlText w:val="•"/>
      <w:lvlJc w:val="left"/>
      <w:pPr>
        <w:ind w:left="1070" w:hanging="71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9627FA"/>
    <w:multiLevelType w:val="hybridMultilevel"/>
    <w:tmpl w:val="DE1428D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D134E5"/>
    <w:multiLevelType w:val="hybridMultilevel"/>
    <w:tmpl w:val="6B06275A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379A9A16">
      <w:numFmt w:val="bullet"/>
      <w:lvlText w:val="-"/>
      <w:lvlJc w:val="left"/>
      <w:pPr>
        <w:ind w:left="2880" w:hanging="360"/>
      </w:pPr>
      <w:rPr>
        <w:rFonts w:ascii="Consolas" w:eastAsiaTheme="minorHAnsi" w:hAnsi="Consolas" w:cstheme="minorBidi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5963EB"/>
    <w:multiLevelType w:val="multilevel"/>
    <w:tmpl w:val="0410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65CC7DD7"/>
    <w:multiLevelType w:val="hybridMultilevel"/>
    <w:tmpl w:val="DC92463E"/>
    <w:lvl w:ilvl="0" w:tplc="500650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753DBA"/>
    <w:multiLevelType w:val="hybridMultilevel"/>
    <w:tmpl w:val="971A415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D22E09"/>
    <w:multiLevelType w:val="hybridMultilevel"/>
    <w:tmpl w:val="86504E1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FE2C2CC">
      <w:numFmt w:val="bullet"/>
      <w:lvlText w:val="-"/>
      <w:lvlJc w:val="left"/>
      <w:pPr>
        <w:ind w:left="2160" w:hanging="360"/>
      </w:pPr>
      <w:rPr>
        <w:rFonts w:ascii="Consolas" w:eastAsiaTheme="minorHAnsi" w:hAnsi="Consolas" w:cstheme="minorBidi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6866CA"/>
    <w:multiLevelType w:val="hybridMultilevel"/>
    <w:tmpl w:val="5AC0E48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7"/>
  </w:num>
  <w:num w:numId="3">
    <w:abstractNumId w:val="14"/>
  </w:num>
  <w:num w:numId="4">
    <w:abstractNumId w:val="18"/>
  </w:num>
  <w:num w:numId="5">
    <w:abstractNumId w:val="1"/>
  </w:num>
  <w:num w:numId="6">
    <w:abstractNumId w:val="18"/>
  </w:num>
  <w:num w:numId="7">
    <w:abstractNumId w:val="0"/>
  </w:num>
  <w:num w:numId="8">
    <w:abstractNumId w:val="4"/>
  </w:num>
  <w:num w:numId="9">
    <w:abstractNumId w:val="13"/>
  </w:num>
  <w:num w:numId="10">
    <w:abstractNumId w:val="3"/>
  </w:num>
  <w:num w:numId="11">
    <w:abstractNumId w:val="9"/>
  </w:num>
  <w:num w:numId="12">
    <w:abstractNumId w:val="13"/>
  </w:num>
  <w:num w:numId="13">
    <w:abstractNumId w:val="13"/>
  </w:num>
  <w:num w:numId="14">
    <w:abstractNumId w:val="11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</w:num>
  <w:num w:numId="17">
    <w:abstractNumId w:val="7"/>
  </w:num>
  <w:num w:numId="18">
    <w:abstractNumId w:val="15"/>
  </w:num>
  <w:num w:numId="19">
    <w:abstractNumId w:val="19"/>
  </w:num>
  <w:num w:numId="20">
    <w:abstractNumId w:val="20"/>
  </w:num>
  <w:num w:numId="21">
    <w:abstractNumId w:val="6"/>
  </w:num>
  <w:num w:numId="22">
    <w:abstractNumId w:val="16"/>
  </w:num>
  <w:num w:numId="23">
    <w:abstractNumId w:val="2"/>
  </w:num>
  <w:num w:numId="24">
    <w:abstractNumId w:val="10"/>
  </w:num>
  <w:num w:numId="25">
    <w:abstractNumId w:val="21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2152"/>
    <w:rsid w:val="000852EC"/>
    <w:rsid w:val="000A071C"/>
    <w:rsid w:val="00203010"/>
    <w:rsid w:val="002264E9"/>
    <w:rsid w:val="002A60D2"/>
    <w:rsid w:val="002C6DFF"/>
    <w:rsid w:val="00326680"/>
    <w:rsid w:val="00351A05"/>
    <w:rsid w:val="003768C3"/>
    <w:rsid w:val="003C0C0C"/>
    <w:rsid w:val="004350ED"/>
    <w:rsid w:val="004C40BC"/>
    <w:rsid w:val="004D7636"/>
    <w:rsid w:val="00535F81"/>
    <w:rsid w:val="005F383C"/>
    <w:rsid w:val="00651695"/>
    <w:rsid w:val="006C647C"/>
    <w:rsid w:val="006E07EA"/>
    <w:rsid w:val="00776B2A"/>
    <w:rsid w:val="00792152"/>
    <w:rsid w:val="007E2ECB"/>
    <w:rsid w:val="00827047"/>
    <w:rsid w:val="008E7856"/>
    <w:rsid w:val="00900BBD"/>
    <w:rsid w:val="00922989"/>
    <w:rsid w:val="009B5171"/>
    <w:rsid w:val="00A13514"/>
    <w:rsid w:val="00A91B92"/>
    <w:rsid w:val="00BF6C87"/>
    <w:rsid w:val="00C02D87"/>
    <w:rsid w:val="00C07571"/>
    <w:rsid w:val="00E266A7"/>
    <w:rsid w:val="00F23565"/>
    <w:rsid w:val="00FA3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45C3A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51695"/>
    <w:pPr>
      <w:spacing w:after="120" w:line="240" w:lineRule="auto"/>
      <w:ind w:right="278"/>
      <w:jc w:val="both"/>
    </w:pPr>
    <w:rPr>
      <w:rFonts w:ascii="Montserrat" w:eastAsiaTheme="minorEastAsia" w:hAnsi="Montserrat"/>
      <w:sz w:val="24"/>
      <w:szCs w:val="20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7E2ECB"/>
    <w:pPr>
      <w:keepNext/>
      <w:keepLines/>
      <w:numPr>
        <w:numId w:val="1"/>
      </w:numPr>
      <w:spacing w:before="240" w:after="0"/>
      <w:outlineLvl w:val="0"/>
    </w:pPr>
    <w:rPr>
      <w:rFonts w:ascii="Montserrat Light" w:eastAsiaTheme="majorEastAsia" w:hAnsi="Montserrat Light" w:cstheme="majorBidi"/>
      <w:b/>
      <w:caps/>
      <w:color w:val="CC0038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E2ECB"/>
    <w:pPr>
      <w:keepNext/>
      <w:keepLines/>
      <w:numPr>
        <w:ilvl w:val="1"/>
        <w:numId w:val="1"/>
      </w:numPr>
      <w:spacing w:before="40" w:after="0"/>
      <w:outlineLvl w:val="1"/>
    </w:pPr>
    <w:rPr>
      <w:rFonts w:ascii="Montserrat Light" w:eastAsiaTheme="majorEastAsia" w:hAnsi="Montserrat Light" w:cstheme="majorBidi"/>
      <w:color w:val="CC0038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E2ECB"/>
    <w:pPr>
      <w:keepNext/>
      <w:keepLines/>
      <w:numPr>
        <w:ilvl w:val="2"/>
        <w:numId w:val="1"/>
      </w:numPr>
      <w:spacing w:before="40" w:after="0"/>
      <w:outlineLvl w:val="2"/>
    </w:pPr>
    <w:rPr>
      <w:rFonts w:ascii="Montserrat Light" w:eastAsiaTheme="majorEastAsia" w:hAnsi="Montserrat Light" w:cstheme="majorBidi"/>
      <w:color w:val="68001E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E2EC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E2EC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E2EC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E2EC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E2EC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E2EC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651695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51695"/>
  </w:style>
  <w:style w:type="paragraph" w:styleId="Pidipagina">
    <w:name w:val="footer"/>
    <w:basedOn w:val="Normale"/>
    <w:link w:val="PidipaginaCarattere"/>
    <w:uiPriority w:val="99"/>
    <w:unhideWhenUsed/>
    <w:rsid w:val="00651695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51695"/>
  </w:style>
  <w:style w:type="table" w:customStyle="1" w:styleId="1TabellaFilippetti">
    <w:name w:val="1 Tabella Filippetti"/>
    <w:basedOn w:val="Tabellanormale"/>
    <w:uiPriority w:val="99"/>
    <w:rsid w:val="00651695"/>
    <w:pPr>
      <w:spacing w:after="0" w:line="240" w:lineRule="auto"/>
    </w:pPr>
    <w:rPr>
      <w:rFonts w:eastAsiaTheme="minorEastAsia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FFFFFF" w:themeFill="background1"/>
    </w:tcPr>
  </w:style>
  <w:style w:type="character" w:styleId="Collegamentoipertestuale">
    <w:name w:val="Hyperlink"/>
    <w:basedOn w:val="Carpredefinitoparagrafo"/>
    <w:uiPriority w:val="99"/>
    <w:unhideWhenUsed/>
    <w:rsid w:val="006E07EA"/>
    <w:rPr>
      <w:color w:val="0563C1" w:themeColor="hyperlink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7E2ECB"/>
    <w:rPr>
      <w:rFonts w:ascii="Montserrat Light" w:eastAsiaTheme="majorEastAsia" w:hAnsi="Montserrat Light" w:cstheme="majorBidi"/>
      <w:b/>
      <w:caps/>
      <w:color w:val="CC0038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E2ECB"/>
    <w:rPr>
      <w:rFonts w:ascii="Montserrat Light" w:eastAsiaTheme="majorEastAsia" w:hAnsi="Montserrat Light" w:cstheme="majorBidi"/>
      <w:color w:val="CC0038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E2ECB"/>
    <w:rPr>
      <w:rFonts w:ascii="Montserrat Light" w:eastAsiaTheme="majorEastAsia" w:hAnsi="Montserrat Light" w:cstheme="majorBidi"/>
      <w:color w:val="68001E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E2ECB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E2ECB"/>
    <w:rPr>
      <w:rFonts w:asciiTheme="majorHAnsi" w:eastAsiaTheme="majorEastAsia" w:hAnsiTheme="majorHAnsi" w:cstheme="majorBidi"/>
      <w:color w:val="2E74B5" w:themeColor="accent1" w:themeShade="BF"/>
      <w:sz w:val="24"/>
      <w:szCs w:val="2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E2ECB"/>
    <w:rPr>
      <w:rFonts w:asciiTheme="majorHAnsi" w:eastAsiaTheme="majorEastAsia" w:hAnsiTheme="majorHAnsi" w:cstheme="majorBidi"/>
      <w:color w:val="1F4D78" w:themeColor="accent1" w:themeShade="7F"/>
      <w:sz w:val="24"/>
      <w:szCs w:val="2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E2ECB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E2EC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E2EC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foelenco">
    <w:name w:val="List Paragraph"/>
    <w:aliases w:val="Elenco num ARGEA,List Paragraph1,Table of contents numbered,Normal bullet 2,Bullet list,Numbered List,Bullet 1,1st level - Bullet List Paragraph,Lettre d'introduction,List Paragraph à moi,Paragraph,Bullet EY,Medium Grid 1 - Accent 21,Ha"/>
    <w:basedOn w:val="Normale"/>
    <w:link w:val="ParagrafoelencoCarattere"/>
    <w:uiPriority w:val="34"/>
    <w:qFormat/>
    <w:rsid w:val="00203010"/>
    <w:pPr>
      <w:numPr>
        <w:numId w:val="9"/>
      </w:numPr>
      <w:spacing w:after="160" w:line="259" w:lineRule="auto"/>
      <w:ind w:right="282"/>
      <w:contextualSpacing/>
    </w:pPr>
    <w:rPr>
      <w:rFonts w:eastAsiaTheme="minorHAnsi"/>
      <w:szCs w:val="24"/>
    </w:rPr>
  </w:style>
  <w:style w:type="paragraph" w:styleId="Didascalia">
    <w:name w:val="caption"/>
    <w:basedOn w:val="Normale"/>
    <w:next w:val="Normale"/>
    <w:uiPriority w:val="35"/>
    <w:unhideWhenUsed/>
    <w:qFormat/>
    <w:rsid w:val="007E2ECB"/>
    <w:pPr>
      <w:spacing w:after="200"/>
      <w:ind w:right="0"/>
      <w:jc w:val="center"/>
    </w:pPr>
    <w:rPr>
      <w:rFonts w:eastAsiaTheme="minorHAnsi"/>
      <w:iCs/>
      <w:color w:val="68001E"/>
      <w:sz w:val="18"/>
      <w:szCs w:val="18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E2ECB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E2ECB"/>
    <w:rPr>
      <w:rFonts w:ascii="Segoe UI" w:eastAsiaTheme="minorEastAsia" w:hAnsi="Segoe UI" w:cs="Segoe UI"/>
      <w:sz w:val="18"/>
      <w:szCs w:val="18"/>
    </w:rPr>
  </w:style>
  <w:style w:type="paragraph" w:styleId="Titolosommario">
    <w:name w:val="TOC Heading"/>
    <w:basedOn w:val="Titolo1"/>
    <w:next w:val="Normale"/>
    <w:uiPriority w:val="39"/>
    <w:unhideWhenUsed/>
    <w:qFormat/>
    <w:rsid w:val="007E2ECB"/>
    <w:pPr>
      <w:numPr>
        <w:numId w:val="0"/>
      </w:numPr>
      <w:spacing w:line="259" w:lineRule="auto"/>
      <w:ind w:right="0"/>
      <w:outlineLvl w:val="9"/>
    </w:pPr>
    <w:rPr>
      <w:rFonts w:asciiTheme="majorHAnsi" w:hAnsiTheme="majorHAnsi"/>
      <w:b w:val="0"/>
      <w:color w:val="2E74B5" w:themeColor="accent1" w:themeShade="BF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2A60D2"/>
    <w:pPr>
      <w:spacing w:after="100" w:line="259" w:lineRule="auto"/>
      <w:ind w:right="0"/>
    </w:pPr>
    <w:rPr>
      <w:rFonts w:eastAsiaTheme="minorHAnsi"/>
      <w:sz w:val="20"/>
      <w:szCs w:val="22"/>
    </w:rPr>
  </w:style>
  <w:style w:type="paragraph" w:styleId="Sommario2">
    <w:name w:val="toc 2"/>
    <w:basedOn w:val="Normale"/>
    <w:next w:val="Normale"/>
    <w:autoRedefine/>
    <w:uiPriority w:val="39"/>
    <w:unhideWhenUsed/>
    <w:rsid w:val="002A60D2"/>
    <w:pPr>
      <w:spacing w:after="100" w:line="259" w:lineRule="auto"/>
      <w:ind w:left="220" w:right="0"/>
    </w:pPr>
    <w:rPr>
      <w:rFonts w:eastAsiaTheme="minorHAnsi"/>
      <w:sz w:val="20"/>
      <w:szCs w:val="22"/>
    </w:rPr>
  </w:style>
  <w:style w:type="paragraph" w:styleId="Indicedellefigure">
    <w:name w:val="table of figures"/>
    <w:basedOn w:val="Normale"/>
    <w:next w:val="Normale"/>
    <w:uiPriority w:val="99"/>
    <w:unhideWhenUsed/>
    <w:rsid w:val="008E7856"/>
    <w:pPr>
      <w:spacing w:after="0" w:line="259" w:lineRule="auto"/>
      <w:ind w:right="0"/>
    </w:pPr>
    <w:rPr>
      <w:rFonts w:eastAsiaTheme="minorHAnsi"/>
      <w:sz w:val="20"/>
      <w:szCs w:val="22"/>
    </w:rPr>
  </w:style>
  <w:style w:type="character" w:styleId="Rimandocommento">
    <w:name w:val="annotation reference"/>
    <w:basedOn w:val="Carpredefinitoparagrafo"/>
    <w:uiPriority w:val="99"/>
    <w:semiHidden/>
    <w:unhideWhenUsed/>
    <w:rsid w:val="007E2EC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7E2ECB"/>
    <w:pPr>
      <w:spacing w:after="160"/>
      <w:ind w:right="0"/>
    </w:pPr>
    <w:rPr>
      <w:rFonts w:asciiTheme="minorHAnsi" w:eastAsiaTheme="minorHAnsi" w:hAnsiTheme="minorHAnsi"/>
      <w:sz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7E2EC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7E2EC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7E2ECB"/>
    <w:rPr>
      <w:b/>
      <w:bC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2A60D2"/>
    <w:pPr>
      <w:spacing w:after="100" w:line="259" w:lineRule="auto"/>
      <w:ind w:left="440" w:right="0"/>
    </w:pPr>
    <w:rPr>
      <w:rFonts w:eastAsiaTheme="minorHAnsi"/>
      <w:sz w:val="20"/>
      <w:szCs w:val="22"/>
    </w:rPr>
  </w:style>
  <w:style w:type="paragraph" w:styleId="Titolo">
    <w:name w:val="Title"/>
    <w:basedOn w:val="Normale"/>
    <w:next w:val="Normale"/>
    <w:link w:val="TitoloCarattere"/>
    <w:uiPriority w:val="10"/>
    <w:qFormat/>
    <w:rsid w:val="007E2ECB"/>
    <w:pPr>
      <w:spacing w:after="0"/>
      <w:ind w:right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E2E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E2ECB"/>
    <w:pPr>
      <w:numPr>
        <w:ilvl w:val="1"/>
      </w:numPr>
      <w:spacing w:after="160" w:line="259" w:lineRule="auto"/>
      <w:ind w:right="0"/>
    </w:pPr>
    <w:rPr>
      <w:rFonts w:asciiTheme="minorHAnsi" w:hAnsiTheme="minorHAnsi"/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E2ECB"/>
    <w:rPr>
      <w:rFonts w:eastAsiaTheme="minorEastAsia"/>
      <w:color w:val="5A5A5A" w:themeColor="text1" w:themeTint="A5"/>
      <w:spacing w:val="15"/>
    </w:rPr>
  </w:style>
  <w:style w:type="paragraph" w:customStyle="1" w:styleId="Stile3">
    <w:name w:val="Stile3"/>
    <w:basedOn w:val="Normale"/>
    <w:rsid w:val="00827047"/>
    <w:pPr>
      <w:keepNext/>
      <w:numPr>
        <w:ilvl w:val="2"/>
        <w:numId w:val="14"/>
      </w:numPr>
      <w:overflowPunct w:val="0"/>
      <w:autoSpaceDE w:val="0"/>
      <w:autoSpaceDN w:val="0"/>
      <w:adjustRightInd w:val="0"/>
      <w:spacing w:before="360" w:after="360"/>
      <w:ind w:right="0"/>
      <w:jc w:val="left"/>
      <w:textAlignment w:val="baseline"/>
      <w:outlineLvl w:val="2"/>
    </w:pPr>
    <w:rPr>
      <w:rFonts w:ascii="Verdana" w:eastAsia="Times New Roman" w:hAnsi="Verdana" w:cs="Times New Roman"/>
      <w:b/>
      <w:i/>
      <w:sz w:val="20"/>
    </w:rPr>
  </w:style>
  <w:style w:type="character" w:customStyle="1" w:styleId="ParagrafoelencoCarattere">
    <w:name w:val="Paragrafo elenco Carattere"/>
    <w:aliases w:val="Elenco num ARGEA Carattere,List Paragraph1 Carattere,Table of contents numbered Carattere,Normal bullet 2 Carattere,Bullet list Carattere,Numbered List Carattere,Bullet 1 Carattere,1st level - Bullet List Paragraph Carattere"/>
    <w:basedOn w:val="Carpredefinitoparagrafo"/>
    <w:link w:val="Paragrafoelenco"/>
    <w:uiPriority w:val="34"/>
    <w:qFormat/>
    <w:rsid w:val="00827047"/>
    <w:rPr>
      <w:rFonts w:ascii="Montserrat" w:hAnsi="Montserra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otenberg.dev/docs/abou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ctivemq.apache.org/components/classic/documentation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691B94A-F8E8-44B7-AC40-6B5DC6D71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3334</Words>
  <Characters>19010</Characters>
  <Application>Microsoft Office Word</Application>
  <DocSecurity>0</DocSecurity>
  <Lines>158</Lines>
  <Paragraphs>44</Paragraphs>
  <ScaleCrop>false</ScaleCrop>
  <Company/>
  <LinksUpToDate>false</LinksUpToDate>
  <CharactersWithSpaces>22300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2022-03-10T02:47:00Z</dcterms:created>
  <dcterms:modified xsi:type="dcterms:W3CDTF">2022-03-10T03:01:00Z</dcterms:modified>
</cp:coreProperties>
</file>