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Problemas con las derivaciones</w:t>
      </w:r>
    </w:p>
    <w:p w:rsidR="00000000" w:rsidDel="00000000" w:rsidP="00000000" w:rsidRDefault="00000000" w:rsidRPr="00000000" w14:paraId="0000000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1 ambulancia</w:t>
        <w:tab/>
      </w:r>
    </w:p>
    <w:p w:rsidR="00000000" w:rsidDel="00000000" w:rsidP="00000000" w:rsidRDefault="00000000" w:rsidRPr="00000000" w14:paraId="00000003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</w:r>
    </w:p>
    <w:p w:rsidR="00000000" w:rsidDel="00000000" w:rsidP="00000000" w:rsidRDefault="00000000" w:rsidRPr="00000000" w14:paraId="0000000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sectores</w:t>
      </w:r>
    </w:p>
    <w:p w:rsidR="00000000" w:rsidDel="00000000" w:rsidP="00000000" w:rsidRDefault="00000000" w:rsidRPr="00000000" w14:paraId="00000005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ventanilla – gestión de paciente (triaje de 3 colores v y a).</w:t>
      </w:r>
    </w:p>
    <w:p w:rsidR="00000000" w:rsidDel="00000000" w:rsidP="00000000" w:rsidRDefault="00000000" w:rsidRPr="00000000" w14:paraId="00000007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Enfermería triaje(3 colores r, a y v)</w:t>
      </w:r>
    </w:p>
    <w:p w:rsidR="00000000" w:rsidDel="00000000" w:rsidP="00000000" w:rsidRDefault="00000000" w:rsidRPr="00000000" w14:paraId="0000000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si es verde o amarillo según gravedad a sala de espera</w:t>
      </w:r>
    </w:p>
    <w:p w:rsidR="00000000" w:rsidDel="00000000" w:rsidP="00000000" w:rsidRDefault="00000000" w:rsidRPr="00000000" w14:paraId="00000009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si es rojo médico</w:t>
      </w:r>
    </w:p>
    <w:p w:rsidR="00000000" w:rsidDel="00000000" w:rsidP="00000000" w:rsidRDefault="00000000" w:rsidRPr="00000000" w14:paraId="0000000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médico.</w:t>
      </w:r>
    </w:p>
    <w:p w:rsidR="00000000" w:rsidDel="00000000" w:rsidP="00000000" w:rsidRDefault="00000000" w:rsidRPr="00000000" w14:paraId="0000000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Shockroom – 1 cama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proce2  2 camas = boxes del heller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curaciones en guardia van a quirófano ambulatorio para curaciones.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Proceso simple refrió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1- gestión pacientes carga en sips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2-) enfermería triaje 3 colores  SIPS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3-) médico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alta médica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proce2 – 2 camas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nebulizaciones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proceso complejo</w:t>
      </w:r>
    </w:p>
    <w:p w:rsidR="00000000" w:rsidDel="00000000" w:rsidP="00000000" w:rsidRDefault="00000000" w:rsidRPr="00000000" w14:paraId="00000019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1- gestión pacientes carga en sips</w:t>
      </w:r>
    </w:p>
    <w:p w:rsidR="00000000" w:rsidDel="00000000" w:rsidP="00000000" w:rsidRDefault="00000000" w:rsidRPr="00000000" w14:paraId="0000001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2-) enfermería triaje 3 colores  sips </w:t>
      </w:r>
    </w:p>
    <w:p w:rsidR="00000000" w:rsidDel="00000000" w:rsidP="00000000" w:rsidRDefault="00000000" w:rsidRPr="00000000" w14:paraId="0000001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3-) médico</w:t>
      </w:r>
    </w:p>
    <w:p w:rsidR="00000000" w:rsidDel="00000000" w:rsidP="00000000" w:rsidRDefault="00000000" w:rsidRPr="00000000" w14:paraId="0000001C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laboratorio</w:t>
      </w:r>
    </w:p>
    <w:p w:rsidR="00000000" w:rsidDel="00000000" w:rsidP="00000000" w:rsidRDefault="00000000" w:rsidRPr="00000000" w14:paraId="0000001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rx</w:t>
      </w:r>
    </w:p>
    <w:p w:rsidR="00000000" w:rsidDel="00000000" w:rsidP="00000000" w:rsidRDefault="00000000" w:rsidRPr="00000000" w14:paraId="0000001E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eco  - derivo al heller solo noche día hay ecografista.</w:t>
      </w:r>
    </w:p>
    <w:p w:rsidR="00000000" w:rsidDel="00000000" w:rsidP="00000000" w:rsidRDefault="00000000" w:rsidRPr="00000000" w14:paraId="0000001F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Pediatría</w:t>
      </w:r>
    </w:p>
    <w:p w:rsidR="00000000" w:rsidDel="00000000" w:rsidP="00000000" w:rsidRDefault="00000000" w:rsidRPr="00000000" w14:paraId="00000020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Clínica</w:t>
      </w:r>
    </w:p>
    <w:p w:rsidR="00000000" w:rsidDel="00000000" w:rsidP="00000000" w:rsidRDefault="00000000" w:rsidRPr="00000000" w14:paraId="0000002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salud mental (RISAM)  hasta 20hs – despues derivo al heller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criterio de derivación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complejidad – heller y castro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falta de camas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salud mental – problemas derivación.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Caso sociales - prioritario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homless falta de red, contención familiar, salud mental -&gt;relevar detalladamente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Pacientes diabéticos</w:t>
      </w:r>
    </w:p>
    <w:p w:rsidR="00000000" w:rsidDel="00000000" w:rsidP="00000000" w:rsidRDefault="00000000" w:rsidRPr="00000000" w14:paraId="0000002E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idem complejo </w:t>
      </w:r>
    </w:p>
    <w:p w:rsidR="00000000" w:rsidDel="00000000" w:rsidP="00000000" w:rsidRDefault="00000000" w:rsidRPr="00000000" w14:paraId="0000002F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si compenso a circuito ambulatorio si no a internación → consulta compleja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menores detenidos y hogar → relevar detenidamente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comisaria 17 y valentina sur.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CCC Centro Coordinador de Cama demora de horas.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Donde dejo los pacientes</w:t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1-) alta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2-) proce 2 -2 camas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3-) habitacion 1 y 2 – 2 por habitacion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4-) habitacion yeso 1 cama observacion vip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5-) nebulizacion 1 camilla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6-) Gineco 1 cama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7-) Internacion – Clínica(salud mental y paliativos) y Pediatría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8-) Morgue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Derivaciones</w:t>
      </w:r>
    </w:p>
    <w:p w:rsidR="00000000" w:rsidDel="00000000" w:rsidP="00000000" w:rsidRDefault="00000000" w:rsidRPr="00000000" w14:paraId="00000045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HBR sale a buscar el paciente color Verde y Amarillo</w:t>
      </w:r>
    </w:p>
    <w:p w:rsidR="00000000" w:rsidDel="00000000" w:rsidP="00000000" w:rsidRDefault="00000000" w:rsidRPr="00000000" w14:paraId="00000047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Rojo SIEN.</w:t>
      </w:r>
    </w:p>
    <w:p w:rsidR="00000000" w:rsidDel="00000000" w:rsidP="00000000" w:rsidRDefault="00000000" w:rsidRPr="00000000" w14:paraId="0000004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1 llamado telefónico</w:t>
      </w:r>
    </w:p>
    <w:p w:rsidR="00000000" w:rsidDel="00000000" w:rsidP="00000000" w:rsidRDefault="00000000" w:rsidRPr="00000000" w14:paraId="00000049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2 aparecen.</w:t>
      </w:r>
    </w:p>
    <w:p w:rsidR="00000000" w:rsidDel="00000000" w:rsidP="00000000" w:rsidRDefault="00000000" w:rsidRPr="00000000" w14:paraId="0000004A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Ingreso</w:t>
      </w:r>
    </w:p>
    <w:p w:rsidR="00000000" w:rsidDel="00000000" w:rsidP="00000000" w:rsidRDefault="00000000" w:rsidRPr="00000000" w14:paraId="0000004C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procedimiento u observación</w:t>
      </w:r>
    </w:p>
    <w:p w:rsidR="00000000" w:rsidDel="00000000" w:rsidP="00000000" w:rsidRDefault="00000000" w:rsidRPr="00000000" w14:paraId="0000004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   </w:t>
        <w:tab/>
        <w:tab/>
        <w:t xml:space="preserve">registro ingreso.</w:t>
      </w:r>
    </w:p>
    <w:p w:rsidR="00000000" w:rsidDel="00000000" w:rsidP="00000000" w:rsidRDefault="00000000" w:rsidRPr="00000000" w14:paraId="0000004E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Triaje</w:t>
      </w:r>
    </w:p>
    <w:p w:rsidR="00000000" w:rsidDel="00000000" w:rsidP="00000000" w:rsidRDefault="00000000" w:rsidRPr="00000000" w14:paraId="0000004F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ab/>
        <w:t xml:space="preserve">médico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deriva a efectores</w:t>
      </w:r>
    </w:p>
    <w:p w:rsidR="00000000" w:rsidDel="00000000" w:rsidP="00000000" w:rsidRDefault="00000000" w:rsidRPr="00000000" w14:paraId="0000005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  <w:t xml:space="preserve">todo en sips – con informe de derivación.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