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2A7E" w:rsidRDefault="003A2A7E">
      <w:pPr>
        <w:rPr>
          <w:b/>
          <w:sz w:val="44"/>
          <w:u w:val="single"/>
        </w:rPr>
      </w:pPr>
      <w:r w:rsidRPr="003A2A7E">
        <w:rPr>
          <w:b/>
          <w:sz w:val="44"/>
          <w:u w:val="single"/>
        </w:rPr>
        <w:t>Planning:</w:t>
      </w:r>
    </w:p>
    <w:p w:rsidR="009C2713" w:rsidRDefault="009C2713" w:rsidP="003A2A7E">
      <w:pPr>
        <w:rPr>
          <w:b/>
        </w:rPr>
      </w:pPr>
    </w:p>
    <w:p w:rsidR="003A2A7E" w:rsidRPr="003A2A7E" w:rsidRDefault="003A2A7E" w:rsidP="003A2A7E">
      <w:r>
        <w:rPr>
          <w:b/>
        </w:rPr>
        <w:t>Initial Planning:</w:t>
      </w:r>
    </w:p>
    <w:p w:rsidR="003A2A7E" w:rsidRDefault="003A2A7E">
      <w:r w:rsidRPr="003A2A7E">
        <w:t xml:space="preserve">Our first task was the </w:t>
      </w:r>
      <w:r>
        <w:t>selection of a Scrum Master (Ronan Monahan) and Point Of Contact (</w:t>
      </w:r>
      <w:proofErr w:type="spellStart"/>
      <w:r>
        <w:t>Muireann</w:t>
      </w:r>
      <w:proofErr w:type="spellEnd"/>
      <w:r>
        <w:t xml:space="preserve"> Walsh). We then determined the working hours of the group and discussed the technologies involved. We then selected, estimated (tasks and rationale included) and prioritised a product backlog (included as an excel sheet to this file) and submitted this to the Product Owner for approval.</w:t>
      </w:r>
      <w:r w:rsidR="00A70737">
        <w:t xml:space="preserve"> </w:t>
      </w:r>
    </w:p>
    <w:p w:rsidR="009C2713" w:rsidRDefault="00A70737" w:rsidP="00A70737">
      <w:r>
        <w:t xml:space="preserve">Next we decided on our </w:t>
      </w:r>
      <w:r w:rsidRPr="00AE4A3D">
        <w:t>definition of done.</w:t>
      </w:r>
      <w:r>
        <w:t xml:space="preserve">  A user story was deemed to be done when each story was unit, integrated and acceptance tested. The number of unit tests </w:t>
      </w:r>
      <w:r w:rsidR="00B038A8">
        <w:t xml:space="preserve">for each method </w:t>
      </w:r>
      <w:r>
        <w:t xml:space="preserve">was </w:t>
      </w:r>
      <w:r w:rsidR="00B038A8">
        <w:t xml:space="preserve">deemed to be </w:t>
      </w:r>
      <w:r>
        <w:t xml:space="preserve">appropriate </w:t>
      </w:r>
      <w:r w:rsidR="00B038A8">
        <w:t xml:space="preserve">using </w:t>
      </w:r>
      <w:r>
        <w:t>boundar</w:t>
      </w:r>
      <w:r w:rsidR="00B038A8">
        <w:t>y value analysis</w:t>
      </w:r>
      <w:r>
        <w:t xml:space="preserve">, integration test would be </w:t>
      </w:r>
      <w:r w:rsidR="00B038A8">
        <w:t xml:space="preserve">the aforementioned unit tests not breaking when the code was merged </w:t>
      </w:r>
      <w:r>
        <w:t xml:space="preserve">and </w:t>
      </w:r>
      <w:r w:rsidR="00B038A8">
        <w:t>a</w:t>
      </w:r>
      <w:r>
        <w:t>cce</w:t>
      </w:r>
      <w:r w:rsidR="00B038A8">
        <w:t>ptance tested when a manual demonstration of that user story was carried out in front of the product owner.</w:t>
      </w:r>
      <w:r w:rsidR="009C2713">
        <w:t xml:space="preserve"> </w:t>
      </w:r>
      <w:bookmarkStart w:id="0" w:name="_GoBack"/>
      <w:bookmarkEnd w:id="0"/>
    </w:p>
    <w:p w:rsidR="00D97DAB" w:rsidRPr="00D97DAB" w:rsidRDefault="00D97DAB" w:rsidP="00A70737">
      <w:pPr>
        <w:rPr>
          <w:b/>
        </w:rPr>
      </w:pPr>
      <w:r w:rsidRPr="00D97DAB">
        <w:rPr>
          <w:b/>
        </w:rPr>
        <w:t>Sprint Planning</w:t>
      </w:r>
      <w:r>
        <w:rPr>
          <w:b/>
        </w:rPr>
        <w:t>:</w:t>
      </w:r>
    </w:p>
    <w:p w:rsidR="00A70737" w:rsidRDefault="003A2A7E">
      <w:r>
        <w:t xml:space="preserve">After this we could focus on the Sprint in hand. We each selected a technology to study and agreed to all study JIRA. In the meantime we each came up with our own interpretation of the Database structure and discussed how best to implement the same. When we reached a consensus on these entities and relations we selected our own individual user stories to elaborate on and deliver. </w:t>
      </w:r>
      <w:r w:rsidR="00A70737">
        <w:t xml:space="preserve"> We then discussed data validation and the criteria for accepting data.</w:t>
      </w:r>
      <w:r w:rsidR="009C2713">
        <w:t xml:space="preserve"> A number of assumptions had to be made on the project to allow us to continue and these were relayed to the Product Owner for clarification.</w:t>
      </w:r>
    </w:p>
    <w:p w:rsidR="00B038A8" w:rsidRPr="003A2A7E" w:rsidRDefault="00A70737">
      <w:r>
        <w:t xml:space="preserve">We were then in a position to select our User Stories and begin </w:t>
      </w:r>
      <w:r w:rsidR="00B038A8">
        <w:t xml:space="preserve">the real </w:t>
      </w:r>
      <w:r>
        <w:t xml:space="preserve">work. </w:t>
      </w:r>
      <w:proofErr w:type="spellStart"/>
      <w:r w:rsidR="003A2A7E">
        <w:t>Muireann</w:t>
      </w:r>
      <w:proofErr w:type="spellEnd"/>
      <w:r w:rsidR="003A2A7E">
        <w:t xml:space="preserve"> and Paula selected the first story from a database perspective with Fergal and Ian concentrating on the Servlet front end side. Ronan took user story three and was to implement the database population validation checks and </w:t>
      </w:r>
      <w:proofErr w:type="spellStart"/>
      <w:r w:rsidR="003A2A7E">
        <w:t>Ger</w:t>
      </w:r>
      <w:proofErr w:type="spellEnd"/>
      <w:r w:rsidR="003A2A7E">
        <w:t xml:space="preserve"> took user story four the query based on IMSI. In reality there w</w:t>
      </w:r>
      <w:r>
        <w:t>as a broad crossover with all of</w:t>
      </w:r>
      <w:r w:rsidR="003A2A7E">
        <w:t xml:space="preserve"> us working on different aspects </w:t>
      </w:r>
      <w:r>
        <w:t xml:space="preserve">of the project </w:t>
      </w:r>
      <w:r w:rsidR="003A2A7E">
        <w:t xml:space="preserve">at </w:t>
      </w:r>
      <w:r w:rsidR="00B038A8">
        <w:t>any given</w:t>
      </w:r>
      <w:r w:rsidR="003A2A7E">
        <w:t xml:space="preserve"> </w:t>
      </w:r>
      <w:proofErr w:type="gramStart"/>
      <w:r w:rsidR="003A2A7E">
        <w:t>time</w:t>
      </w:r>
      <w:r>
        <w:t>.</w:t>
      </w:r>
      <w:proofErr w:type="gramEnd"/>
    </w:p>
    <w:p w:rsidR="00D004FD" w:rsidRDefault="003A2A7E">
      <w:pPr>
        <w:rPr>
          <w:b/>
        </w:rPr>
      </w:pPr>
      <w:r w:rsidRPr="003A2A7E">
        <w:rPr>
          <w:b/>
        </w:rPr>
        <w:t>Technical Risk and Dependencies:</w:t>
      </w:r>
    </w:p>
    <w:p w:rsidR="003A2A7E" w:rsidRDefault="003A2A7E">
      <w:r>
        <w:t xml:space="preserve">The largest technical risk involved in the first Sprint was the failure of the new technologies we were working with to interact successfully, meaning that some of the specified architectures would not be implemented and the product to be delivered would be adversely affected. There were also underlying dependencies between different elements of the architecture which made these technologies essential to the project. </w:t>
      </w:r>
    </w:p>
    <w:p w:rsidR="003A2A7E" w:rsidRDefault="003A2A7E">
      <w:r>
        <w:t>To combat this we each selected a particular technology to enable us to have an understanding of it prior to using it. These technologies are further expanded upon in another section.</w:t>
      </w:r>
    </w:p>
    <w:p w:rsidR="003A2A7E" w:rsidRPr="003A2A7E" w:rsidRDefault="003A2A7E">
      <w:r>
        <w:t>For the most part these risks were overcome, though some issues remained with the use of Servlets though this technology will be redundant in future sprints.</w:t>
      </w:r>
    </w:p>
    <w:sectPr w:rsidR="003A2A7E" w:rsidRPr="003A2A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A7E"/>
    <w:rsid w:val="00130974"/>
    <w:rsid w:val="003A2A7E"/>
    <w:rsid w:val="005D1DE6"/>
    <w:rsid w:val="009C2713"/>
    <w:rsid w:val="00A70737"/>
    <w:rsid w:val="00AE4A3D"/>
    <w:rsid w:val="00B038A8"/>
    <w:rsid w:val="00D97DA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411</Words>
  <Characters>2344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Ronan Monahan</dc:creator>
  <cp:lastModifiedBy>Ronan Monahan</cp:lastModifiedBy>
  <cp:revision>3</cp:revision>
  <dcterms:created xsi:type="dcterms:W3CDTF">2014-02-20T15:58:00Z</dcterms:created>
  <dcterms:modified xsi:type="dcterms:W3CDTF">2014-02-20T16:06:00Z</dcterms:modified>
</cp:coreProperties>
</file>