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before="178"/>
        <w:ind w:right="1632"/>
      </w:pPr>
      <w:r>
        <w:rPr/>
        <w:t>CONSTANCIA</w:t>
      </w:r>
      <w:r>
        <w:rPr>
          <w:spacing w:val="-8"/>
        </w:rPr>
        <w:t> </w:t>
      </w:r>
      <w:r>
        <w:rPr/>
        <w:t>DE</w:t>
      </w:r>
      <w:r>
        <w:rPr>
          <w:spacing w:val="-8"/>
        </w:rPr>
        <w:t> </w:t>
      </w:r>
      <w:r>
        <w:rPr/>
        <w:t>ATENCIÓN</w:t>
      </w:r>
      <w:r>
        <w:rPr>
          <w:spacing w:val="-8"/>
        </w:rPr>
        <w:t> </w:t>
      </w:r>
      <w:r>
        <w:rPr/>
        <w:t>DE</w:t>
      </w:r>
      <w:r>
        <w:rPr>
          <w:spacing w:val="-8"/>
        </w:rPr>
        <w:t> </w:t>
      </w:r>
      <w:r>
        <w:rPr/>
        <w:t>INCIDENTE</w:t>
      </w:r>
      <w:r>
        <w:rPr>
          <w:spacing w:val="-8"/>
        </w:rPr>
        <w:t> </w:t>
      </w:r>
      <w:r>
        <w:rPr/>
        <w:t>004-2026 CUERPO DE BOMBEROS VOLUNTARIOS DE</w:t>
      </w:r>
    </w:p>
    <w:p>
      <w:pPr>
        <w:spacing w:before="0"/>
        <w:ind w:left="1636" w:right="1634" w:firstLine="0"/>
        <w:jc w:val="center"/>
        <w:rPr>
          <w:b/>
          <w:sz w:val="24"/>
        </w:rPr>
      </w:pPr>
      <w:r>
        <w:rPr>
          <w:b/>
          <w:sz w:val="24"/>
        </w:rPr>
        <w:t>LA UNIÓN, VALLE DEL </w:t>
      </w:r>
      <w:r>
        <w:rPr>
          <w:b/>
          <w:spacing w:val="-2"/>
          <w:sz w:val="24"/>
        </w:rPr>
        <w:t>CAUCA</w:t>
      </w:r>
    </w:p>
    <w:p>
      <w:pPr>
        <w:pStyle w:val="BodyText"/>
        <w:spacing w:before="0"/>
        <w:ind w:left="0"/>
        <w:rPr>
          <w:b/>
        </w:rPr>
      </w:pPr>
    </w:p>
    <w:p>
      <w:pPr>
        <w:pStyle w:val="BodyText"/>
        <w:spacing w:before="34"/>
        <w:ind w:left="0"/>
        <w:rPr>
          <w:b/>
        </w:rPr>
      </w:pPr>
    </w:p>
    <w:p>
      <w:pPr>
        <w:pStyle w:val="BodyText"/>
        <w:spacing w:line="276" w:lineRule="auto" w:before="0"/>
        <w:ind w:left="338" w:right="334"/>
        <w:jc w:val="both"/>
      </w:pPr>
      <w:r>
        <w:rPr/>
        <w:drawing>
          <wp:anchor distT="0" distB="0" distL="0" distR="0" allowOverlap="1" layoutInCell="1" locked="0" behindDoc="1" simplePos="0" relativeHeight="487492608">
            <wp:simplePos x="0" y="0"/>
            <wp:positionH relativeFrom="page">
              <wp:posOffset>1533525</wp:posOffset>
            </wp:positionH>
            <wp:positionV relativeFrom="paragraph">
              <wp:posOffset>567126</wp:posOffset>
            </wp:positionV>
            <wp:extent cx="4705350" cy="470535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05350" cy="4705350"/>
                    </a:xfrm>
                    <a:prstGeom prst="rect">
                      <a:avLst/>
                    </a:prstGeom>
                  </pic:spPr>
                </pic:pic>
              </a:graphicData>
            </a:graphic>
          </wp:anchor>
        </w:drawing>
      </w:r>
      <w:r>
        <w:rPr/>
        <w:t>El Cuerpo de Bomberos Voluntarios de La Unión, Valle del Cauca, en cumplimiento de sus funciones misionales establecidas en la Ley 1575 de 2012, deja constancia de la atención del incidente descrito a continuación.</w:t>
      </w:r>
    </w:p>
    <w:p>
      <w:pPr>
        <w:pStyle w:val="BodyText"/>
        <w:spacing w:line="276" w:lineRule="auto"/>
        <w:ind w:left="338" w:right="335"/>
        <w:jc w:val="both"/>
      </w:pPr>
      <w:r>
        <w:rPr/>
        <w:t>La presente certificación se expide exclusivamente con fines informativos y administrativos,</w:t>
      </w:r>
      <w:r>
        <w:rPr>
          <w:spacing w:val="-15"/>
        </w:rPr>
        <w:t> </w:t>
      </w:r>
      <w:r>
        <w:rPr/>
        <w:t>basada</w:t>
      </w:r>
      <w:r>
        <w:rPr>
          <w:spacing w:val="-14"/>
        </w:rPr>
        <w:t> </w:t>
      </w:r>
      <w:r>
        <w:rPr/>
        <w:t>en</w:t>
      </w:r>
      <w:r>
        <w:rPr>
          <w:spacing w:val="-16"/>
        </w:rPr>
        <w:t> </w:t>
      </w:r>
      <w:r>
        <w:rPr/>
        <w:t>los</w:t>
      </w:r>
      <w:r>
        <w:rPr>
          <w:spacing w:val="-15"/>
        </w:rPr>
        <w:t> </w:t>
      </w:r>
      <w:r>
        <w:rPr/>
        <w:t>registros</w:t>
      </w:r>
      <w:r>
        <w:rPr>
          <w:spacing w:val="-16"/>
        </w:rPr>
        <w:t> </w:t>
      </w:r>
      <w:r>
        <w:rPr/>
        <w:t>operativos</w:t>
      </w:r>
      <w:r>
        <w:rPr>
          <w:spacing w:val="-15"/>
        </w:rPr>
        <w:t> </w:t>
      </w:r>
      <w:r>
        <w:rPr/>
        <w:t>consignados</w:t>
      </w:r>
      <w:r>
        <w:rPr>
          <w:spacing w:val="-15"/>
        </w:rPr>
        <w:t> </w:t>
      </w:r>
      <w:r>
        <w:rPr/>
        <w:t>por</w:t>
      </w:r>
      <w:r>
        <w:rPr>
          <w:spacing w:val="-16"/>
        </w:rPr>
        <w:t> </w:t>
      </w:r>
      <w:r>
        <w:rPr/>
        <w:t>el</w:t>
      </w:r>
      <w:r>
        <w:rPr>
          <w:spacing w:val="-13"/>
        </w:rPr>
        <w:t> </w:t>
      </w:r>
      <w:r>
        <w:rPr/>
        <w:t>personal</w:t>
      </w:r>
      <w:r>
        <w:rPr>
          <w:spacing w:val="-13"/>
        </w:rPr>
        <w:t> </w:t>
      </w:r>
      <w:r>
        <w:rPr/>
        <w:t>en servicio el día de los hechos.</w:t>
      </w:r>
    </w:p>
    <w:p>
      <w:pPr>
        <w:pStyle w:val="Heading2"/>
        <w:numPr>
          <w:ilvl w:val="0"/>
          <w:numId w:val="1"/>
        </w:numPr>
        <w:tabs>
          <w:tab w:pos="606" w:val="left" w:leader="none"/>
        </w:tabs>
        <w:spacing w:line="240" w:lineRule="auto" w:before="120" w:after="0"/>
        <w:ind w:left="606" w:right="0" w:hanging="268"/>
        <w:jc w:val="both"/>
      </w:pPr>
      <w:r>
        <w:rPr/>
        <w:t>Información</w:t>
      </w:r>
      <w:r>
        <w:rPr>
          <w:spacing w:val="-5"/>
        </w:rPr>
        <w:t> </w:t>
      </w:r>
      <w:r>
        <w:rPr/>
        <w:t>del</w:t>
      </w:r>
      <w:r>
        <w:rPr>
          <w:spacing w:val="-5"/>
        </w:rPr>
        <w:t> </w:t>
      </w:r>
      <w:r>
        <w:rPr>
          <w:spacing w:val="-2"/>
        </w:rPr>
        <w:t>incidente</w:t>
      </w:r>
    </w:p>
    <w:p>
      <w:pPr>
        <w:pStyle w:val="ListParagraph"/>
        <w:numPr>
          <w:ilvl w:val="1"/>
          <w:numId w:val="1"/>
        </w:numPr>
        <w:tabs>
          <w:tab w:pos="1058" w:val="left" w:leader="none"/>
        </w:tabs>
        <w:spacing w:line="240" w:lineRule="auto" w:before="164" w:after="0"/>
        <w:ind w:left="1058" w:right="0" w:hanging="360"/>
        <w:jc w:val="left"/>
        <w:rPr>
          <w:sz w:val="24"/>
        </w:rPr>
      </w:pPr>
      <w:r>
        <w:rPr>
          <w:b/>
          <w:sz w:val="24"/>
        </w:rPr>
        <w:t>Fecha</w:t>
      </w:r>
      <w:r>
        <w:rPr>
          <w:b/>
          <w:spacing w:val="-3"/>
          <w:sz w:val="24"/>
        </w:rPr>
        <w:t> </w:t>
      </w:r>
      <w:r>
        <w:rPr>
          <w:b/>
          <w:sz w:val="24"/>
        </w:rPr>
        <w:t>de</w:t>
      </w:r>
      <w:r>
        <w:rPr>
          <w:b/>
          <w:spacing w:val="-2"/>
          <w:sz w:val="24"/>
        </w:rPr>
        <w:t> </w:t>
      </w:r>
      <w:r>
        <w:rPr>
          <w:b/>
          <w:sz w:val="24"/>
        </w:rPr>
        <w:t>la</w:t>
      </w:r>
      <w:r>
        <w:rPr>
          <w:b/>
          <w:spacing w:val="-3"/>
          <w:sz w:val="24"/>
        </w:rPr>
        <w:t> </w:t>
      </w:r>
      <w:r>
        <w:rPr>
          <w:b/>
          <w:sz w:val="24"/>
        </w:rPr>
        <w:t>primera</w:t>
      </w:r>
      <w:r>
        <w:rPr>
          <w:b/>
          <w:spacing w:val="-2"/>
          <w:sz w:val="24"/>
        </w:rPr>
        <w:t> </w:t>
      </w:r>
      <w:r>
        <w:rPr>
          <w:b/>
          <w:sz w:val="24"/>
        </w:rPr>
        <w:t>atención:</w:t>
      </w:r>
      <w:r>
        <w:rPr>
          <w:b/>
          <w:spacing w:val="-2"/>
          <w:sz w:val="24"/>
        </w:rPr>
        <w:t> </w:t>
      </w:r>
      <w:r>
        <w:rPr>
          <w:spacing w:val="-2"/>
          <w:sz w:val="24"/>
        </w:rPr>
        <w:t>07/07/2026.</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Fecha</w:t>
      </w:r>
      <w:r>
        <w:rPr>
          <w:b/>
          <w:spacing w:val="-6"/>
          <w:sz w:val="24"/>
        </w:rPr>
        <w:t> </w:t>
      </w:r>
      <w:r>
        <w:rPr>
          <w:b/>
          <w:sz w:val="24"/>
        </w:rPr>
        <w:t>de</w:t>
      </w:r>
      <w:r>
        <w:rPr>
          <w:b/>
          <w:spacing w:val="-3"/>
          <w:sz w:val="24"/>
        </w:rPr>
        <w:t> </w:t>
      </w:r>
      <w:r>
        <w:rPr>
          <w:b/>
          <w:sz w:val="24"/>
        </w:rPr>
        <w:t>la</w:t>
      </w:r>
      <w:r>
        <w:rPr>
          <w:b/>
          <w:spacing w:val="-3"/>
          <w:sz w:val="24"/>
        </w:rPr>
        <w:t> </w:t>
      </w:r>
      <w:r>
        <w:rPr>
          <w:b/>
          <w:sz w:val="24"/>
        </w:rPr>
        <w:t>segunda</w:t>
      </w:r>
      <w:r>
        <w:rPr>
          <w:b/>
          <w:spacing w:val="-3"/>
          <w:sz w:val="24"/>
        </w:rPr>
        <w:t> </w:t>
      </w:r>
      <w:r>
        <w:rPr>
          <w:b/>
          <w:sz w:val="24"/>
        </w:rPr>
        <w:t>atención</w:t>
      </w:r>
      <w:r>
        <w:rPr>
          <w:b/>
          <w:spacing w:val="-3"/>
          <w:sz w:val="24"/>
        </w:rPr>
        <w:t> </w:t>
      </w:r>
      <w:r>
        <w:rPr>
          <w:b/>
          <w:sz w:val="24"/>
        </w:rPr>
        <w:t>(reignición):</w:t>
      </w:r>
      <w:r>
        <w:rPr>
          <w:b/>
          <w:spacing w:val="-3"/>
          <w:sz w:val="24"/>
        </w:rPr>
        <w:t> </w:t>
      </w:r>
      <w:r>
        <w:rPr>
          <w:spacing w:val="-2"/>
          <w:sz w:val="24"/>
        </w:rPr>
        <w:t>08/07/2026.</w:t>
      </w:r>
    </w:p>
    <w:p>
      <w:pPr>
        <w:pStyle w:val="ListParagraph"/>
        <w:numPr>
          <w:ilvl w:val="1"/>
          <w:numId w:val="1"/>
        </w:numPr>
        <w:tabs>
          <w:tab w:pos="1058" w:val="left" w:leader="none"/>
        </w:tabs>
        <w:spacing w:line="240" w:lineRule="auto" w:before="118" w:after="0"/>
        <w:ind w:left="1058" w:right="338" w:hanging="360"/>
        <w:jc w:val="left"/>
        <w:rPr>
          <w:sz w:val="24"/>
        </w:rPr>
      </w:pPr>
      <w:r>
        <w:rPr>
          <w:b/>
          <w:sz w:val="24"/>
        </w:rPr>
        <w:t>Lugar: </w:t>
      </w:r>
      <w:r>
        <w:rPr>
          <w:sz w:val="24"/>
        </w:rPr>
        <w:t>Granja Cachorros, vereda Córcega, zona rural del municipio de La Unión, Valle del Cauca.</w:t>
      </w:r>
    </w:p>
    <w:p>
      <w:pPr>
        <w:pStyle w:val="ListParagraph"/>
        <w:numPr>
          <w:ilvl w:val="1"/>
          <w:numId w:val="1"/>
        </w:numPr>
        <w:tabs>
          <w:tab w:pos="1058" w:val="left" w:leader="none"/>
        </w:tabs>
        <w:spacing w:line="240" w:lineRule="auto" w:before="120" w:after="0"/>
        <w:ind w:left="1058" w:right="337" w:hanging="360"/>
        <w:jc w:val="left"/>
        <w:rPr>
          <w:sz w:val="24"/>
        </w:rPr>
      </w:pPr>
      <w:r>
        <w:rPr>
          <w:b/>
          <w:sz w:val="24"/>
        </w:rPr>
        <w:t>Tipo de incidente: </w:t>
      </w:r>
      <w:r>
        <w:rPr>
          <w:sz w:val="24"/>
        </w:rPr>
        <w:t>Incendio de cobertura vegetal (pastizal) con reignición por incendio subterráneo.</w:t>
      </w:r>
    </w:p>
    <w:p>
      <w:pPr>
        <w:pStyle w:val="ListParagraph"/>
        <w:numPr>
          <w:ilvl w:val="1"/>
          <w:numId w:val="1"/>
        </w:numPr>
        <w:tabs>
          <w:tab w:pos="1058" w:val="left" w:leader="none"/>
        </w:tabs>
        <w:spacing w:line="240" w:lineRule="auto" w:before="122" w:after="0"/>
        <w:ind w:left="1058" w:right="0" w:hanging="360"/>
        <w:jc w:val="left"/>
        <w:rPr>
          <w:sz w:val="24"/>
        </w:rPr>
      </w:pPr>
      <w:r>
        <w:rPr>
          <w:b/>
          <w:sz w:val="24"/>
        </w:rPr>
        <w:t>Propietario</w:t>
      </w:r>
      <w:r>
        <w:rPr>
          <w:b/>
          <w:spacing w:val="-4"/>
          <w:sz w:val="24"/>
        </w:rPr>
        <w:t> </w:t>
      </w:r>
      <w:r>
        <w:rPr>
          <w:b/>
          <w:sz w:val="24"/>
        </w:rPr>
        <w:t>del</w:t>
      </w:r>
      <w:r>
        <w:rPr>
          <w:b/>
          <w:spacing w:val="-4"/>
          <w:sz w:val="24"/>
        </w:rPr>
        <w:t> </w:t>
      </w:r>
      <w:r>
        <w:rPr>
          <w:b/>
          <w:sz w:val="24"/>
        </w:rPr>
        <w:t>predio:</w:t>
      </w:r>
      <w:r>
        <w:rPr>
          <w:b/>
          <w:spacing w:val="-4"/>
          <w:sz w:val="24"/>
        </w:rPr>
        <w:t> </w:t>
      </w:r>
      <w:r>
        <w:rPr>
          <w:sz w:val="24"/>
        </w:rPr>
        <w:t>Santiago</w:t>
      </w:r>
      <w:r>
        <w:rPr>
          <w:spacing w:val="-3"/>
          <w:sz w:val="24"/>
        </w:rPr>
        <w:t> </w:t>
      </w:r>
      <w:r>
        <w:rPr>
          <w:spacing w:val="-2"/>
          <w:sz w:val="24"/>
        </w:rPr>
        <w:t>Perea.</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Documento</w:t>
      </w:r>
      <w:r>
        <w:rPr>
          <w:b/>
          <w:spacing w:val="-3"/>
          <w:sz w:val="24"/>
        </w:rPr>
        <w:t> </w:t>
      </w:r>
      <w:r>
        <w:rPr>
          <w:b/>
          <w:sz w:val="24"/>
        </w:rPr>
        <w:t>de</w:t>
      </w:r>
      <w:r>
        <w:rPr>
          <w:b/>
          <w:spacing w:val="-3"/>
          <w:sz w:val="24"/>
        </w:rPr>
        <w:t> </w:t>
      </w:r>
      <w:r>
        <w:rPr>
          <w:b/>
          <w:sz w:val="24"/>
        </w:rPr>
        <w:t>identidad:</w:t>
      </w:r>
      <w:r>
        <w:rPr>
          <w:b/>
          <w:spacing w:val="-3"/>
          <w:sz w:val="24"/>
        </w:rPr>
        <w:t> </w:t>
      </w:r>
      <w:r>
        <w:rPr>
          <w:spacing w:val="-2"/>
          <w:sz w:val="24"/>
        </w:rPr>
        <w:t>1.114.211.445.</w:t>
      </w:r>
    </w:p>
    <w:p>
      <w:pPr>
        <w:pStyle w:val="ListParagraph"/>
        <w:numPr>
          <w:ilvl w:val="1"/>
          <w:numId w:val="1"/>
        </w:numPr>
        <w:tabs>
          <w:tab w:pos="1058" w:val="left" w:leader="none"/>
        </w:tabs>
        <w:spacing w:line="240" w:lineRule="auto" w:before="119" w:after="0"/>
        <w:ind w:left="1058" w:right="0" w:hanging="360"/>
        <w:jc w:val="left"/>
        <w:rPr>
          <w:sz w:val="24"/>
        </w:rPr>
      </w:pPr>
      <w:r>
        <w:rPr>
          <w:b/>
          <w:sz w:val="24"/>
        </w:rPr>
        <w:t>Contacto:</w:t>
      </w:r>
      <w:r>
        <w:rPr>
          <w:b/>
          <w:spacing w:val="-2"/>
          <w:sz w:val="24"/>
        </w:rPr>
        <w:t> </w:t>
      </w:r>
      <w:r>
        <w:rPr>
          <w:sz w:val="24"/>
        </w:rPr>
        <w:t>321</w:t>
      </w:r>
      <w:r>
        <w:rPr>
          <w:spacing w:val="-2"/>
          <w:sz w:val="24"/>
        </w:rPr>
        <w:t> </w:t>
      </w:r>
      <w:r>
        <w:rPr>
          <w:sz w:val="24"/>
        </w:rPr>
        <w:t>773</w:t>
      </w:r>
      <w:r>
        <w:rPr>
          <w:spacing w:val="-1"/>
          <w:sz w:val="24"/>
        </w:rPr>
        <w:t> </w:t>
      </w:r>
      <w:r>
        <w:rPr>
          <w:spacing w:val="-4"/>
          <w:sz w:val="24"/>
        </w:rPr>
        <w:t>4505.</w:t>
      </w:r>
    </w:p>
    <w:p>
      <w:pPr>
        <w:pStyle w:val="Heading2"/>
        <w:numPr>
          <w:ilvl w:val="0"/>
          <w:numId w:val="1"/>
        </w:numPr>
        <w:tabs>
          <w:tab w:pos="606" w:val="left" w:leader="none"/>
        </w:tabs>
        <w:spacing w:line="240" w:lineRule="auto" w:before="120" w:after="0"/>
        <w:ind w:left="606" w:right="0" w:hanging="268"/>
        <w:jc w:val="left"/>
      </w:pPr>
      <w:r>
        <w:rPr/>
        <w:t>Descripción</w:t>
      </w:r>
      <w:r>
        <w:rPr>
          <w:spacing w:val="-5"/>
        </w:rPr>
        <w:t> </w:t>
      </w:r>
      <w:r>
        <w:rPr/>
        <w:t>del</w:t>
      </w:r>
      <w:r>
        <w:rPr>
          <w:spacing w:val="-5"/>
        </w:rPr>
        <w:t> </w:t>
      </w:r>
      <w:r>
        <w:rPr>
          <w:spacing w:val="-2"/>
        </w:rPr>
        <w:t>hecho</w:t>
      </w:r>
    </w:p>
    <w:p>
      <w:pPr>
        <w:spacing w:before="165"/>
        <w:ind w:left="338" w:right="0" w:firstLine="0"/>
        <w:jc w:val="both"/>
        <w:rPr>
          <w:b/>
          <w:sz w:val="24"/>
        </w:rPr>
      </w:pPr>
      <w:r>
        <w:rPr>
          <w:b/>
          <w:sz w:val="24"/>
        </w:rPr>
        <w:t>Primera</w:t>
      </w:r>
      <w:r>
        <w:rPr>
          <w:b/>
          <w:spacing w:val="-3"/>
          <w:sz w:val="24"/>
        </w:rPr>
        <w:t> </w:t>
      </w:r>
      <w:r>
        <w:rPr>
          <w:b/>
          <w:sz w:val="24"/>
        </w:rPr>
        <w:t>atención</w:t>
      </w:r>
      <w:r>
        <w:rPr>
          <w:b/>
          <w:spacing w:val="-3"/>
          <w:sz w:val="24"/>
        </w:rPr>
        <w:t> </w:t>
      </w:r>
      <w:r>
        <w:rPr>
          <w:b/>
          <w:sz w:val="24"/>
        </w:rPr>
        <w:t>–</w:t>
      </w:r>
      <w:r>
        <w:rPr>
          <w:b/>
          <w:spacing w:val="-3"/>
          <w:sz w:val="24"/>
        </w:rPr>
        <w:t> </w:t>
      </w:r>
      <w:r>
        <w:rPr>
          <w:b/>
          <w:sz w:val="24"/>
        </w:rPr>
        <w:t>07</w:t>
      </w:r>
      <w:r>
        <w:rPr>
          <w:b/>
          <w:spacing w:val="-3"/>
          <w:sz w:val="24"/>
        </w:rPr>
        <w:t> </w:t>
      </w:r>
      <w:r>
        <w:rPr>
          <w:b/>
          <w:sz w:val="24"/>
        </w:rPr>
        <w:t>de</w:t>
      </w:r>
      <w:r>
        <w:rPr>
          <w:b/>
          <w:spacing w:val="-3"/>
          <w:sz w:val="24"/>
        </w:rPr>
        <w:t> </w:t>
      </w:r>
      <w:r>
        <w:rPr>
          <w:b/>
          <w:sz w:val="24"/>
        </w:rPr>
        <w:t>julio</w:t>
      </w:r>
      <w:r>
        <w:rPr>
          <w:b/>
          <w:spacing w:val="-3"/>
          <w:sz w:val="24"/>
        </w:rPr>
        <w:t> </w:t>
      </w:r>
      <w:r>
        <w:rPr>
          <w:b/>
          <w:sz w:val="24"/>
        </w:rPr>
        <w:t>de</w:t>
      </w:r>
      <w:r>
        <w:rPr>
          <w:b/>
          <w:spacing w:val="-2"/>
          <w:sz w:val="24"/>
        </w:rPr>
        <w:t> </w:t>
      </w:r>
      <w:r>
        <w:rPr>
          <w:b/>
          <w:spacing w:val="-4"/>
          <w:sz w:val="24"/>
        </w:rPr>
        <w:t>2026</w:t>
      </w:r>
    </w:p>
    <w:p>
      <w:pPr>
        <w:pStyle w:val="BodyText"/>
        <w:spacing w:before="118"/>
        <w:ind w:left="338" w:right="333"/>
        <w:jc w:val="both"/>
      </w:pPr>
      <w:r>
        <w:rPr/>
        <w:t>A las </w:t>
      </w:r>
      <w:r>
        <w:rPr>
          <w:b/>
        </w:rPr>
        <w:t>15:52 horas </w:t>
      </w:r>
      <w:r>
        <w:rPr/>
        <w:t>se</w:t>
      </w:r>
      <w:r>
        <w:rPr>
          <w:spacing w:val="-1"/>
        </w:rPr>
        <w:t> </w:t>
      </w:r>
      <w:r>
        <w:rPr/>
        <w:t>recibió el reporte</w:t>
      </w:r>
      <w:r>
        <w:rPr>
          <w:spacing w:val="-2"/>
        </w:rPr>
        <w:t> </w:t>
      </w:r>
      <w:r>
        <w:rPr/>
        <w:t>de</w:t>
      </w:r>
      <w:r>
        <w:rPr>
          <w:spacing w:val="-2"/>
        </w:rPr>
        <w:t> </w:t>
      </w:r>
      <w:r>
        <w:rPr/>
        <w:t>un incendio</w:t>
      </w:r>
      <w:r>
        <w:rPr>
          <w:spacing w:val="-1"/>
        </w:rPr>
        <w:t> </w:t>
      </w:r>
      <w:r>
        <w:rPr/>
        <w:t>de</w:t>
      </w:r>
      <w:r>
        <w:rPr>
          <w:spacing w:val="-2"/>
        </w:rPr>
        <w:t> </w:t>
      </w:r>
      <w:r>
        <w:rPr/>
        <w:t>cobertura vegetal en la Granja Cachorros, ubicada en la vereda Córcega. De inmediato se activó el personal</w:t>
      </w:r>
      <w:r>
        <w:rPr>
          <w:spacing w:val="3"/>
        </w:rPr>
        <w:t> </w:t>
      </w:r>
      <w:r>
        <w:rPr/>
        <w:t>operativo</w:t>
      </w:r>
      <w:r>
        <w:rPr>
          <w:spacing w:val="2"/>
        </w:rPr>
        <w:t> </w:t>
      </w:r>
      <w:r>
        <w:rPr/>
        <w:t>y</w:t>
      </w:r>
      <w:r>
        <w:rPr>
          <w:spacing w:val="2"/>
        </w:rPr>
        <w:t> </w:t>
      </w:r>
      <w:r>
        <w:rPr/>
        <w:t>se</w:t>
      </w:r>
      <w:r>
        <w:rPr>
          <w:spacing w:val="3"/>
        </w:rPr>
        <w:t> </w:t>
      </w:r>
      <w:r>
        <w:rPr/>
        <w:t>despacharon</w:t>
      </w:r>
      <w:r>
        <w:rPr>
          <w:spacing w:val="3"/>
        </w:rPr>
        <w:t> </w:t>
      </w:r>
      <w:r>
        <w:rPr/>
        <w:t>los</w:t>
      </w:r>
      <w:r>
        <w:rPr>
          <w:spacing w:val="2"/>
        </w:rPr>
        <w:t> </w:t>
      </w:r>
      <w:r>
        <w:rPr/>
        <w:t>vehículos</w:t>
      </w:r>
      <w:r>
        <w:rPr>
          <w:spacing w:val="8"/>
        </w:rPr>
        <w:t> </w:t>
      </w:r>
      <w:r>
        <w:rPr>
          <w:b/>
        </w:rPr>
        <w:t>B2</w:t>
      </w:r>
      <w:r>
        <w:rPr>
          <w:b/>
          <w:spacing w:val="2"/>
        </w:rPr>
        <w:t> </w:t>
      </w:r>
      <w:r>
        <w:rPr/>
        <w:t>y</w:t>
      </w:r>
      <w:r>
        <w:rPr>
          <w:spacing w:val="3"/>
        </w:rPr>
        <w:t> </w:t>
      </w:r>
      <w:r>
        <w:rPr>
          <w:b/>
        </w:rPr>
        <w:t>L2</w:t>
      </w:r>
      <w:r>
        <w:rPr/>
        <w:t>,</w:t>
      </w:r>
      <w:r>
        <w:rPr>
          <w:spacing w:val="4"/>
        </w:rPr>
        <w:t> </w:t>
      </w:r>
      <w:r>
        <w:rPr/>
        <w:t>con</w:t>
      </w:r>
      <w:r>
        <w:rPr>
          <w:spacing w:val="3"/>
        </w:rPr>
        <w:t> </w:t>
      </w:r>
      <w:r>
        <w:rPr/>
        <w:t>un</w:t>
      </w:r>
      <w:r>
        <w:rPr>
          <w:spacing w:val="4"/>
        </w:rPr>
        <w:t> </w:t>
      </w:r>
      <w:r>
        <w:rPr/>
        <w:t>total de</w:t>
      </w:r>
      <w:r>
        <w:rPr>
          <w:spacing w:val="4"/>
        </w:rPr>
        <w:t> </w:t>
      </w:r>
      <w:r>
        <w:rPr>
          <w:spacing w:val="-4"/>
        </w:rPr>
        <w:t>ocho</w:t>
      </w:r>
    </w:p>
    <w:p>
      <w:pPr>
        <w:pStyle w:val="BodyText"/>
        <w:spacing w:before="1"/>
        <w:ind w:left="338"/>
        <w:jc w:val="both"/>
      </w:pPr>
      <w:r>
        <w:rPr/>
        <w:t>(8)</w:t>
      </w:r>
      <w:r>
        <w:rPr>
          <w:spacing w:val="-2"/>
        </w:rPr>
        <w:t> unidades.</w:t>
      </w:r>
    </w:p>
    <w:p>
      <w:pPr>
        <w:pStyle w:val="BodyText"/>
        <w:ind w:left="338" w:right="332"/>
        <w:jc w:val="both"/>
      </w:pPr>
      <w:r>
        <w:rPr/>
        <w:t>Las primeras unidades arribaron al lugar aproximadamente a las </w:t>
      </w:r>
      <w:r>
        <w:rPr>
          <w:b/>
        </w:rPr>
        <w:t>16:33 horas</w:t>
      </w:r>
      <w:r>
        <w:rPr/>
        <w:t>, estableciendo el </w:t>
      </w:r>
      <w:r>
        <w:rPr>
          <w:b/>
        </w:rPr>
        <w:t>Puesto de Comando "Cachorros"</w:t>
      </w:r>
      <w:r>
        <w:rPr/>
        <w:t>. Al llegar se evidenció un incendio de pastizal con riesgo de propagación hacia los galpones donde se encontraban alojados cerdos, por lo que las labores se orientaron a contener el avance del fuego y proteger las instalaciones pecuarias.</w:t>
      </w:r>
    </w:p>
    <w:p>
      <w:pPr>
        <w:pStyle w:val="BodyText"/>
        <w:spacing w:before="120"/>
        <w:ind w:left="338" w:right="337"/>
        <w:jc w:val="both"/>
      </w:pPr>
      <w:r>
        <w:rPr/>
        <w:t>Previo a la llegada del Cuerpo de Bomberos, personal de la granja adelantaba labores de enfriamiento utilizando las mangueras disponibles en el predio.</w:t>
      </w:r>
    </w:p>
    <w:p>
      <w:pPr>
        <w:pStyle w:val="BodyText"/>
        <w:spacing w:after="0"/>
        <w:jc w:val="both"/>
        <w:sectPr>
          <w:headerReference w:type="default" r:id="rId5"/>
          <w:footerReference w:type="default" r:id="rId6"/>
          <w:type w:val="continuous"/>
          <w:pgSz w:w="12240" w:h="15840"/>
          <w:pgMar w:header="404" w:footer="990" w:top="2000" w:bottom="1220" w:left="1080" w:right="1080"/>
          <w:pgNumType w:start="1"/>
        </w:sectPr>
      </w:pPr>
    </w:p>
    <w:p>
      <w:pPr>
        <w:pStyle w:val="BodyText"/>
        <w:spacing w:before="178"/>
        <w:ind w:left="338" w:right="332"/>
        <w:jc w:val="both"/>
      </w:pPr>
      <w:r>
        <w:rPr/>
        <w:t>Durante la atención se realizaron maniobras de control directo, enfriamiento y protección de la escena mediante acordonamiento del área. Sobre las </w:t>
      </w:r>
      <w:r>
        <w:rPr>
          <w:b/>
        </w:rPr>
        <w:t>17:00 horas </w:t>
      </w:r>
      <w:r>
        <w:rPr/>
        <w:t>se informó que el vehículo </w:t>
      </w:r>
      <w:r>
        <w:rPr>
          <w:b/>
        </w:rPr>
        <w:t>B2 </w:t>
      </w:r>
      <w:r>
        <w:rPr/>
        <w:t>agotó el agua disponible, por lo que fue necesario realizar abastecimiento para continuar las labores de extinción.</w:t>
      </w:r>
    </w:p>
    <w:p>
      <w:pPr>
        <w:pStyle w:val="BodyText"/>
        <w:spacing w:before="119"/>
        <w:ind w:left="338" w:right="332"/>
        <w:jc w:val="both"/>
      </w:pPr>
      <w:r>
        <w:rPr/>
        <w:t>Posteriormente se efectuó la refrigeración de los puntos calientes hasta lograr el control del incendio. Las labores finalizaron a las </w:t>
      </w:r>
      <w:r>
        <w:rPr>
          <w:b/>
        </w:rPr>
        <w:t>19:10 horas</w:t>
      </w:r>
      <w:r>
        <w:rPr/>
        <w:t>, iniciándose la recolección del material y el retorno de las unidades a la estación.</w:t>
      </w:r>
    </w:p>
    <w:p>
      <w:pPr>
        <w:spacing w:line="336" w:lineRule="auto" w:before="123"/>
        <w:ind w:left="338" w:right="1777" w:firstLine="0"/>
        <w:jc w:val="both"/>
        <w:rPr>
          <w:b/>
          <w:sz w:val="24"/>
        </w:rPr>
      </w:pPr>
      <w:r>
        <w:rPr>
          <w:b/>
          <w:sz w:val="24"/>
        </w:rPr>
        <w:drawing>
          <wp:anchor distT="0" distB="0" distL="0" distR="0" allowOverlap="1" layoutInCell="1" locked="0" behindDoc="1" simplePos="0" relativeHeight="487493120">
            <wp:simplePos x="0" y="0"/>
            <wp:positionH relativeFrom="page">
              <wp:posOffset>1533525</wp:posOffset>
            </wp:positionH>
            <wp:positionV relativeFrom="paragraph">
              <wp:posOffset>195499</wp:posOffset>
            </wp:positionV>
            <wp:extent cx="4705350" cy="470535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705350" cy="4705350"/>
                    </a:xfrm>
                    <a:prstGeom prst="rect">
                      <a:avLst/>
                    </a:prstGeom>
                  </pic:spPr>
                </pic:pic>
              </a:graphicData>
            </a:graphic>
          </wp:anchor>
        </w:drawing>
      </w:r>
      <w:r>
        <w:rPr>
          <w:sz w:val="24"/>
        </w:rPr>
        <w:t>Se</w:t>
      </w:r>
      <w:r>
        <w:rPr>
          <w:spacing w:val="-3"/>
          <w:sz w:val="24"/>
        </w:rPr>
        <w:t> </w:t>
      </w:r>
      <w:r>
        <w:rPr>
          <w:sz w:val="24"/>
        </w:rPr>
        <w:t>estimó</w:t>
      </w:r>
      <w:r>
        <w:rPr>
          <w:spacing w:val="-5"/>
          <w:sz w:val="24"/>
        </w:rPr>
        <w:t> </w:t>
      </w:r>
      <w:r>
        <w:rPr>
          <w:sz w:val="24"/>
        </w:rPr>
        <w:t>una</w:t>
      </w:r>
      <w:r>
        <w:rPr>
          <w:spacing w:val="-5"/>
          <w:sz w:val="24"/>
        </w:rPr>
        <w:t> </w:t>
      </w:r>
      <w:r>
        <w:rPr>
          <w:sz w:val="24"/>
        </w:rPr>
        <w:t>afectación</w:t>
      </w:r>
      <w:r>
        <w:rPr>
          <w:spacing w:val="-4"/>
          <w:sz w:val="24"/>
        </w:rPr>
        <w:t> </w:t>
      </w:r>
      <w:r>
        <w:rPr>
          <w:sz w:val="24"/>
        </w:rPr>
        <w:t>aproximada</w:t>
      </w:r>
      <w:r>
        <w:rPr>
          <w:spacing w:val="-7"/>
          <w:sz w:val="24"/>
        </w:rPr>
        <w:t> </w:t>
      </w:r>
      <w:r>
        <w:rPr>
          <w:sz w:val="24"/>
        </w:rPr>
        <w:t>de</w:t>
      </w:r>
      <w:r>
        <w:rPr>
          <w:spacing w:val="-2"/>
          <w:sz w:val="24"/>
        </w:rPr>
        <w:t> </w:t>
      </w:r>
      <w:r>
        <w:rPr>
          <w:b/>
          <w:sz w:val="24"/>
        </w:rPr>
        <w:t>dos</w:t>
      </w:r>
      <w:r>
        <w:rPr>
          <w:b/>
          <w:spacing w:val="-4"/>
          <w:sz w:val="24"/>
        </w:rPr>
        <w:t> </w:t>
      </w:r>
      <w:r>
        <w:rPr>
          <w:b/>
          <w:sz w:val="24"/>
        </w:rPr>
        <w:t>(2)</w:t>
      </w:r>
      <w:r>
        <w:rPr>
          <w:b/>
          <w:spacing w:val="-4"/>
          <w:sz w:val="24"/>
        </w:rPr>
        <w:t> </w:t>
      </w:r>
      <w:r>
        <w:rPr>
          <w:b/>
          <w:sz w:val="24"/>
        </w:rPr>
        <w:t>plazas</w:t>
      </w:r>
      <w:r>
        <w:rPr>
          <w:b/>
          <w:spacing w:val="-4"/>
          <w:sz w:val="24"/>
        </w:rPr>
        <w:t> </w:t>
      </w:r>
      <w:r>
        <w:rPr>
          <w:b/>
          <w:sz w:val="24"/>
        </w:rPr>
        <w:t>de</w:t>
      </w:r>
      <w:r>
        <w:rPr>
          <w:b/>
          <w:spacing w:val="-4"/>
          <w:sz w:val="24"/>
        </w:rPr>
        <w:t> </w:t>
      </w:r>
      <w:r>
        <w:rPr>
          <w:b/>
          <w:sz w:val="24"/>
        </w:rPr>
        <w:t>pastizal</w:t>
      </w:r>
      <w:r>
        <w:rPr>
          <w:sz w:val="24"/>
        </w:rPr>
        <w:t>. </w:t>
      </w:r>
      <w:r>
        <w:rPr>
          <w:b/>
          <w:sz w:val="24"/>
        </w:rPr>
        <w:t>Segunda atención – 08 de julio de 2026</w:t>
      </w:r>
    </w:p>
    <w:p>
      <w:pPr>
        <w:pStyle w:val="BodyText"/>
        <w:spacing w:before="4"/>
        <w:ind w:left="338" w:right="334"/>
        <w:jc w:val="both"/>
      </w:pPr>
      <w:r>
        <w:rPr/>
        <w:t>En horas de la mañana del </w:t>
      </w:r>
      <w:r>
        <w:rPr>
          <w:b/>
        </w:rPr>
        <w:t>08 de julio de 2026 </w:t>
      </w:r>
      <w:r>
        <w:rPr/>
        <w:t>se recibió nuevamente reporte desde el mismo lugar debido a la presencia de humo ocasionado por una </w:t>
      </w:r>
      <w:r>
        <w:rPr>
          <w:b/>
        </w:rPr>
        <w:t>reignición del incendio</w:t>
      </w:r>
      <w:r>
        <w:rPr/>
        <w:t>, originada por combustión subterránea del material vegetal que no fue detectable durante la atención inicial.</w:t>
      </w:r>
    </w:p>
    <w:p>
      <w:pPr>
        <w:pStyle w:val="BodyText"/>
        <w:spacing w:before="119"/>
        <w:ind w:left="338" w:right="333"/>
        <w:jc w:val="both"/>
      </w:pPr>
      <w:r>
        <w:rPr/>
        <w:t>Se despacharon nuevamente los vehículos </w:t>
      </w:r>
      <w:r>
        <w:rPr>
          <w:b/>
        </w:rPr>
        <w:t>B2 </w:t>
      </w:r>
      <w:r>
        <w:rPr/>
        <w:t>y </w:t>
      </w:r>
      <w:r>
        <w:rPr>
          <w:b/>
        </w:rPr>
        <w:t>L2</w:t>
      </w:r>
      <w:r>
        <w:rPr/>
        <w:t>, con seis (6) unidades operativas, arribando al sitio a las </w:t>
      </w:r>
      <w:r>
        <w:rPr>
          <w:b/>
        </w:rPr>
        <w:t>08:57 horas</w:t>
      </w:r>
      <w:r>
        <w:rPr/>
        <w:t>.</w:t>
      </w:r>
    </w:p>
    <w:p>
      <w:pPr>
        <w:pStyle w:val="BodyText"/>
        <w:spacing w:before="120"/>
        <w:ind w:left="338" w:right="331"/>
        <w:jc w:val="both"/>
      </w:pPr>
      <w:r>
        <w:rPr/>
        <w:t>Al</w:t>
      </w:r>
      <w:r>
        <w:rPr>
          <w:spacing w:val="-5"/>
        </w:rPr>
        <w:t> </w:t>
      </w:r>
      <w:r>
        <w:rPr/>
        <w:t>realizar</w:t>
      </w:r>
      <w:r>
        <w:rPr>
          <w:spacing w:val="-5"/>
        </w:rPr>
        <w:t> </w:t>
      </w:r>
      <w:r>
        <w:rPr/>
        <w:t>la</w:t>
      </w:r>
      <w:r>
        <w:rPr>
          <w:spacing w:val="-6"/>
        </w:rPr>
        <w:t> </w:t>
      </w:r>
      <w:r>
        <w:rPr/>
        <w:t>evaluación</w:t>
      </w:r>
      <w:r>
        <w:rPr>
          <w:spacing w:val="-5"/>
        </w:rPr>
        <w:t> </w:t>
      </w:r>
      <w:r>
        <w:rPr/>
        <w:t>se</w:t>
      </w:r>
      <w:r>
        <w:rPr>
          <w:spacing w:val="-7"/>
        </w:rPr>
        <w:t> </w:t>
      </w:r>
      <w:r>
        <w:rPr/>
        <w:t>evidenció</w:t>
      </w:r>
      <w:r>
        <w:rPr>
          <w:spacing w:val="-6"/>
        </w:rPr>
        <w:t> </w:t>
      </w:r>
      <w:r>
        <w:rPr/>
        <w:t>una</w:t>
      </w:r>
      <w:r>
        <w:rPr>
          <w:spacing w:val="-8"/>
        </w:rPr>
        <w:t> </w:t>
      </w:r>
      <w:r>
        <w:rPr/>
        <w:t>capa</w:t>
      </w:r>
      <w:r>
        <w:rPr>
          <w:spacing w:val="-6"/>
        </w:rPr>
        <w:t> </w:t>
      </w:r>
      <w:r>
        <w:rPr/>
        <w:t>considerable</w:t>
      </w:r>
      <w:r>
        <w:rPr>
          <w:spacing w:val="-8"/>
        </w:rPr>
        <w:t> </w:t>
      </w:r>
      <w:r>
        <w:rPr/>
        <w:t>de</w:t>
      </w:r>
      <w:r>
        <w:rPr>
          <w:spacing w:val="-5"/>
        </w:rPr>
        <w:t> </w:t>
      </w:r>
      <w:r>
        <w:rPr/>
        <w:t>cisco</w:t>
      </w:r>
      <w:r>
        <w:rPr>
          <w:spacing w:val="-6"/>
        </w:rPr>
        <w:t> </w:t>
      </w:r>
      <w:r>
        <w:rPr/>
        <w:t>y</w:t>
      </w:r>
      <w:r>
        <w:rPr>
          <w:spacing w:val="-7"/>
        </w:rPr>
        <w:t> </w:t>
      </w:r>
      <w:r>
        <w:rPr/>
        <w:t>material vegetal en combustión bajo la superficie, situación que mantenía activo un incendio subterráneo. Para controlar completamente la emergencia fue necesario remover el material con apoyo del personal de la granja utilizando palas, mientras el personal bomberil aplicaba agua y empleaba una sopladora para eliminar el material incandescente.</w:t>
      </w:r>
    </w:p>
    <w:p>
      <w:pPr>
        <w:pStyle w:val="BodyText"/>
        <w:ind w:left="338" w:right="334"/>
        <w:jc w:val="both"/>
      </w:pPr>
      <w:r>
        <w:rPr/>
        <w:t>A las </w:t>
      </w:r>
      <w:r>
        <w:rPr>
          <w:b/>
        </w:rPr>
        <w:t>09:55 horas </w:t>
      </w:r>
      <w:r>
        <w:rPr/>
        <w:t>se realizó abastecimiento de agua desde un pozo del predio mediante un sistema de bombeo con salida de tres (3) pulgadas, utilizando un adaptador</w:t>
      </w:r>
      <w:r>
        <w:rPr>
          <w:spacing w:val="-6"/>
        </w:rPr>
        <w:t> </w:t>
      </w:r>
      <w:r>
        <w:rPr/>
        <w:t>tipo</w:t>
      </w:r>
      <w:r>
        <w:rPr>
          <w:spacing w:val="-8"/>
        </w:rPr>
        <w:t> </w:t>
      </w:r>
      <w:r>
        <w:rPr/>
        <w:t>macho-macho</w:t>
      </w:r>
      <w:r>
        <w:rPr>
          <w:spacing w:val="-7"/>
        </w:rPr>
        <w:t> </w:t>
      </w:r>
      <w:r>
        <w:rPr/>
        <w:t>de</w:t>
      </w:r>
      <w:r>
        <w:rPr>
          <w:spacing w:val="-6"/>
        </w:rPr>
        <w:t> </w:t>
      </w:r>
      <w:r>
        <w:rPr/>
        <w:t>3"</w:t>
      </w:r>
      <w:r>
        <w:rPr>
          <w:spacing w:val="-6"/>
        </w:rPr>
        <w:t> </w:t>
      </w:r>
      <w:r>
        <w:rPr/>
        <w:t>a</w:t>
      </w:r>
      <w:r>
        <w:rPr>
          <w:spacing w:val="-7"/>
        </w:rPr>
        <w:t> </w:t>
      </w:r>
      <w:r>
        <w:rPr/>
        <w:t>2½",</w:t>
      </w:r>
      <w:r>
        <w:rPr>
          <w:spacing w:val="-5"/>
        </w:rPr>
        <w:t> </w:t>
      </w:r>
      <w:r>
        <w:rPr/>
        <w:t>permitiendo</w:t>
      </w:r>
      <w:r>
        <w:rPr>
          <w:spacing w:val="-5"/>
        </w:rPr>
        <w:t> </w:t>
      </w:r>
      <w:r>
        <w:rPr/>
        <w:t>continuar</w:t>
      </w:r>
      <w:r>
        <w:rPr>
          <w:spacing w:val="-7"/>
        </w:rPr>
        <w:t> </w:t>
      </w:r>
      <w:r>
        <w:rPr/>
        <w:t>las</w:t>
      </w:r>
      <w:r>
        <w:rPr>
          <w:spacing w:val="-6"/>
        </w:rPr>
        <w:t> </w:t>
      </w:r>
      <w:r>
        <w:rPr/>
        <w:t>labores</w:t>
      </w:r>
      <w:r>
        <w:rPr>
          <w:spacing w:val="-6"/>
        </w:rPr>
        <w:t> </w:t>
      </w:r>
      <w:r>
        <w:rPr/>
        <w:t>de </w:t>
      </w:r>
      <w:r>
        <w:rPr>
          <w:spacing w:val="-2"/>
        </w:rPr>
        <w:t>extinción.</w:t>
      </w:r>
    </w:p>
    <w:p>
      <w:pPr>
        <w:pStyle w:val="BodyText"/>
        <w:spacing w:before="119"/>
        <w:ind w:left="338" w:right="336"/>
        <w:jc w:val="both"/>
      </w:pPr>
      <w:r>
        <w:rPr/>
        <w:t>Una</w:t>
      </w:r>
      <w:r>
        <w:rPr>
          <w:spacing w:val="-4"/>
        </w:rPr>
        <w:t> </w:t>
      </w:r>
      <w:r>
        <w:rPr/>
        <w:t>vez</w:t>
      </w:r>
      <w:r>
        <w:rPr>
          <w:spacing w:val="-2"/>
        </w:rPr>
        <w:t> </w:t>
      </w:r>
      <w:r>
        <w:rPr/>
        <w:t>eliminado</w:t>
      </w:r>
      <w:r>
        <w:rPr>
          <w:spacing w:val="-2"/>
        </w:rPr>
        <w:t> </w:t>
      </w:r>
      <w:r>
        <w:rPr/>
        <w:t>el</w:t>
      </w:r>
      <w:r>
        <w:rPr>
          <w:spacing w:val="-5"/>
        </w:rPr>
        <w:t> </w:t>
      </w:r>
      <w:r>
        <w:rPr/>
        <w:t>material</w:t>
      </w:r>
      <w:r>
        <w:rPr>
          <w:spacing w:val="-3"/>
        </w:rPr>
        <w:t> </w:t>
      </w:r>
      <w:r>
        <w:rPr/>
        <w:t>en</w:t>
      </w:r>
      <w:r>
        <w:rPr>
          <w:spacing w:val="-3"/>
        </w:rPr>
        <w:t> </w:t>
      </w:r>
      <w:r>
        <w:rPr/>
        <w:t>combustión</w:t>
      </w:r>
      <w:r>
        <w:rPr>
          <w:spacing w:val="-3"/>
        </w:rPr>
        <w:t> </w:t>
      </w:r>
      <w:r>
        <w:rPr/>
        <w:t>y</w:t>
      </w:r>
      <w:r>
        <w:rPr>
          <w:spacing w:val="-4"/>
        </w:rPr>
        <w:t> </w:t>
      </w:r>
      <w:r>
        <w:rPr/>
        <w:t>verificada</w:t>
      </w:r>
      <w:r>
        <w:rPr>
          <w:spacing w:val="-4"/>
        </w:rPr>
        <w:t> </w:t>
      </w:r>
      <w:r>
        <w:rPr/>
        <w:t>la</w:t>
      </w:r>
      <w:r>
        <w:rPr>
          <w:spacing w:val="-4"/>
        </w:rPr>
        <w:t> </w:t>
      </w:r>
      <w:r>
        <w:rPr/>
        <w:t>ausencia</w:t>
      </w:r>
      <w:r>
        <w:rPr>
          <w:spacing w:val="-4"/>
        </w:rPr>
        <w:t> </w:t>
      </w:r>
      <w:r>
        <w:rPr/>
        <w:t>de</w:t>
      </w:r>
      <w:r>
        <w:rPr>
          <w:spacing w:val="-3"/>
        </w:rPr>
        <w:t> </w:t>
      </w:r>
      <w:r>
        <w:rPr/>
        <w:t>nuevos focos,</w:t>
      </w:r>
      <w:r>
        <w:rPr>
          <w:spacing w:val="-15"/>
        </w:rPr>
        <w:t> </w:t>
      </w:r>
      <w:r>
        <w:rPr/>
        <w:t>se</w:t>
      </w:r>
      <w:r>
        <w:rPr>
          <w:spacing w:val="-15"/>
        </w:rPr>
        <w:t> </w:t>
      </w:r>
      <w:r>
        <w:rPr/>
        <w:t>dio</w:t>
      </w:r>
      <w:r>
        <w:rPr>
          <w:spacing w:val="-12"/>
        </w:rPr>
        <w:t> </w:t>
      </w:r>
      <w:r>
        <w:rPr/>
        <w:t>por</w:t>
      </w:r>
      <w:r>
        <w:rPr>
          <w:spacing w:val="-14"/>
        </w:rPr>
        <w:t> </w:t>
      </w:r>
      <w:r>
        <w:rPr/>
        <w:t>finalizada</w:t>
      </w:r>
      <w:r>
        <w:rPr>
          <w:spacing w:val="-14"/>
        </w:rPr>
        <w:t> </w:t>
      </w:r>
      <w:r>
        <w:rPr/>
        <w:t>la</w:t>
      </w:r>
      <w:r>
        <w:rPr>
          <w:spacing w:val="-14"/>
        </w:rPr>
        <w:t> </w:t>
      </w:r>
      <w:r>
        <w:rPr/>
        <w:t>intervención,</w:t>
      </w:r>
      <w:r>
        <w:rPr>
          <w:spacing w:val="-13"/>
        </w:rPr>
        <w:t> </w:t>
      </w:r>
      <w:r>
        <w:rPr/>
        <w:t>iniciándose</w:t>
      </w:r>
      <w:r>
        <w:rPr>
          <w:spacing w:val="-15"/>
        </w:rPr>
        <w:t> </w:t>
      </w:r>
      <w:r>
        <w:rPr/>
        <w:t>el</w:t>
      </w:r>
      <w:r>
        <w:rPr>
          <w:spacing w:val="-13"/>
        </w:rPr>
        <w:t> </w:t>
      </w:r>
      <w:r>
        <w:rPr/>
        <w:t>retiro</w:t>
      </w:r>
      <w:r>
        <w:rPr>
          <w:spacing w:val="-15"/>
        </w:rPr>
        <w:t> </w:t>
      </w:r>
      <w:r>
        <w:rPr/>
        <w:t>del</w:t>
      </w:r>
      <w:r>
        <w:rPr>
          <w:spacing w:val="-13"/>
        </w:rPr>
        <w:t> </w:t>
      </w:r>
      <w:r>
        <w:rPr/>
        <w:t>personal</w:t>
      </w:r>
      <w:r>
        <w:rPr>
          <w:spacing w:val="-16"/>
        </w:rPr>
        <w:t> </w:t>
      </w:r>
      <w:r>
        <w:rPr/>
        <w:t>hacia la estación.</w:t>
      </w:r>
    </w:p>
    <w:p>
      <w:pPr>
        <w:pStyle w:val="BodyText"/>
        <w:ind w:left="338" w:right="335"/>
        <w:jc w:val="both"/>
      </w:pPr>
      <w:r>
        <w:rPr/>
        <w:t>Como recomendaciones al propietario se indicó mantener vigilancia permanente del área y, en caso de observar nuevas columnas de humo, efectuar excavación y remoción inmediata del material para evitar nuevas reigniciones.</w:t>
      </w:r>
      <w:r>
        <w:rPr>
          <w:spacing w:val="-17"/>
        </w:rPr>
        <w:t> </w:t>
      </w:r>
      <w:r>
        <w:rPr/>
        <w:t>Igualmente,</w:t>
      </w:r>
      <w:r>
        <w:rPr>
          <w:spacing w:val="-17"/>
        </w:rPr>
        <w:t> </w:t>
      </w:r>
      <w:r>
        <w:rPr/>
        <w:t>se</w:t>
      </w:r>
      <w:r>
        <w:rPr>
          <w:spacing w:val="-16"/>
        </w:rPr>
        <w:t> </w:t>
      </w:r>
      <w:r>
        <w:rPr/>
        <w:t>recomendó</w:t>
      </w:r>
      <w:r>
        <w:rPr>
          <w:spacing w:val="-17"/>
        </w:rPr>
        <w:t> </w:t>
      </w:r>
      <w:r>
        <w:rPr/>
        <w:t>adecuar</w:t>
      </w:r>
      <w:r>
        <w:rPr>
          <w:spacing w:val="-17"/>
        </w:rPr>
        <w:t> </w:t>
      </w:r>
      <w:r>
        <w:rPr/>
        <w:t>la</w:t>
      </w:r>
      <w:r>
        <w:rPr>
          <w:spacing w:val="-15"/>
        </w:rPr>
        <w:t> </w:t>
      </w:r>
      <w:r>
        <w:rPr/>
        <w:t>salida</w:t>
      </w:r>
      <w:r>
        <w:rPr>
          <w:spacing w:val="-17"/>
        </w:rPr>
        <w:t> </w:t>
      </w:r>
      <w:r>
        <w:rPr/>
        <w:t>del</w:t>
      </w:r>
      <w:r>
        <w:rPr>
          <w:spacing w:val="-16"/>
        </w:rPr>
        <w:t> </w:t>
      </w:r>
      <w:r>
        <w:rPr/>
        <w:t>pozo</w:t>
      </w:r>
      <w:r>
        <w:rPr>
          <w:spacing w:val="-17"/>
        </w:rPr>
        <w:t> </w:t>
      </w:r>
      <w:r>
        <w:rPr/>
        <w:t>instalando</w:t>
      </w:r>
      <w:r>
        <w:rPr>
          <w:spacing w:val="-16"/>
        </w:rPr>
        <w:t> </w:t>
      </w:r>
      <w:r>
        <w:rPr/>
        <w:t>un adaptador permanente que permita el acople directo de los vehículos contra incendio y facilite futuras labores de abastecimiento.</w:t>
      </w:r>
    </w:p>
    <w:p>
      <w:pPr>
        <w:pStyle w:val="BodyText"/>
        <w:spacing w:after="0"/>
        <w:jc w:val="both"/>
        <w:sectPr>
          <w:pgSz w:w="12240" w:h="15840"/>
          <w:pgMar w:header="404" w:footer="990" w:top="2000" w:bottom="1220" w:left="1080" w:right="1080"/>
        </w:sectPr>
      </w:pPr>
    </w:p>
    <w:p>
      <w:pPr>
        <w:pStyle w:val="Heading2"/>
        <w:numPr>
          <w:ilvl w:val="0"/>
          <w:numId w:val="1"/>
        </w:numPr>
        <w:tabs>
          <w:tab w:pos="606" w:val="left" w:leader="none"/>
        </w:tabs>
        <w:spacing w:line="374" w:lineRule="auto" w:before="178" w:after="0"/>
        <w:ind w:left="338" w:right="6686" w:firstLine="0"/>
        <w:jc w:val="left"/>
      </w:pPr>
      <w:r>
        <w:rPr/>
        <w:t>Cronología</w:t>
      </w:r>
      <w:r>
        <w:rPr>
          <w:spacing w:val="-17"/>
        </w:rPr>
        <w:t> </w:t>
      </w:r>
      <w:r>
        <w:rPr/>
        <w:t>de</w:t>
      </w:r>
      <w:r>
        <w:rPr>
          <w:spacing w:val="-17"/>
        </w:rPr>
        <w:t> </w:t>
      </w:r>
      <w:r>
        <w:rPr/>
        <w:t>atención 07 de julio de 2026</w:t>
      </w:r>
    </w:p>
    <w:p>
      <w:pPr>
        <w:pStyle w:val="ListParagraph"/>
        <w:numPr>
          <w:ilvl w:val="1"/>
          <w:numId w:val="1"/>
        </w:numPr>
        <w:tabs>
          <w:tab w:pos="1058" w:val="left" w:leader="none"/>
        </w:tabs>
        <w:spacing w:line="250" w:lineRule="exact" w:before="0" w:after="0"/>
        <w:ind w:left="1058" w:right="0" w:hanging="360"/>
        <w:jc w:val="left"/>
        <w:rPr>
          <w:sz w:val="24"/>
        </w:rPr>
      </w:pPr>
      <w:r>
        <w:rPr>
          <w:b/>
          <w:sz w:val="24"/>
        </w:rPr>
        <w:t>15:52</w:t>
      </w:r>
      <w:r>
        <w:rPr>
          <w:b/>
          <w:spacing w:val="-4"/>
          <w:sz w:val="24"/>
        </w:rPr>
        <w:t> </w:t>
      </w:r>
      <w:r>
        <w:rPr>
          <w:sz w:val="24"/>
        </w:rPr>
        <w:t>–</w:t>
      </w:r>
      <w:r>
        <w:rPr>
          <w:spacing w:val="-3"/>
          <w:sz w:val="24"/>
        </w:rPr>
        <w:t> </w:t>
      </w:r>
      <w:r>
        <w:rPr>
          <w:sz w:val="24"/>
        </w:rPr>
        <w:t>Recepción</w:t>
      </w:r>
      <w:r>
        <w:rPr>
          <w:spacing w:val="-4"/>
          <w:sz w:val="24"/>
        </w:rPr>
        <w:t> </w:t>
      </w:r>
      <w:r>
        <w:rPr>
          <w:sz w:val="24"/>
        </w:rPr>
        <w:t>del</w:t>
      </w:r>
      <w:r>
        <w:rPr>
          <w:spacing w:val="-3"/>
          <w:sz w:val="24"/>
        </w:rPr>
        <w:t> </w:t>
      </w:r>
      <w:r>
        <w:rPr>
          <w:spacing w:val="-2"/>
          <w:sz w:val="24"/>
        </w:rPr>
        <w:t>reporte.</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16:20</w:t>
      </w:r>
      <w:r>
        <w:rPr>
          <w:b/>
          <w:spacing w:val="-4"/>
          <w:sz w:val="24"/>
        </w:rPr>
        <w:t> </w:t>
      </w:r>
      <w:r>
        <w:rPr>
          <w:sz w:val="24"/>
        </w:rPr>
        <w:t>–</w:t>
      </w:r>
      <w:r>
        <w:rPr>
          <w:spacing w:val="-2"/>
          <w:sz w:val="24"/>
        </w:rPr>
        <w:t> </w:t>
      </w:r>
      <w:r>
        <w:rPr>
          <w:sz w:val="24"/>
        </w:rPr>
        <w:t>Salida</w:t>
      </w:r>
      <w:r>
        <w:rPr>
          <w:spacing w:val="-3"/>
          <w:sz w:val="24"/>
        </w:rPr>
        <w:t> </w:t>
      </w:r>
      <w:r>
        <w:rPr>
          <w:sz w:val="24"/>
        </w:rPr>
        <w:t>del</w:t>
      </w:r>
      <w:r>
        <w:rPr>
          <w:spacing w:val="-4"/>
          <w:sz w:val="24"/>
        </w:rPr>
        <w:t> </w:t>
      </w:r>
      <w:r>
        <w:rPr>
          <w:sz w:val="24"/>
        </w:rPr>
        <w:t>vehículo</w:t>
      </w:r>
      <w:r>
        <w:rPr>
          <w:spacing w:val="-1"/>
          <w:sz w:val="24"/>
        </w:rPr>
        <w:t> </w:t>
      </w:r>
      <w:r>
        <w:rPr>
          <w:sz w:val="24"/>
        </w:rPr>
        <w:t>B2</w:t>
      </w:r>
      <w:r>
        <w:rPr>
          <w:spacing w:val="-3"/>
          <w:sz w:val="24"/>
        </w:rPr>
        <w:t> </w:t>
      </w:r>
      <w:r>
        <w:rPr>
          <w:sz w:val="24"/>
        </w:rPr>
        <w:t>con</w:t>
      </w:r>
      <w:r>
        <w:rPr>
          <w:spacing w:val="-2"/>
          <w:sz w:val="24"/>
        </w:rPr>
        <w:t> </w:t>
      </w:r>
      <w:r>
        <w:rPr>
          <w:sz w:val="24"/>
        </w:rPr>
        <w:t>tres</w:t>
      </w:r>
      <w:r>
        <w:rPr>
          <w:spacing w:val="-4"/>
          <w:sz w:val="24"/>
        </w:rPr>
        <w:t> </w:t>
      </w:r>
      <w:r>
        <w:rPr>
          <w:sz w:val="24"/>
        </w:rPr>
        <w:t>(3)</w:t>
      </w:r>
      <w:r>
        <w:rPr>
          <w:spacing w:val="-1"/>
          <w:sz w:val="24"/>
        </w:rPr>
        <w:t> </w:t>
      </w:r>
      <w:r>
        <w:rPr>
          <w:spacing w:val="-2"/>
          <w:sz w:val="24"/>
        </w:rPr>
        <w:t>unidades.</w:t>
      </w:r>
    </w:p>
    <w:p>
      <w:pPr>
        <w:pStyle w:val="ListParagraph"/>
        <w:numPr>
          <w:ilvl w:val="1"/>
          <w:numId w:val="1"/>
        </w:numPr>
        <w:tabs>
          <w:tab w:pos="1058" w:val="left" w:leader="none"/>
        </w:tabs>
        <w:spacing w:line="240" w:lineRule="auto" w:before="118" w:after="0"/>
        <w:ind w:left="1058" w:right="0" w:hanging="360"/>
        <w:jc w:val="left"/>
        <w:rPr>
          <w:sz w:val="24"/>
        </w:rPr>
      </w:pPr>
      <w:r>
        <w:rPr>
          <w:b/>
          <w:sz w:val="24"/>
        </w:rPr>
        <w:t>16:25</w:t>
      </w:r>
      <w:r>
        <w:rPr>
          <w:b/>
          <w:spacing w:val="-4"/>
          <w:sz w:val="24"/>
        </w:rPr>
        <w:t> </w:t>
      </w:r>
      <w:r>
        <w:rPr>
          <w:sz w:val="24"/>
        </w:rPr>
        <w:t>–</w:t>
      </w:r>
      <w:r>
        <w:rPr>
          <w:spacing w:val="-2"/>
          <w:sz w:val="24"/>
        </w:rPr>
        <w:t> </w:t>
      </w:r>
      <w:r>
        <w:rPr>
          <w:sz w:val="24"/>
        </w:rPr>
        <w:t>Salida</w:t>
      </w:r>
      <w:r>
        <w:rPr>
          <w:spacing w:val="-3"/>
          <w:sz w:val="24"/>
        </w:rPr>
        <w:t> </w:t>
      </w:r>
      <w:r>
        <w:rPr>
          <w:sz w:val="24"/>
        </w:rPr>
        <w:t>del</w:t>
      </w:r>
      <w:r>
        <w:rPr>
          <w:spacing w:val="-5"/>
          <w:sz w:val="24"/>
        </w:rPr>
        <w:t> </w:t>
      </w:r>
      <w:r>
        <w:rPr>
          <w:sz w:val="24"/>
        </w:rPr>
        <w:t>vehículo L2</w:t>
      </w:r>
      <w:r>
        <w:rPr>
          <w:spacing w:val="-3"/>
          <w:sz w:val="24"/>
        </w:rPr>
        <w:t> </w:t>
      </w:r>
      <w:r>
        <w:rPr>
          <w:sz w:val="24"/>
        </w:rPr>
        <w:t>con</w:t>
      </w:r>
      <w:r>
        <w:rPr>
          <w:spacing w:val="-2"/>
          <w:sz w:val="24"/>
        </w:rPr>
        <w:t> </w:t>
      </w:r>
      <w:r>
        <w:rPr>
          <w:sz w:val="24"/>
        </w:rPr>
        <w:t>cinco</w:t>
      </w:r>
      <w:r>
        <w:rPr>
          <w:spacing w:val="-4"/>
          <w:sz w:val="24"/>
        </w:rPr>
        <w:t> </w:t>
      </w:r>
      <w:r>
        <w:rPr>
          <w:sz w:val="24"/>
        </w:rPr>
        <w:t>(5)</w:t>
      </w:r>
      <w:r>
        <w:rPr>
          <w:spacing w:val="-1"/>
          <w:sz w:val="24"/>
        </w:rPr>
        <w:t> </w:t>
      </w:r>
      <w:r>
        <w:rPr>
          <w:spacing w:val="-2"/>
          <w:sz w:val="24"/>
        </w:rPr>
        <w:t>unidades.</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16:33</w:t>
      </w:r>
      <w:r>
        <w:rPr>
          <w:b/>
          <w:spacing w:val="-4"/>
          <w:sz w:val="24"/>
        </w:rPr>
        <w:t> </w:t>
      </w:r>
      <w:r>
        <w:rPr>
          <w:sz w:val="24"/>
        </w:rPr>
        <w:t>–</w:t>
      </w:r>
      <w:r>
        <w:rPr>
          <w:spacing w:val="-3"/>
          <w:sz w:val="24"/>
        </w:rPr>
        <w:t> </w:t>
      </w:r>
      <w:r>
        <w:rPr>
          <w:sz w:val="24"/>
        </w:rPr>
        <w:t>Arribo</w:t>
      </w:r>
      <w:r>
        <w:rPr>
          <w:spacing w:val="-4"/>
          <w:sz w:val="24"/>
        </w:rPr>
        <w:t> </w:t>
      </w:r>
      <w:r>
        <w:rPr>
          <w:sz w:val="24"/>
        </w:rPr>
        <w:t>de</w:t>
      </w:r>
      <w:r>
        <w:rPr>
          <w:spacing w:val="-3"/>
          <w:sz w:val="24"/>
        </w:rPr>
        <w:t> </w:t>
      </w:r>
      <w:r>
        <w:rPr>
          <w:sz w:val="24"/>
        </w:rPr>
        <w:t>las</w:t>
      </w:r>
      <w:r>
        <w:rPr>
          <w:spacing w:val="-5"/>
          <w:sz w:val="24"/>
        </w:rPr>
        <w:t> </w:t>
      </w:r>
      <w:r>
        <w:rPr>
          <w:sz w:val="24"/>
        </w:rPr>
        <w:t>primeras</w:t>
      </w:r>
      <w:r>
        <w:rPr>
          <w:spacing w:val="-3"/>
          <w:sz w:val="24"/>
        </w:rPr>
        <w:t> </w:t>
      </w:r>
      <w:r>
        <w:rPr>
          <w:sz w:val="24"/>
        </w:rPr>
        <w:t>unidades</w:t>
      </w:r>
      <w:r>
        <w:rPr>
          <w:spacing w:val="-3"/>
          <w:sz w:val="24"/>
        </w:rPr>
        <w:t> </w:t>
      </w:r>
      <w:r>
        <w:rPr>
          <w:sz w:val="24"/>
        </w:rPr>
        <w:t>al</w:t>
      </w:r>
      <w:r>
        <w:rPr>
          <w:spacing w:val="-5"/>
          <w:sz w:val="24"/>
        </w:rPr>
        <w:t> </w:t>
      </w:r>
      <w:r>
        <w:rPr>
          <w:spacing w:val="-2"/>
          <w:sz w:val="24"/>
        </w:rPr>
        <w:t>sitio.</w:t>
      </w:r>
    </w:p>
    <w:p>
      <w:pPr>
        <w:pStyle w:val="ListParagraph"/>
        <w:numPr>
          <w:ilvl w:val="1"/>
          <w:numId w:val="1"/>
        </w:numPr>
        <w:tabs>
          <w:tab w:pos="1058" w:val="left" w:leader="none"/>
        </w:tabs>
        <w:spacing w:line="240" w:lineRule="auto" w:before="119" w:after="0"/>
        <w:ind w:left="1058" w:right="0" w:hanging="360"/>
        <w:jc w:val="left"/>
        <w:rPr>
          <w:sz w:val="24"/>
        </w:rPr>
      </w:pPr>
      <w:r>
        <w:rPr>
          <w:sz w:val="24"/>
        </w:rPr>
        <w:drawing>
          <wp:anchor distT="0" distB="0" distL="0" distR="0" allowOverlap="1" layoutInCell="1" locked="0" behindDoc="1" simplePos="0" relativeHeight="487493632">
            <wp:simplePos x="0" y="0"/>
            <wp:positionH relativeFrom="page">
              <wp:posOffset>1533525</wp:posOffset>
            </wp:positionH>
            <wp:positionV relativeFrom="paragraph">
              <wp:posOffset>48289</wp:posOffset>
            </wp:positionV>
            <wp:extent cx="4705350" cy="47053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05350" cy="4705350"/>
                    </a:xfrm>
                    <a:prstGeom prst="rect">
                      <a:avLst/>
                    </a:prstGeom>
                  </pic:spPr>
                </pic:pic>
              </a:graphicData>
            </a:graphic>
          </wp:anchor>
        </w:drawing>
      </w:r>
      <w:r>
        <w:rPr>
          <w:b/>
          <w:sz w:val="24"/>
        </w:rPr>
        <w:t>16:38</w:t>
      </w:r>
      <w:r>
        <w:rPr>
          <w:b/>
          <w:spacing w:val="-2"/>
          <w:sz w:val="24"/>
        </w:rPr>
        <w:t> </w:t>
      </w:r>
      <w:r>
        <w:rPr>
          <w:sz w:val="24"/>
        </w:rPr>
        <w:t>–</w:t>
      </w:r>
      <w:r>
        <w:rPr>
          <w:spacing w:val="-2"/>
          <w:sz w:val="24"/>
        </w:rPr>
        <w:t> </w:t>
      </w:r>
      <w:r>
        <w:rPr>
          <w:sz w:val="24"/>
        </w:rPr>
        <w:t>Llegada</w:t>
      </w:r>
      <w:r>
        <w:rPr>
          <w:spacing w:val="-3"/>
          <w:sz w:val="24"/>
        </w:rPr>
        <w:t> </w:t>
      </w:r>
      <w:r>
        <w:rPr>
          <w:sz w:val="24"/>
        </w:rPr>
        <w:t>del</w:t>
      </w:r>
      <w:r>
        <w:rPr>
          <w:spacing w:val="-4"/>
          <w:sz w:val="24"/>
        </w:rPr>
        <w:t> </w:t>
      </w:r>
      <w:r>
        <w:rPr>
          <w:sz w:val="24"/>
        </w:rPr>
        <w:t>vehículo </w:t>
      </w:r>
      <w:r>
        <w:rPr>
          <w:spacing w:val="-5"/>
          <w:sz w:val="24"/>
        </w:rPr>
        <w:t>L2.</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17:00</w:t>
      </w:r>
      <w:r>
        <w:rPr>
          <w:b/>
          <w:spacing w:val="-2"/>
          <w:sz w:val="24"/>
        </w:rPr>
        <w:t> </w:t>
      </w:r>
      <w:r>
        <w:rPr>
          <w:sz w:val="24"/>
        </w:rPr>
        <w:t>–</w:t>
      </w:r>
      <w:r>
        <w:rPr>
          <w:spacing w:val="-1"/>
          <w:sz w:val="24"/>
        </w:rPr>
        <w:t> </w:t>
      </w:r>
      <w:r>
        <w:rPr>
          <w:sz w:val="24"/>
        </w:rPr>
        <w:t>Labores</w:t>
      </w:r>
      <w:r>
        <w:rPr>
          <w:spacing w:val="-2"/>
          <w:sz w:val="24"/>
        </w:rPr>
        <w:t> </w:t>
      </w:r>
      <w:r>
        <w:rPr>
          <w:sz w:val="24"/>
        </w:rPr>
        <w:t>de</w:t>
      </w:r>
      <w:r>
        <w:rPr>
          <w:spacing w:val="-4"/>
          <w:sz w:val="24"/>
        </w:rPr>
        <w:t> </w:t>
      </w:r>
      <w:r>
        <w:rPr>
          <w:sz w:val="24"/>
        </w:rPr>
        <w:t>control;</w:t>
      </w:r>
      <w:r>
        <w:rPr>
          <w:spacing w:val="-4"/>
          <w:sz w:val="24"/>
        </w:rPr>
        <w:t> </w:t>
      </w:r>
      <w:r>
        <w:rPr>
          <w:sz w:val="24"/>
        </w:rPr>
        <w:t>B2</w:t>
      </w:r>
      <w:r>
        <w:rPr>
          <w:spacing w:val="-3"/>
          <w:sz w:val="24"/>
        </w:rPr>
        <w:t> </w:t>
      </w:r>
      <w:r>
        <w:rPr>
          <w:sz w:val="24"/>
        </w:rPr>
        <w:t>requiere</w:t>
      </w:r>
      <w:r>
        <w:rPr>
          <w:spacing w:val="-2"/>
          <w:sz w:val="24"/>
        </w:rPr>
        <w:t> </w:t>
      </w:r>
      <w:r>
        <w:rPr>
          <w:sz w:val="24"/>
        </w:rPr>
        <w:t>abastecimiento</w:t>
      </w:r>
      <w:r>
        <w:rPr>
          <w:spacing w:val="-1"/>
          <w:sz w:val="24"/>
        </w:rPr>
        <w:t> </w:t>
      </w:r>
      <w:r>
        <w:rPr>
          <w:sz w:val="24"/>
        </w:rPr>
        <w:t>de</w:t>
      </w:r>
      <w:r>
        <w:rPr>
          <w:spacing w:val="-1"/>
          <w:sz w:val="24"/>
        </w:rPr>
        <w:t> </w:t>
      </w:r>
      <w:r>
        <w:rPr>
          <w:spacing w:val="-2"/>
          <w:sz w:val="24"/>
        </w:rPr>
        <w:t>agua.</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18:00</w:t>
      </w:r>
      <w:r>
        <w:rPr>
          <w:b/>
          <w:spacing w:val="-2"/>
          <w:sz w:val="24"/>
        </w:rPr>
        <w:t> </w:t>
      </w:r>
      <w:r>
        <w:rPr>
          <w:sz w:val="24"/>
        </w:rPr>
        <w:t>–</w:t>
      </w:r>
      <w:r>
        <w:rPr>
          <w:spacing w:val="-2"/>
          <w:sz w:val="24"/>
        </w:rPr>
        <w:t> </w:t>
      </w:r>
      <w:r>
        <w:rPr>
          <w:sz w:val="24"/>
        </w:rPr>
        <w:t>Refrigeración</w:t>
      </w:r>
      <w:r>
        <w:rPr>
          <w:spacing w:val="-5"/>
          <w:sz w:val="24"/>
        </w:rPr>
        <w:t> </w:t>
      </w:r>
      <w:r>
        <w:rPr>
          <w:sz w:val="24"/>
        </w:rPr>
        <w:t>de</w:t>
      </w:r>
      <w:r>
        <w:rPr>
          <w:spacing w:val="-2"/>
          <w:sz w:val="24"/>
        </w:rPr>
        <w:t> </w:t>
      </w:r>
      <w:r>
        <w:rPr>
          <w:sz w:val="24"/>
        </w:rPr>
        <w:t>puntos</w:t>
      </w:r>
      <w:r>
        <w:rPr>
          <w:spacing w:val="-3"/>
          <w:sz w:val="24"/>
        </w:rPr>
        <w:t> </w:t>
      </w:r>
      <w:r>
        <w:rPr>
          <w:spacing w:val="-2"/>
          <w:sz w:val="24"/>
        </w:rPr>
        <w:t>calientes.</w:t>
      </w:r>
    </w:p>
    <w:p>
      <w:pPr>
        <w:pStyle w:val="ListParagraph"/>
        <w:numPr>
          <w:ilvl w:val="1"/>
          <w:numId w:val="1"/>
        </w:numPr>
        <w:tabs>
          <w:tab w:pos="1058" w:val="left" w:leader="none"/>
        </w:tabs>
        <w:spacing w:line="240" w:lineRule="auto" w:before="119" w:after="0"/>
        <w:ind w:left="1058" w:right="0" w:hanging="360"/>
        <w:jc w:val="left"/>
        <w:rPr>
          <w:sz w:val="24"/>
        </w:rPr>
      </w:pPr>
      <w:r>
        <w:rPr>
          <w:b/>
          <w:sz w:val="24"/>
        </w:rPr>
        <w:t>19:10</w:t>
      </w:r>
      <w:r>
        <w:rPr>
          <w:b/>
          <w:spacing w:val="-3"/>
          <w:sz w:val="24"/>
        </w:rPr>
        <w:t> </w:t>
      </w:r>
      <w:r>
        <w:rPr>
          <w:sz w:val="24"/>
        </w:rPr>
        <w:t>–</w:t>
      </w:r>
      <w:r>
        <w:rPr>
          <w:spacing w:val="-2"/>
          <w:sz w:val="24"/>
        </w:rPr>
        <w:t> </w:t>
      </w:r>
      <w:r>
        <w:rPr>
          <w:sz w:val="24"/>
        </w:rPr>
        <w:t>Finalización</w:t>
      </w:r>
      <w:r>
        <w:rPr>
          <w:spacing w:val="-5"/>
          <w:sz w:val="24"/>
        </w:rPr>
        <w:t> </w:t>
      </w:r>
      <w:r>
        <w:rPr>
          <w:sz w:val="24"/>
        </w:rPr>
        <w:t>de</w:t>
      </w:r>
      <w:r>
        <w:rPr>
          <w:spacing w:val="-2"/>
          <w:sz w:val="24"/>
        </w:rPr>
        <w:t> </w:t>
      </w:r>
      <w:r>
        <w:rPr>
          <w:sz w:val="24"/>
        </w:rPr>
        <w:t>labores</w:t>
      </w:r>
      <w:r>
        <w:rPr>
          <w:spacing w:val="-2"/>
          <w:sz w:val="24"/>
        </w:rPr>
        <w:t> </w:t>
      </w:r>
      <w:r>
        <w:rPr>
          <w:sz w:val="24"/>
        </w:rPr>
        <w:t>y</w:t>
      </w:r>
      <w:r>
        <w:rPr>
          <w:spacing w:val="-3"/>
          <w:sz w:val="24"/>
        </w:rPr>
        <w:t> </w:t>
      </w:r>
      <w:r>
        <w:rPr>
          <w:sz w:val="24"/>
        </w:rPr>
        <w:t>recolección</w:t>
      </w:r>
      <w:r>
        <w:rPr>
          <w:spacing w:val="-2"/>
          <w:sz w:val="24"/>
        </w:rPr>
        <w:t> </w:t>
      </w:r>
      <w:r>
        <w:rPr>
          <w:sz w:val="24"/>
        </w:rPr>
        <w:t>del</w:t>
      </w:r>
      <w:r>
        <w:rPr>
          <w:spacing w:val="-5"/>
          <w:sz w:val="24"/>
        </w:rPr>
        <w:t> </w:t>
      </w:r>
      <w:r>
        <w:rPr>
          <w:spacing w:val="-2"/>
          <w:sz w:val="24"/>
        </w:rPr>
        <w:t>material.</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19:39</w:t>
      </w:r>
      <w:r>
        <w:rPr>
          <w:b/>
          <w:spacing w:val="-2"/>
          <w:sz w:val="24"/>
        </w:rPr>
        <w:t> </w:t>
      </w:r>
      <w:r>
        <w:rPr>
          <w:sz w:val="24"/>
        </w:rPr>
        <w:t>–</w:t>
      </w:r>
      <w:r>
        <w:rPr>
          <w:spacing w:val="-1"/>
          <w:sz w:val="24"/>
        </w:rPr>
        <w:t> </w:t>
      </w:r>
      <w:r>
        <w:rPr>
          <w:sz w:val="24"/>
        </w:rPr>
        <w:t>Ingreso</w:t>
      </w:r>
      <w:r>
        <w:rPr>
          <w:spacing w:val="-2"/>
          <w:sz w:val="24"/>
        </w:rPr>
        <w:t> </w:t>
      </w:r>
      <w:r>
        <w:rPr>
          <w:sz w:val="24"/>
        </w:rPr>
        <w:t>del</w:t>
      </w:r>
      <w:r>
        <w:rPr>
          <w:spacing w:val="-2"/>
          <w:sz w:val="24"/>
        </w:rPr>
        <w:t> </w:t>
      </w:r>
      <w:r>
        <w:rPr>
          <w:sz w:val="24"/>
        </w:rPr>
        <w:t>vehículo</w:t>
      </w:r>
      <w:r>
        <w:rPr>
          <w:spacing w:val="-1"/>
          <w:sz w:val="24"/>
        </w:rPr>
        <w:t> </w:t>
      </w:r>
      <w:r>
        <w:rPr>
          <w:sz w:val="24"/>
        </w:rPr>
        <w:t>B2</w:t>
      </w:r>
      <w:r>
        <w:rPr>
          <w:spacing w:val="-2"/>
          <w:sz w:val="24"/>
        </w:rPr>
        <w:t> </w:t>
      </w:r>
      <w:r>
        <w:rPr>
          <w:sz w:val="24"/>
        </w:rPr>
        <w:t>a</w:t>
      </w:r>
      <w:r>
        <w:rPr>
          <w:spacing w:val="-1"/>
          <w:sz w:val="24"/>
        </w:rPr>
        <w:t> </w:t>
      </w:r>
      <w:r>
        <w:rPr>
          <w:sz w:val="24"/>
        </w:rPr>
        <w:t>la</w:t>
      </w:r>
      <w:r>
        <w:rPr>
          <w:spacing w:val="-2"/>
          <w:sz w:val="24"/>
        </w:rPr>
        <w:t> estación.</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19:43</w:t>
      </w:r>
      <w:r>
        <w:rPr>
          <w:b/>
          <w:spacing w:val="-2"/>
          <w:sz w:val="24"/>
        </w:rPr>
        <w:t> </w:t>
      </w:r>
      <w:r>
        <w:rPr>
          <w:sz w:val="24"/>
        </w:rPr>
        <w:t>–</w:t>
      </w:r>
      <w:r>
        <w:rPr>
          <w:spacing w:val="-1"/>
          <w:sz w:val="24"/>
        </w:rPr>
        <w:t> </w:t>
      </w:r>
      <w:r>
        <w:rPr>
          <w:sz w:val="24"/>
        </w:rPr>
        <w:t>Ingreso</w:t>
      </w:r>
      <w:r>
        <w:rPr>
          <w:spacing w:val="-2"/>
          <w:sz w:val="24"/>
        </w:rPr>
        <w:t> </w:t>
      </w:r>
      <w:r>
        <w:rPr>
          <w:sz w:val="24"/>
        </w:rPr>
        <w:t>del</w:t>
      </w:r>
      <w:r>
        <w:rPr>
          <w:spacing w:val="-2"/>
          <w:sz w:val="24"/>
        </w:rPr>
        <w:t> </w:t>
      </w:r>
      <w:r>
        <w:rPr>
          <w:sz w:val="24"/>
        </w:rPr>
        <w:t>vehículo</w:t>
      </w:r>
      <w:r>
        <w:rPr>
          <w:spacing w:val="-1"/>
          <w:sz w:val="24"/>
        </w:rPr>
        <w:t> </w:t>
      </w:r>
      <w:r>
        <w:rPr>
          <w:sz w:val="24"/>
        </w:rPr>
        <w:t>L2</w:t>
      </w:r>
      <w:r>
        <w:rPr>
          <w:spacing w:val="-1"/>
          <w:sz w:val="24"/>
        </w:rPr>
        <w:t> </w:t>
      </w:r>
      <w:r>
        <w:rPr>
          <w:sz w:val="24"/>
        </w:rPr>
        <w:t>a</w:t>
      </w:r>
      <w:r>
        <w:rPr>
          <w:spacing w:val="-1"/>
          <w:sz w:val="24"/>
        </w:rPr>
        <w:t> </w:t>
      </w:r>
      <w:r>
        <w:rPr>
          <w:sz w:val="24"/>
        </w:rPr>
        <w:t>la</w:t>
      </w:r>
      <w:r>
        <w:rPr>
          <w:spacing w:val="-2"/>
          <w:sz w:val="24"/>
        </w:rPr>
        <w:t> estación.</w:t>
      </w:r>
    </w:p>
    <w:p>
      <w:pPr>
        <w:pStyle w:val="Heading2"/>
        <w:spacing w:before="118"/>
      </w:pPr>
      <w:r>
        <w:rPr/>
        <w:t>08</w:t>
      </w:r>
      <w:r>
        <w:rPr>
          <w:spacing w:val="-2"/>
        </w:rPr>
        <w:t> </w:t>
      </w:r>
      <w:r>
        <w:rPr/>
        <w:t>de</w:t>
      </w:r>
      <w:r>
        <w:rPr>
          <w:spacing w:val="-2"/>
        </w:rPr>
        <w:t> </w:t>
      </w:r>
      <w:r>
        <w:rPr/>
        <w:t>julio</w:t>
      </w:r>
      <w:r>
        <w:rPr>
          <w:spacing w:val="-2"/>
        </w:rPr>
        <w:t> </w:t>
      </w:r>
      <w:r>
        <w:rPr/>
        <w:t>de</w:t>
      </w:r>
      <w:r>
        <w:rPr>
          <w:spacing w:val="-1"/>
        </w:rPr>
        <w:t> </w:t>
      </w:r>
      <w:r>
        <w:rPr>
          <w:spacing w:val="-4"/>
        </w:rPr>
        <w:t>2026</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08:26</w:t>
      </w:r>
      <w:r>
        <w:rPr>
          <w:b/>
          <w:spacing w:val="-3"/>
          <w:sz w:val="24"/>
        </w:rPr>
        <w:t> </w:t>
      </w:r>
      <w:r>
        <w:rPr>
          <w:sz w:val="24"/>
        </w:rPr>
        <w:t>–</w:t>
      </w:r>
      <w:r>
        <w:rPr>
          <w:spacing w:val="-3"/>
          <w:sz w:val="24"/>
        </w:rPr>
        <w:t> </w:t>
      </w:r>
      <w:r>
        <w:rPr>
          <w:sz w:val="24"/>
        </w:rPr>
        <w:t>Recepción</w:t>
      </w:r>
      <w:r>
        <w:rPr>
          <w:spacing w:val="-5"/>
          <w:sz w:val="24"/>
        </w:rPr>
        <w:t> </w:t>
      </w:r>
      <w:r>
        <w:rPr>
          <w:sz w:val="24"/>
        </w:rPr>
        <w:t>del</w:t>
      </w:r>
      <w:r>
        <w:rPr>
          <w:spacing w:val="-2"/>
          <w:sz w:val="24"/>
        </w:rPr>
        <w:t> reporte.</w:t>
      </w:r>
    </w:p>
    <w:p>
      <w:pPr>
        <w:pStyle w:val="ListParagraph"/>
        <w:numPr>
          <w:ilvl w:val="1"/>
          <w:numId w:val="1"/>
        </w:numPr>
        <w:tabs>
          <w:tab w:pos="1058" w:val="left" w:leader="none"/>
        </w:tabs>
        <w:spacing w:line="240" w:lineRule="auto" w:before="119" w:after="0"/>
        <w:ind w:left="1058" w:right="0" w:hanging="360"/>
        <w:jc w:val="left"/>
        <w:rPr>
          <w:sz w:val="24"/>
        </w:rPr>
      </w:pPr>
      <w:r>
        <w:rPr>
          <w:b/>
          <w:sz w:val="24"/>
        </w:rPr>
        <w:t>08:39</w:t>
      </w:r>
      <w:r>
        <w:rPr>
          <w:b/>
          <w:spacing w:val="-3"/>
          <w:sz w:val="24"/>
        </w:rPr>
        <w:t> </w:t>
      </w:r>
      <w:r>
        <w:rPr>
          <w:sz w:val="24"/>
        </w:rPr>
        <w:t>–</w:t>
      </w:r>
      <w:r>
        <w:rPr>
          <w:spacing w:val="-1"/>
          <w:sz w:val="24"/>
        </w:rPr>
        <w:t> </w:t>
      </w:r>
      <w:r>
        <w:rPr>
          <w:sz w:val="24"/>
        </w:rPr>
        <w:t>Salida</w:t>
      </w:r>
      <w:r>
        <w:rPr>
          <w:spacing w:val="-2"/>
          <w:sz w:val="24"/>
        </w:rPr>
        <w:t> </w:t>
      </w:r>
      <w:r>
        <w:rPr>
          <w:sz w:val="24"/>
        </w:rPr>
        <w:t>de</w:t>
      </w:r>
      <w:r>
        <w:rPr>
          <w:spacing w:val="-4"/>
          <w:sz w:val="24"/>
        </w:rPr>
        <w:t> </w:t>
      </w:r>
      <w:r>
        <w:rPr>
          <w:sz w:val="24"/>
        </w:rPr>
        <w:t>los</w:t>
      </w:r>
      <w:r>
        <w:rPr>
          <w:spacing w:val="-5"/>
          <w:sz w:val="24"/>
        </w:rPr>
        <w:t> </w:t>
      </w:r>
      <w:r>
        <w:rPr>
          <w:sz w:val="24"/>
        </w:rPr>
        <w:t>vehículos B2</w:t>
      </w:r>
      <w:r>
        <w:rPr>
          <w:spacing w:val="-2"/>
          <w:sz w:val="24"/>
        </w:rPr>
        <w:t> </w:t>
      </w:r>
      <w:r>
        <w:rPr>
          <w:sz w:val="24"/>
        </w:rPr>
        <w:t>y L2</w:t>
      </w:r>
      <w:r>
        <w:rPr>
          <w:spacing w:val="-2"/>
          <w:sz w:val="24"/>
        </w:rPr>
        <w:t> </w:t>
      </w:r>
      <w:r>
        <w:rPr>
          <w:sz w:val="24"/>
        </w:rPr>
        <w:t>con</w:t>
      </w:r>
      <w:r>
        <w:rPr>
          <w:spacing w:val="-4"/>
          <w:sz w:val="24"/>
        </w:rPr>
        <w:t> </w:t>
      </w:r>
      <w:r>
        <w:rPr>
          <w:sz w:val="24"/>
        </w:rPr>
        <w:t>seis</w:t>
      </w:r>
      <w:r>
        <w:rPr>
          <w:spacing w:val="-1"/>
          <w:sz w:val="24"/>
        </w:rPr>
        <w:t> </w:t>
      </w:r>
      <w:r>
        <w:rPr>
          <w:sz w:val="24"/>
        </w:rPr>
        <w:t>(6) </w:t>
      </w:r>
      <w:r>
        <w:rPr>
          <w:spacing w:val="-2"/>
          <w:sz w:val="24"/>
        </w:rPr>
        <w:t>unidades.</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08:57</w:t>
      </w:r>
      <w:r>
        <w:rPr>
          <w:b/>
          <w:spacing w:val="-3"/>
          <w:sz w:val="24"/>
        </w:rPr>
        <w:t> </w:t>
      </w:r>
      <w:r>
        <w:rPr>
          <w:sz w:val="24"/>
        </w:rPr>
        <w:t>–</w:t>
      </w:r>
      <w:r>
        <w:rPr>
          <w:spacing w:val="-2"/>
          <w:sz w:val="24"/>
        </w:rPr>
        <w:t> </w:t>
      </w:r>
      <w:r>
        <w:rPr>
          <w:sz w:val="24"/>
        </w:rPr>
        <w:t>Llegada</w:t>
      </w:r>
      <w:r>
        <w:rPr>
          <w:spacing w:val="-2"/>
          <w:sz w:val="24"/>
        </w:rPr>
        <w:t> </w:t>
      </w:r>
      <w:r>
        <w:rPr>
          <w:sz w:val="24"/>
        </w:rPr>
        <w:t>al</w:t>
      </w:r>
      <w:r>
        <w:rPr>
          <w:spacing w:val="-2"/>
          <w:sz w:val="24"/>
        </w:rPr>
        <w:t> sitio.</w:t>
      </w:r>
    </w:p>
    <w:p>
      <w:pPr>
        <w:pStyle w:val="ListParagraph"/>
        <w:numPr>
          <w:ilvl w:val="1"/>
          <w:numId w:val="1"/>
        </w:numPr>
        <w:tabs>
          <w:tab w:pos="1058" w:val="left" w:leader="none"/>
        </w:tabs>
        <w:spacing w:line="240" w:lineRule="auto" w:before="119" w:after="0"/>
        <w:ind w:left="1058" w:right="336" w:hanging="360"/>
        <w:jc w:val="left"/>
        <w:rPr>
          <w:sz w:val="24"/>
        </w:rPr>
      </w:pPr>
      <w:r>
        <w:rPr>
          <w:b/>
          <w:sz w:val="24"/>
        </w:rPr>
        <w:t>09:55</w:t>
      </w:r>
      <w:r>
        <w:rPr>
          <w:b/>
          <w:spacing w:val="-8"/>
          <w:sz w:val="24"/>
        </w:rPr>
        <w:t> </w:t>
      </w:r>
      <w:r>
        <w:rPr>
          <w:sz w:val="24"/>
        </w:rPr>
        <w:t>–</w:t>
      </w:r>
      <w:r>
        <w:rPr>
          <w:spacing w:val="-8"/>
          <w:sz w:val="24"/>
        </w:rPr>
        <w:t> </w:t>
      </w:r>
      <w:r>
        <w:rPr>
          <w:sz w:val="24"/>
        </w:rPr>
        <w:t>Abastecimiento</w:t>
      </w:r>
      <w:r>
        <w:rPr>
          <w:spacing w:val="-6"/>
          <w:sz w:val="24"/>
        </w:rPr>
        <w:t> </w:t>
      </w:r>
      <w:r>
        <w:rPr>
          <w:sz w:val="24"/>
        </w:rPr>
        <w:t>de</w:t>
      </w:r>
      <w:r>
        <w:rPr>
          <w:spacing w:val="-10"/>
          <w:sz w:val="24"/>
        </w:rPr>
        <w:t> </w:t>
      </w:r>
      <w:r>
        <w:rPr>
          <w:sz w:val="24"/>
        </w:rPr>
        <w:t>agua</w:t>
      </w:r>
      <w:r>
        <w:rPr>
          <w:spacing w:val="-9"/>
          <w:sz w:val="24"/>
        </w:rPr>
        <w:t> </w:t>
      </w:r>
      <w:r>
        <w:rPr>
          <w:sz w:val="24"/>
        </w:rPr>
        <w:t>desde</w:t>
      </w:r>
      <w:r>
        <w:rPr>
          <w:spacing w:val="-10"/>
          <w:sz w:val="24"/>
        </w:rPr>
        <w:t> </w:t>
      </w:r>
      <w:r>
        <w:rPr>
          <w:sz w:val="24"/>
        </w:rPr>
        <w:t>pozo</w:t>
      </w:r>
      <w:r>
        <w:rPr>
          <w:spacing w:val="-9"/>
          <w:sz w:val="24"/>
        </w:rPr>
        <w:t> </w:t>
      </w:r>
      <w:r>
        <w:rPr>
          <w:sz w:val="24"/>
        </w:rPr>
        <w:t>y</w:t>
      </w:r>
      <w:r>
        <w:rPr>
          <w:spacing w:val="-9"/>
          <w:sz w:val="24"/>
        </w:rPr>
        <w:t> </w:t>
      </w:r>
      <w:r>
        <w:rPr>
          <w:sz w:val="24"/>
        </w:rPr>
        <w:t>continuación</w:t>
      </w:r>
      <w:r>
        <w:rPr>
          <w:spacing w:val="-10"/>
          <w:sz w:val="24"/>
        </w:rPr>
        <w:t> </w:t>
      </w:r>
      <w:r>
        <w:rPr>
          <w:sz w:val="24"/>
        </w:rPr>
        <w:t>de</w:t>
      </w:r>
      <w:r>
        <w:rPr>
          <w:spacing w:val="-8"/>
          <w:sz w:val="24"/>
        </w:rPr>
        <w:t> </w:t>
      </w:r>
      <w:r>
        <w:rPr>
          <w:sz w:val="24"/>
        </w:rPr>
        <w:t>las</w:t>
      </w:r>
      <w:r>
        <w:rPr>
          <w:spacing w:val="-7"/>
          <w:sz w:val="24"/>
        </w:rPr>
        <w:t> </w:t>
      </w:r>
      <w:r>
        <w:rPr>
          <w:sz w:val="24"/>
        </w:rPr>
        <w:t>labores de control.</w:t>
      </w:r>
    </w:p>
    <w:p>
      <w:pPr>
        <w:pStyle w:val="ListParagraph"/>
        <w:numPr>
          <w:ilvl w:val="1"/>
          <w:numId w:val="1"/>
        </w:numPr>
        <w:tabs>
          <w:tab w:pos="1058" w:val="left" w:leader="none"/>
        </w:tabs>
        <w:spacing w:line="240" w:lineRule="auto" w:before="122" w:after="0"/>
        <w:ind w:left="1058" w:right="0" w:hanging="360"/>
        <w:jc w:val="left"/>
        <w:rPr>
          <w:sz w:val="24"/>
        </w:rPr>
      </w:pPr>
      <w:r>
        <w:rPr>
          <w:b/>
          <w:sz w:val="24"/>
        </w:rPr>
        <w:t>10:50</w:t>
      </w:r>
      <w:r>
        <w:rPr>
          <w:b/>
          <w:spacing w:val="-2"/>
          <w:sz w:val="24"/>
        </w:rPr>
        <w:t> </w:t>
      </w:r>
      <w:r>
        <w:rPr>
          <w:sz w:val="24"/>
        </w:rPr>
        <w:t>–</w:t>
      </w:r>
      <w:r>
        <w:rPr>
          <w:spacing w:val="-1"/>
          <w:sz w:val="24"/>
        </w:rPr>
        <w:t> </w:t>
      </w:r>
      <w:r>
        <w:rPr>
          <w:sz w:val="24"/>
        </w:rPr>
        <w:t>Retiro</w:t>
      </w:r>
      <w:r>
        <w:rPr>
          <w:spacing w:val="-3"/>
          <w:sz w:val="24"/>
        </w:rPr>
        <w:t> </w:t>
      </w:r>
      <w:r>
        <w:rPr>
          <w:sz w:val="24"/>
        </w:rPr>
        <w:t>del</w:t>
      </w:r>
      <w:r>
        <w:rPr>
          <w:spacing w:val="-3"/>
          <w:sz w:val="24"/>
        </w:rPr>
        <w:t> </w:t>
      </w:r>
      <w:r>
        <w:rPr>
          <w:spacing w:val="-2"/>
          <w:sz w:val="24"/>
        </w:rPr>
        <w:t>sitio.</w:t>
      </w:r>
    </w:p>
    <w:p>
      <w:pPr>
        <w:pStyle w:val="ListParagraph"/>
        <w:numPr>
          <w:ilvl w:val="1"/>
          <w:numId w:val="1"/>
        </w:numPr>
        <w:tabs>
          <w:tab w:pos="1058" w:val="left" w:leader="none"/>
        </w:tabs>
        <w:spacing w:line="240" w:lineRule="auto" w:before="118" w:after="0"/>
        <w:ind w:left="1058" w:right="338" w:hanging="360"/>
        <w:jc w:val="left"/>
        <w:rPr>
          <w:sz w:val="24"/>
        </w:rPr>
      </w:pPr>
      <w:r>
        <w:rPr>
          <w:b/>
          <w:sz w:val="24"/>
        </w:rPr>
        <w:t>11:05 </w:t>
      </w:r>
      <w:r>
        <w:rPr>
          <w:sz w:val="24"/>
        </w:rPr>
        <w:t>– Ingreso de las unidades a la estación y reacondicionamiento de</w:t>
      </w:r>
      <w:r>
        <w:rPr>
          <w:spacing w:val="80"/>
          <w:sz w:val="24"/>
        </w:rPr>
        <w:t> </w:t>
      </w:r>
      <w:r>
        <w:rPr>
          <w:spacing w:val="-2"/>
          <w:sz w:val="24"/>
        </w:rPr>
        <w:t>equipos.</w:t>
      </w:r>
    </w:p>
    <w:p>
      <w:pPr>
        <w:pStyle w:val="Heading2"/>
        <w:numPr>
          <w:ilvl w:val="0"/>
          <w:numId w:val="1"/>
        </w:numPr>
        <w:tabs>
          <w:tab w:pos="606" w:val="left" w:leader="none"/>
        </w:tabs>
        <w:spacing w:line="240" w:lineRule="auto" w:before="122" w:after="0"/>
        <w:ind w:left="606" w:right="0" w:hanging="268"/>
        <w:jc w:val="left"/>
      </w:pPr>
      <w:r>
        <w:rPr/>
        <w:t>Datos</w:t>
      </w:r>
      <w:r>
        <w:rPr>
          <w:spacing w:val="-2"/>
        </w:rPr>
        <w:t> </w:t>
      </w:r>
      <w:r>
        <w:rPr/>
        <w:t>del</w:t>
      </w:r>
      <w:r>
        <w:rPr>
          <w:spacing w:val="-2"/>
        </w:rPr>
        <w:t> </w:t>
      </w:r>
      <w:r>
        <w:rPr/>
        <w:t>predio</w:t>
      </w:r>
      <w:r>
        <w:rPr>
          <w:spacing w:val="-1"/>
        </w:rPr>
        <w:t> </w:t>
      </w:r>
      <w:r>
        <w:rPr>
          <w:spacing w:val="-2"/>
        </w:rPr>
        <w:t>afectado</w:t>
      </w:r>
    </w:p>
    <w:p>
      <w:pPr>
        <w:pStyle w:val="ListParagraph"/>
        <w:numPr>
          <w:ilvl w:val="1"/>
          <w:numId w:val="1"/>
        </w:numPr>
        <w:tabs>
          <w:tab w:pos="1058" w:val="left" w:leader="none"/>
        </w:tabs>
        <w:spacing w:line="240" w:lineRule="auto" w:before="164" w:after="0"/>
        <w:ind w:left="1058" w:right="0" w:hanging="360"/>
        <w:jc w:val="left"/>
        <w:rPr>
          <w:sz w:val="24"/>
        </w:rPr>
      </w:pPr>
      <w:r>
        <w:rPr>
          <w:b/>
          <w:sz w:val="24"/>
        </w:rPr>
        <w:t>Tipo</w:t>
      </w:r>
      <w:r>
        <w:rPr>
          <w:b/>
          <w:spacing w:val="-4"/>
          <w:sz w:val="24"/>
        </w:rPr>
        <w:t> </w:t>
      </w:r>
      <w:r>
        <w:rPr>
          <w:b/>
          <w:sz w:val="24"/>
        </w:rPr>
        <w:t>de</w:t>
      </w:r>
      <w:r>
        <w:rPr>
          <w:b/>
          <w:spacing w:val="-2"/>
          <w:sz w:val="24"/>
        </w:rPr>
        <w:t> </w:t>
      </w:r>
      <w:r>
        <w:rPr>
          <w:b/>
          <w:sz w:val="24"/>
        </w:rPr>
        <w:t>predio:</w:t>
      </w:r>
      <w:r>
        <w:rPr>
          <w:b/>
          <w:spacing w:val="-1"/>
          <w:sz w:val="24"/>
        </w:rPr>
        <w:t> </w:t>
      </w:r>
      <w:r>
        <w:rPr>
          <w:sz w:val="24"/>
        </w:rPr>
        <w:t>Granja</w:t>
      </w:r>
      <w:r>
        <w:rPr>
          <w:spacing w:val="-2"/>
          <w:sz w:val="24"/>
        </w:rPr>
        <w:t> pecuaria.</w:t>
      </w:r>
    </w:p>
    <w:p>
      <w:pPr>
        <w:pStyle w:val="ListParagraph"/>
        <w:numPr>
          <w:ilvl w:val="1"/>
          <w:numId w:val="1"/>
        </w:numPr>
        <w:tabs>
          <w:tab w:pos="1058" w:val="left" w:leader="none"/>
        </w:tabs>
        <w:spacing w:line="240" w:lineRule="auto" w:before="119" w:after="0"/>
        <w:ind w:left="1058" w:right="0" w:hanging="360"/>
        <w:jc w:val="left"/>
        <w:rPr>
          <w:sz w:val="24"/>
        </w:rPr>
      </w:pPr>
      <w:r>
        <w:rPr>
          <w:b/>
          <w:sz w:val="24"/>
        </w:rPr>
        <w:t>Ubicación:</w:t>
      </w:r>
      <w:r>
        <w:rPr>
          <w:b/>
          <w:spacing w:val="-4"/>
          <w:sz w:val="24"/>
        </w:rPr>
        <w:t> </w:t>
      </w:r>
      <w:r>
        <w:rPr>
          <w:sz w:val="24"/>
        </w:rPr>
        <w:t>Vereda</w:t>
      </w:r>
      <w:r>
        <w:rPr>
          <w:spacing w:val="-2"/>
          <w:sz w:val="24"/>
        </w:rPr>
        <w:t> </w:t>
      </w:r>
      <w:r>
        <w:rPr>
          <w:sz w:val="24"/>
        </w:rPr>
        <w:t>Córcega,</w:t>
      </w:r>
      <w:r>
        <w:rPr>
          <w:spacing w:val="-1"/>
          <w:sz w:val="24"/>
        </w:rPr>
        <w:t> </w:t>
      </w:r>
      <w:r>
        <w:rPr>
          <w:sz w:val="24"/>
        </w:rPr>
        <w:t>La</w:t>
      </w:r>
      <w:r>
        <w:rPr>
          <w:spacing w:val="-5"/>
          <w:sz w:val="24"/>
        </w:rPr>
        <w:t> </w:t>
      </w:r>
      <w:r>
        <w:rPr>
          <w:sz w:val="24"/>
        </w:rPr>
        <w:t>Unión,</w:t>
      </w:r>
      <w:r>
        <w:rPr>
          <w:spacing w:val="-3"/>
          <w:sz w:val="24"/>
        </w:rPr>
        <w:t> </w:t>
      </w:r>
      <w:r>
        <w:rPr>
          <w:sz w:val="24"/>
        </w:rPr>
        <w:t>Valle</w:t>
      </w:r>
      <w:r>
        <w:rPr>
          <w:spacing w:val="-2"/>
          <w:sz w:val="24"/>
        </w:rPr>
        <w:t> </w:t>
      </w:r>
      <w:r>
        <w:rPr>
          <w:sz w:val="24"/>
        </w:rPr>
        <w:t>del</w:t>
      </w:r>
      <w:r>
        <w:rPr>
          <w:spacing w:val="-2"/>
          <w:sz w:val="24"/>
        </w:rPr>
        <w:t> Cauca.</w:t>
      </w:r>
    </w:p>
    <w:p>
      <w:pPr>
        <w:pStyle w:val="ListParagraph"/>
        <w:numPr>
          <w:ilvl w:val="1"/>
          <w:numId w:val="1"/>
        </w:numPr>
        <w:tabs>
          <w:tab w:pos="1058" w:val="left" w:leader="none"/>
        </w:tabs>
        <w:spacing w:line="240" w:lineRule="auto" w:before="121" w:after="0"/>
        <w:ind w:left="1058" w:right="0" w:hanging="360"/>
        <w:jc w:val="left"/>
        <w:rPr>
          <w:sz w:val="24"/>
        </w:rPr>
      </w:pPr>
      <w:r>
        <w:rPr>
          <w:b/>
          <w:sz w:val="24"/>
        </w:rPr>
        <w:t>Propietario:</w:t>
      </w:r>
      <w:r>
        <w:rPr>
          <w:b/>
          <w:spacing w:val="-4"/>
          <w:sz w:val="24"/>
        </w:rPr>
        <w:t> </w:t>
      </w:r>
      <w:r>
        <w:rPr>
          <w:sz w:val="24"/>
        </w:rPr>
        <w:t>Santiago</w:t>
      </w:r>
      <w:r>
        <w:rPr>
          <w:spacing w:val="-2"/>
          <w:sz w:val="24"/>
        </w:rPr>
        <w:t> Perea.</w:t>
      </w:r>
    </w:p>
    <w:p>
      <w:pPr>
        <w:pStyle w:val="ListParagraph"/>
        <w:numPr>
          <w:ilvl w:val="1"/>
          <w:numId w:val="1"/>
        </w:numPr>
        <w:tabs>
          <w:tab w:pos="1058" w:val="left" w:leader="none"/>
        </w:tabs>
        <w:spacing w:line="240" w:lineRule="auto" w:before="119" w:after="0"/>
        <w:ind w:left="1058" w:right="0" w:hanging="360"/>
        <w:jc w:val="left"/>
        <w:rPr>
          <w:sz w:val="24"/>
        </w:rPr>
      </w:pPr>
      <w:r>
        <w:rPr>
          <w:b/>
          <w:sz w:val="24"/>
        </w:rPr>
        <w:t>Área</w:t>
      </w:r>
      <w:r>
        <w:rPr>
          <w:b/>
          <w:spacing w:val="-5"/>
          <w:sz w:val="24"/>
        </w:rPr>
        <w:t> </w:t>
      </w:r>
      <w:r>
        <w:rPr>
          <w:b/>
          <w:sz w:val="24"/>
        </w:rPr>
        <w:t>afectada:</w:t>
      </w:r>
      <w:r>
        <w:rPr>
          <w:b/>
          <w:spacing w:val="-2"/>
          <w:sz w:val="24"/>
        </w:rPr>
        <w:t> </w:t>
      </w:r>
      <w:r>
        <w:rPr>
          <w:sz w:val="24"/>
        </w:rPr>
        <w:t>Aproximadamente</w:t>
      </w:r>
      <w:r>
        <w:rPr>
          <w:spacing w:val="-2"/>
          <w:sz w:val="24"/>
        </w:rPr>
        <w:t> </w:t>
      </w:r>
      <w:r>
        <w:rPr>
          <w:sz w:val="24"/>
        </w:rPr>
        <w:t>dos</w:t>
      </w:r>
      <w:r>
        <w:rPr>
          <w:spacing w:val="-2"/>
          <w:sz w:val="24"/>
        </w:rPr>
        <w:t> </w:t>
      </w:r>
      <w:r>
        <w:rPr>
          <w:sz w:val="24"/>
        </w:rPr>
        <w:t>(2)</w:t>
      </w:r>
      <w:r>
        <w:rPr>
          <w:spacing w:val="-2"/>
          <w:sz w:val="24"/>
        </w:rPr>
        <w:t> </w:t>
      </w:r>
      <w:r>
        <w:rPr>
          <w:sz w:val="24"/>
        </w:rPr>
        <w:t>plazas</w:t>
      </w:r>
      <w:r>
        <w:rPr>
          <w:spacing w:val="-2"/>
          <w:sz w:val="24"/>
        </w:rPr>
        <w:t> </w:t>
      </w:r>
      <w:r>
        <w:rPr>
          <w:sz w:val="24"/>
        </w:rPr>
        <w:t>de</w:t>
      </w:r>
      <w:r>
        <w:rPr>
          <w:spacing w:val="-2"/>
          <w:sz w:val="24"/>
        </w:rPr>
        <w:t> pastizal.</w:t>
      </w:r>
    </w:p>
    <w:p>
      <w:pPr>
        <w:pStyle w:val="ListParagraph"/>
        <w:spacing w:after="0" w:line="240" w:lineRule="auto"/>
        <w:jc w:val="left"/>
        <w:rPr>
          <w:sz w:val="24"/>
        </w:rPr>
        <w:sectPr>
          <w:pgSz w:w="12240" w:h="15840"/>
          <w:pgMar w:header="404" w:footer="990" w:top="2000" w:bottom="1220" w:left="1080" w:right="1080"/>
        </w:sectPr>
      </w:pPr>
    </w:p>
    <w:p>
      <w:pPr>
        <w:pStyle w:val="Heading2"/>
        <w:numPr>
          <w:ilvl w:val="0"/>
          <w:numId w:val="1"/>
        </w:numPr>
        <w:tabs>
          <w:tab w:pos="606" w:val="left" w:leader="none"/>
        </w:tabs>
        <w:spacing w:line="374" w:lineRule="auto" w:before="178" w:after="0"/>
        <w:ind w:left="338" w:right="5586" w:firstLine="0"/>
        <w:jc w:val="left"/>
      </w:pPr>
      <w:r>
        <w:rPr/>
        <w:t>Amenazas</w:t>
      </w:r>
      <w:r>
        <w:rPr>
          <w:spacing w:val="-12"/>
        </w:rPr>
        <w:t> </w:t>
      </w:r>
      <w:r>
        <w:rPr/>
        <w:t>y</w:t>
      </w:r>
      <w:r>
        <w:rPr>
          <w:spacing w:val="-12"/>
        </w:rPr>
        <w:t> </w:t>
      </w:r>
      <w:r>
        <w:rPr/>
        <w:t>riesgos</w:t>
      </w:r>
      <w:r>
        <w:rPr>
          <w:spacing w:val="-12"/>
        </w:rPr>
        <w:t> </w:t>
      </w:r>
      <w:r>
        <w:rPr/>
        <w:t>identificados Primera atención</w:t>
      </w:r>
    </w:p>
    <w:p>
      <w:pPr>
        <w:pStyle w:val="ListParagraph"/>
        <w:numPr>
          <w:ilvl w:val="1"/>
          <w:numId w:val="1"/>
        </w:numPr>
        <w:tabs>
          <w:tab w:pos="1058" w:val="left" w:leader="none"/>
        </w:tabs>
        <w:spacing w:line="250" w:lineRule="exact" w:before="0" w:after="0"/>
        <w:ind w:left="1058" w:right="0" w:hanging="360"/>
        <w:jc w:val="left"/>
        <w:rPr>
          <w:sz w:val="24"/>
        </w:rPr>
      </w:pPr>
      <w:r>
        <w:rPr>
          <w:sz w:val="24"/>
        </w:rPr>
        <w:t>Propagación</w:t>
      </w:r>
      <w:r>
        <w:rPr>
          <w:spacing w:val="21"/>
          <w:sz w:val="24"/>
        </w:rPr>
        <w:t> </w:t>
      </w:r>
      <w:r>
        <w:rPr>
          <w:sz w:val="24"/>
        </w:rPr>
        <w:t>del</w:t>
      </w:r>
      <w:r>
        <w:rPr>
          <w:spacing w:val="19"/>
          <w:sz w:val="24"/>
        </w:rPr>
        <w:t> </w:t>
      </w:r>
      <w:r>
        <w:rPr>
          <w:sz w:val="24"/>
        </w:rPr>
        <w:t>incendio</w:t>
      </w:r>
      <w:r>
        <w:rPr>
          <w:spacing w:val="20"/>
          <w:sz w:val="24"/>
        </w:rPr>
        <w:t> </w:t>
      </w:r>
      <w:r>
        <w:rPr>
          <w:sz w:val="24"/>
        </w:rPr>
        <w:t>hacia</w:t>
      </w:r>
      <w:r>
        <w:rPr>
          <w:spacing w:val="20"/>
          <w:sz w:val="24"/>
        </w:rPr>
        <w:t> </w:t>
      </w:r>
      <w:r>
        <w:rPr>
          <w:sz w:val="24"/>
        </w:rPr>
        <w:t>los</w:t>
      </w:r>
      <w:r>
        <w:rPr>
          <w:spacing w:val="20"/>
          <w:sz w:val="24"/>
        </w:rPr>
        <w:t> </w:t>
      </w:r>
      <w:r>
        <w:rPr>
          <w:sz w:val="24"/>
        </w:rPr>
        <w:t>galpones</w:t>
      </w:r>
      <w:r>
        <w:rPr>
          <w:spacing w:val="19"/>
          <w:sz w:val="24"/>
        </w:rPr>
        <w:t> </w:t>
      </w:r>
      <w:r>
        <w:rPr>
          <w:sz w:val="24"/>
        </w:rPr>
        <w:t>donde</w:t>
      </w:r>
      <w:r>
        <w:rPr>
          <w:spacing w:val="19"/>
          <w:sz w:val="24"/>
        </w:rPr>
        <w:t> </w:t>
      </w:r>
      <w:r>
        <w:rPr>
          <w:sz w:val="24"/>
        </w:rPr>
        <w:t>se</w:t>
      </w:r>
      <w:r>
        <w:rPr>
          <w:spacing w:val="22"/>
          <w:sz w:val="24"/>
        </w:rPr>
        <w:t> </w:t>
      </w:r>
      <w:r>
        <w:rPr>
          <w:sz w:val="24"/>
        </w:rPr>
        <w:t>encontraban</w:t>
      </w:r>
      <w:r>
        <w:rPr>
          <w:spacing w:val="22"/>
          <w:sz w:val="24"/>
        </w:rPr>
        <w:t> </w:t>
      </w:r>
      <w:r>
        <w:rPr>
          <w:spacing w:val="-5"/>
          <w:sz w:val="24"/>
        </w:rPr>
        <w:t>los</w:t>
      </w:r>
    </w:p>
    <w:p>
      <w:pPr>
        <w:pStyle w:val="BodyText"/>
        <w:spacing w:before="1"/>
      </w:pPr>
      <w:r>
        <w:rPr>
          <w:spacing w:val="-2"/>
        </w:rPr>
        <w:t>cerdos.</w:t>
      </w:r>
    </w:p>
    <w:p>
      <w:pPr>
        <w:pStyle w:val="ListParagraph"/>
        <w:numPr>
          <w:ilvl w:val="1"/>
          <w:numId w:val="1"/>
        </w:numPr>
        <w:tabs>
          <w:tab w:pos="1058" w:val="left" w:leader="none"/>
        </w:tabs>
        <w:spacing w:line="240" w:lineRule="auto" w:before="118" w:after="0"/>
        <w:ind w:left="1058" w:right="0" w:hanging="360"/>
        <w:jc w:val="left"/>
        <w:rPr>
          <w:sz w:val="24"/>
        </w:rPr>
      </w:pPr>
      <w:r>
        <w:rPr>
          <w:sz w:val="24"/>
        </w:rPr>
        <w:t>Afectación</w:t>
      </w:r>
      <w:r>
        <w:rPr>
          <w:spacing w:val="-2"/>
          <w:sz w:val="24"/>
        </w:rPr>
        <w:t> </w:t>
      </w:r>
      <w:r>
        <w:rPr>
          <w:sz w:val="24"/>
        </w:rPr>
        <w:t>de</w:t>
      </w:r>
      <w:r>
        <w:rPr>
          <w:spacing w:val="-5"/>
          <w:sz w:val="24"/>
        </w:rPr>
        <w:t> </w:t>
      </w:r>
      <w:r>
        <w:rPr>
          <w:sz w:val="24"/>
        </w:rPr>
        <w:t>instalaciones</w:t>
      </w:r>
      <w:r>
        <w:rPr>
          <w:spacing w:val="-1"/>
          <w:sz w:val="24"/>
        </w:rPr>
        <w:t> </w:t>
      </w:r>
      <w:r>
        <w:rPr>
          <w:spacing w:val="-2"/>
          <w:sz w:val="24"/>
        </w:rPr>
        <w:t>pecuarias.</w:t>
      </w:r>
    </w:p>
    <w:p>
      <w:pPr>
        <w:pStyle w:val="ListParagraph"/>
        <w:numPr>
          <w:ilvl w:val="1"/>
          <w:numId w:val="1"/>
        </w:numPr>
        <w:tabs>
          <w:tab w:pos="1058" w:val="left" w:leader="none"/>
        </w:tabs>
        <w:spacing w:line="240" w:lineRule="auto" w:before="121" w:after="0"/>
        <w:ind w:left="1058" w:right="0" w:hanging="360"/>
        <w:jc w:val="left"/>
        <w:rPr>
          <w:sz w:val="24"/>
        </w:rPr>
      </w:pPr>
      <w:r>
        <w:rPr>
          <w:sz w:val="24"/>
        </w:rPr>
        <w:t>Propagación</w:t>
      </w:r>
      <w:r>
        <w:rPr>
          <w:spacing w:val="-7"/>
          <w:sz w:val="24"/>
        </w:rPr>
        <w:t> </w:t>
      </w:r>
      <w:r>
        <w:rPr>
          <w:sz w:val="24"/>
        </w:rPr>
        <w:t>hacia</w:t>
      </w:r>
      <w:r>
        <w:rPr>
          <w:spacing w:val="-5"/>
          <w:sz w:val="24"/>
        </w:rPr>
        <w:t> </w:t>
      </w:r>
      <w:r>
        <w:rPr>
          <w:sz w:val="24"/>
        </w:rPr>
        <w:t>cobertura</w:t>
      </w:r>
      <w:r>
        <w:rPr>
          <w:spacing w:val="-6"/>
          <w:sz w:val="24"/>
        </w:rPr>
        <w:t> </w:t>
      </w:r>
      <w:r>
        <w:rPr>
          <w:sz w:val="24"/>
        </w:rPr>
        <w:t>vegetal</w:t>
      </w:r>
      <w:r>
        <w:rPr>
          <w:spacing w:val="-4"/>
          <w:sz w:val="24"/>
        </w:rPr>
        <w:t> </w:t>
      </w:r>
      <w:r>
        <w:rPr>
          <w:spacing w:val="-2"/>
          <w:sz w:val="24"/>
        </w:rPr>
        <w:t>circundante.</w:t>
      </w:r>
    </w:p>
    <w:p>
      <w:pPr>
        <w:pStyle w:val="Heading2"/>
        <w:spacing w:before="119"/>
      </w:pPr>
      <w:r>
        <w:rPr/>
        <w:drawing>
          <wp:anchor distT="0" distB="0" distL="0" distR="0" allowOverlap="1" layoutInCell="1" locked="0" behindDoc="1" simplePos="0" relativeHeight="487494144">
            <wp:simplePos x="0" y="0"/>
            <wp:positionH relativeFrom="page">
              <wp:posOffset>1533525</wp:posOffset>
            </wp:positionH>
            <wp:positionV relativeFrom="paragraph">
              <wp:posOffset>124489</wp:posOffset>
            </wp:positionV>
            <wp:extent cx="4705350" cy="47053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4705350" cy="4705350"/>
                    </a:xfrm>
                    <a:prstGeom prst="rect">
                      <a:avLst/>
                    </a:prstGeom>
                  </pic:spPr>
                </pic:pic>
              </a:graphicData>
            </a:graphic>
          </wp:anchor>
        </w:drawing>
      </w:r>
      <w:r>
        <w:rPr/>
        <w:t>Segunda</w:t>
      </w:r>
      <w:r>
        <w:rPr>
          <w:spacing w:val="-8"/>
        </w:rPr>
        <w:t> </w:t>
      </w:r>
      <w:r>
        <w:rPr>
          <w:spacing w:val="-2"/>
        </w:rPr>
        <w:t>atención</w:t>
      </w:r>
    </w:p>
    <w:p>
      <w:pPr>
        <w:pStyle w:val="ListParagraph"/>
        <w:numPr>
          <w:ilvl w:val="1"/>
          <w:numId w:val="1"/>
        </w:numPr>
        <w:tabs>
          <w:tab w:pos="1058" w:val="left" w:leader="none"/>
        </w:tabs>
        <w:spacing w:line="240" w:lineRule="auto" w:before="121" w:after="0"/>
        <w:ind w:left="1058" w:right="0" w:hanging="360"/>
        <w:jc w:val="left"/>
        <w:rPr>
          <w:sz w:val="24"/>
        </w:rPr>
      </w:pPr>
      <w:r>
        <w:rPr>
          <w:sz w:val="24"/>
        </w:rPr>
        <w:t>Reignición</w:t>
      </w:r>
      <w:r>
        <w:rPr>
          <w:spacing w:val="-1"/>
          <w:sz w:val="24"/>
        </w:rPr>
        <w:t> </w:t>
      </w:r>
      <w:r>
        <w:rPr>
          <w:sz w:val="24"/>
        </w:rPr>
        <w:t>por</w:t>
      </w:r>
      <w:r>
        <w:rPr>
          <w:spacing w:val="-4"/>
          <w:sz w:val="24"/>
        </w:rPr>
        <w:t> </w:t>
      </w:r>
      <w:r>
        <w:rPr>
          <w:sz w:val="24"/>
        </w:rPr>
        <w:t>combustión </w:t>
      </w:r>
      <w:r>
        <w:rPr>
          <w:spacing w:val="-2"/>
          <w:sz w:val="24"/>
        </w:rPr>
        <w:t>subterránea.</w:t>
      </w:r>
    </w:p>
    <w:p>
      <w:pPr>
        <w:pStyle w:val="ListParagraph"/>
        <w:numPr>
          <w:ilvl w:val="1"/>
          <w:numId w:val="1"/>
        </w:numPr>
        <w:tabs>
          <w:tab w:pos="1058" w:val="left" w:leader="none"/>
        </w:tabs>
        <w:spacing w:line="240" w:lineRule="auto" w:before="121" w:after="0"/>
        <w:ind w:left="1058" w:right="0" w:hanging="360"/>
        <w:jc w:val="left"/>
        <w:rPr>
          <w:sz w:val="24"/>
        </w:rPr>
      </w:pPr>
      <w:r>
        <w:rPr>
          <w:sz w:val="24"/>
        </w:rPr>
        <w:t>Afectación</w:t>
      </w:r>
      <w:r>
        <w:rPr>
          <w:spacing w:val="-2"/>
          <w:sz w:val="24"/>
        </w:rPr>
        <w:t> </w:t>
      </w:r>
      <w:r>
        <w:rPr>
          <w:sz w:val="24"/>
        </w:rPr>
        <w:t>de</w:t>
      </w:r>
      <w:r>
        <w:rPr>
          <w:spacing w:val="-4"/>
          <w:sz w:val="24"/>
        </w:rPr>
        <w:t> </w:t>
      </w:r>
      <w:r>
        <w:rPr>
          <w:sz w:val="24"/>
        </w:rPr>
        <w:t>los</w:t>
      </w:r>
      <w:r>
        <w:rPr>
          <w:spacing w:val="-3"/>
          <w:sz w:val="24"/>
        </w:rPr>
        <w:t> </w:t>
      </w:r>
      <w:r>
        <w:rPr>
          <w:sz w:val="24"/>
        </w:rPr>
        <w:t>animales</w:t>
      </w:r>
      <w:r>
        <w:rPr>
          <w:spacing w:val="-1"/>
          <w:sz w:val="24"/>
        </w:rPr>
        <w:t> </w:t>
      </w:r>
      <w:r>
        <w:rPr>
          <w:sz w:val="24"/>
        </w:rPr>
        <w:t>por</w:t>
      </w:r>
      <w:r>
        <w:rPr>
          <w:spacing w:val="-1"/>
          <w:sz w:val="24"/>
        </w:rPr>
        <w:t> </w:t>
      </w:r>
      <w:r>
        <w:rPr>
          <w:sz w:val="24"/>
        </w:rPr>
        <w:t>la</w:t>
      </w:r>
      <w:r>
        <w:rPr>
          <w:spacing w:val="-1"/>
          <w:sz w:val="24"/>
        </w:rPr>
        <w:t> </w:t>
      </w:r>
      <w:r>
        <w:rPr>
          <w:sz w:val="24"/>
        </w:rPr>
        <w:t>presencia</w:t>
      </w:r>
      <w:r>
        <w:rPr>
          <w:spacing w:val="-2"/>
          <w:sz w:val="24"/>
        </w:rPr>
        <w:t> </w:t>
      </w:r>
      <w:r>
        <w:rPr>
          <w:sz w:val="24"/>
        </w:rPr>
        <w:t>de</w:t>
      </w:r>
      <w:r>
        <w:rPr>
          <w:spacing w:val="-1"/>
          <w:sz w:val="24"/>
        </w:rPr>
        <w:t> </w:t>
      </w:r>
      <w:r>
        <w:rPr>
          <w:spacing w:val="-2"/>
          <w:sz w:val="24"/>
        </w:rPr>
        <w:t>humo.</w:t>
      </w:r>
    </w:p>
    <w:p>
      <w:pPr>
        <w:pStyle w:val="ListParagraph"/>
        <w:numPr>
          <w:ilvl w:val="1"/>
          <w:numId w:val="1"/>
        </w:numPr>
        <w:tabs>
          <w:tab w:pos="1058" w:val="left" w:leader="none"/>
        </w:tabs>
        <w:spacing w:line="240" w:lineRule="auto" w:before="119" w:after="0"/>
        <w:ind w:left="1058" w:right="0" w:hanging="360"/>
        <w:jc w:val="left"/>
        <w:rPr>
          <w:sz w:val="24"/>
        </w:rPr>
      </w:pPr>
      <w:r>
        <w:rPr>
          <w:sz w:val="24"/>
        </w:rPr>
        <w:t>Propagación</w:t>
      </w:r>
      <w:r>
        <w:rPr>
          <w:spacing w:val="-5"/>
          <w:sz w:val="24"/>
        </w:rPr>
        <w:t> </w:t>
      </w:r>
      <w:r>
        <w:rPr>
          <w:sz w:val="24"/>
        </w:rPr>
        <w:t>del</w:t>
      </w:r>
      <w:r>
        <w:rPr>
          <w:spacing w:val="-3"/>
          <w:sz w:val="24"/>
        </w:rPr>
        <w:t> </w:t>
      </w:r>
      <w:r>
        <w:rPr>
          <w:sz w:val="24"/>
        </w:rPr>
        <w:t>incendio</w:t>
      </w:r>
      <w:r>
        <w:rPr>
          <w:spacing w:val="-2"/>
          <w:sz w:val="24"/>
        </w:rPr>
        <w:t> </w:t>
      </w:r>
      <w:r>
        <w:rPr>
          <w:sz w:val="24"/>
        </w:rPr>
        <w:t>hacia</w:t>
      </w:r>
      <w:r>
        <w:rPr>
          <w:spacing w:val="-6"/>
          <w:sz w:val="24"/>
        </w:rPr>
        <w:t> </w:t>
      </w:r>
      <w:r>
        <w:rPr>
          <w:sz w:val="24"/>
        </w:rPr>
        <w:t>otras</w:t>
      </w:r>
      <w:r>
        <w:rPr>
          <w:spacing w:val="-3"/>
          <w:sz w:val="24"/>
        </w:rPr>
        <w:t> </w:t>
      </w:r>
      <w:r>
        <w:rPr>
          <w:sz w:val="24"/>
        </w:rPr>
        <w:t>áreas</w:t>
      </w:r>
      <w:r>
        <w:rPr>
          <w:spacing w:val="-3"/>
          <w:sz w:val="24"/>
        </w:rPr>
        <w:t> </w:t>
      </w:r>
      <w:r>
        <w:rPr>
          <w:sz w:val="24"/>
        </w:rPr>
        <w:t>del</w:t>
      </w:r>
      <w:r>
        <w:rPr>
          <w:spacing w:val="-2"/>
          <w:sz w:val="24"/>
        </w:rPr>
        <w:t> predio.</w:t>
      </w:r>
    </w:p>
    <w:p>
      <w:pPr>
        <w:pStyle w:val="Heading2"/>
        <w:numPr>
          <w:ilvl w:val="0"/>
          <w:numId w:val="1"/>
        </w:numPr>
        <w:tabs>
          <w:tab w:pos="606" w:val="left" w:leader="none"/>
        </w:tabs>
        <w:spacing w:line="240" w:lineRule="auto" w:before="121" w:after="0"/>
        <w:ind w:left="606" w:right="0" w:hanging="268"/>
        <w:jc w:val="left"/>
      </w:pPr>
      <w:r>
        <w:rPr/>
        <w:t>Objetivos</w:t>
      </w:r>
      <w:r>
        <w:rPr>
          <w:spacing w:val="-1"/>
        </w:rPr>
        <w:t> </w:t>
      </w:r>
      <w:r>
        <w:rPr/>
        <w:t>de</w:t>
      </w:r>
      <w:r>
        <w:rPr>
          <w:spacing w:val="-1"/>
        </w:rPr>
        <w:t> </w:t>
      </w:r>
      <w:r>
        <w:rPr/>
        <w:t>la </w:t>
      </w:r>
      <w:r>
        <w:rPr>
          <w:spacing w:val="-2"/>
        </w:rPr>
        <w:t>intervención</w:t>
      </w:r>
    </w:p>
    <w:p>
      <w:pPr>
        <w:pStyle w:val="ListParagraph"/>
        <w:numPr>
          <w:ilvl w:val="1"/>
          <w:numId w:val="1"/>
        </w:numPr>
        <w:tabs>
          <w:tab w:pos="1058" w:val="left" w:leader="none"/>
        </w:tabs>
        <w:spacing w:line="240" w:lineRule="auto" w:before="164" w:after="0"/>
        <w:ind w:left="1058" w:right="0" w:hanging="360"/>
        <w:jc w:val="left"/>
        <w:rPr>
          <w:sz w:val="24"/>
        </w:rPr>
      </w:pPr>
      <w:r>
        <w:rPr>
          <w:sz w:val="24"/>
        </w:rPr>
        <w:t>Controlar</w:t>
      </w:r>
      <w:r>
        <w:rPr>
          <w:spacing w:val="-2"/>
          <w:sz w:val="24"/>
        </w:rPr>
        <w:t> </w:t>
      </w:r>
      <w:r>
        <w:rPr>
          <w:sz w:val="24"/>
        </w:rPr>
        <w:t>y</w:t>
      </w:r>
      <w:r>
        <w:rPr>
          <w:spacing w:val="-1"/>
          <w:sz w:val="24"/>
        </w:rPr>
        <w:t> </w:t>
      </w:r>
      <w:r>
        <w:rPr>
          <w:sz w:val="24"/>
        </w:rPr>
        <w:t>extinguir</w:t>
      </w:r>
      <w:r>
        <w:rPr>
          <w:spacing w:val="-7"/>
          <w:sz w:val="24"/>
        </w:rPr>
        <w:t> </w:t>
      </w:r>
      <w:r>
        <w:rPr>
          <w:sz w:val="24"/>
        </w:rPr>
        <w:t>el</w:t>
      </w:r>
      <w:r>
        <w:rPr>
          <w:spacing w:val="-1"/>
          <w:sz w:val="24"/>
        </w:rPr>
        <w:t> </w:t>
      </w:r>
      <w:r>
        <w:rPr>
          <w:sz w:val="24"/>
        </w:rPr>
        <w:t>incendio</w:t>
      </w:r>
      <w:r>
        <w:rPr>
          <w:spacing w:val="-1"/>
          <w:sz w:val="24"/>
        </w:rPr>
        <w:t> </w:t>
      </w:r>
      <w:r>
        <w:rPr>
          <w:sz w:val="24"/>
        </w:rPr>
        <w:t>de</w:t>
      </w:r>
      <w:r>
        <w:rPr>
          <w:spacing w:val="-5"/>
          <w:sz w:val="24"/>
        </w:rPr>
        <w:t> </w:t>
      </w:r>
      <w:r>
        <w:rPr>
          <w:sz w:val="24"/>
        </w:rPr>
        <w:t>cobertura</w:t>
      </w:r>
      <w:r>
        <w:rPr>
          <w:spacing w:val="-2"/>
          <w:sz w:val="24"/>
        </w:rPr>
        <w:t> vegetal.</w:t>
      </w:r>
    </w:p>
    <w:p>
      <w:pPr>
        <w:pStyle w:val="ListParagraph"/>
        <w:numPr>
          <w:ilvl w:val="1"/>
          <w:numId w:val="1"/>
        </w:numPr>
        <w:tabs>
          <w:tab w:pos="1058" w:val="left" w:leader="none"/>
        </w:tabs>
        <w:spacing w:line="240" w:lineRule="auto" w:before="121" w:after="0"/>
        <w:ind w:left="1058" w:right="0" w:hanging="360"/>
        <w:jc w:val="left"/>
        <w:rPr>
          <w:sz w:val="24"/>
        </w:rPr>
      </w:pPr>
      <w:r>
        <w:rPr>
          <w:sz w:val="24"/>
        </w:rPr>
        <w:t>Evitar</w:t>
      </w:r>
      <w:r>
        <w:rPr>
          <w:spacing w:val="-3"/>
          <w:sz w:val="24"/>
        </w:rPr>
        <w:t> </w:t>
      </w:r>
      <w:r>
        <w:rPr>
          <w:sz w:val="24"/>
        </w:rPr>
        <w:t>la</w:t>
      </w:r>
      <w:r>
        <w:rPr>
          <w:spacing w:val="-2"/>
          <w:sz w:val="24"/>
        </w:rPr>
        <w:t> </w:t>
      </w:r>
      <w:r>
        <w:rPr>
          <w:sz w:val="24"/>
        </w:rPr>
        <w:t>propagación</w:t>
      </w:r>
      <w:r>
        <w:rPr>
          <w:spacing w:val="-1"/>
          <w:sz w:val="24"/>
        </w:rPr>
        <w:t> </w:t>
      </w:r>
      <w:r>
        <w:rPr>
          <w:sz w:val="24"/>
        </w:rPr>
        <w:t>hacia</w:t>
      </w:r>
      <w:r>
        <w:rPr>
          <w:spacing w:val="-2"/>
          <w:sz w:val="24"/>
        </w:rPr>
        <w:t> </w:t>
      </w:r>
      <w:r>
        <w:rPr>
          <w:sz w:val="24"/>
        </w:rPr>
        <w:t>los</w:t>
      </w:r>
      <w:r>
        <w:rPr>
          <w:spacing w:val="-1"/>
          <w:sz w:val="24"/>
        </w:rPr>
        <w:t> </w:t>
      </w:r>
      <w:r>
        <w:rPr>
          <w:sz w:val="24"/>
        </w:rPr>
        <w:t>galpones</w:t>
      </w:r>
      <w:r>
        <w:rPr>
          <w:spacing w:val="-3"/>
          <w:sz w:val="24"/>
        </w:rPr>
        <w:t> </w:t>
      </w:r>
      <w:r>
        <w:rPr>
          <w:sz w:val="24"/>
        </w:rPr>
        <w:t>e</w:t>
      </w:r>
      <w:r>
        <w:rPr>
          <w:spacing w:val="-1"/>
          <w:sz w:val="24"/>
        </w:rPr>
        <w:t> </w:t>
      </w:r>
      <w:r>
        <w:rPr>
          <w:sz w:val="24"/>
        </w:rPr>
        <w:t>infraestructura</w:t>
      </w:r>
      <w:r>
        <w:rPr>
          <w:spacing w:val="-2"/>
          <w:sz w:val="24"/>
        </w:rPr>
        <w:t> </w:t>
      </w:r>
      <w:r>
        <w:rPr>
          <w:sz w:val="24"/>
        </w:rPr>
        <w:t>de</w:t>
      </w:r>
      <w:r>
        <w:rPr>
          <w:spacing w:val="-6"/>
          <w:sz w:val="24"/>
        </w:rPr>
        <w:t> </w:t>
      </w:r>
      <w:r>
        <w:rPr>
          <w:sz w:val="24"/>
        </w:rPr>
        <w:t>la</w:t>
      </w:r>
      <w:r>
        <w:rPr>
          <w:spacing w:val="-2"/>
          <w:sz w:val="24"/>
        </w:rPr>
        <w:t> granja.</w:t>
      </w:r>
    </w:p>
    <w:p>
      <w:pPr>
        <w:pStyle w:val="ListParagraph"/>
        <w:numPr>
          <w:ilvl w:val="1"/>
          <w:numId w:val="1"/>
        </w:numPr>
        <w:tabs>
          <w:tab w:pos="1058" w:val="left" w:leader="none"/>
        </w:tabs>
        <w:spacing w:line="240" w:lineRule="auto" w:before="119" w:after="0"/>
        <w:ind w:left="1058" w:right="0" w:hanging="360"/>
        <w:jc w:val="left"/>
        <w:rPr>
          <w:sz w:val="24"/>
        </w:rPr>
      </w:pPr>
      <w:r>
        <w:rPr>
          <w:sz w:val="24"/>
        </w:rPr>
        <w:t>Eliminar</w:t>
      </w:r>
      <w:r>
        <w:rPr>
          <w:spacing w:val="-4"/>
          <w:sz w:val="24"/>
        </w:rPr>
        <w:t> </w:t>
      </w:r>
      <w:r>
        <w:rPr>
          <w:sz w:val="24"/>
        </w:rPr>
        <w:t>completamente</w:t>
      </w:r>
      <w:r>
        <w:rPr>
          <w:spacing w:val="-1"/>
          <w:sz w:val="24"/>
        </w:rPr>
        <w:t> </w:t>
      </w:r>
      <w:r>
        <w:rPr>
          <w:sz w:val="24"/>
        </w:rPr>
        <w:t>los</w:t>
      </w:r>
      <w:r>
        <w:rPr>
          <w:spacing w:val="-2"/>
          <w:sz w:val="24"/>
        </w:rPr>
        <w:t> </w:t>
      </w:r>
      <w:r>
        <w:rPr>
          <w:sz w:val="24"/>
        </w:rPr>
        <w:t>puntos</w:t>
      </w:r>
      <w:r>
        <w:rPr>
          <w:spacing w:val="-3"/>
          <w:sz w:val="24"/>
        </w:rPr>
        <w:t> </w:t>
      </w:r>
      <w:r>
        <w:rPr>
          <w:sz w:val="24"/>
        </w:rPr>
        <w:t>calientes</w:t>
      </w:r>
      <w:r>
        <w:rPr>
          <w:spacing w:val="-2"/>
          <w:sz w:val="24"/>
        </w:rPr>
        <w:t> </w:t>
      </w:r>
      <w:r>
        <w:rPr>
          <w:sz w:val="24"/>
        </w:rPr>
        <w:t>y focos</w:t>
      </w:r>
      <w:r>
        <w:rPr>
          <w:spacing w:val="-3"/>
          <w:sz w:val="24"/>
        </w:rPr>
        <w:t> </w:t>
      </w:r>
      <w:r>
        <w:rPr>
          <w:spacing w:val="-2"/>
          <w:sz w:val="24"/>
        </w:rPr>
        <w:t>subterráneos.</w:t>
      </w:r>
    </w:p>
    <w:p>
      <w:pPr>
        <w:pStyle w:val="ListParagraph"/>
        <w:numPr>
          <w:ilvl w:val="1"/>
          <w:numId w:val="1"/>
        </w:numPr>
        <w:tabs>
          <w:tab w:pos="1058" w:val="left" w:leader="none"/>
        </w:tabs>
        <w:spacing w:line="240" w:lineRule="auto" w:before="120" w:after="0"/>
        <w:ind w:left="1058" w:right="0" w:hanging="360"/>
        <w:jc w:val="left"/>
        <w:rPr>
          <w:sz w:val="24"/>
        </w:rPr>
      </w:pPr>
      <w:r>
        <w:rPr>
          <w:sz w:val="24"/>
        </w:rPr>
        <w:t>Proteger</w:t>
      </w:r>
      <w:r>
        <w:rPr>
          <w:spacing w:val="-3"/>
          <w:sz w:val="24"/>
        </w:rPr>
        <w:t> </w:t>
      </w:r>
      <w:r>
        <w:rPr>
          <w:sz w:val="24"/>
        </w:rPr>
        <w:t>la</w:t>
      </w:r>
      <w:r>
        <w:rPr>
          <w:spacing w:val="-3"/>
          <w:sz w:val="24"/>
        </w:rPr>
        <w:t> </w:t>
      </w:r>
      <w:r>
        <w:rPr>
          <w:sz w:val="24"/>
        </w:rPr>
        <w:t>integridad</w:t>
      </w:r>
      <w:r>
        <w:rPr>
          <w:spacing w:val="-2"/>
          <w:sz w:val="24"/>
        </w:rPr>
        <w:t> </w:t>
      </w:r>
      <w:r>
        <w:rPr>
          <w:sz w:val="24"/>
        </w:rPr>
        <w:t>de</w:t>
      </w:r>
      <w:r>
        <w:rPr>
          <w:spacing w:val="-5"/>
          <w:sz w:val="24"/>
        </w:rPr>
        <w:t> </w:t>
      </w:r>
      <w:r>
        <w:rPr>
          <w:sz w:val="24"/>
        </w:rPr>
        <w:t>los</w:t>
      </w:r>
      <w:r>
        <w:rPr>
          <w:spacing w:val="-4"/>
          <w:sz w:val="24"/>
        </w:rPr>
        <w:t> </w:t>
      </w:r>
      <w:r>
        <w:rPr>
          <w:sz w:val="24"/>
        </w:rPr>
        <w:t>animales</w:t>
      </w:r>
      <w:r>
        <w:rPr>
          <w:spacing w:val="-2"/>
          <w:sz w:val="24"/>
        </w:rPr>
        <w:t> </w:t>
      </w:r>
      <w:r>
        <w:rPr>
          <w:sz w:val="24"/>
        </w:rPr>
        <w:t>y</w:t>
      </w:r>
      <w:r>
        <w:rPr>
          <w:spacing w:val="-3"/>
          <w:sz w:val="24"/>
        </w:rPr>
        <w:t> </w:t>
      </w:r>
      <w:r>
        <w:rPr>
          <w:sz w:val="24"/>
        </w:rPr>
        <w:t>de</w:t>
      </w:r>
      <w:r>
        <w:rPr>
          <w:spacing w:val="-2"/>
          <w:sz w:val="24"/>
        </w:rPr>
        <w:t> </w:t>
      </w:r>
      <w:r>
        <w:rPr>
          <w:sz w:val="24"/>
        </w:rPr>
        <w:t>las</w:t>
      </w:r>
      <w:r>
        <w:rPr>
          <w:spacing w:val="-1"/>
          <w:sz w:val="24"/>
        </w:rPr>
        <w:t> </w:t>
      </w:r>
      <w:r>
        <w:rPr>
          <w:spacing w:val="-2"/>
          <w:sz w:val="24"/>
        </w:rPr>
        <w:t>instalaciones.</w:t>
      </w:r>
    </w:p>
    <w:p>
      <w:pPr>
        <w:pStyle w:val="Heading2"/>
        <w:numPr>
          <w:ilvl w:val="0"/>
          <w:numId w:val="1"/>
        </w:numPr>
        <w:tabs>
          <w:tab w:pos="606" w:val="left" w:leader="none"/>
        </w:tabs>
        <w:spacing w:line="240" w:lineRule="auto" w:before="119" w:after="0"/>
        <w:ind w:left="606" w:right="0" w:hanging="268"/>
        <w:jc w:val="left"/>
      </w:pPr>
      <w:r>
        <w:rPr/>
        <w:t>Intervenciones</w:t>
      </w:r>
      <w:r>
        <w:rPr>
          <w:spacing w:val="-2"/>
        </w:rPr>
        <w:t> </w:t>
      </w:r>
      <w:r>
        <w:rPr/>
        <w:t>previas</w:t>
      </w:r>
      <w:r>
        <w:rPr>
          <w:spacing w:val="-1"/>
        </w:rPr>
        <w:t> </w:t>
      </w:r>
      <w:r>
        <w:rPr/>
        <w:t>a</w:t>
      </w:r>
      <w:r>
        <w:rPr>
          <w:spacing w:val="-1"/>
        </w:rPr>
        <w:t> </w:t>
      </w:r>
      <w:r>
        <w:rPr/>
        <w:t>la</w:t>
      </w:r>
      <w:r>
        <w:rPr>
          <w:spacing w:val="-2"/>
        </w:rPr>
        <w:t> </w:t>
      </w:r>
      <w:r>
        <w:rPr/>
        <w:t>llegada</w:t>
      </w:r>
      <w:r>
        <w:rPr>
          <w:spacing w:val="-1"/>
        </w:rPr>
        <w:t> </w:t>
      </w:r>
      <w:r>
        <w:rPr/>
        <w:t>de</w:t>
      </w:r>
      <w:r>
        <w:rPr>
          <w:spacing w:val="-1"/>
        </w:rPr>
        <w:t> </w:t>
      </w:r>
      <w:r>
        <w:rPr>
          <w:spacing w:val="-2"/>
        </w:rPr>
        <w:t>Bomberos</w:t>
      </w:r>
    </w:p>
    <w:p>
      <w:pPr>
        <w:pStyle w:val="BodyText"/>
        <w:spacing w:before="165"/>
        <w:ind w:left="338" w:right="334"/>
        <w:jc w:val="both"/>
      </w:pPr>
      <w:r>
        <w:rPr/>
        <w:t>En ambas atenciones, personal de la granja realizó acciones iniciales de control utilizando</w:t>
      </w:r>
      <w:r>
        <w:rPr>
          <w:spacing w:val="-17"/>
        </w:rPr>
        <w:t> </w:t>
      </w:r>
      <w:r>
        <w:rPr/>
        <w:t>mangueras</w:t>
      </w:r>
      <w:r>
        <w:rPr>
          <w:spacing w:val="-17"/>
        </w:rPr>
        <w:t> </w:t>
      </w:r>
      <w:r>
        <w:rPr/>
        <w:t>disponibles</w:t>
      </w:r>
      <w:r>
        <w:rPr>
          <w:spacing w:val="-15"/>
        </w:rPr>
        <w:t> </w:t>
      </w:r>
      <w:r>
        <w:rPr/>
        <w:t>en</w:t>
      </w:r>
      <w:r>
        <w:rPr>
          <w:spacing w:val="-17"/>
        </w:rPr>
        <w:t> </w:t>
      </w:r>
      <w:r>
        <w:rPr/>
        <w:t>el</w:t>
      </w:r>
      <w:r>
        <w:rPr>
          <w:spacing w:val="-16"/>
        </w:rPr>
        <w:t> </w:t>
      </w:r>
      <w:r>
        <w:rPr/>
        <w:t>predio</w:t>
      </w:r>
      <w:r>
        <w:rPr>
          <w:spacing w:val="-16"/>
        </w:rPr>
        <w:t> </w:t>
      </w:r>
      <w:r>
        <w:rPr/>
        <w:t>y,</w:t>
      </w:r>
      <w:r>
        <w:rPr>
          <w:spacing w:val="-17"/>
        </w:rPr>
        <w:t> </w:t>
      </w:r>
      <w:r>
        <w:rPr/>
        <w:t>durante</w:t>
      </w:r>
      <w:r>
        <w:rPr>
          <w:spacing w:val="-17"/>
        </w:rPr>
        <w:t> </w:t>
      </w:r>
      <w:r>
        <w:rPr/>
        <w:t>la</w:t>
      </w:r>
      <w:r>
        <w:rPr>
          <w:spacing w:val="-15"/>
        </w:rPr>
        <w:t> </w:t>
      </w:r>
      <w:r>
        <w:rPr/>
        <w:t>segunda</w:t>
      </w:r>
      <w:r>
        <w:rPr>
          <w:spacing w:val="-16"/>
        </w:rPr>
        <w:t> </w:t>
      </w:r>
      <w:r>
        <w:rPr/>
        <w:t>intervención, colaboró</w:t>
      </w:r>
      <w:r>
        <w:rPr>
          <w:spacing w:val="-17"/>
        </w:rPr>
        <w:t> </w:t>
      </w:r>
      <w:r>
        <w:rPr/>
        <w:t>activamente</w:t>
      </w:r>
      <w:r>
        <w:rPr>
          <w:spacing w:val="-17"/>
        </w:rPr>
        <w:t> </w:t>
      </w:r>
      <w:r>
        <w:rPr/>
        <w:t>con</w:t>
      </w:r>
      <w:r>
        <w:rPr>
          <w:spacing w:val="-16"/>
        </w:rPr>
        <w:t> </w:t>
      </w:r>
      <w:r>
        <w:rPr/>
        <w:t>herramientas</w:t>
      </w:r>
      <w:r>
        <w:rPr>
          <w:spacing w:val="-17"/>
        </w:rPr>
        <w:t> </w:t>
      </w:r>
      <w:r>
        <w:rPr/>
        <w:t>manuales</w:t>
      </w:r>
      <w:r>
        <w:rPr>
          <w:spacing w:val="-17"/>
        </w:rPr>
        <w:t> </w:t>
      </w:r>
      <w:r>
        <w:rPr/>
        <w:t>para</w:t>
      </w:r>
      <w:r>
        <w:rPr>
          <w:spacing w:val="-16"/>
        </w:rPr>
        <w:t> </w:t>
      </w:r>
      <w:r>
        <w:rPr/>
        <w:t>la</w:t>
      </w:r>
      <w:r>
        <w:rPr>
          <w:spacing w:val="-17"/>
        </w:rPr>
        <w:t> </w:t>
      </w:r>
      <w:r>
        <w:rPr/>
        <w:t>remoción</w:t>
      </w:r>
      <w:r>
        <w:rPr>
          <w:spacing w:val="-16"/>
        </w:rPr>
        <w:t> </w:t>
      </w:r>
      <w:r>
        <w:rPr/>
        <w:t>del</w:t>
      </w:r>
      <w:r>
        <w:rPr>
          <w:spacing w:val="-17"/>
        </w:rPr>
        <w:t> </w:t>
      </w:r>
      <w:r>
        <w:rPr/>
        <w:t>material vegetal en combustión.</w:t>
      </w:r>
    </w:p>
    <w:p>
      <w:pPr>
        <w:pStyle w:val="Heading2"/>
        <w:numPr>
          <w:ilvl w:val="0"/>
          <w:numId w:val="1"/>
        </w:numPr>
        <w:tabs>
          <w:tab w:pos="606" w:val="left" w:leader="none"/>
        </w:tabs>
        <w:spacing w:line="374" w:lineRule="auto" w:before="121" w:after="0"/>
        <w:ind w:left="338" w:right="6206" w:firstLine="0"/>
        <w:jc w:val="both"/>
      </w:pPr>
      <w:r>
        <w:rPr/>
        <w:t>Unidades que atendieron Primera</w:t>
      </w:r>
      <w:r>
        <w:rPr>
          <w:spacing w:val="-7"/>
        </w:rPr>
        <w:t> </w:t>
      </w:r>
      <w:r>
        <w:rPr/>
        <w:t>atención</w:t>
      </w:r>
      <w:r>
        <w:rPr>
          <w:spacing w:val="-6"/>
        </w:rPr>
        <w:t> </w:t>
      </w:r>
      <w:r>
        <w:rPr>
          <w:spacing w:val="-2"/>
        </w:rPr>
        <w:t>(07/07/2026)</w:t>
      </w:r>
    </w:p>
    <w:p>
      <w:pPr>
        <w:pStyle w:val="ListParagraph"/>
        <w:numPr>
          <w:ilvl w:val="1"/>
          <w:numId w:val="1"/>
        </w:numPr>
        <w:tabs>
          <w:tab w:pos="1057" w:val="left" w:leader="none"/>
        </w:tabs>
        <w:spacing w:line="247" w:lineRule="exact" w:before="0" w:after="0"/>
        <w:ind w:left="1057" w:right="0" w:hanging="359"/>
        <w:jc w:val="both"/>
        <w:rPr>
          <w:sz w:val="24"/>
        </w:rPr>
      </w:pPr>
      <w:r>
        <w:rPr>
          <w:sz w:val="24"/>
        </w:rPr>
        <w:t>Vehículos</w:t>
      </w:r>
      <w:r>
        <w:rPr>
          <w:spacing w:val="-1"/>
          <w:sz w:val="24"/>
        </w:rPr>
        <w:t> </w:t>
      </w:r>
      <w:r>
        <w:rPr>
          <w:sz w:val="24"/>
        </w:rPr>
        <w:t>B2</w:t>
      </w:r>
      <w:r>
        <w:rPr>
          <w:spacing w:val="-1"/>
          <w:sz w:val="24"/>
        </w:rPr>
        <w:t> </w:t>
      </w:r>
      <w:r>
        <w:rPr>
          <w:sz w:val="24"/>
        </w:rPr>
        <w:t>y</w:t>
      </w:r>
      <w:r>
        <w:rPr>
          <w:spacing w:val="1"/>
          <w:sz w:val="24"/>
        </w:rPr>
        <w:t> </w:t>
      </w:r>
      <w:r>
        <w:rPr>
          <w:spacing w:val="-5"/>
          <w:sz w:val="24"/>
        </w:rPr>
        <w:t>L2.</w:t>
      </w:r>
    </w:p>
    <w:p>
      <w:pPr>
        <w:pStyle w:val="ListParagraph"/>
        <w:numPr>
          <w:ilvl w:val="1"/>
          <w:numId w:val="1"/>
        </w:numPr>
        <w:tabs>
          <w:tab w:pos="1057" w:val="left" w:leader="none"/>
        </w:tabs>
        <w:spacing w:line="240" w:lineRule="auto" w:before="121" w:after="0"/>
        <w:ind w:left="1057" w:right="0" w:hanging="359"/>
        <w:jc w:val="both"/>
        <w:rPr>
          <w:sz w:val="24"/>
        </w:rPr>
      </w:pPr>
      <w:r>
        <w:rPr>
          <w:sz w:val="24"/>
        </w:rPr>
        <w:t>Ocho</w:t>
      </w:r>
      <w:r>
        <w:rPr>
          <w:spacing w:val="-2"/>
          <w:sz w:val="24"/>
        </w:rPr>
        <w:t> </w:t>
      </w:r>
      <w:r>
        <w:rPr>
          <w:sz w:val="24"/>
        </w:rPr>
        <w:t>(8)</w:t>
      </w:r>
      <w:r>
        <w:rPr>
          <w:spacing w:val="-2"/>
          <w:sz w:val="24"/>
        </w:rPr>
        <w:t> </w:t>
      </w:r>
      <w:r>
        <w:rPr>
          <w:sz w:val="24"/>
        </w:rPr>
        <w:t>unidades</w:t>
      </w:r>
      <w:r>
        <w:rPr>
          <w:spacing w:val="-4"/>
          <w:sz w:val="24"/>
        </w:rPr>
        <w:t> </w:t>
      </w:r>
      <w:r>
        <w:rPr>
          <w:spacing w:val="-2"/>
          <w:sz w:val="24"/>
        </w:rPr>
        <w:t>operativas.</w:t>
      </w:r>
    </w:p>
    <w:p>
      <w:pPr>
        <w:pStyle w:val="Heading2"/>
        <w:jc w:val="both"/>
      </w:pPr>
      <w:r>
        <w:rPr/>
        <w:t>Segunda</w:t>
      </w:r>
      <w:r>
        <w:rPr>
          <w:spacing w:val="-7"/>
        </w:rPr>
        <w:t> </w:t>
      </w:r>
      <w:r>
        <w:rPr/>
        <w:t>atención</w:t>
      </w:r>
      <w:r>
        <w:rPr>
          <w:spacing w:val="-6"/>
        </w:rPr>
        <w:t> </w:t>
      </w:r>
      <w:r>
        <w:rPr>
          <w:spacing w:val="-2"/>
        </w:rPr>
        <w:t>(08/07/2026)</w:t>
      </w:r>
    </w:p>
    <w:p>
      <w:pPr>
        <w:pStyle w:val="ListParagraph"/>
        <w:numPr>
          <w:ilvl w:val="1"/>
          <w:numId w:val="1"/>
        </w:numPr>
        <w:tabs>
          <w:tab w:pos="1057" w:val="left" w:leader="none"/>
        </w:tabs>
        <w:spacing w:line="240" w:lineRule="auto" w:before="119" w:after="0"/>
        <w:ind w:left="1057" w:right="0" w:hanging="359"/>
        <w:jc w:val="both"/>
        <w:rPr>
          <w:sz w:val="24"/>
        </w:rPr>
      </w:pPr>
      <w:r>
        <w:rPr>
          <w:sz w:val="24"/>
        </w:rPr>
        <w:t>Vehículos</w:t>
      </w:r>
      <w:r>
        <w:rPr>
          <w:spacing w:val="-1"/>
          <w:sz w:val="24"/>
        </w:rPr>
        <w:t> </w:t>
      </w:r>
      <w:r>
        <w:rPr>
          <w:sz w:val="24"/>
        </w:rPr>
        <w:t>B2</w:t>
      </w:r>
      <w:r>
        <w:rPr>
          <w:spacing w:val="-1"/>
          <w:sz w:val="24"/>
        </w:rPr>
        <w:t> </w:t>
      </w:r>
      <w:r>
        <w:rPr>
          <w:sz w:val="24"/>
        </w:rPr>
        <w:t>y</w:t>
      </w:r>
      <w:r>
        <w:rPr>
          <w:spacing w:val="1"/>
          <w:sz w:val="24"/>
        </w:rPr>
        <w:t> </w:t>
      </w:r>
      <w:r>
        <w:rPr>
          <w:spacing w:val="-5"/>
          <w:sz w:val="24"/>
        </w:rPr>
        <w:t>L2.</w:t>
      </w:r>
    </w:p>
    <w:p>
      <w:pPr>
        <w:pStyle w:val="ListParagraph"/>
        <w:numPr>
          <w:ilvl w:val="1"/>
          <w:numId w:val="1"/>
        </w:numPr>
        <w:tabs>
          <w:tab w:pos="1057" w:val="left" w:leader="none"/>
        </w:tabs>
        <w:spacing w:line="240" w:lineRule="auto" w:before="121" w:after="0"/>
        <w:ind w:left="1057" w:right="0" w:hanging="359"/>
        <w:jc w:val="both"/>
        <w:rPr>
          <w:sz w:val="24"/>
        </w:rPr>
      </w:pPr>
      <w:r>
        <w:rPr>
          <w:sz w:val="24"/>
        </w:rPr>
        <w:t>Seis</w:t>
      </w:r>
      <w:r>
        <w:rPr>
          <w:spacing w:val="-4"/>
          <w:sz w:val="24"/>
        </w:rPr>
        <w:t> </w:t>
      </w:r>
      <w:r>
        <w:rPr>
          <w:sz w:val="24"/>
        </w:rPr>
        <w:t>(6)</w:t>
      </w:r>
      <w:r>
        <w:rPr>
          <w:spacing w:val="-4"/>
          <w:sz w:val="24"/>
        </w:rPr>
        <w:t> </w:t>
      </w:r>
      <w:r>
        <w:rPr>
          <w:sz w:val="24"/>
        </w:rPr>
        <w:t>unidades</w:t>
      </w:r>
      <w:r>
        <w:rPr>
          <w:spacing w:val="-5"/>
          <w:sz w:val="24"/>
        </w:rPr>
        <w:t> </w:t>
      </w:r>
      <w:r>
        <w:rPr>
          <w:spacing w:val="-2"/>
          <w:sz w:val="24"/>
        </w:rPr>
        <w:t>operativas.</w:t>
      </w:r>
    </w:p>
    <w:p>
      <w:pPr>
        <w:pStyle w:val="BodyText"/>
        <w:spacing w:before="118"/>
        <w:ind w:left="338" w:right="332"/>
        <w:jc w:val="both"/>
      </w:pPr>
      <w:r>
        <w:rPr/>
        <w:t>La presente constancia se expide con fundamento en los registros oficiales del servicio. La información corresponde a las dos intervenciones</w:t>
      </w:r>
      <w:r>
        <w:rPr>
          <w:spacing w:val="-1"/>
        </w:rPr>
        <w:t> </w:t>
      </w:r>
      <w:r>
        <w:rPr/>
        <w:t>realizadas sobre el mismo</w:t>
      </w:r>
      <w:r>
        <w:rPr>
          <w:spacing w:val="-17"/>
        </w:rPr>
        <w:t> </w:t>
      </w:r>
      <w:r>
        <w:rPr/>
        <w:t>incidente,</w:t>
      </w:r>
      <w:r>
        <w:rPr>
          <w:spacing w:val="-17"/>
        </w:rPr>
        <w:t> </w:t>
      </w:r>
      <w:r>
        <w:rPr/>
        <w:t>siendo</w:t>
      </w:r>
      <w:r>
        <w:rPr>
          <w:spacing w:val="-16"/>
        </w:rPr>
        <w:t> </w:t>
      </w:r>
      <w:r>
        <w:rPr/>
        <w:t>la</w:t>
      </w:r>
      <w:r>
        <w:rPr>
          <w:spacing w:val="-17"/>
        </w:rPr>
        <w:t> </w:t>
      </w:r>
      <w:r>
        <w:rPr/>
        <w:t>segunda</w:t>
      </w:r>
      <w:r>
        <w:rPr>
          <w:spacing w:val="-17"/>
        </w:rPr>
        <w:t> </w:t>
      </w:r>
      <w:r>
        <w:rPr/>
        <w:t>consecuencia</w:t>
      </w:r>
      <w:r>
        <w:rPr>
          <w:spacing w:val="-16"/>
        </w:rPr>
        <w:t> </w:t>
      </w:r>
      <w:r>
        <w:rPr/>
        <w:t>de</w:t>
      </w:r>
      <w:r>
        <w:rPr>
          <w:spacing w:val="-17"/>
        </w:rPr>
        <w:t> </w:t>
      </w:r>
      <w:r>
        <w:rPr/>
        <w:t>una</w:t>
      </w:r>
      <w:r>
        <w:rPr>
          <w:spacing w:val="-16"/>
        </w:rPr>
        <w:t> </w:t>
      </w:r>
      <w:r>
        <w:rPr/>
        <w:t>reignición</w:t>
      </w:r>
      <w:r>
        <w:rPr>
          <w:spacing w:val="-17"/>
        </w:rPr>
        <w:t> </w:t>
      </w:r>
      <w:r>
        <w:rPr/>
        <w:t>ocasionada por</w:t>
      </w:r>
      <w:r>
        <w:rPr>
          <w:spacing w:val="-15"/>
        </w:rPr>
        <w:t> </w:t>
      </w:r>
      <w:r>
        <w:rPr/>
        <w:t>combustión</w:t>
      </w:r>
      <w:r>
        <w:rPr>
          <w:spacing w:val="-16"/>
        </w:rPr>
        <w:t> </w:t>
      </w:r>
      <w:r>
        <w:rPr/>
        <w:t>subterránea</w:t>
      </w:r>
      <w:r>
        <w:rPr>
          <w:spacing w:val="-15"/>
        </w:rPr>
        <w:t> </w:t>
      </w:r>
      <w:r>
        <w:rPr/>
        <w:t>del</w:t>
      </w:r>
      <w:r>
        <w:rPr>
          <w:spacing w:val="-14"/>
        </w:rPr>
        <w:t> </w:t>
      </w:r>
      <w:r>
        <w:rPr/>
        <w:t>material</w:t>
      </w:r>
      <w:r>
        <w:rPr>
          <w:spacing w:val="-16"/>
        </w:rPr>
        <w:t> </w:t>
      </w:r>
      <w:r>
        <w:rPr/>
        <w:t>vegetal.</w:t>
      </w:r>
      <w:r>
        <w:rPr>
          <w:spacing w:val="-14"/>
        </w:rPr>
        <w:t> </w:t>
      </w:r>
      <w:r>
        <w:rPr/>
        <w:t>Esta</w:t>
      </w:r>
      <w:r>
        <w:rPr>
          <w:spacing w:val="-15"/>
        </w:rPr>
        <w:t> </w:t>
      </w:r>
      <w:r>
        <w:rPr/>
        <w:t>certificación</w:t>
      </w:r>
      <w:r>
        <w:rPr>
          <w:spacing w:val="-14"/>
        </w:rPr>
        <w:t> </w:t>
      </w:r>
      <w:r>
        <w:rPr/>
        <w:t>no</w:t>
      </w:r>
      <w:r>
        <w:rPr>
          <w:spacing w:val="-15"/>
        </w:rPr>
        <w:t> </w:t>
      </w:r>
      <w:r>
        <w:rPr/>
        <w:t>constituye</w:t>
      </w:r>
    </w:p>
    <w:p>
      <w:pPr>
        <w:pStyle w:val="BodyText"/>
        <w:spacing w:after="0"/>
        <w:jc w:val="both"/>
        <w:sectPr>
          <w:pgSz w:w="12240" w:h="15840"/>
          <w:pgMar w:header="404" w:footer="990" w:top="2000" w:bottom="1220" w:left="1080" w:right="1080"/>
        </w:sectPr>
      </w:pPr>
    </w:p>
    <w:p>
      <w:pPr>
        <w:pStyle w:val="BodyText"/>
        <w:spacing w:before="178"/>
        <w:ind w:left="338" w:right="333"/>
        <w:jc w:val="both"/>
      </w:pPr>
      <w:r>
        <w:rPr/>
        <w:t>dictamen técnico pericial ni reemplaza los informes emitidos por otras autoridades competentes.</w:t>
      </w:r>
    </w:p>
    <w:p>
      <w:pPr>
        <w:pStyle w:val="Heading2"/>
        <w:numPr>
          <w:ilvl w:val="0"/>
          <w:numId w:val="1"/>
        </w:numPr>
        <w:tabs>
          <w:tab w:pos="606" w:val="left" w:leader="none"/>
        </w:tabs>
        <w:spacing w:line="240" w:lineRule="auto" w:before="122" w:after="0"/>
        <w:ind w:left="606" w:right="0" w:hanging="268"/>
        <w:jc w:val="both"/>
      </w:pPr>
      <w:r>
        <w:rPr>
          <w:spacing w:val="-2"/>
        </w:rPr>
        <w:t>Recomendaciones</w:t>
      </w:r>
    </w:p>
    <w:p>
      <w:pPr>
        <w:pStyle w:val="ListParagraph"/>
        <w:numPr>
          <w:ilvl w:val="1"/>
          <w:numId w:val="1"/>
        </w:numPr>
        <w:tabs>
          <w:tab w:pos="1058" w:val="left" w:leader="none"/>
        </w:tabs>
        <w:spacing w:line="240" w:lineRule="auto" w:before="118" w:after="0"/>
        <w:ind w:left="1058" w:right="335" w:hanging="360"/>
        <w:jc w:val="both"/>
        <w:rPr>
          <w:sz w:val="24"/>
        </w:rPr>
      </w:pPr>
      <w:r>
        <w:rPr>
          <w:sz w:val="24"/>
        </w:rPr>
        <w:t>Adecuar la salida del pozo mediante la instalación permanente de un </w:t>
      </w:r>
      <w:r>
        <w:rPr>
          <w:b/>
          <w:sz w:val="24"/>
        </w:rPr>
        <w:t>adaptador macho-macho de 3" a 2½"</w:t>
      </w:r>
      <w:r>
        <w:rPr>
          <w:sz w:val="24"/>
        </w:rPr>
        <w:t>, compatible con los acoples de los vehículos</w:t>
      </w:r>
      <w:r>
        <w:rPr>
          <w:spacing w:val="-12"/>
          <w:sz w:val="24"/>
        </w:rPr>
        <w:t> </w:t>
      </w:r>
      <w:r>
        <w:rPr>
          <w:sz w:val="24"/>
        </w:rPr>
        <w:t>contra</w:t>
      </w:r>
      <w:r>
        <w:rPr>
          <w:spacing w:val="-13"/>
          <w:sz w:val="24"/>
        </w:rPr>
        <w:t> </w:t>
      </w:r>
      <w:r>
        <w:rPr>
          <w:sz w:val="24"/>
        </w:rPr>
        <w:t>incendio,</w:t>
      </w:r>
      <w:r>
        <w:rPr>
          <w:spacing w:val="-14"/>
          <w:sz w:val="24"/>
        </w:rPr>
        <w:t> </w:t>
      </w:r>
      <w:r>
        <w:rPr>
          <w:sz w:val="24"/>
        </w:rPr>
        <w:t>con</w:t>
      </w:r>
      <w:r>
        <w:rPr>
          <w:spacing w:val="-15"/>
          <w:sz w:val="24"/>
        </w:rPr>
        <w:t> </w:t>
      </w:r>
      <w:r>
        <w:rPr>
          <w:sz w:val="24"/>
        </w:rPr>
        <w:t>el</w:t>
      </w:r>
      <w:r>
        <w:rPr>
          <w:spacing w:val="-12"/>
          <w:sz w:val="24"/>
        </w:rPr>
        <w:t> </w:t>
      </w:r>
      <w:r>
        <w:rPr>
          <w:sz w:val="24"/>
        </w:rPr>
        <w:t>fin</w:t>
      </w:r>
      <w:r>
        <w:rPr>
          <w:spacing w:val="-12"/>
          <w:sz w:val="24"/>
        </w:rPr>
        <w:t> </w:t>
      </w:r>
      <w:r>
        <w:rPr>
          <w:sz w:val="24"/>
        </w:rPr>
        <w:t>de</w:t>
      </w:r>
      <w:r>
        <w:rPr>
          <w:spacing w:val="-12"/>
          <w:sz w:val="24"/>
        </w:rPr>
        <w:t> </w:t>
      </w:r>
      <w:r>
        <w:rPr>
          <w:sz w:val="24"/>
        </w:rPr>
        <w:t>facilitar</w:t>
      </w:r>
      <w:r>
        <w:rPr>
          <w:spacing w:val="-13"/>
          <w:sz w:val="24"/>
        </w:rPr>
        <w:t> </w:t>
      </w:r>
      <w:r>
        <w:rPr>
          <w:sz w:val="24"/>
        </w:rPr>
        <w:t>el</w:t>
      </w:r>
      <w:r>
        <w:rPr>
          <w:spacing w:val="-12"/>
          <w:sz w:val="24"/>
        </w:rPr>
        <w:t> </w:t>
      </w:r>
      <w:r>
        <w:rPr>
          <w:sz w:val="24"/>
        </w:rPr>
        <w:t>abastecimiento</w:t>
      </w:r>
      <w:r>
        <w:rPr>
          <w:spacing w:val="-11"/>
          <w:sz w:val="24"/>
        </w:rPr>
        <w:t> </w:t>
      </w:r>
      <w:r>
        <w:rPr>
          <w:sz w:val="24"/>
        </w:rPr>
        <w:t>de</w:t>
      </w:r>
      <w:r>
        <w:rPr>
          <w:spacing w:val="-15"/>
          <w:sz w:val="24"/>
        </w:rPr>
        <w:t> </w:t>
      </w:r>
      <w:r>
        <w:rPr>
          <w:sz w:val="24"/>
        </w:rPr>
        <w:t>agua durante futuras emergencias.</w:t>
      </w:r>
    </w:p>
    <w:p>
      <w:pPr>
        <w:pStyle w:val="BodyText"/>
        <w:spacing w:before="119"/>
        <w:ind w:left="338" w:right="336"/>
        <w:jc w:val="both"/>
      </w:pPr>
      <w:r>
        <w:rPr/>
        <w:drawing>
          <wp:anchor distT="0" distB="0" distL="0" distR="0" allowOverlap="1" layoutInCell="1" locked="0" behindDoc="1" simplePos="0" relativeHeight="487494656">
            <wp:simplePos x="0" y="0"/>
            <wp:positionH relativeFrom="page">
              <wp:posOffset>1533525</wp:posOffset>
            </wp:positionH>
            <wp:positionV relativeFrom="paragraph">
              <wp:posOffset>118664</wp:posOffset>
            </wp:positionV>
            <wp:extent cx="4705350" cy="470535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4705350" cy="4705350"/>
                    </a:xfrm>
                    <a:prstGeom prst="rect">
                      <a:avLst/>
                    </a:prstGeom>
                  </pic:spPr>
                </pic:pic>
              </a:graphicData>
            </a:graphic>
          </wp:anchor>
        </w:drawing>
      </w:r>
      <w:r>
        <w:rPr/>
        <w:t>Se anexan registros fotográficos como evidencia documental de la atención </w:t>
      </w:r>
      <w:r>
        <w:rPr>
          <w:spacing w:val="-2"/>
        </w:rPr>
        <w:t>prestada.</w:t>
      </w:r>
    </w:p>
    <w:p>
      <w:pPr>
        <w:pStyle w:val="BodyText"/>
        <w:spacing w:before="123"/>
        <w:ind w:left="338"/>
        <w:jc w:val="both"/>
      </w:pPr>
      <w:r>
        <w:rPr/>
        <w:drawing>
          <wp:anchor distT="0" distB="0" distL="0" distR="0" allowOverlap="1" layoutInCell="1" locked="0" behindDoc="0" simplePos="0" relativeHeight="15731200">
            <wp:simplePos x="0" y="0"/>
            <wp:positionH relativeFrom="page">
              <wp:posOffset>1327785</wp:posOffset>
            </wp:positionH>
            <wp:positionV relativeFrom="paragraph">
              <wp:posOffset>682090</wp:posOffset>
            </wp:positionV>
            <wp:extent cx="1228280" cy="12763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228280" cy="1276350"/>
                    </a:xfrm>
                    <a:prstGeom prst="rect">
                      <a:avLst/>
                    </a:prstGeom>
                  </pic:spPr>
                </pic:pic>
              </a:graphicData>
            </a:graphic>
          </wp:anchor>
        </w:drawing>
      </w:r>
      <w:r>
        <w:rPr/>
        <w:t>Se</w:t>
      </w:r>
      <w:r>
        <w:rPr>
          <w:spacing w:val="-3"/>
        </w:rPr>
        <w:t> </w:t>
      </w:r>
      <w:r>
        <w:rPr/>
        <w:t>expide</w:t>
      </w:r>
      <w:r>
        <w:rPr>
          <w:spacing w:val="-1"/>
        </w:rPr>
        <w:t> </w:t>
      </w:r>
      <w:r>
        <w:rPr/>
        <w:t>en</w:t>
      </w:r>
      <w:r>
        <w:rPr>
          <w:spacing w:val="-1"/>
        </w:rPr>
        <w:t> </w:t>
      </w:r>
      <w:r>
        <w:rPr/>
        <w:t>La</w:t>
      </w:r>
      <w:r>
        <w:rPr>
          <w:spacing w:val="-4"/>
        </w:rPr>
        <w:t> </w:t>
      </w:r>
      <w:r>
        <w:rPr/>
        <w:t>Unión, Valle</w:t>
      </w:r>
      <w:r>
        <w:rPr>
          <w:spacing w:val="-1"/>
        </w:rPr>
        <w:t> </w:t>
      </w:r>
      <w:r>
        <w:rPr/>
        <w:t>del</w:t>
      </w:r>
      <w:r>
        <w:rPr>
          <w:spacing w:val="-1"/>
        </w:rPr>
        <w:t> </w:t>
      </w:r>
      <w:r>
        <w:rPr/>
        <w:t>Cauca,</w:t>
      </w:r>
      <w:r>
        <w:rPr>
          <w:spacing w:val="-2"/>
        </w:rPr>
        <w:t> </w:t>
      </w:r>
      <w:r>
        <w:rPr/>
        <w:t>a</w:t>
      </w:r>
      <w:r>
        <w:rPr>
          <w:spacing w:val="-2"/>
        </w:rPr>
        <w:t> </w:t>
      </w:r>
      <w:r>
        <w:rPr/>
        <w:t>los</w:t>
      </w:r>
      <w:r>
        <w:rPr>
          <w:spacing w:val="3"/>
        </w:rPr>
        <w:t> </w:t>
      </w:r>
      <w:r>
        <w:rPr/>
        <w:t>11</w:t>
      </w:r>
      <w:r>
        <w:rPr>
          <w:spacing w:val="-2"/>
        </w:rPr>
        <w:t> </w:t>
      </w:r>
      <w:r>
        <w:rPr/>
        <w:t>días</w:t>
      </w:r>
      <w:r>
        <w:rPr>
          <w:spacing w:val="-3"/>
        </w:rPr>
        <w:t> </w:t>
      </w:r>
      <w:r>
        <w:rPr/>
        <w:t>del</w:t>
      </w:r>
      <w:r>
        <w:rPr>
          <w:spacing w:val="-1"/>
        </w:rPr>
        <w:t> </w:t>
      </w:r>
      <w:r>
        <w:rPr/>
        <w:t>mes</w:t>
      </w:r>
      <w:r>
        <w:rPr>
          <w:spacing w:val="-5"/>
        </w:rPr>
        <w:t> </w:t>
      </w:r>
      <w:r>
        <w:rPr/>
        <w:t>de julio</w:t>
      </w:r>
      <w:r>
        <w:rPr>
          <w:spacing w:val="-2"/>
        </w:rPr>
        <w:t> </w:t>
      </w:r>
      <w:r>
        <w:rPr/>
        <w:t>del</w:t>
      </w:r>
      <w:r>
        <w:rPr>
          <w:spacing w:val="-1"/>
        </w:rPr>
        <w:t> </w:t>
      </w:r>
      <w:r>
        <w:rPr>
          <w:spacing w:val="-4"/>
        </w:rPr>
        <w:t>2026.</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37"/>
        <w:ind w:left="0"/>
      </w:pPr>
    </w:p>
    <w:p>
      <w:pPr>
        <w:pStyle w:val="Heading1"/>
        <w:ind w:left="338"/>
        <w:jc w:val="both"/>
      </w:pPr>
      <w:r>
        <w:rPr/>
        <w:t>ST. MIGUEL ARCÁNGEL AGUIRRE </w:t>
      </w:r>
      <w:r>
        <w:rPr>
          <w:spacing w:val="-2"/>
        </w:rPr>
        <w:t>GÓMEZ</w:t>
      </w:r>
    </w:p>
    <w:p>
      <w:pPr>
        <w:pStyle w:val="BodyText"/>
        <w:spacing w:line="276" w:lineRule="auto" w:before="44"/>
        <w:ind w:left="338" w:right="5477"/>
        <w:jc w:val="both"/>
      </w:pPr>
      <w:r>
        <w:rPr/>
        <w:t>Comandante</w:t>
      </w:r>
      <w:r>
        <w:rPr>
          <w:spacing w:val="-12"/>
        </w:rPr>
        <w:t> </w:t>
      </w:r>
      <w:r>
        <w:rPr/>
        <w:t>/</w:t>
      </w:r>
      <w:r>
        <w:rPr>
          <w:spacing w:val="-14"/>
        </w:rPr>
        <w:t> </w:t>
      </w:r>
      <w:r>
        <w:rPr/>
        <w:t>Representante</w:t>
      </w:r>
      <w:r>
        <w:rPr>
          <w:spacing w:val="-13"/>
        </w:rPr>
        <w:t> </w:t>
      </w:r>
      <w:r>
        <w:rPr/>
        <w:t>Legal Cuerpo de Bomberos Voluntarios</w:t>
      </w:r>
    </w:p>
    <w:p>
      <w:pPr>
        <w:pStyle w:val="BodyText"/>
        <w:spacing w:before="0"/>
        <w:ind w:left="338"/>
        <w:jc w:val="both"/>
      </w:pPr>
      <w:r>
        <w:rPr/>
        <w:t>La</w:t>
      </w:r>
      <w:r>
        <w:rPr>
          <w:spacing w:val="-3"/>
        </w:rPr>
        <w:t> </w:t>
      </w:r>
      <w:r>
        <w:rPr/>
        <w:t>Unión, Valle</w:t>
      </w:r>
      <w:r>
        <w:rPr>
          <w:spacing w:val="-3"/>
        </w:rPr>
        <w:t> </w:t>
      </w:r>
      <w:r>
        <w:rPr/>
        <w:t>del</w:t>
      </w:r>
      <w:r>
        <w:rPr>
          <w:spacing w:val="1"/>
        </w:rPr>
        <w:t> </w:t>
      </w:r>
      <w:r>
        <w:rPr>
          <w:spacing w:val="-2"/>
        </w:rPr>
        <w:t>Cauca</w:t>
      </w:r>
    </w:p>
    <w:p>
      <w:pPr>
        <w:pStyle w:val="BodyText"/>
        <w:spacing w:after="0"/>
        <w:jc w:val="both"/>
        <w:sectPr>
          <w:pgSz w:w="12240" w:h="15840"/>
          <w:pgMar w:header="404" w:footer="990" w:top="2000" w:bottom="1220" w:left="1080" w:right="1080"/>
        </w:sectPr>
      </w:pPr>
    </w:p>
    <w:p>
      <w:pPr>
        <w:pStyle w:val="Heading1"/>
        <w:spacing w:before="178"/>
        <w:ind w:right="1635"/>
      </w:pPr>
      <w:r>
        <w:rPr/>
        <mc:AlternateContent>
          <mc:Choice Requires="wps">
            <w:drawing>
              <wp:anchor distT="0" distB="0" distL="0" distR="0" allowOverlap="1" layoutInCell="1" locked="0" behindDoc="1" simplePos="0" relativeHeight="487590912">
                <wp:simplePos x="0" y="0"/>
                <wp:positionH relativeFrom="page">
                  <wp:posOffset>1390650</wp:posOffset>
                </wp:positionH>
                <wp:positionV relativeFrom="paragraph">
                  <wp:posOffset>327963</wp:posOffset>
                </wp:positionV>
                <wp:extent cx="4988560" cy="643572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4988560" cy="6435725"/>
                          <a:chExt cx="4988560" cy="6435725"/>
                        </a:xfrm>
                      </wpg:grpSpPr>
                      <pic:pic>
                        <pic:nvPicPr>
                          <pic:cNvPr id="15" name="Image 15"/>
                          <pic:cNvPicPr/>
                        </pic:nvPicPr>
                        <pic:blipFill>
                          <a:blip r:embed="rId7" cstate="print"/>
                          <a:stretch>
                            <a:fillRect/>
                          </a:stretch>
                        </pic:blipFill>
                        <pic:spPr>
                          <a:xfrm>
                            <a:off x="142875" y="1364107"/>
                            <a:ext cx="4705350" cy="4705350"/>
                          </a:xfrm>
                          <a:prstGeom prst="rect">
                            <a:avLst/>
                          </a:prstGeom>
                        </pic:spPr>
                      </pic:pic>
                      <pic:pic>
                        <pic:nvPicPr>
                          <pic:cNvPr id="16" name="Image 16"/>
                          <pic:cNvPicPr/>
                        </pic:nvPicPr>
                        <pic:blipFill>
                          <a:blip r:embed="rId9" cstate="print"/>
                          <a:stretch>
                            <a:fillRect/>
                          </a:stretch>
                        </pic:blipFill>
                        <pic:spPr>
                          <a:xfrm>
                            <a:off x="0" y="0"/>
                            <a:ext cx="4988560" cy="2804668"/>
                          </a:xfrm>
                          <a:prstGeom prst="rect">
                            <a:avLst/>
                          </a:prstGeom>
                        </pic:spPr>
                      </pic:pic>
                      <pic:pic>
                        <pic:nvPicPr>
                          <pic:cNvPr id="17" name="Image 17"/>
                          <pic:cNvPicPr/>
                        </pic:nvPicPr>
                        <pic:blipFill>
                          <a:blip r:embed="rId10" cstate="print"/>
                          <a:stretch>
                            <a:fillRect/>
                          </a:stretch>
                        </pic:blipFill>
                        <pic:spPr>
                          <a:xfrm>
                            <a:off x="152400" y="2832735"/>
                            <a:ext cx="4682490" cy="3602990"/>
                          </a:xfrm>
                          <a:prstGeom prst="rect">
                            <a:avLst/>
                          </a:prstGeom>
                        </pic:spPr>
                      </pic:pic>
                    </wpg:wgp>
                  </a:graphicData>
                </a:graphic>
              </wp:anchor>
            </w:drawing>
          </mc:Choice>
          <mc:Fallback>
            <w:pict>
              <v:group style="position:absolute;margin-left:109.5pt;margin-top:25.823919pt;width:392.8pt;height:506.75pt;mso-position-horizontal-relative:page;mso-position-vertical-relative:paragraph;z-index:-15725568;mso-wrap-distance-left:0;mso-wrap-distance-right:0" id="docshapegroup6" coordorigin="2190,516" coordsize="7856,10135">
                <v:shape style="position:absolute;left:2415;top:2664;width:7410;height:7410" type="#_x0000_t75" id="docshape7" stroked="false">
                  <v:imagedata r:id="rId7" o:title=""/>
                </v:shape>
                <v:shape style="position:absolute;left:2190;top:516;width:7856;height:4417" type="#_x0000_t75" id="docshape8" stroked="false">
                  <v:imagedata r:id="rId9" o:title=""/>
                </v:shape>
                <v:shape style="position:absolute;left:2430;top:4977;width:7374;height:5674" type="#_x0000_t75" id="docshape9" stroked="false">
                  <v:imagedata r:id="rId10" o:title=""/>
                </v:shape>
                <w10:wrap type="topAndBottom"/>
              </v:group>
            </w:pict>
          </mc:Fallback>
        </mc:AlternateContent>
      </w:r>
      <w:r>
        <w:rPr>
          <w:spacing w:val="-2"/>
        </w:rPr>
        <w:t>ANEXOS</w:t>
      </w:r>
    </w:p>
    <w:p>
      <w:pPr>
        <w:pStyle w:val="BodyText"/>
        <w:spacing w:before="47"/>
        <w:ind w:left="1636" w:right="1637"/>
        <w:jc w:val="center"/>
      </w:pPr>
      <w:r>
        <w:rPr>
          <w:b/>
        </w:rPr>
        <w:t>Figura</w:t>
      </w:r>
      <w:r>
        <w:rPr>
          <w:b/>
          <w:spacing w:val="-6"/>
        </w:rPr>
        <w:t> </w:t>
      </w:r>
      <w:r>
        <w:rPr>
          <w:b/>
        </w:rPr>
        <w:t>1:</w:t>
      </w:r>
      <w:r>
        <w:rPr>
          <w:b/>
          <w:spacing w:val="-3"/>
        </w:rPr>
        <w:t> </w:t>
      </w:r>
      <w:r>
        <w:rPr/>
        <w:t>Incendio</w:t>
      </w:r>
      <w:r>
        <w:rPr>
          <w:spacing w:val="-5"/>
        </w:rPr>
        <w:t> </w:t>
      </w:r>
      <w:r>
        <w:rPr/>
        <w:t>de</w:t>
      </w:r>
      <w:r>
        <w:rPr>
          <w:spacing w:val="-3"/>
        </w:rPr>
        <w:t> </w:t>
      </w:r>
      <w:r>
        <w:rPr/>
        <w:t>Cobertura</w:t>
      </w:r>
      <w:r>
        <w:rPr>
          <w:spacing w:val="-5"/>
        </w:rPr>
        <w:t> </w:t>
      </w:r>
      <w:r>
        <w:rPr/>
        <w:t>Vegetal</w:t>
      </w:r>
      <w:r>
        <w:rPr>
          <w:spacing w:val="-1"/>
        </w:rPr>
        <w:t> </w:t>
      </w:r>
      <w:r>
        <w:rPr/>
        <w:t>del</w:t>
      </w:r>
      <w:r>
        <w:rPr>
          <w:spacing w:val="-2"/>
        </w:rPr>
        <w:t> 07/07/2026</w:t>
      </w:r>
    </w:p>
    <w:p>
      <w:pPr>
        <w:pStyle w:val="BodyText"/>
        <w:spacing w:before="44"/>
        <w:ind w:left="1" w:right="1"/>
        <w:jc w:val="center"/>
      </w:pPr>
      <w:r>
        <w:rPr>
          <w:b/>
        </w:rPr>
        <w:t>Fuente:</w:t>
      </w:r>
      <w:r>
        <w:rPr>
          <w:b/>
          <w:spacing w:val="-3"/>
        </w:rPr>
        <w:t> </w:t>
      </w:r>
      <w:r>
        <w:rPr/>
        <w:t>Cuerpo de</w:t>
      </w:r>
      <w:r>
        <w:rPr>
          <w:spacing w:val="-3"/>
        </w:rPr>
        <w:t> </w:t>
      </w:r>
      <w:r>
        <w:rPr/>
        <w:t>Bomberos</w:t>
      </w:r>
      <w:r>
        <w:rPr>
          <w:spacing w:val="-2"/>
        </w:rPr>
        <w:t> </w:t>
      </w:r>
      <w:r>
        <w:rPr/>
        <w:t>Voluntarios</w:t>
      </w:r>
      <w:r>
        <w:rPr>
          <w:spacing w:val="-4"/>
        </w:rPr>
        <w:t> </w:t>
      </w:r>
      <w:r>
        <w:rPr/>
        <w:t>de La</w:t>
      </w:r>
      <w:r>
        <w:rPr>
          <w:spacing w:val="-4"/>
        </w:rPr>
        <w:t> </w:t>
      </w:r>
      <w:r>
        <w:rPr/>
        <w:t>Unión, Valle</w:t>
      </w:r>
      <w:r>
        <w:rPr>
          <w:spacing w:val="-1"/>
        </w:rPr>
        <w:t> </w:t>
      </w:r>
      <w:r>
        <w:rPr/>
        <w:t>del</w:t>
      </w:r>
      <w:r>
        <w:rPr>
          <w:spacing w:val="-1"/>
        </w:rPr>
        <w:t> </w:t>
      </w:r>
      <w:r>
        <w:rPr>
          <w:spacing w:val="-2"/>
        </w:rPr>
        <w:t>Cauca.</w:t>
      </w:r>
    </w:p>
    <w:p>
      <w:pPr>
        <w:pStyle w:val="BodyText"/>
        <w:spacing w:after="0"/>
        <w:jc w:val="center"/>
        <w:sectPr>
          <w:pgSz w:w="12240" w:h="15840"/>
          <w:pgMar w:header="404" w:footer="990" w:top="2000" w:bottom="1220" w:left="1080" w:right="1080"/>
        </w:sectPr>
      </w:pPr>
    </w:p>
    <w:p>
      <w:pPr>
        <w:pStyle w:val="BodyText"/>
        <w:spacing w:before="6"/>
        <w:ind w:left="0"/>
        <w:rPr>
          <w:sz w:val="14"/>
        </w:rPr>
      </w:pPr>
    </w:p>
    <w:p>
      <w:pPr>
        <w:spacing w:line="240" w:lineRule="auto"/>
        <w:ind w:left="1335" w:right="0" w:firstLine="0"/>
        <w:rPr>
          <w:sz w:val="20"/>
        </w:rPr>
      </w:pPr>
      <w:r>
        <w:rPr>
          <w:sz w:val="20"/>
        </w:rPr>
        <mc:AlternateContent>
          <mc:Choice Requires="wps">
            <w:drawing>
              <wp:inline distT="0" distB="0" distL="0" distR="0">
                <wp:extent cx="4705350" cy="6443345"/>
                <wp:effectExtent l="0" t="0" r="0" b="5079"/>
                <wp:docPr id="18" name="Group 18"/>
                <wp:cNvGraphicFramePr>
                  <a:graphicFrameLocks/>
                </wp:cNvGraphicFramePr>
                <a:graphic>
                  <a:graphicData uri="http://schemas.microsoft.com/office/word/2010/wordprocessingGroup">
                    <wpg:wgp>
                      <wpg:cNvPr id="18" name="Group 18"/>
                      <wpg:cNvGrpSpPr/>
                      <wpg:grpSpPr>
                        <a:xfrm>
                          <a:off x="0" y="0"/>
                          <a:ext cx="4705350" cy="6443345"/>
                          <a:chExt cx="4705350" cy="6443345"/>
                        </a:xfrm>
                      </wpg:grpSpPr>
                      <pic:pic>
                        <pic:nvPicPr>
                          <pic:cNvPr id="19" name="Image 19"/>
                          <pic:cNvPicPr/>
                        </pic:nvPicPr>
                        <pic:blipFill>
                          <a:blip r:embed="rId7" cstate="print"/>
                          <a:stretch>
                            <a:fillRect/>
                          </a:stretch>
                        </pic:blipFill>
                        <pic:spPr>
                          <a:xfrm>
                            <a:off x="0" y="1579117"/>
                            <a:ext cx="4705350" cy="4705350"/>
                          </a:xfrm>
                          <a:prstGeom prst="rect">
                            <a:avLst/>
                          </a:prstGeom>
                        </pic:spPr>
                      </pic:pic>
                      <pic:pic>
                        <pic:nvPicPr>
                          <pic:cNvPr id="20" name="Image 20"/>
                          <pic:cNvPicPr/>
                        </pic:nvPicPr>
                        <pic:blipFill>
                          <a:blip r:embed="rId11" cstate="print"/>
                          <a:stretch>
                            <a:fillRect/>
                          </a:stretch>
                        </pic:blipFill>
                        <pic:spPr>
                          <a:xfrm>
                            <a:off x="482854" y="0"/>
                            <a:ext cx="3739515" cy="2804668"/>
                          </a:xfrm>
                          <a:prstGeom prst="rect">
                            <a:avLst/>
                          </a:prstGeom>
                        </pic:spPr>
                      </pic:pic>
                      <pic:pic>
                        <pic:nvPicPr>
                          <pic:cNvPr id="21" name="Image 21"/>
                          <pic:cNvPicPr/>
                        </pic:nvPicPr>
                        <pic:blipFill>
                          <a:blip r:embed="rId12" cstate="print"/>
                          <a:stretch>
                            <a:fillRect/>
                          </a:stretch>
                        </pic:blipFill>
                        <pic:spPr>
                          <a:xfrm>
                            <a:off x="7238" y="2832861"/>
                            <a:ext cx="4690745" cy="3610483"/>
                          </a:xfrm>
                          <a:prstGeom prst="rect">
                            <a:avLst/>
                          </a:prstGeom>
                        </pic:spPr>
                      </pic:pic>
                    </wpg:wgp>
                  </a:graphicData>
                </a:graphic>
              </wp:inline>
            </w:drawing>
          </mc:Choice>
          <mc:Fallback>
            <w:pict>
              <v:group style="width:370.5pt;height:507.35pt;mso-position-horizontal-relative:char;mso-position-vertical-relative:line" id="docshapegroup10" coordorigin="0,0" coordsize="7410,10147">
                <v:shape style="position:absolute;left:0;top:2486;width:7410;height:7410" type="#_x0000_t75" id="docshape11" stroked="false">
                  <v:imagedata r:id="rId7" o:title=""/>
                </v:shape>
                <v:shape style="position:absolute;left:760;top:0;width:5889;height:4417" type="#_x0000_t75" id="docshape12" stroked="false">
                  <v:imagedata r:id="rId11" o:title=""/>
                </v:shape>
                <v:shape style="position:absolute;left:11;top:4461;width:7387;height:5686" type="#_x0000_t75" id="docshape13" stroked="false">
                  <v:imagedata r:id="rId12" o:title=""/>
                </v:shape>
              </v:group>
            </w:pict>
          </mc:Fallback>
        </mc:AlternateContent>
      </w:r>
      <w:r>
        <w:rPr>
          <w:sz w:val="20"/>
        </w:rPr>
      </w:r>
    </w:p>
    <w:p>
      <w:pPr>
        <w:pStyle w:val="BodyText"/>
        <w:spacing w:before="37"/>
        <w:ind w:left="0" w:right="1"/>
        <w:jc w:val="center"/>
      </w:pPr>
      <w:r>
        <w:rPr>
          <w:b/>
        </w:rPr>
        <w:t>Figura</w:t>
      </w:r>
      <w:r>
        <w:rPr>
          <w:b/>
          <w:spacing w:val="-3"/>
        </w:rPr>
        <w:t> </w:t>
      </w:r>
      <w:r>
        <w:rPr>
          <w:b/>
        </w:rPr>
        <w:t>2:</w:t>
      </w:r>
      <w:r>
        <w:rPr>
          <w:b/>
          <w:spacing w:val="-3"/>
        </w:rPr>
        <w:t> </w:t>
      </w:r>
      <w:r>
        <w:rPr/>
        <w:t>Reinicio</w:t>
      </w:r>
      <w:r>
        <w:rPr>
          <w:spacing w:val="-3"/>
        </w:rPr>
        <w:t> </w:t>
      </w:r>
      <w:r>
        <w:rPr/>
        <w:t>Incendio</w:t>
      </w:r>
      <w:r>
        <w:rPr>
          <w:spacing w:val="-3"/>
        </w:rPr>
        <w:t> </w:t>
      </w:r>
      <w:r>
        <w:rPr/>
        <w:t>de</w:t>
      </w:r>
      <w:r>
        <w:rPr>
          <w:spacing w:val="-3"/>
        </w:rPr>
        <w:t> </w:t>
      </w:r>
      <w:r>
        <w:rPr/>
        <w:t>Cobertura</w:t>
      </w:r>
      <w:r>
        <w:rPr>
          <w:spacing w:val="-6"/>
        </w:rPr>
        <w:t> </w:t>
      </w:r>
      <w:r>
        <w:rPr/>
        <w:t>Vegetal</w:t>
      </w:r>
      <w:r>
        <w:rPr>
          <w:spacing w:val="-1"/>
        </w:rPr>
        <w:t> </w:t>
      </w:r>
      <w:r>
        <w:rPr/>
        <w:t>del</w:t>
      </w:r>
      <w:r>
        <w:rPr>
          <w:spacing w:val="-1"/>
        </w:rPr>
        <w:t> </w:t>
      </w:r>
      <w:r>
        <w:rPr>
          <w:spacing w:val="-2"/>
        </w:rPr>
        <w:t>08/07/2026</w:t>
      </w:r>
    </w:p>
    <w:p>
      <w:pPr>
        <w:pStyle w:val="BodyText"/>
        <w:spacing w:before="45"/>
        <w:ind w:left="1" w:right="1"/>
        <w:jc w:val="center"/>
      </w:pPr>
      <w:r>
        <w:rPr>
          <w:b/>
        </w:rPr>
        <w:t>Fuente:</w:t>
      </w:r>
      <w:r>
        <w:rPr>
          <w:b/>
          <w:spacing w:val="-3"/>
        </w:rPr>
        <w:t> </w:t>
      </w:r>
      <w:r>
        <w:rPr/>
        <w:t>Cuerpo de</w:t>
      </w:r>
      <w:r>
        <w:rPr>
          <w:spacing w:val="-3"/>
        </w:rPr>
        <w:t> </w:t>
      </w:r>
      <w:r>
        <w:rPr/>
        <w:t>Bomberos</w:t>
      </w:r>
      <w:r>
        <w:rPr>
          <w:spacing w:val="-2"/>
        </w:rPr>
        <w:t> </w:t>
      </w:r>
      <w:r>
        <w:rPr/>
        <w:t>Voluntarios</w:t>
      </w:r>
      <w:r>
        <w:rPr>
          <w:spacing w:val="-4"/>
        </w:rPr>
        <w:t> </w:t>
      </w:r>
      <w:r>
        <w:rPr/>
        <w:t>de La</w:t>
      </w:r>
      <w:r>
        <w:rPr>
          <w:spacing w:val="-4"/>
        </w:rPr>
        <w:t> </w:t>
      </w:r>
      <w:r>
        <w:rPr/>
        <w:t>Unión, Valle</w:t>
      </w:r>
      <w:r>
        <w:rPr>
          <w:spacing w:val="-1"/>
        </w:rPr>
        <w:t> </w:t>
      </w:r>
      <w:r>
        <w:rPr/>
        <w:t>del</w:t>
      </w:r>
      <w:r>
        <w:rPr>
          <w:spacing w:val="-1"/>
        </w:rPr>
        <w:t> </w:t>
      </w:r>
      <w:r>
        <w:rPr>
          <w:spacing w:val="-2"/>
        </w:rPr>
        <w:t>Cauca.</w:t>
      </w:r>
    </w:p>
    <w:sectPr>
      <w:pgSz w:w="12240" w:h="15840"/>
      <w:pgMar w:header="404" w:footer="990" w:top="200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Gothic">
    <w:altName w:val="Century Gothic"/>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494144">
              <wp:simplePos x="0" y="0"/>
              <wp:positionH relativeFrom="page">
                <wp:posOffset>0</wp:posOffset>
              </wp:positionH>
              <wp:positionV relativeFrom="page">
                <wp:posOffset>9226384</wp:posOffset>
              </wp:positionV>
              <wp:extent cx="7772400" cy="8293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772400" cy="829310"/>
                        <a:chExt cx="7772400" cy="829310"/>
                      </a:xfrm>
                    </wpg:grpSpPr>
                    <wps:wsp>
                      <wps:cNvPr id="5" name="Graphic 5"/>
                      <wps:cNvSpPr/>
                      <wps:spPr>
                        <a:xfrm>
                          <a:off x="0" y="12700"/>
                          <a:ext cx="7772400" cy="803910"/>
                        </a:xfrm>
                        <a:custGeom>
                          <a:avLst/>
                          <a:gdLst/>
                          <a:ahLst/>
                          <a:cxnLst/>
                          <a:rect l="l" t="t" r="r" b="b"/>
                          <a:pathLst>
                            <a:path w="7772400" h="803910">
                              <a:moveTo>
                                <a:pt x="0" y="0"/>
                              </a:moveTo>
                              <a:lnTo>
                                <a:pt x="0" y="803910"/>
                              </a:lnTo>
                              <a:lnTo>
                                <a:pt x="7772400" y="803910"/>
                              </a:lnTo>
                              <a:lnTo>
                                <a:pt x="7772400" y="0"/>
                              </a:lnTo>
                              <a:lnTo>
                                <a:pt x="0" y="0"/>
                              </a:lnTo>
                              <a:close/>
                            </a:path>
                          </a:pathLst>
                        </a:custGeom>
                        <a:solidFill>
                          <a:srgbClr val="1F487C"/>
                        </a:solidFill>
                      </wps:spPr>
                      <wps:bodyPr wrap="square" lIns="0" tIns="0" rIns="0" bIns="0" rtlCol="0">
                        <a:prstTxWarp prst="textNoShape">
                          <a:avLst/>
                        </a:prstTxWarp>
                        <a:noAutofit/>
                      </wps:bodyPr>
                    </wps:wsp>
                    <wps:wsp>
                      <wps:cNvPr id="6" name="Graphic 6"/>
                      <wps:cNvSpPr/>
                      <wps:spPr>
                        <a:xfrm>
                          <a:off x="0" y="12"/>
                          <a:ext cx="7772400" cy="829310"/>
                        </a:xfrm>
                        <a:custGeom>
                          <a:avLst/>
                          <a:gdLst/>
                          <a:ahLst/>
                          <a:cxnLst/>
                          <a:rect l="l" t="t" r="r" b="b"/>
                          <a:pathLst>
                            <a:path w="7772400" h="829310">
                              <a:moveTo>
                                <a:pt x="7772400" y="803897"/>
                              </a:moveTo>
                              <a:lnTo>
                                <a:pt x="0" y="803897"/>
                              </a:lnTo>
                              <a:lnTo>
                                <a:pt x="0" y="829297"/>
                              </a:lnTo>
                              <a:lnTo>
                                <a:pt x="7772400" y="829297"/>
                              </a:lnTo>
                              <a:lnTo>
                                <a:pt x="7772400" y="803897"/>
                              </a:lnTo>
                              <a:close/>
                            </a:path>
                            <a:path w="7772400" h="829310">
                              <a:moveTo>
                                <a:pt x="7772400" y="0"/>
                              </a:moveTo>
                              <a:lnTo>
                                <a:pt x="0" y="0"/>
                              </a:lnTo>
                              <a:lnTo>
                                <a:pt x="0" y="25400"/>
                              </a:lnTo>
                              <a:lnTo>
                                <a:pt x="7772400" y="25400"/>
                              </a:lnTo>
                              <a:lnTo>
                                <a:pt x="7772400" y="0"/>
                              </a:lnTo>
                              <a:close/>
                            </a:path>
                          </a:pathLst>
                        </a:custGeom>
                        <a:solidFill>
                          <a:srgbClr val="1F487C"/>
                        </a:solidFill>
                      </wps:spPr>
                      <wps:bodyPr wrap="square" lIns="0" tIns="0" rIns="0" bIns="0" rtlCol="0">
                        <a:prstTxWarp prst="textNoShape">
                          <a:avLst/>
                        </a:prstTxWarp>
                        <a:noAutofit/>
                      </wps:bodyPr>
                    </wps:wsp>
                  </wpg:wgp>
                </a:graphicData>
              </a:graphic>
            </wp:anchor>
          </w:drawing>
        </mc:Choice>
        <mc:Fallback>
          <w:pict>
            <v:group style="position:absolute;margin-left:0pt;margin-top:726.487pt;width:612pt;height:65.3pt;mso-position-horizontal-relative:page;mso-position-vertical-relative:page;z-index:-15822336" id="docshapegroup2" coordorigin="0,14530" coordsize="12240,1306">
              <v:rect style="position:absolute;left:0;top:14549;width:12240;height:1266" id="docshape3" filled="true" fillcolor="#1f487c" stroked="false">
                <v:fill type="solid"/>
              </v:rect>
              <v:shape style="position:absolute;left:0;top:14529;width:12240;height:1306" id="docshape4" coordorigin="0,14530" coordsize="12240,1306" path="m12240,15796l0,15796,0,15836,12240,15836,12240,15796xm12240,14530l0,14530,0,14570,12240,14570,12240,14530xe" filled="true" fillcolor="#1f487c"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94656">
              <wp:simplePos x="0" y="0"/>
              <wp:positionH relativeFrom="page">
                <wp:posOffset>1836166</wp:posOffset>
              </wp:positionH>
              <wp:positionV relativeFrom="page">
                <wp:posOffset>9287226</wp:posOffset>
              </wp:positionV>
              <wp:extent cx="5614670" cy="3378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614670" cy="337820"/>
                      </a:xfrm>
                      <a:prstGeom prst="rect">
                        <a:avLst/>
                      </a:prstGeom>
                    </wps:spPr>
                    <wps:txbx>
                      <w:txbxContent>
                        <w:p>
                          <w:pPr>
                            <w:spacing w:before="19"/>
                            <w:ind w:left="20" w:right="18" w:firstLine="3908"/>
                            <w:jc w:val="left"/>
                            <w:rPr>
                              <w:b/>
                              <w:sz w:val="20"/>
                            </w:rPr>
                          </w:pPr>
                          <w:r>
                            <w:rPr>
                              <w:b/>
                              <w:color w:val="FFFF00"/>
                              <w:sz w:val="20"/>
                            </w:rPr>
                            <w:t>Calle</w:t>
                          </w:r>
                          <w:r>
                            <w:rPr>
                              <w:b/>
                              <w:color w:val="FFFF00"/>
                              <w:spacing w:val="-6"/>
                              <w:sz w:val="20"/>
                            </w:rPr>
                            <w:t> </w:t>
                          </w:r>
                          <w:r>
                            <w:rPr>
                              <w:b/>
                              <w:color w:val="FFFF00"/>
                              <w:sz w:val="20"/>
                            </w:rPr>
                            <w:t>14</w:t>
                          </w:r>
                          <w:r>
                            <w:rPr>
                              <w:b/>
                              <w:color w:val="FFFF00"/>
                              <w:spacing w:val="-5"/>
                              <w:sz w:val="20"/>
                            </w:rPr>
                            <w:t> </w:t>
                          </w:r>
                          <w:r>
                            <w:rPr>
                              <w:b/>
                              <w:color w:val="FFFF00"/>
                              <w:sz w:val="20"/>
                            </w:rPr>
                            <w:t>#</w:t>
                          </w:r>
                          <w:r>
                            <w:rPr>
                              <w:b/>
                              <w:color w:val="FFFF00"/>
                              <w:spacing w:val="-6"/>
                              <w:sz w:val="20"/>
                            </w:rPr>
                            <w:t> </w:t>
                          </w:r>
                          <w:r>
                            <w:rPr>
                              <w:b/>
                              <w:color w:val="FFFF00"/>
                              <w:sz w:val="20"/>
                            </w:rPr>
                            <w:t>6-01</w:t>
                          </w:r>
                          <w:r>
                            <w:rPr>
                              <w:b/>
                              <w:color w:val="FFFF00"/>
                              <w:spacing w:val="-5"/>
                              <w:sz w:val="20"/>
                            </w:rPr>
                            <w:t> </w:t>
                          </w:r>
                          <w:r>
                            <w:rPr>
                              <w:b/>
                              <w:color w:val="FFFF00"/>
                              <w:sz w:val="20"/>
                            </w:rPr>
                            <w:t>Barrio</w:t>
                          </w:r>
                          <w:r>
                            <w:rPr>
                              <w:b/>
                              <w:color w:val="FFFF00"/>
                              <w:spacing w:val="-6"/>
                              <w:sz w:val="20"/>
                            </w:rPr>
                            <w:t> </w:t>
                          </w:r>
                          <w:r>
                            <w:rPr>
                              <w:b/>
                              <w:color w:val="FFFF00"/>
                              <w:sz w:val="20"/>
                            </w:rPr>
                            <w:t>Las</w:t>
                          </w:r>
                          <w:r>
                            <w:rPr>
                              <w:b/>
                              <w:color w:val="FFFF00"/>
                              <w:spacing w:val="-4"/>
                              <w:sz w:val="20"/>
                            </w:rPr>
                            <w:t> </w:t>
                          </w:r>
                          <w:r>
                            <w:rPr>
                              <w:b/>
                              <w:color w:val="FFFF00"/>
                              <w:sz w:val="20"/>
                            </w:rPr>
                            <w:t>Lajas</w:t>
                          </w:r>
                          <w:r>
                            <w:rPr>
                              <w:b/>
                              <w:color w:val="FFFF00"/>
                              <w:spacing w:val="-4"/>
                              <w:sz w:val="20"/>
                            </w:rPr>
                            <w:t> </w:t>
                          </w:r>
                          <w:r>
                            <w:rPr>
                              <w:b/>
                              <w:color w:val="FFFF00"/>
                              <w:sz w:val="20"/>
                            </w:rPr>
                            <w:t>Celular</w:t>
                          </w:r>
                          <w:r>
                            <w:rPr>
                              <w:b/>
                              <w:color w:val="FFFF00"/>
                              <w:spacing w:val="-4"/>
                              <w:sz w:val="20"/>
                            </w:rPr>
                            <w:t> </w:t>
                          </w:r>
                          <w:r>
                            <w:rPr>
                              <w:b/>
                              <w:color w:val="FFFF00"/>
                              <w:sz w:val="20"/>
                            </w:rPr>
                            <w:t>3117694047 E-mail:</w:t>
                          </w:r>
                          <w:r>
                            <w:rPr>
                              <w:b/>
                              <w:color w:val="FFFF00"/>
                              <w:spacing w:val="-10"/>
                              <w:sz w:val="20"/>
                            </w:rPr>
                            <w:t> </w:t>
                          </w:r>
                          <w:hyperlink r:id="rId1">
                            <w:r>
                              <w:rPr>
                                <w:b/>
                                <w:color w:val="FFFF00"/>
                                <w:sz w:val="20"/>
                                <w:u w:val="single" w:color="FFFF00"/>
                              </w:rPr>
                              <w:t>cbvlaunionv@gmail.com</w:t>
                            </w:r>
                          </w:hyperlink>
                          <w:r>
                            <w:rPr>
                              <w:b/>
                              <w:color w:val="FFFF00"/>
                              <w:spacing w:val="-7"/>
                              <w:sz w:val="20"/>
                            </w:rPr>
                            <w:t> </w:t>
                          </w:r>
                          <w:r>
                            <w:rPr>
                              <w:b/>
                              <w:color w:val="FFFF00"/>
                              <w:sz w:val="20"/>
                            </w:rPr>
                            <w:t>Facebook</w:t>
                          </w:r>
                          <w:r>
                            <w:rPr>
                              <w:b/>
                              <w:color w:val="FFFF00"/>
                              <w:spacing w:val="-9"/>
                              <w:sz w:val="20"/>
                            </w:rPr>
                            <w:t> </w:t>
                          </w:r>
                          <w:r>
                            <w:rPr>
                              <w:b/>
                              <w:color w:val="FFFF00"/>
                              <w:sz w:val="20"/>
                            </w:rPr>
                            <w:t>/</w:t>
                          </w:r>
                          <w:r>
                            <w:rPr>
                              <w:b/>
                              <w:color w:val="FFFF00"/>
                              <w:spacing w:val="-10"/>
                              <w:sz w:val="20"/>
                            </w:rPr>
                            <w:t> </w:t>
                          </w:r>
                          <w:r>
                            <w:rPr>
                              <w:b/>
                              <w:color w:val="FFFF00"/>
                              <w:sz w:val="20"/>
                            </w:rPr>
                            <w:t>Instagram</w:t>
                          </w:r>
                          <w:r>
                            <w:rPr>
                              <w:b/>
                              <w:color w:val="FFFF00"/>
                              <w:spacing w:val="-11"/>
                              <w:sz w:val="20"/>
                            </w:rPr>
                            <w:t> </w:t>
                          </w:r>
                          <w:r>
                            <w:rPr>
                              <w:b/>
                              <w:color w:val="FFFF00"/>
                              <w:sz w:val="20"/>
                            </w:rPr>
                            <w:t>/</w:t>
                          </w:r>
                          <w:r>
                            <w:rPr>
                              <w:b/>
                              <w:color w:val="FFFF00"/>
                              <w:spacing w:val="-11"/>
                              <w:sz w:val="20"/>
                            </w:rPr>
                            <w:t> </w:t>
                          </w:r>
                          <w:r>
                            <w:rPr>
                              <w:b/>
                              <w:color w:val="FFFF00"/>
                              <w:sz w:val="20"/>
                            </w:rPr>
                            <w:t>YouTube:</w:t>
                          </w:r>
                          <w:r>
                            <w:rPr>
                              <w:b/>
                              <w:color w:val="FFFF00"/>
                              <w:spacing w:val="-9"/>
                              <w:sz w:val="20"/>
                            </w:rPr>
                            <w:t> </w:t>
                          </w:r>
                          <w:r>
                            <w:rPr>
                              <w:b/>
                              <w:color w:val="FFFF00"/>
                              <w:spacing w:val="-2"/>
                              <w:sz w:val="20"/>
                            </w:rPr>
                            <w:t>@bomberoslaunionvalle</w:t>
                          </w:r>
                        </w:p>
                      </w:txbxContent>
                    </wps:txbx>
                    <wps:bodyPr wrap="square" lIns="0" tIns="0" rIns="0" bIns="0" rtlCol="0">
                      <a:noAutofit/>
                    </wps:bodyPr>
                  </wps:wsp>
                </a:graphicData>
              </a:graphic>
            </wp:anchor>
          </w:drawing>
        </mc:Choice>
        <mc:Fallback>
          <w:pict>
            <v:shape style="position:absolute;margin-left:144.580002pt;margin-top:731.277649pt;width:442.1pt;height:26.6pt;mso-position-horizontal-relative:page;mso-position-vertical-relative:page;z-index:-15821824" type="#_x0000_t202" id="docshape5" filled="false" stroked="false">
              <v:textbox inset="0,0,0,0">
                <w:txbxContent>
                  <w:p>
                    <w:pPr>
                      <w:spacing w:before="19"/>
                      <w:ind w:left="20" w:right="18" w:firstLine="3908"/>
                      <w:jc w:val="left"/>
                      <w:rPr>
                        <w:b/>
                        <w:sz w:val="20"/>
                      </w:rPr>
                    </w:pPr>
                    <w:r>
                      <w:rPr>
                        <w:b/>
                        <w:color w:val="FFFF00"/>
                        <w:sz w:val="20"/>
                      </w:rPr>
                      <w:t>Calle</w:t>
                    </w:r>
                    <w:r>
                      <w:rPr>
                        <w:b/>
                        <w:color w:val="FFFF00"/>
                        <w:spacing w:val="-6"/>
                        <w:sz w:val="20"/>
                      </w:rPr>
                      <w:t> </w:t>
                    </w:r>
                    <w:r>
                      <w:rPr>
                        <w:b/>
                        <w:color w:val="FFFF00"/>
                        <w:sz w:val="20"/>
                      </w:rPr>
                      <w:t>14</w:t>
                    </w:r>
                    <w:r>
                      <w:rPr>
                        <w:b/>
                        <w:color w:val="FFFF00"/>
                        <w:spacing w:val="-5"/>
                        <w:sz w:val="20"/>
                      </w:rPr>
                      <w:t> </w:t>
                    </w:r>
                    <w:r>
                      <w:rPr>
                        <w:b/>
                        <w:color w:val="FFFF00"/>
                        <w:sz w:val="20"/>
                      </w:rPr>
                      <w:t>#</w:t>
                    </w:r>
                    <w:r>
                      <w:rPr>
                        <w:b/>
                        <w:color w:val="FFFF00"/>
                        <w:spacing w:val="-6"/>
                        <w:sz w:val="20"/>
                      </w:rPr>
                      <w:t> </w:t>
                    </w:r>
                    <w:r>
                      <w:rPr>
                        <w:b/>
                        <w:color w:val="FFFF00"/>
                        <w:sz w:val="20"/>
                      </w:rPr>
                      <w:t>6-01</w:t>
                    </w:r>
                    <w:r>
                      <w:rPr>
                        <w:b/>
                        <w:color w:val="FFFF00"/>
                        <w:spacing w:val="-5"/>
                        <w:sz w:val="20"/>
                      </w:rPr>
                      <w:t> </w:t>
                    </w:r>
                    <w:r>
                      <w:rPr>
                        <w:b/>
                        <w:color w:val="FFFF00"/>
                        <w:sz w:val="20"/>
                      </w:rPr>
                      <w:t>Barrio</w:t>
                    </w:r>
                    <w:r>
                      <w:rPr>
                        <w:b/>
                        <w:color w:val="FFFF00"/>
                        <w:spacing w:val="-6"/>
                        <w:sz w:val="20"/>
                      </w:rPr>
                      <w:t> </w:t>
                    </w:r>
                    <w:r>
                      <w:rPr>
                        <w:b/>
                        <w:color w:val="FFFF00"/>
                        <w:sz w:val="20"/>
                      </w:rPr>
                      <w:t>Las</w:t>
                    </w:r>
                    <w:r>
                      <w:rPr>
                        <w:b/>
                        <w:color w:val="FFFF00"/>
                        <w:spacing w:val="-4"/>
                        <w:sz w:val="20"/>
                      </w:rPr>
                      <w:t> </w:t>
                    </w:r>
                    <w:r>
                      <w:rPr>
                        <w:b/>
                        <w:color w:val="FFFF00"/>
                        <w:sz w:val="20"/>
                      </w:rPr>
                      <w:t>Lajas</w:t>
                    </w:r>
                    <w:r>
                      <w:rPr>
                        <w:b/>
                        <w:color w:val="FFFF00"/>
                        <w:spacing w:val="-4"/>
                        <w:sz w:val="20"/>
                      </w:rPr>
                      <w:t> </w:t>
                    </w:r>
                    <w:r>
                      <w:rPr>
                        <w:b/>
                        <w:color w:val="FFFF00"/>
                        <w:sz w:val="20"/>
                      </w:rPr>
                      <w:t>Celular</w:t>
                    </w:r>
                    <w:r>
                      <w:rPr>
                        <w:b/>
                        <w:color w:val="FFFF00"/>
                        <w:spacing w:val="-4"/>
                        <w:sz w:val="20"/>
                      </w:rPr>
                      <w:t> </w:t>
                    </w:r>
                    <w:r>
                      <w:rPr>
                        <w:b/>
                        <w:color w:val="FFFF00"/>
                        <w:sz w:val="20"/>
                      </w:rPr>
                      <w:t>3117694047 E-mail:</w:t>
                    </w:r>
                    <w:r>
                      <w:rPr>
                        <w:b/>
                        <w:color w:val="FFFF00"/>
                        <w:spacing w:val="-10"/>
                        <w:sz w:val="20"/>
                      </w:rPr>
                      <w:t> </w:t>
                    </w:r>
                    <w:hyperlink r:id="rId1">
                      <w:r>
                        <w:rPr>
                          <w:b/>
                          <w:color w:val="FFFF00"/>
                          <w:sz w:val="20"/>
                          <w:u w:val="single" w:color="FFFF00"/>
                        </w:rPr>
                        <w:t>cbvlaunionv@gmail.com</w:t>
                      </w:r>
                    </w:hyperlink>
                    <w:r>
                      <w:rPr>
                        <w:b/>
                        <w:color w:val="FFFF00"/>
                        <w:spacing w:val="-7"/>
                        <w:sz w:val="20"/>
                      </w:rPr>
                      <w:t> </w:t>
                    </w:r>
                    <w:r>
                      <w:rPr>
                        <w:b/>
                        <w:color w:val="FFFF00"/>
                        <w:sz w:val="20"/>
                      </w:rPr>
                      <w:t>Facebook</w:t>
                    </w:r>
                    <w:r>
                      <w:rPr>
                        <w:b/>
                        <w:color w:val="FFFF00"/>
                        <w:spacing w:val="-9"/>
                        <w:sz w:val="20"/>
                      </w:rPr>
                      <w:t> </w:t>
                    </w:r>
                    <w:r>
                      <w:rPr>
                        <w:b/>
                        <w:color w:val="FFFF00"/>
                        <w:sz w:val="20"/>
                      </w:rPr>
                      <w:t>/</w:t>
                    </w:r>
                    <w:r>
                      <w:rPr>
                        <w:b/>
                        <w:color w:val="FFFF00"/>
                        <w:spacing w:val="-10"/>
                        <w:sz w:val="20"/>
                      </w:rPr>
                      <w:t> </w:t>
                    </w:r>
                    <w:r>
                      <w:rPr>
                        <w:b/>
                        <w:color w:val="FFFF00"/>
                        <w:sz w:val="20"/>
                      </w:rPr>
                      <w:t>Instagram</w:t>
                    </w:r>
                    <w:r>
                      <w:rPr>
                        <w:b/>
                        <w:color w:val="FFFF00"/>
                        <w:spacing w:val="-11"/>
                        <w:sz w:val="20"/>
                      </w:rPr>
                      <w:t> </w:t>
                    </w:r>
                    <w:r>
                      <w:rPr>
                        <w:b/>
                        <w:color w:val="FFFF00"/>
                        <w:sz w:val="20"/>
                      </w:rPr>
                      <w:t>/</w:t>
                    </w:r>
                    <w:r>
                      <w:rPr>
                        <w:b/>
                        <w:color w:val="FFFF00"/>
                        <w:spacing w:val="-11"/>
                        <w:sz w:val="20"/>
                      </w:rPr>
                      <w:t> </w:t>
                    </w:r>
                    <w:r>
                      <w:rPr>
                        <w:b/>
                        <w:color w:val="FFFF00"/>
                        <w:sz w:val="20"/>
                      </w:rPr>
                      <w:t>YouTube:</w:t>
                    </w:r>
                    <w:r>
                      <w:rPr>
                        <w:b/>
                        <w:color w:val="FFFF00"/>
                        <w:spacing w:val="-9"/>
                        <w:sz w:val="20"/>
                      </w:rPr>
                      <w:t> </w:t>
                    </w:r>
                    <w:r>
                      <w:rPr>
                        <w:b/>
                        <w:color w:val="FFFF00"/>
                        <w:spacing w:val="-2"/>
                        <w:sz w:val="20"/>
                      </w:rPr>
                      <w:t>@bomberoslaunionvalle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w:drawing>
        <wp:anchor distT="0" distB="0" distL="0" distR="0" allowOverlap="1" layoutInCell="1" locked="0" behindDoc="1" simplePos="0" relativeHeight="487492608">
          <wp:simplePos x="0" y="0"/>
          <wp:positionH relativeFrom="page">
            <wp:posOffset>506977</wp:posOffset>
          </wp:positionH>
          <wp:positionV relativeFrom="page">
            <wp:posOffset>408818</wp:posOffset>
          </wp:positionV>
          <wp:extent cx="766879" cy="8626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66879" cy="862655"/>
                  </a:xfrm>
                  <a:prstGeom prst="rect">
                    <a:avLst/>
                  </a:prstGeom>
                </pic:spPr>
              </pic:pic>
            </a:graphicData>
          </a:graphic>
        </wp:anchor>
      </w:drawing>
    </w:r>
    <w:r>
      <w:rPr>
        <w:sz w:val="20"/>
      </w:rPr>
      <w:drawing>
        <wp:anchor distT="0" distB="0" distL="0" distR="0" allowOverlap="1" layoutInCell="1" locked="0" behindDoc="1" simplePos="0" relativeHeight="487493120">
          <wp:simplePos x="0" y="0"/>
          <wp:positionH relativeFrom="page">
            <wp:posOffset>6450329</wp:posOffset>
          </wp:positionH>
          <wp:positionV relativeFrom="page">
            <wp:posOffset>427990</wp:posOffset>
          </wp:positionV>
          <wp:extent cx="805815" cy="8077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05815" cy="8077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93632">
              <wp:simplePos x="0" y="0"/>
              <wp:positionH relativeFrom="page">
                <wp:posOffset>1427733</wp:posOffset>
              </wp:positionH>
              <wp:positionV relativeFrom="page">
                <wp:posOffset>437511</wp:posOffset>
              </wp:positionV>
              <wp:extent cx="2475230" cy="773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75230" cy="773430"/>
                      </a:xfrm>
                      <a:prstGeom prst="rect">
                        <a:avLst/>
                      </a:prstGeom>
                    </wps:spPr>
                    <wps:txbx>
                      <w:txbxContent>
                        <w:p>
                          <w:pPr>
                            <w:spacing w:before="20"/>
                            <w:ind w:left="22" w:right="0" w:firstLine="0"/>
                            <w:jc w:val="left"/>
                            <w:rPr>
                              <w:b/>
                              <w:sz w:val="24"/>
                            </w:rPr>
                          </w:pPr>
                          <w:r>
                            <w:rPr>
                              <w:b/>
                              <w:sz w:val="24"/>
                            </w:rPr>
                            <w:t>REPÚBLICA DE </w:t>
                          </w:r>
                          <w:r>
                            <w:rPr>
                              <w:b/>
                              <w:spacing w:val="-2"/>
                              <w:sz w:val="24"/>
                            </w:rPr>
                            <w:t>COLOMBIA</w:t>
                          </w:r>
                        </w:p>
                        <w:p>
                          <w:pPr>
                            <w:pStyle w:val="BodyText"/>
                            <w:spacing w:before="1"/>
                            <w:ind w:left="22"/>
                          </w:pPr>
                          <w:r>
                            <w:rPr/>
                            <w:t>Cuerpo</w:t>
                          </w:r>
                          <w:r>
                            <w:rPr>
                              <w:spacing w:val="-12"/>
                            </w:rPr>
                            <w:t> </w:t>
                          </w:r>
                          <w:r>
                            <w:rPr/>
                            <w:t>de</w:t>
                          </w:r>
                          <w:r>
                            <w:rPr>
                              <w:spacing w:val="-13"/>
                            </w:rPr>
                            <w:t> </w:t>
                          </w:r>
                          <w:r>
                            <w:rPr/>
                            <w:t>Bomberos</w:t>
                          </w:r>
                          <w:r>
                            <w:rPr>
                              <w:spacing w:val="-12"/>
                            </w:rPr>
                            <w:t> </w:t>
                          </w:r>
                          <w:r>
                            <w:rPr/>
                            <w:t>Voluntarios La Unión, Valle del Cauca</w:t>
                          </w:r>
                        </w:p>
                        <w:p>
                          <w:pPr>
                            <w:pStyle w:val="BodyText"/>
                            <w:spacing w:before="0"/>
                            <w:ind w:left="20"/>
                          </w:pPr>
                          <w:r>
                            <w:rPr/>
                            <w:t>Nit:</w:t>
                          </w:r>
                          <w:r>
                            <w:rPr>
                              <w:spacing w:val="-8"/>
                            </w:rPr>
                            <w:t> </w:t>
                          </w:r>
                          <w:r>
                            <w:rPr/>
                            <w:t>891.900.288-</w:t>
                          </w:r>
                          <w:r>
                            <w:rPr>
                              <w:spacing w:val="-10"/>
                            </w:rPr>
                            <w:t>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419998pt;margin-top:34.449688pt;width:194.9pt;height:60.9pt;mso-position-horizontal-relative:page;mso-position-vertical-relative:page;z-index:-15822848" type="#_x0000_t202" id="docshape1" filled="false" stroked="false">
              <v:textbox inset="0,0,0,0">
                <w:txbxContent>
                  <w:p>
                    <w:pPr>
                      <w:spacing w:before="20"/>
                      <w:ind w:left="22" w:right="0" w:firstLine="0"/>
                      <w:jc w:val="left"/>
                      <w:rPr>
                        <w:b/>
                        <w:sz w:val="24"/>
                      </w:rPr>
                    </w:pPr>
                    <w:r>
                      <w:rPr>
                        <w:b/>
                        <w:sz w:val="24"/>
                      </w:rPr>
                      <w:t>REPÚBLICA DE </w:t>
                    </w:r>
                    <w:r>
                      <w:rPr>
                        <w:b/>
                        <w:spacing w:val="-2"/>
                        <w:sz w:val="24"/>
                      </w:rPr>
                      <w:t>COLOMBIA</w:t>
                    </w:r>
                  </w:p>
                  <w:p>
                    <w:pPr>
                      <w:pStyle w:val="BodyText"/>
                      <w:spacing w:before="1"/>
                      <w:ind w:left="22"/>
                    </w:pPr>
                    <w:r>
                      <w:rPr/>
                      <w:t>Cuerpo</w:t>
                    </w:r>
                    <w:r>
                      <w:rPr>
                        <w:spacing w:val="-12"/>
                      </w:rPr>
                      <w:t> </w:t>
                    </w:r>
                    <w:r>
                      <w:rPr/>
                      <w:t>de</w:t>
                    </w:r>
                    <w:r>
                      <w:rPr>
                        <w:spacing w:val="-13"/>
                      </w:rPr>
                      <w:t> </w:t>
                    </w:r>
                    <w:r>
                      <w:rPr/>
                      <w:t>Bomberos</w:t>
                    </w:r>
                    <w:r>
                      <w:rPr>
                        <w:spacing w:val="-12"/>
                      </w:rPr>
                      <w:t> </w:t>
                    </w:r>
                    <w:r>
                      <w:rPr/>
                      <w:t>Voluntarios La Unión, Valle del Cauca</w:t>
                    </w:r>
                  </w:p>
                  <w:p>
                    <w:pPr>
                      <w:pStyle w:val="BodyText"/>
                      <w:spacing w:before="0"/>
                      <w:ind w:left="20"/>
                    </w:pPr>
                    <w:r>
                      <w:rPr/>
                      <w:t>Nit:</w:t>
                    </w:r>
                    <w:r>
                      <w:rPr>
                        <w:spacing w:val="-8"/>
                      </w:rPr>
                      <w:t> </w:t>
                    </w:r>
                    <w:r>
                      <w:rPr/>
                      <w:t>891.900.288-</w:t>
                    </w:r>
                    <w:r>
                      <w:rPr>
                        <w:spacing w:val="-10"/>
                      </w:rPr>
                      <w:t>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07" w:hanging="269"/>
        <w:jc w:val="left"/>
      </w:pPr>
      <w:rPr>
        <w:rFonts w:hint="default" w:ascii="Century Gothic" w:hAnsi="Century Gothic" w:eastAsia="Century Gothic" w:cs="Century Gothic"/>
        <w:b/>
        <w:bCs/>
        <w:i w:val="0"/>
        <w:iCs w:val="0"/>
        <w:spacing w:val="0"/>
        <w:w w:val="100"/>
        <w:sz w:val="24"/>
        <w:szCs w:val="24"/>
        <w:lang w:val="es-ES" w:eastAsia="en-US" w:bidi="ar-SA"/>
      </w:rPr>
    </w:lvl>
    <w:lvl w:ilvl="1">
      <w:start w:val="0"/>
      <w:numFmt w:val="bullet"/>
      <w:lvlText w:val=""/>
      <w:lvlJc w:val="left"/>
      <w:pPr>
        <w:ind w:left="1058" w:hanging="360"/>
      </w:pPr>
      <w:rPr>
        <w:rFonts w:hint="default" w:ascii="Symbol" w:hAnsi="Symbol" w:eastAsia="Symbol" w:cs="Symbol"/>
        <w:b w:val="0"/>
        <w:bCs w:val="0"/>
        <w:i w:val="0"/>
        <w:iCs w:val="0"/>
        <w:spacing w:val="0"/>
        <w:w w:val="99"/>
        <w:sz w:val="20"/>
        <w:szCs w:val="20"/>
        <w:lang w:val="es-ES" w:eastAsia="en-US" w:bidi="ar-SA"/>
      </w:rPr>
    </w:lvl>
    <w:lvl w:ilvl="2">
      <w:start w:val="0"/>
      <w:numFmt w:val="bullet"/>
      <w:lvlText w:val="•"/>
      <w:lvlJc w:val="left"/>
      <w:pPr>
        <w:ind w:left="2062" w:hanging="360"/>
      </w:pPr>
      <w:rPr>
        <w:rFonts w:hint="default"/>
        <w:lang w:val="es-ES" w:eastAsia="en-US" w:bidi="ar-SA"/>
      </w:rPr>
    </w:lvl>
    <w:lvl w:ilvl="3">
      <w:start w:val="0"/>
      <w:numFmt w:val="bullet"/>
      <w:lvlText w:val="•"/>
      <w:lvlJc w:val="left"/>
      <w:pPr>
        <w:ind w:left="3064" w:hanging="360"/>
      </w:pPr>
      <w:rPr>
        <w:rFonts w:hint="default"/>
        <w:lang w:val="es-ES" w:eastAsia="en-US" w:bidi="ar-SA"/>
      </w:rPr>
    </w:lvl>
    <w:lvl w:ilvl="4">
      <w:start w:val="0"/>
      <w:numFmt w:val="bullet"/>
      <w:lvlText w:val="•"/>
      <w:lvlJc w:val="left"/>
      <w:pPr>
        <w:ind w:left="4066" w:hanging="360"/>
      </w:pPr>
      <w:rPr>
        <w:rFonts w:hint="default"/>
        <w:lang w:val="es-ES" w:eastAsia="en-US" w:bidi="ar-SA"/>
      </w:rPr>
    </w:lvl>
    <w:lvl w:ilvl="5">
      <w:start w:val="0"/>
      <w:numFmt w:val="bullet"/>
      <w:lvlText w:val="•"/>
      <w:lvlJc w:val="left"/>
      <w:pPr>
        <w:ind w:left="5068" w:hanging="360"/>
      </w:pPr>
      <w:rPr>
        <w:rFonts w:hint="default"/>
        <w:lang w:val="es-ES" w:eastAsia="en-US" w:bidi="ar-SA"/>
      </w:rPr>
    </w:lvl>
    <w:lvl w:ilvl="6">
      <w:start w:val="0"/>
      <w:numFmt w:val="bullet"/>
      <w:lvlText w:val="•"/>
      <w:lvlJc w:val="left"/>
      <w:pPr>
        <w:ind w:left="6071" w:hanging="360"/>
      </w:pPr>
      <w:rPr>
        <w:rFonts w:hint="default"/>
        <w:lang w:val="es-ES" w:eastAsia="en-US" w:bidi="ar-SA"/>
      </w:rPr>
    </w:lvl>
    <w:lvl w:ilvl="7">
      <w:start w:val="0"/>
      <w:numFmt w:val="bullet"/>
      <w:lvlText w:val="•"/>
      <w:lvlJc w:val="left"/>
      <w:pPr>
        <w:ind w:left="7073" w:hanging="360"/>
      </w:pPr>
      <w:rPr>
        <w:rFonts w:hint="default"/>
        <w:lang w:val="es-ES" w:eastAsia="en-US" w:bidi="ar-SA"/>
      </w:rPr>
    </w:lvl>
    <w:lvl w:ilvl="8">
      <w:start w:val="0"/>
      <w:numFmt w:val="bullet"/>
      <w:lvlText w:val="•"/>
      <w:lvlJc w:val="left"/>
      <w:pPr>
        <w:ind w:left="8075"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Gothic" w:hAnsi="Century Gothic" w:eastAsia="Century Gothic" w:cs="Century Gothic"/>
      <w:lang w:val="es-ES" w:eastAsia="en-US" w:bidi="ar-SA"/>
    </w:rPr>
  </w:style>
  <w:style w:styleId="BodyText" w:type="paragraph">
    <w:name w:val="Body Text"/>
    <w:basedOn w:val="Normal"/>
    <w:uiPriority w:val="1"/>
    <w:qFormat/>
    <w:pPr>
      <w:spacing w:before="121"/>
      <w:ind w:left="1058"/>
    </w:pPr>
    <w:rPr>
      <w:rFonts w:ascii="Century Gothic" w:hAnsi="Century Gothic" w:eastAsia="Century Gothic" w:cs="Century Gothic"/>
      <w:sz w:val="24"/>
      <w:szCs w:val="24"/>
      <w:lang w:val="es-ES" w:eastAsia="en-US" w:bidi="ar-SA"/>
    </w:rPr>
  </w:style>
  <w:style w:styleId="Heading1" w:type="paragraph">
    <w:name w:val="Heading 1"/>
    <w:basedOn w:val="Normal"/>
    <w:uiPriority w:val="1"/>
    <w:qFormat/>
    <w:pPr>
      <w:ind w:left="1636"/>
      <w:jc w:val="center"/>
      <w:outlineLvl w:val="1"/>
    </w:pPr>
    <w:rPr>
      <w:rFonts w:ascii="Century Gothic" w:hAnsi="Century Gothic" w:eastAsia="Century Gothic" w:cs="Century Gothic"/>
      <w:b/>
      <w:bCs/>
      <w:sz w:val="24"/>
      <w:szCs w:val="24"/>
      <w:lang w:val="es-ES" w:eastAsia="en-US" w:bidi="ar-SA"/>
    </w:rPr>
  </w:style>
  <w:style w:styleId="Heading2" w:type="paragraph">
    <w:name w:val="Heading 2"/>
    <w:basedOn w:val="Normal"/>
    <w:uiPriority w:val="1"/>
    <w:qFormat/>
    <w:pPr>
      <w:spacing w:before="121"/>
      <w:ind w:left="338"/>
      <w:outlineLvl w:val="2"/>
    </w:pPr>
    <w:rPr>
      <w:rFonts w:ascii="Century Gothic" w:hAnsi="Century Gothic" w:eastAsia="Century Gothic" w:cs="Century Gothic"/>
      <w:b/>
      <w:bCs/>
      <w:sz w:val="24"/>
      <w:szCs w:val="24"/>
      <w:lang w:val="es-ES" w:eastAsia="en-US" w:bidi="ar-SA"/>
    </w:rPr>
  </w:style>
  <w:style w:styleId="ListParagraph" w:type="paragraph">
    <w:name w:val="List Paragraph"/>
    <w:basedOn w:val="Normal"/>
    <w:uiPriority w:val="1"/>
    <w:qFormat/>
    <w:pPr>
      <w:spacing w:before="121"/>
      <w:ind w:left="1058" w:hanging="360"/>
    </w:pPr>
    <w:rPr>
      <w:rFonts w:ascii="Century Gothic" w:hAnsi="Century Gothic" w:eastAsia="Century Gothic" w:cs="Century Gothic"/>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cbvlaunionv@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SECRETARIA</dc:creator>
  <dcterms:created xsi:type="dcterms:W3CDTF">2026-10-17T04:01:53Z</dcterms:created>
  <dcterms:modified xsi:type="dcterms:W3CDTF">2026-10-17T04:01:53Z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2026-07-11T00:00:00Z</vt:filetime>
  </property>
  <property fmtid="{D5CDD505-2E9C-101B-9397-08002B2CF9AE}" pid="4" name="Creator">
    <vt:lpwstr>Microsoft® Word LTSC</vt:lpwstr>
  </property>
  <property fmtid="{D5CDD505-2E9C-101B-9397-08002B2CF9AE}" pid="5" name="LastSaved">
    <vt:filetime>2026-10-17T00:00:00Z</vt:filetime>
  </property>
  <property fmtid="{D5CDD505-2E9C-101B-9397-08002B2CF9AE}" pid="6" name="Producer">
    <vt:lpwstr>Microsoft® Word LTSC</vt:lpwstr>
  </property>
</Properties>
</file>