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5"/>
        <w:gridCol w:w="1039"/>
        <w:gridCol w:w="1958"/>
        <w:gridCol w:w="2875"/>
      </w:tblGrid>
      <w:tr w:rsidR="006D0E07" w:rsidRPr="00D7235B" w:rsidTr="00606919">
        <w:trPr>
          <w:trHeight w:val="283"/>
        </w:trPr>
        <w:tc>
          <w:tcPr>
            <w:tcW w:w="1755" w:type="pct"/>
            <w:shd w:val="clear" w:color="auto" w:fill="D9D9D9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>Sigla Asignatura</w:t>
            </w:r>
          </w:p>
        </w:tc>
        <w:tc>
          <w:tcPr>
            <w:tcW w:w="574" w:type="pct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>DWY4101</w:t>
            </w:r>
          </w:p>
        </w:tc>
        <w:tc>
          <w:tcPr>
            <w:tcW w:w="1082" w:type="pct"/>
            <w:shd w:val="clear" w:color="auto" w:fill="D9D9D9" w:themeFill="background1" w:themeFillShade="D9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>Nombre de la Asignatura</w:t>
            </w:r>
          </w:p>
        </w:tc>
        <w:tc>
          <w:tcPr>
            <w:tcW w:w="1589" w:type="pct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bookmarkStart w:id="0" w:name="_GoBack"/>
            <w:r w:rsidRPr="003C00B0">
              <w:rPr>
                <w:sz w:val="20"/>
              </w:rPr>
              <w:t>DESARROLLO DE APLICACIONES WEB Y MOBILE</w:t>
            </w:r>
            <w:bookmarkEnd w:id="0"/>
          </w:p>
        </w:tc>
      </w:tr>
      <w:tr w:rsidR="006D0E07" w:rsidRPr="00D7235B" w:rsidTr="00606919">
        <w:trPr>
          <w:trHeight w:val="283"/>
        </w:trPr>
        <w:tc>
          <w:tcPr>
            <w:tcW w:w="1755" w:type="pct"/>
            <w:shd w:val="clear" w:color="auto" w:fill="D9D9D9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>Nombre del Recurso Didáctico</w:t>
            </w:r>
          </w:p>
        </w:tc>
        <w:tc>
          <w:tcPr>
            <w:tcW w:w="3245" w:type="pct"/>
            <w:gridSpan w:val="3"/>
            <w:vAlign w:val="center"/>
          </w:tcPr>
          <w:p w:rsidR="006D0E07" w:rsidRPr="003C00B0" w:rsidRDefault="00DE334B" w:rsidP="003508B6">
            <w:pPr>
              <w:rPr>
                <w:sz w:val="20"/>
              </w:rPr>
            </w:pPr>
            <w:r w:rsidRPr="003C00B0">
              <w:rPr>
                <w:sz w:val="20"/>
              </w:rPr>
              <w:t>2.1.</w:t>
            </w:r>
            <w:r w:rsidR="004513B1" w:rsidRPr="003C00B0">
              <w:rPr>
                <w:sz w:val="20"/>
              </w:rPr>
              <w:t>9</w:t>
            </w:r>
            <w:r w:rsidR="00F872AD" w:rsidRPr="003C00B0">
              <w:rPr>
                <w:sz w:val="20"/>
              </w:rPr>
              <w:t xml:space="preserve"> </w:t>
            </w:r>
            <w:r w:rsidR="00AE0376" w:rsidRPr="003C00B0">
              <w:rPr>
                <w:sz w:val="20"/>
              </w:rPr>
              <w:t xml:space="preserve">Pruebas unitarias en Mis </w:t>
            </w:r>
            <w:proofErr w:type="spellStart"/>
            <w:r w:rsidR="00AE0376" w:rsidRPr="003C00B0">
              <w:rPr>
                <w:sz w:val="20"/>
              </w:rPr>
              <w:t>Perris</w:t>
            </w:r>
            <w:proofErr w:type="spellEnd"/>
          </w:p>
        </w:tc>
      </w:tr>
      <w:tr w:rsidR="006D0E07" w:rsidRPr="00D7235B" w:rsidTr="00606919">
        <w:trPr>
          <w:trHeight w:val="283"/>
        </w:trPr>
        <w:tc>
          <w:tcPr>
            <w:tcW w:w="1755" w:type="pct"/>
            <w:shd w:val="clear" w:color="auto" w:fill="D9D9D9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 xml:space="preserve">Unidad de Aprendizaje N° </w:t>
            </w:r>
            <w:r w:rsidR="00DE334B" w:rsidRPr="003C00B0">
              <w:rPr>
                <w:sz w:val="20"/>
              </w:rPr>
              <w:t>2</w:t>
            </w:r>
          </w:p>
        </w:tc>
        <w:tc>
          <w:tcPr>
            <w:tcW w:w="3245" w:type="pct"/>
            <w:gridSpan w:val="3"/>
            <w:vAlign w:val="center"/>
          </w:tcPr>
          <w:p w:rsidR="006D0E07" w:rsidRPr="003C00B0" w:rsidRDefault="00DE334B" w:rsidP="003508B6">
            <w:pPr>
              <w:pStyle w:val="Piedepgina"/>
              <w:rPr>
                <w:sz w:val="20"/>
              </w:rPr>
            </w:pPr>
            <w:r w:rsidRPr="003C00B0">
              <w:rPr>
                <w:sz w:val="20"/>
              </w:rPr>
              <w:t>Programando del lado del servidor</w:t>
            </w:r>
          </w:p>
        </w:tc>
      </w:tr>
      <w:tr w:rsidR="006D0E07" w:rsidRPr="00D7235B" w:rsidTr="00606919">
        <w:trPr>
          <w:trHeight w:val="283"/>
        </w:trPr>
        <w:tc>
          <w:tcPr>
            <w:tcW w:w="1755" w:type="pct"/>
            <w:shd w:val="clear" w:color="auto" w:fill="D9D9D9"/>
            <w:vAlign w:val="center"/>
          </w:tcPr>
          <w:p w:rsidR="006D0E07" w:rsidRPr="003C00B0" w:rsidRDefault="006D0E07" w:rsidP="003508B6">
            <w:pPr>
              <w:pStyle w:val="Subttulo"/>
              <w:rPr>
                <w:sz w:val="20"/>
              </w:rPr>
            </w:pPr>
            <w:r w:rsidRPr="003C00B0">
              <w:rPr>
                <w:sz w:val="20"/>
              </w:rPr>
              <w:t>Unidades de Competencia</w:t>
            </w:r>
          </w:p>
        </w:tc>
        <w:tc>
          <w:tcPr>
            <w:tcW w:w="3245" w:type="pct"/>
            <w:gridSpan w:val="3"/>
            <w:vAlign w:val="center"/>
          </w:tcPr>
          <w:p w:rsidR="006D0E07" w:rsidRPr="003C00B0" w:rsidRDefault="00DE334B" w:rsidP="00F872AD">
            <w:pPr>
              <w:pStyle w:val="Piedepgina"/>
              <w:rPr>
                <w:sz w:val="20"/>
                <w:szCs w:val="20"/>
              </w:rPr>
            </w:pPr>
            <w:r w:rsidRPr="003C00B0">
              <w:rPr>
                <w:sz w:val="20"/>
              </w:rPr>
              <w:t xml:space="preserve">Desarrolla aplicaciones utilizando patrones de diseño y buenas prácticas de programación que soporten los requerimientos de la </w:t>
            </w:r>
            <w:r w:rsidR="003508B6" w:rsidRPr="003C00B0">
              <w:rPr>
                <w:sz w:val="20"/>
              </w:rPr>
              <w:t>organización (</w:t>
            </w:r>
            <w:r w:rsidRPr="003C00B0">
              <w:rPr>
                <w:sz w:val="20"/>
              </w:rPr>
              <w:t>3)</w:t>
            </w:r>
            <w:r w:rsidR="006D0E07" w:rsidRPr="003C00B0">
              <w:rPr>
                <w:sz w:val="20"/>
                <w:szCs w:val="20"/>
              </w:rPr>
              <w:t xml:space="preserve"> </w:t>
            </w:r>
          </w:p>
        </w:tc>
      </w:tr>
    </w:tbl>
    <w:p w:rsidR="006D0E07" w:rsidRDefault="006D0E07" w:rsidP="003508B6"/>
    <w:p w:rsidR="003508B6" w:rsidRDefault="003508B6" w:rsidP="003508B6"/>
    <w:p w:rsidR="006D0E07" w:rsidRPr="00733047" w:rsidRDefault="006D0E07" w:rsidP="00733047">
      <w:pPr>
        <w:pStyle w:val="Ttulo1"/>
      </w:pPr>
      <w:r w:rsidRPr="00733047">
        <w:t>Objetivos:</w:t>
      </w:r>
    </w:p>
    <w:p w:rsidR="006D0E07" w:rsidRPr="003508B6" w:rsidRDefault="009D5523" w:rsidP="003508B6">
      <w:r>
        <w:t>Utilizar Django</w:t>
      </w:r>
      <w:r w:rsidR="0029150B">
        <w:t xml:space="preserve"> </w:t>
      </w:r>
      <w:proofErr w:type="spellStart"/>
      <w:r w:rsidR="0029150B">
        <w:t>unittest</w:t>
      </w:r>
      <w:proofErr w:type="spellEnd"/>
      <w:r w:rsidR="0029150B">
        <w:t xml:space="preserve"> y </w:t>
      </w:r>
      <w:proofErr w:type="spellStart"/>
      <w:r w:rsidR="0029150B">
        <w:t>Pytest</w:t>
      </w:r>
      <w:proofErr w:type="spellEnd"/>
      <w:r w:rsidR="0029150B">
        <w:t xml:space="preserve"> </w:t>
      </w:r>
      <w:proofErr w:type="spellStart"/>
      <w:r w:rsidR="0029150B">
        <w:t>Coverage</w:t>
      </w:r>
      <w:proofErr w:type="spellEnd"/>
      <w:r>
        <w:t xml:space="preserve"> en la implementación de </w:t>
      </w:r>
      <w:r w:rsidR="0029150B">
        <w:t xml:space="preserve">casos de prueba unitarias para las </w:t>
      </w:r>
      <w:r>
        <w:t>funcionalidades de lado del servidor</w:t>
      </w:r>
      <w:r w:rsidR="0029150B">
        <w:t xml:space="preserve"> desarrolladas anteriormente</w:t>
      </w:r>
      <w:r w:rsidR="00201E47">
        <w:t>.</w:t>
      </w:r>
    </w:p>
    <w:p w:rsidR="003508B6" w:rsidRPr="006D0E07" w:rsidRDefault="003508B6" w:rsidP="003508B6"/>
    <w:p w:rsidR="006D0E07" w:rsidRPr="006D0E07" w:rsidRDefault="006D0E07" w:rsidP="00733047">
      <w:pPr>
        <w:pStyle w:val="Ttulo1"/>
      </w:pPr>
      <w:r w:rsidRPr="006D0E07">
        <w:t>Instrucciones:</w:t>
      </w:r>
    </w:p>
    <w:p w:rsidR="00510E79" w:rsidRPr="00510E79" w:rsidRDefault="00510E79" w:rsidP="00510E79">
      <w:r w:rsidRPr="00510E79">
        <w:t xml:space="preserve">Siguiendo con el plan de modernización de la Fundación Mis </w:t>
      </w:r>
      <w:proofErr w:type="spellStart"/>
      <w:r w:rsidRPr="00510E79">
        <w:t>Perris</w:t>
      </w:r>
      <w:proofErr w:type="spellEnd"/>
      <w:r w:rsidRPr="00510E79">
        <w:t>, en esta actividad nos enfocaremos en asegurar la calidad del sistema mediante la construcción, ejecución y análisis de pruebas unitarias automatizadas.</w:t>
      </w:r>
    </w:p>
    <w:p w:rsidR="00510E79" w:rsidRPr="00510E79" w:rsidRDefault="00510E79" w:rsidP="00510E79">
      <w:r w:rsidRPr="00510E79">
        <w:t>La Fundación ha solicitado, que la cobertura de las pruebas llegue al 100% por lo que, en equipo, deberán construir casos de prueba con al menos 2 casos de borde para cada uno para todos los métodos realizados en las funcionalidades que hasta ahora tiene el Sitio.</w:t>
      </w:r>
    </w:p>
    <w:p w:rsidR="00510E79" w:rsidRPr="00510E79" w:rsidRDefault="00510E79" w:rsidP="00510E79">
      <w:r w:rsidRPr="00510E79">
        <w:t>Recuerda, que las funcionalidades que actualmente tiene el Sitio son: registro de usuarios y mantenedor de rescatados.</w:t>
      </w:r>
    </w:p>
    <w:p w:rsidR="00510E79" w:rsidRPr="00510E79" w:rsidRDefault="00510E79" w:rsidP="00510E79"/>
    <w:p w:rsidR="00510E79" w:rsidRDefault="00510E79" w:rsidP="00510E79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Observaciones: </w:t>
      </w:r>
    </w:p>
    <w:p w:rsidR="00510E79" w:rsidRPr="00510E79" w:rsidRDefault="00510E79" w:rsidP="00510E79">
      <w:pPr>
        <w:pStyle w:val="Prrafodelista"/>
        <w:numPr>
          <w:ilvl w:val="0"/>
          <w:numId w:val="11"/>
        </w:numPr>
      </w:pPr>
      <w:r w:rsidRPr="00510E79">
        <w:t xml:space="preserve">Utiliza Django </w:t>
      </w:r>
      <w:proofErr w:type="spellStart"/>
      <w:r w:rsidRPr="00510E79">
        <w:t>unnittest</w:t>
      </w:r>
      <w:proofErr w:type="spellEnd"/>
      <w:r w:rsidRPr="00510E79">
        <w:t xml:space="preserve"> para la construcción y ejecución de los casos de prueba</w:t>
      </w:r>
    </w:p>
    <w:p w:rsidR="00510E79" w:rsidRPr="00510E79" w:rsidRDefault="00510E79" w:rsidP="00510E79">
      <w:pPr>
        <w:pStyle w:val="Prrafodelista"/>
        <w:numPr>
          <w:ilvl w:val="0"/>
          <w:numId w:val="11"/>
        </w:numPr>
      </w:pPr>
      <w:r w:rsidRPr="00510E79">
        <w:t>Elaboren un informe HTML del resultado de las pruebas que pueda ser revisado fácilmente en el repositorio (Puede ser un archivo README)</w:t>
      </w:r>
    </w:p>
    <w:p w:rsidR="00510E79" w:rsidRDefault="00510E79" w:rsidP="00510E79">
      <w:pPr>
        <w:pStyle w:val="Prrafodelista"/>
        <w:numPr>
          <w:ilvl w:val="0"/>
          <w:numId w:val="11"/>
        </w:numPr>
      </w:pPr>
      <w:r w:rsidRPr="00510E79">
        <w:t xml:space="preserve">No olvides respaldar tu trabajo en tu repositorio remoto en un nuevo </w:t>
      </w:r>
      <w:r>
        <w:t>Branch</w:t>
      </w:r>
    </w:p>
    <w:p w:rsidR="0027588F" w:rsidRPr="00510E79" w:rsidRDefault="0027588F" w:rsidP="00510E79">
      <w:pPr>
        <w:pStyle w:val="Prrafodelista"/>
        <w:numPr>
          <w:ilvl w:val="0"/>
          <w:numId w:val="11"/>
        </w:numPr>
      </w:pPr>
      <w:r>
        <w:br w:type="page"/>
      </w:r>
    </w:p>
    <w:p w:rsidR="006D0E07" w:rsidRPr="006D0E07" w:rsidRDefault="006D0E07" w:rsidP="00733047">
      <w:pPr>
        <w:pStyle w:val="Ttulo1"/>
      </w:pPr>
      <w:r w:rsidRPr="006D0E07">
        <w:lastRenderedPageBreak/>
        <w:t>Material Complementario:</w:t>
      </w:r>
    </w:p>
    <w:p w:rsidR="006D0E07" w:rsidRDefault="006D0E07" w:rsidP="003508B6"/>
    <w:tbl>
      <w:tblPr>
        <w:tblW w:w="52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79"/>
        <w:gridCol w:w="5972"/>
      </w:tblGrid>
      <w:tr w:rsidR="001011BD" w:rsidTr="001011BD">
        <w:trPr>
          <w:trHeight w:val="220"/>
        </w:trPr>
        <w:tc>
          <w:tcPr>
            <w:tcW w:w="1807" w:type="pct"/>
          </w:tcPr>
          <w:p w:rsidR="001011BD" w:rsidRDefault="001011BD" w:rsidP="00DB3D6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193" w:type="pct"/>
          </w:tcPr>
          <w:p w:rsidR="001011BD" w:rsidRDefault="001011BD" w:rsidP="00DB3D64">
            <w:pPr>
              <w:rPr>
                <w:b/>
              </w:rPr>
            </w:pPr>
            <w:r>
              <w:rPr>
                <w:b/>
              </w:rPr>
              <w:t>Enlace</w:t>
            </w:r>
          </w:p>
        </w:tc>
      </w:tr>
      <w:tr w:rsidR="001011BD" w:rsidTr="001011BD">
        <w:tc>
          <w:tcPr>
            <w:tcW w:w="1807" w:type="pct"/>
          </w:tcPr>
          <w:p w:rsidR="001011BD" w:rsidRDefault="001011BD" w:rsidP="00DB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Documentación Oficial </w:t>
            </w:r>
            <w:proofErr w:type="spellStart"/>
            <w:r>
              <w:t>Pytest</w:t>
            </w:r>
            <w:proofErr w:type="spellEnd"/>
            <w:r>
              <w:t xml:space="preserve"> - Django</w:t>
            </w:r>
          </w:p>
        </w:tc>
        <w:tc>
          <w:tcPr>
            <w:tcW w:w="3193" w:type="pct"/>
          </w:tcPr>
          <w:p w:rsidR="001011BD" w:rsidRDefault="00776E80" w:rsidP="00DB3D64">
            <w:pPr>
              <w:rPr>
                <w:sz w:val="20"/>
                <w:szCs w:val="20"/>
              </w:rPr>
            </w:pPr>
            <w:hyperlink r:id="rId8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https://pytest-django.readthedocs.io/en/latest/</w:t>
              </w:r>
            </w:hyperlink>
          </w:p>
        </w:tc>
      </w:tr>
      <w:tr w:rsidR="001011BD" w:rsidTr="001011BD">
        <w:trPr>
          <w:trHeight w:val="720"/>
        </w:trPr>
        <w:tc>
          <w:tcPr>
            <w:tcW w:w="1807" w:type="pct"/>
          </w:tcPr>
          <w:p w:rsidR="001011BD" w:rsidRDefault="001011BD" w:rsidP="00DB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 xml:space="preserve">Recomendaciones para </w:t>
            </w:r>
            <w:proofErr w:type="spellStart"/>
            <w:r>
              <w:t>Pytest</w:t>
            </w:r>
            <w:proofErr w:type="spellEnd"/>
            <w:r>
              <w:t xml:space="preserve"> en Django, </w:t>
            </w:r>
            <w:proofErr w:type="spellStart"/>
            <w:r>
              <w:t>PyCon</w:t>
            </w:r>
            <w:proofErr w:type="spellEnd"/>
            <w:r>
              <w:t xml:space="preserve"> 2017</w:t>
            </w:r>
          </w:p>
        </w:tc>
        <w:tc>
          <w:tcPr>
            <w:tcW w:w="3193" w:type="pct"/>
          </w:tcPr>
          <w:p w:rsidR="001011BD" w:rsidRDefault="00776E80" w:rsidP="00DB3D64">
            <w:pPr>
              <w:rPr>
                <w:sz w:val="20"/>
                <w:szCs w:val="20"/>
              </w:rPr>
            </w:pPr>
            <w:hyperlink r:id="rId9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https://pyvideo.org/pycon-es-2017/pytest-recomendaciones-paquetes-basicos-para-testing-en-python-y-django.html</w:t>
              </w:r>
            </w:hyperlink>
          </w:p>
        </w:tc>
      </w:tr>
      <w:tr w:rsidR="001011BD" w:rsidTr="001011BD">
        <w:tc>
          <w:tcPr>
            <w:tcW w:w="1807" w:type="pct"/>
          </w:tcPr>
          <w:p w:rsidR="001011BD" w:rsidRDefault="001011BD" w:rsidP="00DB3D64">
            <w:bookmarkStart w:id="1" w:name="_gjdgxs" w:colFirst="0" w:colLast="0"/>
            <w:bookmarkEnd w:id="1"/>
            <w:r>
              <w:t>Desarrollo Dirigido por Pruebas (TDD) en Django, en inglés.</w:t>
            </w:r>
          </w:p>
        </w:tc>
        <w:tc>
          <w:tcPr>
            <w:tcW w:w="3193" w:type="pct"/>
          </w:tcPr>
          <w:p w:rsidR="001011BD" w:rsidRDefault="00776E80" w:rsidP="00DB3D64">
            <w:pPr>
              <w:rPr>
                <w:sz w:val="20"/>
                <w:szCs w:val="20"/>
              </w:rPr>
            </w:pPr>
            <w:hyperlink r:id="rId10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https://www.youtube.com/watch?v=41ek3VNx_6Q</w:t>
              </w:r>
            </w:hyperlink>
          </w:p>
          <w:p w:rsidR="001011BD" w:rsidRDefault="001011BD" w:rsidP="00DB3D64">
            <w:pPr>
              <w:rPr>
                <w:sz w:val="20"/>
                <w:szCs w:val="20"/>
              </w:rPr>
            </w:pPr>
          </w:p>
          <w:p w:rsidR="001011BD" w:rsidRDefault="001011BD" w:rsidP="00DB3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usado en el video:</w:t>
            </w:r>
          </w:p>
          <w:p w:rsidR="001011BD" w:rsidRDefault="00776E80" w:rsidP="00DB3D64">
            <w:pPr>
              <w:rPr>
                <w:sz w:val="20"/>
                <w:szCs w:val="20"/>
              </w:rPr>
            </w:pPr>
            <w:hyperlink r:id="rId11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https://github.com/matthewbortolin/django-testing</w:t>
              </w:r>
            </w:hyperlink>
          </w:p>
        </w:tc>
      </w:tr>
      <w:tr w:rsidR="001011BD" w:rsidTr="001011BD">
        <w:tc>
          <w:tcPr>
            <w:tcW w:w="1807" w:type="pct"/>
          </w:tcPr>
          <w:p w:rsidR="001011BD" w:rsidRDefault="001011BD" w:rsidP="00DB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proofErr w:type="spellStart"/>
            <w:r>
              <w:t>Pytest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>, permite generar reportes sobre la cobertura de nuestras pruebas sobre el código.</w:t>
            </w:r>
          </w:p>
        </w:tc>
        <w:tc>
          <w:tcPr>
            <w:tcW w:w="3193" w:type="pct"/>
          </w:tcPr>
          <w:p w:rsidR="001011BD" w:rsidRDefault="00776E80" w:rsidP="00DB3D64">
            <w:pPr>
              <w:rPr>
                <w:sz w:val="20"/>
                <w:szCs w:val="20"/>
              </w:rPr>
            </w:pPr>
            <w:hyperlink r:id="rId12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https://pypi.org/project/pytest-cov/</w:t>
              </w:r>
            </w:hyperlink>
          </w:p>
          <w:p w:rsidR="001011BD" w:rsidRDefault="001011BD" w:rsidP="00DB3D64">
            <w:pPr>
              <w:rPr>
                <w:sz w:val="20"/>
                <w:szCs w:val="20"/>
              </w:rPr>
            </w:pPr>
          </w:p>
          <w:p w:rsidR="001011BD" w:rsidRDefault="00776E80" w:rsidP="00DB3D64">
            <w:pPr>
              <w:rPr>
                <w:sz w:val="20"/>
                <w:szCs w:val="20"/>
              </w:rPr>
            </w:pPr>
            <w:hyperlink r:id="rId13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https://github.com/pytest-dev/pytest-cov</w:t>
              </w:r>
            </w:hyperlink>
          </w:p>
        </w:tc>
      </w:tr>
      <w:tr w:rsidR="001011BD" w:rsidTr="001011BD">
        <w:tc>
          <w:tcPr>
            <w:tcW w:w="1807" w:type="pct"/>
          </w:tcPr>
          <w:p w:rsidR="001011BD" w:rsidRDefault="001011BD" w:rsidP="00DB3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Documentación y ejemplos del módulo estándar “</w:t>
            </w:r>
            <w:proofErr w:type="spellStart"/>
            <w:r>
              <w:t>unittest</w:t>
            </w:r>
            <w:proofErr w:type="spellEnd"/>
            <w:r>
              <w:t>”</w:t>
            </w:r>
          </w:p>
        </w:tc>
        <w:tc>
          <w:tcPr>
            <w:tcW w:w="3193" w:type="pct"/>
          </w:tcPr>
          <w:p w:rsidR="001011BD" w:rsidRDefault="00776E80" w:rsidP="00DB3D64">
            <w:pPr>
              <w:rPr>
                <w:sz w:val="20"/>
                <w:szCs w:val="20"/>
              </w:rPr>
            </w:pPr>
            <w:hyperlink r:id="rId14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https://docs.djangoproject.com/es/2.0/topics/testing/</w:t>
              </w:r>
            </w:hyperlink>
          </w:p>
          <w:p w:rsidR="001011BD" w:rsidRDefault="001011BD" w:rsidP="00DB3D64">
            <w:pPr>
              <w:rPr>
                <w:sz w:val="20"/>
                <w:szCs w:val="20"/>
              </w:rPr>
            </w:pPr>
          </w:p>
          <w:p w:rsidR="001011BD" w:rsidRDefault="00776E80" w:rsidP="00DB3D64">
            <w:pPr>
              <w:rPr>
                <w:sz w:val="20"/>
                <w:szCs w:val="20"/>
              </w:rPr>
            </w:pPr>
            <w:hyperlink r:id="rId15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https://www.youtube.com/watch?v=1Lfv5tUGsn8</w:t>
              </w:r>
            </w:hyperlink>
          </w:p>
          <w:p w:rsidR="001011BD" w:rsidRDefault="001011BD" w:rsidP="00DB3D64">
            <w:pPr>
              <w:rPr>
                <w:sz w:val="20"/>
                <w:szCs w:val="20"/>
              </w:rPr>
            </w:pPr>
          </w:p>
          <w:p w:rsidR="001011BD" w:rsidRDefault="00776E80" w:rsidP="00DB3D64">
            <w:pPr>
              <w:rPr>
                <w:sz w:val="20"/>
                <w:szCs w:val="20"/>
              </w:rPr>
            </w:pPr>
            <w:hyperlink r:id="rId16">
              <w:r w:rsidR="001011BD">
                <w:rPr>
                  <w:color w:val="1155CC"/>
                  <w:sz w:val="20"/>
                  <w:szCs w:val="20"/>
                  <w:u w:val="single"/>
                </w:rPr>
                <w:t>https://www.obeythetestinggoat.com/book/chapter_02_unittest.html</w:t>
              </w:r>
            </w:hyperlink>
          </w:p>
        </w:tc>
      </w:tr>
    </w:tbl>
    <w:p w:rsidR="00B45EAA" w:rsidRDefault="00B45EAA" w:rsidP="003508B6"/>
    <w:p w:rsidR="008F145A" w:rsidRDefault="008F145A" w:rsidP="003508B6"/>
    <w:p w:rsidR="004824CC" w:rsidRPr="0075339E" w:rsidRDefault="004824CC" w:rsidP="004824CC">
      <w:pPr>
        <w:pStyle w:val="Ttulo1"/>
      </w:pPr>
      <w:bookmarkStart w:id="2" w:name="_Hlk521077387"/>
      <w:r w:rsidRPr="0075339E">
        <w:t>Forma de Trabajo:</w:t>
      </w:r>
    </w:p>
    <w:p w:rsidR="004824CC" w:rsidRPr="001E5816" w:rsidRDefault="004824CC" w:rsidP="004824CC">
      <w:r>
        <w:t>En parejas</w:t>
      </w:r>
    </w:p>
    <w:bookmarkEnd w:id="2"/>
    <w:p w:rsidR="00CA5C26" w:rsidRDefault="00CA5C26" w:rsidP="003508B6"/>
    <w:p w:rsidR="00CA5C26" w:rsidRPr="00910049" w:rsidRDefault="00CA5C26" w:rsidP="004824CC">
      <w:pPr>
        <w:pStyle w:val="Ttulo1"/>
      </w:pPr>
      <w:r w:rsidRPr="00910049">
        <w:t>Tiempo estimado:</w:t>
      </w:r>
    </w:p>
    <w:p w:rsidR="00583133" w:rsidRDefault="006F00B8" w:rsidP="003508B6">
      <w:r>
        <w:t>4.5</w:t>
      </w:r>
      <w:r w:rsidR="00CA5C26">
        <w:t xml:space="preserve"> hora</w:t>
      </w:r>
      <w:r w:rsidR="00BA7DA6">
        <w:t>s</w:t>
      </w:r>
    </w:p>
    <w:sectPr w:rsidR="00583133" w:rsidSect="008A735C">
      <w:headerReference w:type="default" r:id="rId17"/>
      <w:footerReference w:type="default" r:id="rId1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80" w:rsidRDefault="00776E80" w:rsidP="003508B6">
      <w:r>
        <w:separator/>
      </w:r>
    </w:p>
  </w:endnote>
  <w:endnote w:type="continuationSeparator" w:id="0">
    <w:p w:rsidR="00776E80" w:rsidRDefault="00776E80" w:rsidP="0035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972"/>
      <w:gridCol w:w="6208"/>
    </w:tblGrid>
    <w:tr w:rsidR="003C00B0" w:rsidRPr="00D30493" w:rsidTr="00D22356">
      <w:trPr>
        <w:trHeight w:val="65"/>
      </w:trPr>
      <w:tc>
        <w:tcPr>
          <w:tcW w:w="29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3C00B0" w:rsidRPr="00D30493" w:rsidRDefault="003C00B0" w:rsidP="003C00B0">
          <w:pPr>
            <w:pStyle w:val="Piedepgina"/>
            <w:rPr>
              <w:i/>
              <w:sz w:val="16"/>
            </w:rPr>
          </w:pPr>
          <w:r w:rsidRPr="00D30493">
            <w:rPr>
              <w:sz w:val="16"/>
            </w:rPr>
            <w:t>Docente Diseñador</w:t>
          </w:r>
        </w:p>
      </w:tc>
      <w:tc>
        <w:tcPr>
          <w:tcW w:w="62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00B0" w:rsidRPr="00D30493" w:rsidRDefault="003C00B0" w:rsidP="003C00B0">
          <w:pPr>
            <w:pStyle w:val="Piedepgina"/>
            <w:rPr>
              <w:sz w:val="16"/>
            </w:rPr>
          </w:pPr>
          <w:r w:rsidRPr="00D30493">
            <w:rPr>
              <w:sz w:val="16"/>
            </w:rPr>
            <w:t>Pamela Gatica – Sebastian Saavedra</w:t>
          </w:r>
        </w:p>
      </w:tc>
    </w:tr>
  </w:tbl>
  <w:p w:rsidR="003C00B0" w:rsidRPr="00D30493" w:rsidRDefault="003C00B0" w:rsidP="003C00B0">
    <w:pPr>
      <w:pStyle w:val="Piedepgina"/>
      <w:jc w:val="right"/>
      <w:rPr>
        <w:sz w:val="18"/>
      </w:rPr>
    </w:pPr>
    <w:sdt>
      <w:sdtPr>
        <w:id w:val="-1937981005"/>
        <w:docPartObj>
          <w:docPartGallery w:val="Page Numbers (Bottom of Page)"/>
          <w:docPartUnique/>
        </w:docPartObj>
      </w:sdtPr>
      <w:sdtEndPr>
        <w:rPr>
          <w:sz w:val="18"/>
        </w:rPr>
      </w:sdtEndPr>
      <w:sdtContent>
        <w:sdt>
          <w:sdtPr>
            <w:rPr>
              <w:sz w:val="18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D30493">
              <w:rPr>
                <w:sz w:val="18"/>
                <w:lang w:val="es-ES"/>
              </w:rPr>
              <w:t xml:space="preserve">Página </w:t>
            </w:r>
            <w:r w:rsidRPr="00D30493">
              <w:rPr>
                <w:sz w:val="18"/>
              </w:rPr>
              <w:fldChar w:fldCharType="begin"/>
            </w:r>
            <w:r w:rsidRPr="00D30493">
              <w:rPr>
                <w:sz w:val="18"/>
              </w:rPr>
              <w:instrText>PAGE</w:instrText>
            </w:r>
            <w:r w:rsidRPr="00D30493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1</w:t>
            </w:r>
            <w:r w:rsidRPr="00D30493">
              <w:rPr>
                <w:sz w:val="18"/>
              </w:rPr>
              <w:fldChar w:fldCharType="end"/>
            </w:r>
            <w:r w:rsidRPr="00D30493">
              <w:rPr>
                <w:sz w:val="18"/>
                <w:lang w:val="es-ES"/>
              </w:rPr>
              <w:t xml:space="preserve"> de </w:t>
            </w:r>
            <w:r w:rsidRPr="00D30493">
              <w:rPr>
                <w:sz w:val="18"/>
              </w:rPr>
              <w:fldChar w:fldCharType="begin"/>
            </w:r>
            <w:r w:rsidRPr="00D30493">
              <w:rPr>
                <w:sz w:val="18"/>
              </w:rPr>
              <w:instrText>NUMPAGES</w:instrText>
            </w:r>
            <w:r w:rsidRPr="00D30493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2</w:t>
            </w:r>
            <w:r w:rsidRPr="00D30493">
              <w:rPr>
                <w:sz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80" w:rsidRDefault="00776E80" w:rsidP="003508B6">
      <w:r>
        <w:separator/>
      </w:r>
    </w:p>
  </w:footnote>
  <w:footnote w:type="continuationSeparator" w:id="0">
    <w:p w:rsidR="00776E80" w:rsidRDefault="00776E80" w:rsidP="00350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F3" w:rsidRDefault="00C46FF3" w:rsidP="003508B6">
    <w:pPr>
      <w:pStyle w:val="Encabezado"/>
      <w:rPr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2608" behindDoc="0" locked="0" layoutInCell="1" allowOverlap="1" wp14:anchorId="0ECE7493" wp14:editId="215AE5B3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395A" w:rsidRDefault="00F4395A" w:rsidP="003508B6">
    <w:pPr>
      <w:pStyle w:val="Encabezado"/>
    </w:pPr>
  </w:p>
  <w:p w:rsidR="00F4395A" w:rsidRPr="008A735C" w:rsidRDefault="00F4395A" w:rsidP="003508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30559"/>
    <w:multiLevelType w:val="hybridMultilevel"/>
    <w:tmpl w:val="A724B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66A58"/>
    <w:multiLevelType w:val="hybridMultilevel"/>
    <w:tmpl w:val="1DACBECE"/>
    <w:lvl w:ilvl="0" w:tplc="5AE69C86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C5EB6"/>
    <w:multiLevelType w:val="hybridMultilevel"/>
    <w:tmpl w:val="91AE2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55B9"/>
    <w:rsid w:val="000377DB"/>
    <w:rsid w:val="00052FE7"/>
    <w:rsid w:val="00054A8A"/>
    <w:rsid w:val="000751FA"/>
    <w:rsid w:val="00077DEB"/>
    <w:rsid w:val="00086D77"/>
    <w:rsid w:val="00095575"/>
    <w:rsid w:val="000A21DC"/>
    <w:rsid w:val="000A3CB1"/>
    <w:rsid w:val="000B1CD4"/>
    <w:rsid w:val="000B4697"/>
    <w:rsid w:val="000C69A5"/>
    <w:rsid w:val="000D577B"/>
    <w:rsid w:val="000E53AE"/>
    <w:rsid w:val="000F41D3"/>
    <w:rsid w:val="001011BD"/>
    <w:rsid w:val="00105249"/>
    <w:rsid w:val="00124FCF"/>
    <w:rsid w:val="00137A34"/>
    <w:rsid w:val="00147303"/>
    <w:rsid w:val="001528D2"/>
    <w:rsid w:val="00153993"/>
    <w:rsid w:val="001629CF"/>
    <w:rsid w:val="00164329"/>
    <w:rsid w:val="0016715C"/>
    <w:rsid w:val="0017250A"/>
    <w:rsid w:val="001A71D5"/>
    <w:rsid w:val="001B3238"/>
    <w:rsid w:val="001B592E"/>
    <w:rsid w:val="001B5CF2"/>
    <w:rsid w:val="001C082F"/>
    <w:rsid w:val="001E50F8"/>
    <w:rsid w:val="00201E47"/>
    <w:rsid w:val="002047B2"/>
    <w:rsid w:val="00212E94"/>
    <w:rsid w:val="002176D0"/>
    <w:rsid w:val="00224562"/>
    <w:rsid w:val="0023472D"/>
    <w:rsid w:val="00242B8C"/>
    <w:rsid w:val="0027588F"/>
    <w:rsid w:val="00277475"/>
    <w:rsid w:val="0029150B"/>
    <w:rsid w:val="00292BE3"/>
    <w:rsid w:val="002D03FD"/>
    <w:rsid w:val="00314AE0"/>
    <w:rsid w:val="00340352"/>
    <w:rsid w:val="003508B6"/>
    <w:rsid w:val="0035148B"/>
    <w:rsid w:val="003566CC"/>
    <w:rsid w:val="00357670"/>
    <w:rsid w:val="003652B6"/>
    <w:rsid w:val="00380970"/>
    <w:rsid w:val="00387D7B"/>
    <w:rsid w:val="00392547"/>
    <w:rsid w:val="00397E57"/>
    <w:rsid w:val="003B04BC"/>
    <w:rsid w:val="003B4803"/>
    <w:rsid w:val="003C00B0"/>
    <w:rsid w:val="003C1E4A"/>
    <w:rsid w:val="003C506A"/>
    <w:rsid w:val="003D2278"/>
    <w:rsid w:val="003D330E"/>
    <w:rsid w:val="003D48EF"/>
    <w:rsid w:val="003D5E9E"/>
    <w:rsid w:val="003E3AEE"/>
    <w:rsid w:val="003E695D"/>
    <w:rsid w:val="003F1AEE"/>
    <w:rsid w:val="003F6070"/>
    <w:rsid w:val="00400606"/>
    <w:rsid w:val="00401610"/>
    <w:rsid w:val="00402116"/>
    <w:rsid w:val="00423188"/>
    <w:rsid w:val="00433959"/>
    <w:rsid w:val="0043470B"/>
    <w:rsid w:val="00435F31"/>
    <w:rsid w:val="00443BDD"/>
    <w:rsid w:val="00445479"/>
    <w:rsid w:val="0044619F"/>
    <w:rsid w:val="004471EC"/>
    <w:rsid w:val="004513B1"/>
    <w:rsid w:val="004525C8"/>
    <w:rsid w:val="00453B83"/>
    <w:rsid w:val="004553F2"/>
    <w:rsid w:val="00455CE2"/>
    <w:rsid w:val="0046164A"/>
    <w:rsid w:val="004718FB"/>
    <w:rsid w:val="00475A06"/>
    <w:rsid w:val="004824CC"/>
    <w:rsid w:val="0049415C"/>
    <w:rsid w:val="004A23CF"/>
    <w:rsid w:val="004B4F7F"/>
    <w:rsid w:val="004C3C87"/>
    <w:rsid w:val="004D7B7B"/>
    <w:rsid w:val="004E1075"/>
    <w:rsid w:val="004E2F77"/>
    <w:rsid w:val="004E359B"/>
    <w:rsid w:val="004F222C"/>
    <w:rsid w:val="004F6A08"/>
    <w:rsid w:val="00510E79"/>
    <w:rsid w:val="00513876"/>
    <w:rsid w:val="005328D0"/>
    <w:rsid w:val="00535A43"/>
    <w:rsid w:val="00540E8F"/>
    <w:rsid w:val="00560441"/>
    <w:rsid w:val="00562582"/>
    <w:rsid w:val="00570488"/>
    <w:rsid w:val="00576D25"/>
    <w:rsid w:val="00583133"/>
    <w:rsid w:val="00595E65"/>
    <w:rsid w:val="005A03C1"/>
    <w:rsid w:val="005A2B35"/>
    <w:rsid w:val="005B60AA"/>
    <w:rsid w:val="005E7969"/>
    <w:rsid w:val="005F3327"/>
    <w:rsid w:val="005F3E70"/>
    <w:rsid w:val="00606919"/>
    <w:rsid w:val="00610422"/>
    <w:rsid w:val="00623B96"/>
    <w:rsid w:val="006343A6"/>
    <w:rsid w:val="00637C02"/>
    <w:rsid w:val="00644286"/>
    <w:rsid w:val="00656677"/>
    <w:rsid w:val="006573BA"/>
    <w:rsid w:val="00663CAA"/>
    <w:rsid w:val="00675359"/>
    <w:rsid w:val="00676229"/>
    <w:rsid w:val="006835FB"/>
    <w:rsid w:val="0069028A"/>
    <w:rsid w:val="006906B9"/>
    <w:rsid w:val="006910D1"/>
    <w:rsid w:val="00692FE8"/>
    <w:rsid w:val="00696D30"/>
    <w:rsid w:val="006B2F11"/>
    <w:rsid w:val="006C3D9D"/>
    <w:rsid w:val="006C485F"/>
    <w:rsid w:val="006D0E07"/>
    <w:rsid w:val="006D2C6A"/>
    <w:rsid w:val="006D5A12"/>
    <w:rsid w:val="006E7913"/>
    <w:rsid w:val="006F00B8"/>
    <w:rsid w:val="00701526"/>
    <w:rsid w:val="00710A8C"/>
    <w:rsid w:val="007172D5"/>
    <w:rsid w:val="007257E9"/>
    <w:rsid w:val="00733047"/>
    <w:rsid w:val="00744E72"/>
    <w:rsid w:val="00766D2E"/>
    <w:rsid w:val="00776E80"/>
    <w:rsid w:val="00777671"/>
    <w:rsid w:val="00785387"/>
    <w:rsid w:val="00791EED"/>
    <w:rsid w:val="007935E5"/>
    <w:rsid w:val="00795989"/>
    <w:rsid w:val="007A214C"/>
    <w:rsid w:val="007A4A05"/>
    <w:rsid w:val="007A74CB"/>
    <w:rsid w:val="007D1305"/>
    <w:rsid w:val="007F48E4"/>
    <w:rsid w:val="00811448"/>
    <w:rsid w:val="00811F6E"/>
    <w:rsid w:val="00820C96"/>
    <w:rsid w:val="00857893"/>
    <w:rsid w:val="008579F3"/>
    <w:rsid w:val="008638DF"/>
    <w:rsid w:val="008725F7"/>
    <w:rsid w:val="0087710C"/>
    <w:rsid w:val="008A4944"/>
    <w:rsid w:val="008A735C"/>
    <w:rsid w:val="008C3FFF"/>
    <w:rsid w:val="008D3266"/>
    <w:rsid w:val="008E206D"/>
    <w:rsid w:val="008F145A"/>
    <w:rsid w:val="008F1C08"/>
    <w:rsid w:val="008F6570"/>
    <w:rsid w:val="00910049"/>
    <w:rsid w:val="009239C4"/>
    <w:rsid w:val="00934046"/>
    <w:rsid w:val="00947EB4"/>
    <w:rsid w:val="0095595D"/>
    <w:rsid w:val="009627B2"/>
    <w:rsid w:val="009650CB"/>
    <w:rsid w:val="00981699"/>
    <w:rsid w:val="0098286D"/>
    <w:rsid w:val="00987732"/>
    <w:rsid w:val="009A2D32"/>
    <w:rsid w:val="009D05DC"/>
    <w:rsid w:val="009D5523"/>
    <w:rsid w:val="009F1A76"/>
    <w:rsid w:val="00A01FFA"/>
    <w:rsid w:val="00A1282E"/>
    <w:rsid w:val="00A15241"/>
    <w:rsid w:val="00A16463"/>
    <w:rsid w:val="00A16516"/>
    <w:rsid w:val="00A20943"/>
    <w:rsid w:val="00A31CD4"/>
    <w:rsid w:val="00A327E4"/>
    <w:rsid w:val="00A33D0B"/>
    <w:rsid w:val="00A45B60"/>
    <w:rsid w:val="00A511E2"/>
    <w:rsid w:val="00A54A6E"/>
    <w:rsid w:val="00A64CF2"/>
    <w:rsid w:val="00A65861"/>
    <w:rsid w:val="00A76DC2"/>
    <w:rsid w:val="00A93259"/>
    <w:rsid w:val="00A97917"/>
    <w:rsid w:val="00A97E94"/>
    <w:rsid w:val="00AA0181"/>
    <w:rsid w:val="00AA7A3B"/>
    <w:rsid w:val="00AB0268"/>
    <w:rsid w:val="00AB25CE"/>
    <w:rsid w:val="00AB7430"/>
    <w:rsid w:val="00AC5D92"/>
    <w:rsid w:val="00AC7BCC"/>
    <w:rsid w:val="00AD06E5"/>
    <w:rsid w:val="00AD7229"/>
    <w:rsid w:val="00AE0376"/>
    <w:rsid w:val="00AE194B"/>
    <w:rsid w:val="00AE5797"/>
    <w:rsid w:val="00B00E16"/>
    <w:rsid w:val="00B010C9"/>
    <w:rsid w:val="00B0657A"/>
    <w:rsid w:val="00B1220B"/>
    <w:rsid w:val="00B26AD3"/>
    <w:rsid w:val="00B27752"/>
    <w:rsid w:val="00B30DBC"/>
    <w:rsid w:val="00B344F9"/>
    <w:rsid w:val="00B37699"/>
    <w:rsid w:val="00B4382A"/>
    <w:rsid w:val="00B45EAA"/>
    <w:rsid w:val="00B63B73"/>
    <w:rsid w:val="00B67FCD"/>
    <w:rsid w:val="00B76AA3"/>
    <w:rsid w:val="00BA7DA6"/>
    <w:rsid w:val="00BB7AEF"/>
    <w:rsid w:val="00BC2850"/>
    <w:rsid w:val="00BD5F8A"/>
    <w:rsid w:val="00C1694F"/>
    <w:rsid w:val="00C23A88"/>
    <w:rsid w:val="00C33A9D"/>
    <w:rsid w:val="00C46FF3"/>
    <w:rsid w:val="00C51AA2"/>
    <w:rsid w:val="00C51AD2"/>
    <w:rsid w:val="00C56983"/>
    <w:rsid w:val="00C7292A"/>
    <w:rsid w:val="00CA5C26"/>
    <w:rsid w:val="00CD3A10"/>
    <w:rsid w:val="00CF054C"/>
    <w:rsid w:val="00D06654"/>
    <w:rsid w:val="00D16DAB"/>
    <w:rsid w:val="00D31C7C"/>
    <w:rsid w:val="00D43A09"/>
    <w:rsid w:val="00D73828"/>
    <w:rsid w:val="00D86D81"/>
    <w:rsid w:val="00DA01F5"/>
    <w:rsid w:val="00DA0442"/>
    <w:rsid w:val="00DA56CC"/>
    <w:rsid w:val="00DB25AB"/>
    <w:rsid w:val="00DB2D46"/>
    <w:rsid w:val="00DB63A9"/>
    <w:rsid w:val="00DD112F"/>
    <w:rsid w:val="00DD3B60"/>
    <w:rsid w:val="00DE334B"/>
    <w:rsid w:val="00DF28B1"/>
    <w:rsid w:val="00DF7B79"/>
    <w:rsid w:val="00E13159"/>
    <w:rsid w:val="00E35AFD"/>
    <w:rsid w:val="00E408C3"/>
    <w:rsid w:val="00E42072"/>
    <w:rsid w:val="00E45775"/>
    <w:rsid w:val="00E507C5"/>
    <w:rsid w:val="00E56C21"/>
    <w:rsid w:val="00E56C47"/>
    <w:rsid w:val="00E6209D"/>
    <w:rsid w:val="00E644EA"/>
    <w:rsid w:val="00EB27E5"/>
    <w:rsid w:val="00EC1462"/>
    <w:rsid w:val="00EC315C"/>
    <w:rsid w:val="00ED1233"/>
    <w:rsid w:val="00ED6BC2"/>
    <w:rsid w:val="00EF00C4"/>
    <w:rsid w:val="00F02D64"/>
    <w:rsid w:val="00F3308C"/>
    <w:rsid w:val="00F3515F"/>
    <w:rsid w:val="00F37847"/>
    <w:rsid w:val="00F4395A"/>
    <w:rsid w:val="00F52DBF"/>
    <w:rsid w:val="00F81658"/>
    <w:rsid w:val="00F82B28"/>
    <w:rsid w:val="00F872AD"/>
    <w:rsid w:val="00F90E0B"/>
    <w:rsid w:val="00F95CC0"/>
    <w:rsid w:val="00FA1109"/>
    <w:rsid w:val="00FB0782"/>
    <w:rsid w:val="00FB18DE"/>
    <w:rsid w:val="00FB7EF6"/>
    <w:rsid w:val="00FC6668"/>
    <w:rsid w:val="00FD3CB5"/>
    <w:rsid w:val="00FF09A4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57CE27A-935A-4A97-AC5F-31AE22D9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B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824CC"/>
    <w:pPr>
      <w:spacing w:after="200" w:line="276" w:lineRule="auto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3508B6"/>
    <w:rPr>
      <w:b/>
    </w:rPr>
  </w:style>
  <w:style w:type="character" w:customStyle="1" w:styleId="SubttuloCar">
    <w:name w:val="Subtítulo Car"/>
    <w:basedOn w:val="Fuentedeprrafopredeter"/>
    <w:link w:val="Subttulo"/>
    <w:rsid w:val="003508B6"/>
    <w:rPr>
      <w:b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customStyle="1" w:styleId="Default">
    <w:name w:val="Default"/>
    <w:rsid w:val="006D0E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3508B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08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824C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est-django.readthedocs.io/en/latest/" TargetMode="External"/><Relationship Id="rId13" Type="http://schemas.openxmlformats.org/officeDocument/2006/relationships/hyperlink" Target="https://github.com/pytest-dev/pytest-cov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pytest-co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obeythetestinggoat.com/book/chapter_02_unittes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thewbortolin/django-tes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Lfv5tUGsn8" TargetMode="External"/><Relationship Id="rId10" Type="http://schemas.openxmlformats.org/officeDocument/2006/relationships/hyperlink" Target="https://www.youtube.com/watch?v=41ek3VNx_6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video.org/pycon-es-2017/pytest-recomendaciones-paquetes-basicos-para-testing-en-python-y-django.html" TargetMode="External"/><Relationship Id="rId14" Type="http://schemas.openxmlformats.org/officeDocument/2006/relationships/hyperlink" Target="https://docs.djangoproject.com/es/2.0/topics/test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38F0-A286-42C1-8D07-67A626DE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 Gatica</dc:creator>
  <cp:lastModifiedBy>Manuela Jimenez A.</cp:lastModifiedBy>
  <cp:revision>54</cp:revision>
  <cp:lastPrinted>2013-09-02T19:42:00Z</cp:lastPrinted>
  <dcterms:created xsi:type="dcterms:W3CDTF">2015-08-17T15:43:00Z</dcterms:created>
  <dcterms:modified xsi:type="dcterms:W3CDTF">2018-08-24T02:12:00Z</dcterms:modified>
</cp:coreProperties>
</file>