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002060"/>
          <w:sz w:val="64"/>
          <w:szCs w:val="64"/>
        </w:rPr>
        <w:t xml:space="preserve">GloboPac 2.0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Roteiro de apresentação para a diretoria</w:t>
      </w:r>
    </w:p>
    <w:p>
      <w:pPr>
        <w:pBdr>
          <w:bottom w:val="single" w:color="C2EF4E" w:sz="12" w:space="8"/>
        </w:pBdr>
        <w:spacing w:after="6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Videoconferência · aproximadamente 60 minutos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2060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pPr>
            <w:pStyle w:val="TOC2"/>
            <w:tabs>
              <w:tab w:val="right" w:pos="9360" w:leader="dot"/>
            </w:tabs>
            <w:ind w:left="220"/>
          </w:pPr>
          <w:r>
            <w:fldChar w:fldCharType="begin" w:dirty="true"/>
            <w:instrText xml:space="preserve">TOC \h \o "2-2"</w:instrText>
            <w:fldChar w:fldCharType="separate"/>
          </w:r>
          <w:hyperlink w:history="1" w:anchor="_Toc1">
            <w:r>
              <w:t xml:space="preserve">0. Antes de entrar na chamada (preparação)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1. Abertura: o problema e a proposta (3 min)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2. Visão geral: a cadeia de valor em uma imagem (3 min)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3. Acesso e segurança de login (3 min)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4. O dia a dia do Inspetor de Qualidade (10 min)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5. Funcionar sem internet (3 min)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6. Assinatura eletrônica e prova de integridade (4 min)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7. Verificação (Verificador) (5 min)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8. Não conformidades: RNC do início ao fim (4 min)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9. Liberação ao SIF e auditoria (5 min)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10. Manutenção / PCM (3 min)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11. Painel de Gestão do Administrador (6 min)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12. Construtor de Fichas — o sistema se adapta sem programador (3 min)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13. Painel de Indicadores / BI (3 min)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14. Confiabilidade e operação (2 min)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15. O que ainda NÃO está pronto (2 min) — fale antes que perguntem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16. Encerramento e próximos passos (2 min)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Anexo A — Cronograma sugerido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Anexo B — Perguntas prováveis dos chefes e respostas curtas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Anexo C — Checklist do que NÃO fazer durante a demonstração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spacing w:after="120"/>
      </w:pPr>
      <w:r>
        <w:rPr>
          <w:b/>
          <w:bCs/>
        </w:rPr>
        <w:t xml:space="preserve">Público:</w:t>
      </w:r>
      <w:r>
        <w:t xml:space="preserve"> diretoria / chefes · </w:t>
      </w:r>
      <w:r>
        <w:rPr>
          <w:b/>
          <w:bCs/>
        </w:rPr>
        <w:t xml:space="preserve">Formato:</w:t>
      </w:r>
      <w:r>
        <w:t xml:space="preserve"> videoconferência com tela compartilhada </w:t>
      </w:r>
      <w:r>
        <w:rPr>
          <w:b/>
          <w:bCs/>
        </w:rPr>
        <w:t xml:space="preserve">Duração sugerida:</w:t>
      </w:r>
      <w:r>
        <w:t xml:space="preserve"> 40 a 50 min de apresentação + 10 min de perguntas </w:t>
      </w:r>
      <w:r>
        <w:rPr>
          <w:b/>
          <w:bCs/>
        </w:rPr>
        <w:t xml:space="preserve">Ideia central:</w:t>
      </w:r>
      <w:r>
        <w:t xml:space="preserve"> o GloboPac substitui a ficha de papel por um registro digital que é </w:t>
      </w:r>
      <w:r>
        <w:rPr>
          <w:b/>
          <w:bCs/>
        </w:rPr>
        <w:t xml:space="preserve">assinado, verificado, tratado quando dá errado e entregue à Inspeção Federal com prova de que ninguém alterou depois</w:t>
      </w:r>
      <w:r>
        <w:t xml:space="preserve">.</w:t>
      </w:r>
    </w:p>
    <w:p>
      <w:pPr>
        <w:pStyle w:val="Heading2"/>
      </w:pPr>
      <w:bookmarkStart w:name="_Toc1" w:id="1"/>
      <w:r>
        <w:t xml:space="preserve">0. Antes de entrar na chamada (preparação)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Abrir </w:t>
      </w:r>
      <w:r>
        <w:rPr>
          <w:b/>
          <w:bCs/>
        </w:rPr>
        <w:t xml:space="preserve">6 abas/janelas já logadas</w:t>
      </w:r>
      <w:r>
        <w:t xml:space="preserve">, uma por perfil (use janelas anônimas ou navegadores diferentes): Inspetor de Qualidade, Verificador, Gestor de Setor, Administrador, Inspeção Federal, Inspetor PCM.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 </w:t>
      </w:r>
      <w:r>
        <w:rPr>
          <w:b/>
          <w:bCs/>
        </w:rPr>
        <w:t xml:space="preserve">dados de demonstração prontos</w:t>
      </w:r>
      <w:r>
        <w:t xml:space="preserve">: pelo menos 1 ficha conforme, 1 ficha com desvio (para gerar RNC), 1 RNC em tratativa, 1 OS de manutenção concluída e 1 documento já liberado ao SIF.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 anotado o </w:t>
      </w:r>
      <w:r>
        <w:rPr>
          <w:b/>
          <w:bCs/>
        </w:rPr>
        <w:t xml:space="preserve">link do portal público</w:t>
      </w:r>
      <w:r>
        <w:t xml:space="preserve"> de um documento liberado (</w:t>
      </w:r>
      <w:r>
        <w:rPr>
          <w:rFonts w:ascii="Consolas" w:cs="Consolas" w:eastAsia="Consolas" w:hAnsi="Consolas"/>
          <w:sz w:val="20"/>
          <w:szCs w:val="20"/>
          <w:shd w:fill="EEF1F6" w:val="clear"/>
        </w:rPr>
        <w:t xml:space="preserve">/verificar?id=...</w:t>
      </w:r>
      <w:r>
        <w:t xml:space="preserve">) e abri-lo no celular, para mostrar que funciona sem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Compartilhar </w:t>
      </w:r>
      <w:r>
        <w:rPr>
          <w:b/>
          <w:bCs/>
        </w:rPr>
        <w:t xml:space="preserve">só a janela do navegador</w:t>
      </w:r>
      <w:r>
        <w:t xml:space="preserve">, não a tela inteira (evita notificações pessoais aparecendo).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o áudio: o sistema toca </w:t>
      </w:r>
      <w:r>
        <w:rPr>
          <w:b/>
          <w:bCs/>
        </w:rPr>
        <w:t xml:space="preserve">alarme sonoro</w:t>
      </w:r>
      <w:r>
        <w:t xml:space="preserve"> em alertas. Se não quiser surpresa, deixe o volume baixo.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 um plano B: prints ou gravação de tela de cada bloco, caso a internet caia.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usar senhas ou matrículas reais</w:t>
      </w:r>
      <w:r>
        <w:t xml:space="preserve"> de colaboradores na tela.</w:t>
      </w:r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Dica de ritmo: em cada bloco, siga sempre a mesma estrutura: </w:t>
      </w:r>
      <w:r>
        <w:rPr>
          <w:b/>
          <w:bCs/>
          <w:i w:val="false"/>
          <w:iCs w:val="false"/>
        </w:rPr>
        <w:t xml:space="preserve">problema → o que o sistema faz → demonstração (1–2 min) → ganho</w:t>
      </w:r>
      <w:r>
        <w:rPr>
          <w:i w:val="false"/>
          <w:iCs w:val="false"/>
        </w:rPr>
        <w:t xml:space="preserve">. Os chefes lembram do ganho, não do clique.</w:t>
      </w:r>
    </w:p>
    <w:p>
      <w:pPr>
        <w:pStyle w:val="Heading2"/>
      </w:pPr>
      <w:bookmarkStart w:name="_Toc2" w:id="2"/>
      <w:r>
        <w:t xml:space="preserve">1. Abertura: o problema e a proposta (3 min)</w:t>
      </w:r>
      <w:bookmarkEnd w:id="2"/>
    </w:p>
    <w:p>
      <w:pPr>
        <w:spacing w:after="120"/>
      </w:pPr>
      <w:r>
        <w:rPr>
          <w:b/>
          <w:bCs/>
        </w:rPr>
        <w:t xml:space="preserve">Fale: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"Somos um frigorífico de aves sob inspeção federal (SIF 1606). Todo dia dezenas de monitoramentos de qualidade precisam ser feitos, conferidos e apresentados à fiscalização."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Dores do modelo anterior: papel/planilha, risco de rasura e de perda, dificuldade de provar que o registro não foi alterado, não conformidades que se perdem sem prazo nem dono, e dependência de internet.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Proposta: um único sistema com </w:t>
      </w:r>
      <w:r>
        <w:rPr>
          <w:b/>
          <w:bCs/>
        </w:rPr>
        <w:t xml:space="preserve">6 perfis</w:t>
      </w:r>
      <w:r>
        <w:t xml:space="preserve">, cada um vendo só o que lhe cabe, e uma </w:t>
      </w:r>
      <w:r>
        <w:rPr>
          <w:b/>
          <w:bCs/>
        </w:rPr>
        <w:t xml:space="preserve">cadeia de confiança</w:t>
      </w:r>
      <w:r>
        <w:t xml:space="preserve"> do registro até a fiscalização.</w:t>
      </w:r>
    </w:p>
    <w:p>
      <w:pPr>
        <w:spacing w:after="120"/>
      </w:pPr>
      <w:r>
        <w:rPr>
          <w:b/>
          <w:bCs/>
        </w:rPr>
        <w:t xml:space="preserve">Mostre:</w:t>
      </w:r>
      <w:r>
        <w:t xml:space="preserve"> um slide ou a tela de login, nada mais.</w:t>
      </w:r>
    </w:p>
    <w:p>
      <w:pPr>
        <w:pStyle w:val="Heading2"/>
      </w:pPr>
      <w:bookmarkStart w:name="_Toc3" w:id="3"/>
      <w:r>
        <w:t xml:space="preserve">2. Visão geral: a cadeia de valor em uma imagem (3 min)</w:t>
      </w:r>
      <w:bookmarkEnd w:id="3"/>
    </w:p>
    <w:p>
      <w:pPr>
        <w:spacing w:after="120"/>
      </w:pPr>
      <w:r>
        <w:t xml:space="preserve">Desenhe/mostre este fluxo e volte a ele ao longo da apresentação: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Programação do abate  →  Inspetor registra e assina  →  Verificador confere e assina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               │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┌──────────────┴──────────────┐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Conforme                      Não conforme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│                              │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│                    RNC aberta automaticamente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│                    Gestor trata → Verificador revisa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▼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Liberação em lote ao SIF (hash + carimbo de tempo)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│                                          ▼</w:t>
      </w:r>
    </w:p>
    <w:p>
      <w:pPr>
        <w:shd w:fill="F3F5F9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└──────────────────────────────  Inspeção Federal audita  +  Portal público de verificação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Fale:</w:t>
      </w:r>
      <w:r>
        <w:t xml:space="preserve"> os seis perfis e o que cada um faz, em uma frase: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9"/>
        <w:gridCol w:w="6531"/>
      </w:tblGrid>
      <w:tr>
        <w:trPr>
          <w:tblHeader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 uma frase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Inspetor de Qualidade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Está na linha, faz os monitoramentos e assina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Verificador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Segunda conferência independente; aprova, reprova ou pede correção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Gestor de Setor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Responde pelas não conformidades do seu setor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 o sistema, acompanha tudo e libera ao SIF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Inspeção Federal (SIF)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lê o que foi liberado; não altera nada</w:t>
            </w:r>
          </w:p>
        </w:tc>
      </w:tr>
      <w:tr>
        <w:trPr>
          <w:cantSplit/>
        </w:trPr>
        <w:tc>
          <w:tcPr>
            <w:tcW w:type="dxa" w:w="2829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Inspetor PCM</w:t>
            </w:r>
          </w:p>
        </w:tc>
        <w:tc>
          <w:tcPr>
            <w:tcW w:type="dxa" w:w="6531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Manutenção: ordens de serviço com assinatura por etapa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Ponto-chave a destacar:</w:t>
      </w:r>
      <w:r>
        <w:t xml:space="preserve"> o Inspetor </w:t>
      </w:r>
      <w:r>
        <w:rPr>
          <w:b/>
          <w:bCs/>
        </w:rPr>
        <w:t xml:space="preserve">não pode verificar o próprio registro</w:t>
      </w:r>
      <w:r>
        <w:t xml:space="preserve">. Essa separação é garantida pelo banco de dados, não só pela tela.</w:t>
      </w:r>
    </w:p>
    <w:p>
      <w:pPr>
        <w:pStyle w:val="Heading2"/>
      </w:pPr>
      <w:bookmarkStart w:name="_Toc4" w:id="4"/>
      <w:r>
        <w:t xml:space="preserve">3. Acesso e segurança de login (3 min)</w:t>
      </w:r>
      <w:bookmarkEnd w:id="4"/>
    </w:p>
    <w:p>
      <w:pPr>
        <w:spacing w:after="120"/>
      </w:pPr>
      <w:r>
        <w:rPr>
          <w:b/>
          <w:bCs/>
        </w:rPr>
        <w:t xml:space="preserve">Mostre:</w:t>
      </w:r>
      <w:r>
        <w:t xml:space="preserve"> tela de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Login por matrícula</w:t>
      </w:r>
      <w:r>
        <w:t xml:space="preserve"> e senha (não por e-mail) — familiar para o chão de fábrica.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perfil cai direto na sua tela inicial.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Proteção contra tentativa de invasão:</w:t>
      </w:r>
      <w:r>
        <w:t xml:space="preserve"> após 5 erros do mesmo IP aparece um </w:t>
      </w:r>
      <w:r>
        <w:rPr>
          <w:b/>
          <w:bCs/>
        </w:rPr>
        <w:t xml:space="preserve">CAPTCHA</w:t>
      </w:r>
      <w:r>
        <w:t xml:space="preserve">; após 10, o </w:t>
      </w:r>
      <w:r>
        <w:rPr>
          <w:b/>
          <w:bCs/>
        </w:rPr>
        <w:t xml:space="preserve">IP é bloqueado</w:t>
      </w:r>
      <w:r>
        <w:t xml:space="preserve"> e só o Administrador libera (aba "Segurança de Login").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Cada perfil vê só o que pode:</w:t>
      </w:r>
      <w:r>
        <w:t xml:space="preserve"> o controle é feito no banco de dados (por perfil e por setor), não apenas escondendo botões.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Cabeçalho com saudação, data e relógio no fuso de Manaus; menu lateral muda conforme o perfil.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acesso rastreável por pessoa; nada de login compartilhado.</w:t>
      </w:r>
    </w:p>
    <w:p>
      <w:pPr>
        <w:pStyle w:val="Heading2"/>
      </w:pPr>
      <w:bookmarkStart w:name="_Toc5" w:id="5"/>
      <w:r>
        <w:t xml:space="preserve">4. O dia a dia do Inspetor de Qualidade (10 min)</w:t>
      </w:r>
      <w:bookmarkEnd w:id="5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Inspetor de Qualidade</w:t>
      </w:r>
      <w:r>
        <w:rPr>
          <w:i w:val="false"/>
          <w:iCs w:val="false"/>
        </w:rPr>
        <w:t xml:space="preserve">. É o bloco mais importante: é onde o dado nasce.</w:t>
      </w:r>
    </w:p>
    <w:p>
      <w:pPr>
        <w:pStyle w:val="Heading3"/>
      </w:pPr>
      <w:r>
        <w:t xml:space="preserve">4.1 Painel de Bordo — o "cockpit" do turno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Iniciar e finalizar turno.</w:t>
      </w:r>
      <w:r>
        <w:t xml:space="preserve"> O turno encerra automaticamente quando esquecido; para finalizar, as pendências obrigatórias (por exemplo, o registro de pragas) precisam estar cumpridas.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KPIs do dia:</w:t>
      </w:r>
      <w:r>
        <w:t xml:space="preserve"> monitoramentos feitos, fichas ativas, fichas </w:t>
      </w:r>
      <w:r>
        <w:rPr>
          <w:b/>
          <w:bCs/>
        </w:rPr>
        <w:t xml:space="preserve">atrasadas</w:t>
      </w:r>
      <w:r>
        <w:t xml:space="preserve"> e RNCs.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Fichas do meu setor:</w:t>
      </w:r>
      <w:r>
        <w:t xml:space="preserve"> o sistema mostra só as fichas aplicáveis ao setor em que o inspetor está.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Alertas que não dá para ignorar:</w:t>
      </w:r>
      <w:r>
        <w:t xml:space="preserve"> ficha atrasada, pausa estourada e RNC crítica bloqueiam a tela com alarme sonoro até o "Ciente".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Processo parado:</w:t>
      </w:r>
      <w:r>
        <w:t xml:space="preserve"> se o monitoramento não foi feito porque a linha parou, o inspetor justifica (motivo cadastrado) e o período é dispensado, em vez de virar "atraso" falso.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Controle de pausas e refeições:</w:t>
      </w:r>
      <w:r>
        <w:t xml:space="preserve"> pausa de 20 min, almoço e jantar de 1h12, com cronômetro e alerta de estouro. Isso alimenta a </w:t>
      </w:r>
      <w:r>
        <w:rPr>
          <w:b/>
          <w:bCs/>
        </w:rPr>
        <w:t xml:space="preserve">Folha de Pausa</w:t>
      </w:r>
      <w:r>
        <w:t xml:space="preserve"> (ver bloco 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Registro de parada de equipamento</w:t>
      </w:r>
      <w:r>
        <w:t xml:space="preserve"> e </w:t>
      </w:r>
      <w:r>
        <w:rPr>
          <w:b/>
          <w:bCs/>
        </w:rPr>
        <w:t xml:space="preserve">abertura de OS de manutenção</w:t>
      </w:r>
      <w:r>
        <w:t xml:space="preserve"> direto do painel.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Aves na vazão</w:t>
      </w:r>
      <w:r>
        <w:t xml:space="preserve"> (setor Pré-resfriamento 02): compara aves programadas × aves já contadas, carga a carga.</w:t>
      </w:r>
    </w:p>
    <w:p>
      <w:pPr>
        <w:pStyle w:val="Heading3"/>
      </w:pPr>
      <w:r>
        <w:t xml:space="preserve">4.2 Preencher uma ficha (Nova Ficha)</w:t>
      </w:r>
    </w:p>
    <w:p>
      <w:pPr>
        <w:spacing w:after="120"/>
      </w:pPr>
      <w:r>
        <w:t xml:space="preserve">O formulário é gerado a partir de um modelo e </w:t>
      </w:r>
      <w:r>
        <w:rPr>
          <w:b/>
          <w:bCs/>
        </w:rPr>
        <w:t xml:space="preserve">calcula e avalia sozinho</w:t>
      </w:r>
      <w:r>
        <w:t xml:space="preserve">. Mencione 3 ou 4 exemplos reais do que o sistema cobre: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Recepção de aves / Bem-Estar Animal:</w:t>
      </w:r>
      <w:r>
        <w:t xml:space="preserve"> transporte, jejum, condição das aves; conformidade automática se o veículo não for conforme ou o jejum passar do limite.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Área de espera:</w:t>
      </w:r>
      <w:r>
        <w:t xml:space="preserve"> 4 boxes, detecção de aves ofegantes e exigência de aspersores e ventiladores ligados.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Sala de pendura e eletronarcose:</w:t>
      </w:r>
      <w:r>
        <w:t xml:space="preserve"> tempos e parâmetros (ex.: contenção até a cuba, saída até a sangria, sangria mínima de 3 min), sinais de insensibilização.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DOA (aves mortas na chegada):</w:t>
      </w:r>
      <w:r>
        <w:t xml:space="preserve"> percentual calculado por carga, aviso de documento de correção de saldo quando a diferença com a GTA passa de 10%.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Pré-resfriamento (SPR):</w:t>
      </w:r>
      <w:r>
        <w:t xml:space="preserve"> consumo de água em L/ave e L/kg contra a meta, por tanque (pré-chiller, chillers 1 e 2, partes, miúdos, chuveiro final), com temperatura de água, borbulhamento e conformidade calculada.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Potabilidade da água, higiene e hábitos, higiene operacional, qualidade dos miúdos, ventilação, águas residuais, ocorrência de pragas</w:t>
      </w:r>
      <w:r>
        <w:t xml:space="preserve">, entre outros.</w:t>
      </w:r>
    </w:p>
    <w:p>
      <w:pPr>
        <w:spacing w:after="120"/>
      </w:pPr>
      <w:r>
        <w:rPr>
          <w:b/>
          <w:bCs/>
        </w:rPr>
        <w:t xml:space="preserve">Fale:</w:t>
      </w:r>
      <w:r>
        <w:t xml:space="preserve"> "O inspetor digita o dado bruto. O sistema faz a conta, aplica o limite e já diz se há desvio. Isso elimina erro de cálculo e subjetividade."</w:t>
      </w:r>
    </w:p>
    <w:p>
      <w:pPr>
        <w:pStyle w:val="Heading3"/>
      </w:pPr>
      <w:r>
        <w:t xml:space="preserve">4.3 Recursos que protegem o trabalho do inspetor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Registro em duas etapas</w:t>
      </w:r>
      <w:r>
        <w:t xml:space="preserve"> (ex.: peso por caixa, absorção de água, vazão): salva o que já foi medido e completa quando a balança ou o chiller 2 ficarem prontos, sem perder nada e permitindo que </w:t>
      </w:r>
      <w:r>
        <w:rPr>
          <w:b/>
          <w:bCs/>
        </w:rPr>
        <w:t xml:space="preserve">outro inspetor do setor complete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Rascunhos:</w:t>
      </w:r>
      <w:r>
        <w:t xml:space="preserve"> preenchidos e ainda não assinados; assina vários de uma vez com uma única confirmação de senha, em até </w:t>
      </w:r>
      <w:r>
        <w:rPr>
          <w:b/>
          <w:bCs/>
        </w:rPr>
        <w:t xml:space="preserve">7 dias</w:t>
      </w:r>
      <w:r>
        <w:t xml:space="preserve"> da hora do monitoramento.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Adendo / correção:</w:t>
      </w:r>
      <w:r>
        <w:t xml:space="preserve"> erro de digitação não se apaga; cria-se um adendo assinado que fica ligado ao original e propaga a correção.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Registro substituído:</w:t>
      </w:r>
      <w:r>
        <w:t xml:space="preserve"> quando a amostra é refeita, o original não some, só é marcado como substituído, com motivo e autor.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Autocorreção imediata:</w:t>
      </w:r>
      <w:r>
        <w:t xml:space="preserve"> alternativa à RNC. O inspetor descreve a ação que tomou na hora para restabelecer a conformidade.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Abrir RNC manualmente</w:t>
      </w:r>
      <w:r>
        <w:t xml:space="preserve">, com fotos e documentos anexados.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Conferência de Cargas:</w:t>
      </w:r>
      <w:r>
        <w:t xml:space="preserve"> visão do dia com todas as cargas programadas e o que falta de cada uma (recepção, peso por caixa, DOA).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menos retrabalho, nenhum dado perdido, e tudo que foi corrigido deixa rastro.</w:t>
      </w:r>
    </w:p>
    <w:p>
      <w:pPr>
        <w:pStyle w:val="Heading2"/>
      </w:pPr>
      <w:bookmarkStart w:name="_Toc6" w:id="6"/>
      <w:r>
        <w:t xml:space="preserve">5. Funcionar sem internet (3 min)</w:t>
      </w:r>
      <w:bookmarkEnd w:id="6"/>
    </w:p>
    <w:p>
      <w:pPr>
        <w:spacing w:after="120"/>
      </w:pPr>
      <w:r>
        <w:rPr>
          <w:b/>
          <w:bCs/>
        </w:rPr>
        <w:t xml:space="preserve">Problema real:</w:t>
      </w:r>
      <w:r>
        <w:t xml:space="preserve"> sinal ruim na planta. Dá para mostrar com o modo avião do navegador, se estiver seguro.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sistema é um </w:t>
      </w:r>
      <w:r>
        <w:rPr>
          <w:b/>
          <w:bCs/>
        </w:rPr>
        <w:t xml:space="preserve">aplicativo instalável (PWA)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inspetor consegue </w:t>
      </w:r>
      <w:r>
        <w:rPr>
          <w:b/>
          <w:bCs/>
        </w:rPr>
        <w:t xml:space="preserve">entrar sem rede</w:t>
      </w:r>
      <w:r>
        <w:t xml:space="preserve"> (a senha é conferida no aparelho, com o mesmo cuidado de um cofre de senhas) e </w:t>
      </w:r>
      <w:r>
        <w:rPr>
          <w:b/>
          <w:bCs/>
        </w:rPr>
        <w:t xml:space="preserve">preencher e confirmar fichas offline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Tudo fica numa fila protegida no aparelho e </w:t>
      </w:r>
      <w:r>
        <w:rPr>
          <w:b/>
          <w:bCs/>
        </w:rPr>
        <w:t xml:space="preserve">sincroniza sozinho</w:t>
      </w:r>
      <w:r>
        <w:t xml:space="preserve"> quando a rede volta, de qualquer tela.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 sessão expirar, a fila </w:t>
      </w:r>
      <w:r>
        <w:rPr>
          <w:b/>
          <w:bCs/>
        </w:rPr>
        <w:t xml:space="preserve">não é descartada</w:t>
      </w:r>
      <w:r>
        <w:t xml:space="preserve">: pede nova senha e continua.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assinatura oficial (com hash e carimbo de tempo) é gerada </w:t>
      </w:r>
      <w:r>
        <w:rPr>
          <w:b/>
          <w:bCs/>
        </w:rPr>
        <w:t xml:space="preserve">no servidor</w:t>
      </w:r>
      <w:r>
        <w:t xml:space="preserve"> na sincronização. Offline, fica registrada a evidência da confirmação do inspetor.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Aviso discreto de </w:t>
      </w:r>
      <w:r>
        <w:rPr>
          <w:b/>
          <w:bCs/>
        </w:rPr>
        <w:t xml:space="preserve">nova versão disponível</w:t>
      </w:r>
      <w:r>
        <w:t xml:space="preserve">; o sistema nunca recarrega sozinho para não perder um formulário em andamento.</w:t>
      </w:r>
    </w:p>
    <w:p>
      <w:pPr>
        <w:spacing w:after="120"/>
      </w:pPr>
      <w:r>
        <w:rPr>
          <w:b/>
          <w:bCs/>
        </w:rPr>
        <w:t xml:space="preserve">Seja transparente:</w:t>
      </w:r>
      <w:r>
        <w:t xml:space="preserve"> a validade jurídica da confirmação offline como assinatura do inspetor ainda aguarda aceite de Qualidade/Jurídico. Verificação e liberação ao SIF continuam exigindo internet.</w:t>
      </w:r>
    </w:p>
    <w:p>
      <w:pPr>
        <w:pStyle w:val="Heading2"/>
      </w:pPr>
      <w:bookmarkStart w:name="_Toc7" w:id="7"/>
      <w:r>
        <w:t xml:space="preserve">6. Assinatura eletrônica e prova de integridade (4 min)</w:t>
      </w:r>
      <w:bookmarkEnd w:id="7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Este é o diferencial técnico. Explique sem jargão.</w:t>
      </w:r>
    </w:p>
    <w:p>
      <w:pPr>
        <w:spacing w:after="120"/>
      </w:pPr>
      <w:r>
        <w:rPr>
          <w:b/>
          <w:bCs/>
        </w:rPr>
        <w:t xml:space="preserve">Fale: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vez que alguém assina, o </w:t>
      </w:r>
      <w:r>
        <w:rPr>
          <w:b/>
          <w:bCs/>
        </w:rPr>
        <w:t xml:space="preserve">servidor</w:t>
      </w:r>
      <w:r>
        <w:t xml:space="preserve"> calcula uma "impressão digital" (hash SHA-256) do documento como está gravado. O navegador nunca informa esse valor.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assinatura pede </w:t>
      </w:r>
      <w:r>
        <w:rPr>
          <w:b/>
          <w:bCs/>
        </w:rPr>
        <w:t xml:space="preserve">confirmação de senha</w:t>
      </w:r>
      <w:r>
        <w:t xml:space="preserve"> na hora.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registro recebe um </w:t>
      </w:r>
      <w:r>
        <w:rPr>
          <w:b/>
          <w:bCs/>
        </w:rPr>
        <w:t xml:space="preserve">carimbo de tempo RFC 3161</w:t>
      </w:r>
      <w:r>
        <w:t xml:space="preserve">, emitido por autoridades externas independentes (4 disponíveis, com troca automática se uma falhar). Isso prova </w:t>
      </w:r>
      <w:r>
        <w:rPr>
          <w:b/>
          <w:bCs/>
        </w:rPr>
        <w:t xml:space="preserve">quando</w:t>
      </w:r>
      <w:r>
        <w:t xml:space="preserve"> o documento existia daquele jeito.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Assinaturas são </w:t>
      </w:r>
      <w:r>
        <w:rPr>
          <w:b/>
          <w:bCs/>
        </w:rPr>
        <w:t xml:space="preserve">append-only</w:t>
      </w:r>
      <w:r>
        <w:t xml:space="preserve">: não se edita, não se apaga. Depois de liberado ao SIF, o registro é </w:t>
      </w:r>
      <w:r>
        <w:rPr>
          <w:b/>
          <w:bCs/>
        </w:rPr>
        <w:t xml:space="preserve">imutável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o carimbo demorar ou falhar, </w:t>
      </w:r>
      <w:r>
        <w:rPr>
          <w:b/>
          <w:bCs/>
        </w:rPr>
        <w:t xml:space="preserve">ninguém fica bloqueado</w:t>
      </w:r>
      <w:r>
        <w:t xml:space="preserve">: ele é refeito em segundo plano com novas tentativas.</w:t>
      </w:r>
    </w:p>
    <w:p>
      <w:pPr>
        <w:spacing w:after="120"/>
      </w:pPr>
      <w:r>
        <w:rPr>
          <w:b/>
          <w:bCs/>
        </w:rPr>
        <w:t xml:space="preserve">Mostre (Administrador → "Carimbos de tempo"):</w:t>
      </w:r>
      <w:r>
        <w:t xml:space="preserve"> fila de carimbos, contagem por status, destaque do que está pendente há muito tempo e o botão "Processar agora".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em uma fiscalização ou disputa, dá para provar que o registro não foi alterado e quando foi feito.</w:t>
      </w:r>
    </w:p>
    <w:p>
      <w:pPr>
        <w:pStyle w:val="Heading2"/>
      </w:pPr>
      <w:bookmarkStart w:name="_Toc8" w:id="8"/>
      <w:r>
        <w:t xml:space="preserve">7. Verificação (Verificador) (5 min)</w:t>
      </w:r>
      <w:bookmarkEnd w:id="8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Verificador</w:t>
      </w:r>
      <w:r>
        <w:rPr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Painel de Verificação</w:t>
      </w:r>
      <w:r>
        <w:t xml:space="preserve"> com abas: </w:t>
      </w:r>
      <w:r>
        <w:rPr>
          <w:b/>
          <w:bCs/>
        </w:rPr>
        <w:t xml:space="preserve">Dia/turno</w:t>
      </w:r>
      <w:r>
        <w:t xml:space="preserve">, </w:t>
      </w:r>
      <w:r>
        <w:rPr>
          <w:b/>
          <w:bCs/>
        </w:rPr>
        <w:t xml:space="preserve">Por verificar</w:t>
      </w:r>
      <w:r>
        <w:t xml:space="preserve"> e </w:t>
      </w:r>
      <w:r>
        <w:rPr>
          <w:b/>
          <w:bCs/>
        </w:rPr>
        <w:t xml:space="preserve">Verificadas</w:t>
      </w:r>
      <w:r>
        <w:t xml:space="preserve">, mais indicadores (aguardando, com adendo pendente, verificados).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apontamentos horários do mesmo inspetor/turno/ficha são agrupados em um </w:t>
      </w:r>
      <w:r>
        <w:rPr>
          <w:b/>
          <w:bCs/>
        </w:rPr>
        <w:t xml:space="preserve">dossiê</w:t>
      </w:r>
      <w:r>
        <w:t xml:space="preserve">, para não conferir 30 cartões soltos.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Tela cheia de verificação:</w:t>
      </w:r>
      <w:r>
        <w:t xml:space="preserve"> relatório oficial consolidado (o mesmo que vai para impressão), com a memória de cálculo para o auditor conferir.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Três ações: </w:t>
      </w:r>
      <w:r>
        <w:rPr>
          <w:b/>
          <w:bCs/>
        </w:rPr>
        <w:t xml:space="preserve">Aprovar e assinar</w:t>
      </w:r>
      <w:r>
        <w:t xml:space="preserve"> (inclusive vários de uma vez, com uma senha), </w:t>
      </w:r>
      <w:r>
        <w:rPr>
          <w:b/>
          <w:bCs/>
        </w:rPr>
        <w:t xml:space="preserve">Reprovar</w:t>
      </w:r>
      <w:r>
        <w:t xml:space="preserve"> (escolhendo severidade e descrição) ou </w:t>
      </w:r>
      <w:r>
        <w:rPr>
          <w:b/>
          <w:bCs/>
        </w:rPr>
        <w:t xml:space="preserve">pedir adendo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Reprovar abre a RNC automaticamente</w:t>
      </w:r>
      <w:r>
        <w:t xml:space="preserve">; a tela de cada RNC lembra qual ficha a originou.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verificador também vê o </w:t>
      </w:r>
      <w:r>
        <w:rPr>
          <w:b/>
          <w:bCs/>
        </w:rPr>
        <w:t xml:space="preserve">relatório e a prévia</w:t>
      </w:r>
      <w:r>
        <w:t xml:space="preserve"> (inclusive de rascunhos) dos monitoramentos do turno, e acompanha cargas e veículos.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Trocar Setor / Cobertura:</w:t>
      </w:r>
      <w:r>
        <w:t xml:space="preserve"> cobre o almoço de um inspetor ou o remaneja de setor. O aparelho do inspetor percebe em cerca de 30 s e atualiza as fichas sem ele sair do sistema; a troca volta sozinha ao fim do turno ou do prazo.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Comunicados:</w:t>
      </w:r>
      <w:r>
        <w:t xml:space="preserve"> manda um aviso aos inspetores que abre em qualquer tela, com alarme, e só fecha quando o inspetor confirma a leitura.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Cargas e Veículos:</w:t>
      </w:r>
      <w:r>
        <w:t xml:space="preserve"> cadastra a programação de abate (GTA, integrado, aviário, núcleo, nº de aves, placa) até na véspera; o inspetor escolhe a GTA ao monitorar a recepção.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Relatório mensal de pragas:</w:t>
      </w:r>
      <w:r>
        <w:t xml:space="preserve"> tabela praga × dia (presença/ausência) com as medidas corretivas.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segunda conferência independente, com segregação de funções garantida pelo banco.</w:t>
      </w:r>
    </w:p>
    <w:p>
      <w:pPr>
        <w:pStyle w:val="Heading2"/>
      </w:pPr>
      <w:bookmarkStart w:name="_Toc9" w:id="9"/>
      <w:r>
        <w:t xml:space="preserve">8. Não conformidades: RNC do início ao fim (4 min)</w:t>
      </w:r>
      <w:bookmarkEnd w:id="9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Gestor de Setor</w:t>
      </w:r>
      <w:r>
        <w:rPr>
          <w:i w:val="false"/>
          <w:iCs w:val="false"/>
        </w:rPr>
        <w:t xml:space="preserve"> e depois volte ao </w:t>
      </w:r>
      <w:r>
        <w:rPr>
          <w:b/>
          <w:bCs/>
          <w:i w:val="false"/>
          <w:iCs w:val="false"/>
        </w:rPr>
        <w:t xml:space="preserve">Verificador</w:t>
      </w:r>
      <w:r>
        <w:rPr>
          <w:i w:val="false"/>
          <w:iCs w:val="false"/>
        </w:rPr>
        <w:t xml:space="preserve">.</w:t>
      </w:r>
    </w:p>
    <w:p>
      <w:pPr>
        <w:spacing w:after="120"/>
      </w:pPr>
      <w:r>
        <w:t xml:space="preserve">Fluxo: </w:t>
      </w:r>
      <w:r>
        <w:rPr>
          <w:b/>
          <w:bCs/>
        </w:rPr>
        <w:t xml:space="preserve">Aberta → Tratada (Gestor) → Fechada ou Devolvida (Verificador)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RNC nasce sozinha na reprovação (ou manualmente), com </w:t>
      </w:r>
      <w:r>
        <w:rPr>
          <w:b/>
          <w:bCs/>
        </w:rPr>
        <w:t xml:space="preserve">severidade</w:t>
      </w:r>
      <w:r>
        <w:t xml:space="preserve"> e </w:t>
      </w:r>
      <w:r>
        <w:rPr>
          <w:b/>
          <w:bCs/>
        </w:rPr>
        <w:t xml:space="preserve">prazo (SLA) configurável por severidade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Gestor de Setor:</w:t>
      </w:r>
      <w:r>
        <w:t xml:space="preserve"> vê só as RNCs do seu setor; recebe </w:t>
      </w:r>
      <w:r>
        <w:rPr>
          <w:b/>
          <w:bCs/>
        </w:rPr>
        <w:t xml:space="preserve">card de alerta em qualquer tela</w:t>
      </w:r>
      <w:r>
        <w:t xml:space="preserve">; responde com </w:t>
      </w:r>
      <w:r>
        <w:rPr>
          <w:b/>
          <w:bCs/>
        </w:rPr>
        <w:t xml:space="preserve">causa do desvio, ação corretiva e anexos</w:t>
      </w:r>
      <w:r>
        <w:t xml:space="preserve"> e assina a resposta.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Verificador:</w:t>
      </w:r>
      <w:r>
        <w:t xml:space="preserve"> revisa a tratativa e </w:t>
      </w:r>
      <w:r>
        <w:rPr>
          <w:b/>
          <w:bCs/>
        </w:rPr>
        <w:t xml:space="preserve">aprova o fechamento</w:t>
      </w:r>
      <w:r>
        <w:t xml:space="preserve"> ou </w:t>
      </w:r>
      <w:r>
        <w:rPr>
          <w:b/>
          <w:bCs/>
        </w:rPr>
        <w:t xml:space="preserve">devolve</w:t>
      </w:r>
      <w:r>
        <w:t xml:space="preserve"> com o motivo; quem tratou nunca é quem revisa (regra imposta pelo banco).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Contador no menu</w:t>
      </w:r>
      <w:r>
        <w:t xml:space="preserve"> de quantas RNCs aguardam cada pessoa.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Selo </w:t>
      </w:r>
      <w:r>
        <w:rPr>
          <w:b/>
          <w:bCs/>
        </w:rPr>
        <w:t xml:space="preserve">"SLA vencido"</w:t>
      </w:r>
      <w:r>
        <w:t xml:space="preserve"> em vermelho e faixa de aviso no topo.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Reabertura</w:t>
      </w:r>
      <w:r>
        <w:t xml:space="preserve"> só pelo Administrador, como </w:t>
      </w:r>
      <w:r>
        <w:rPr>
          <w:b/>
          <w:bCs/>
        </w:rPr>
        <w:t xml:space="preserve">novo registro</w:t>
      </w:r>
      <w:r>
        <w:t xml:space="preserve"> ligado ao anterior: a tratativa original nunca é sobrescrita.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Uma RNC fechada como procedente marca a ficha original como </w:t>
      </w:r>
      <w:r>
        <w:rPr>
          <w:b/>
          <w:bCs/>
        </w:rPr>
        <w:t xml:space="preserve">"Tratado"</w:t>
      </w:r>
      <w:r>
        <w:t xml:space="preserve">, não como "não conforme".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nenhuma não conformidade fica sem dono, sem prazo ou sem histórico.</w:t>
      </w:r>
    </w:p>
    <w:p>
      <w:pPr>
        <w:pStyle w:val="Heading2"/>
      </w:pPr>
      <w:bookmarkStart w:name="_Toc10" w:id="10"/>
      <w:r>
        <w:t xml:space="preserve">9. Liberação ao SIF e auditoria (5 min)</w:t>
      </w:r>
      <w:bookmarkEnd w:id="10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Verificador/Administrador</w:t>
      </w:r>
      <w:r>
        <w:rPr>
          <w:i w:val="false"/>
          <w:iCs w:val="false"/>
        </w:rPr>
        <w:t xml:space="preserve"> no Painel de Arquivo, depois como </w:t>
      </w:r>
      <w:r>
        <w:rPr>
          <w:b/>
          <w:bCs/>
          <w:i w:val="false"/>
          <w:iCs w:val="false"/>
        </w:rPr>
        <w:t xml:space="preserve">Inspeção Federal</w:t>
      </w:r>
      <w:r>
        <w:rPr>
          <w:i w:val="false"/>
          <w:iCs w:val="false"/>
        </w:rPr>
        <w:t xml:space="preserve">.</w:t>
      </w:r>
    </w:p>
    <w:p>
      <w:pPr>
        <w:pStyle w:val="Heading3"/>
      </w:pPr>
      <w:r>
        <w:t xml:space="preserve">9.1 Painel de Arquivo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Destino de toda ficha </w:t>
      </w:r>
      <w:r>
        <w:rPr>
          <w:b/>
          <w:bCs/>
        </w:rPr>
        <w:t xml:space="preserve">já verificada</w:t>
      </w:r>
      <w:r>
        <w:t xml:space="preserve"> (aprovada ou reprovada).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Filtros</w:t>
      </w:r>
      <w:r>
        <w:t xml:space="preserve"> por data, PAC, setor, turno, ficha, situação, inspetor e liberação.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Liberação em lote:</w:t>
      </w:r>
      <w:r>
        <w:t xml:space="preserve"> seleciona vários documentos e libera de uma vez. O sistema calcula um </w:t>
      </w:r>
      <w:r>
        <w:rPr>
          <w:b/>
          <w:bCs/>
        </w:rPr>
        <w:t xml:space="preserve">hash agregador do lote</w:t>
      </w:r>
      <w:r>
        <w:t xml:space="preserve">, assina cada documento como "liberação diária" e carimba o lote. Qualquer alteração posterior seria detectada.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 e </w:t>
      </w:r>
      <w:r>
        <w:rPr>
          <w:b/>
          <w:bCs/>
        </w:rPr>
        <w:t xml:space="preserve">impressão</w:t>
      </w:r>
      <w:r>
        <w:t xml:space="preserve"> do relatório oficial.</w:t>
      </w:r>
    </w:p>
    <w:p>
      <w:pPr>
        <w:pStyle w:val="Heading3"/>
      </w:pPr>
      <w:r>
        <w:t xml:space="preserve">9.2 Inspeção Federal (somente leitura)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Vê </w:t>
      </w:r>
      <w:r>
        <w:rPr>
          <w:b/>
          <w:bCs/>
        </w:rPr>
        <w:t xml:space="preserve">apenas o que foi liberado</w:t>
      </w:r>
      <w:r>
        <w:t xml:space="preserve">, incluindo as OS de manutenção liberadas.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tem botão de editar. A restrição é do banco.</w:t>
      </w:r>
    </w:p>
    <w:p>
      <w:pPr>
        <w:pStyle w:val="Heading3"/>
      </w:pPr>
      <w:r>
        <w:t xml:space="preserve">9.3 Portal público de verificação (sem login)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Qualquer pessoa com o link ou QR abre </w:t>
      </w:r>
      <w:r>
        <w:rPr>
          <w:rFonts w:ascii="Consolas" w:cs="Consolas" w:eastAsia="Consolas" w:hAnsi="Consolas"/>
          <w:sz w:val="20"/>
          <w:szCs w:val="20"/>
          <w:shd w:fill="EEF1F6" w:val="clear"/>
        </w:rPr>
        <w:t xml:space="preserve">/verificar?id=...</w:t>
      </w:r>
      <w:r>
        <w:t xml:space="preserve"> e vê a </w:t>
      </w:r>
      <w:r>
        <w:rPr>
          <w:b/>
          <w:bCs/>
        </w:rPr>
        <w:t xml:space="preserve">trilha de assinaturas</w:t>
      </w:r>
      <w:r>
        <w:t xml:space="preserve"> (quem, quando, selo de carimbo) e o selo de </w:t>
      </w:r>
      <w:r>
        <w:rPr>
          <w:b/>
          <w:bCs/>
        </w:rPr>
        <w:t xml:space="preserve">integridade</w:t>
      </w:r>
      <w:r>
        <w:t xml:space="preserve">: </w:t>
      </w:r>
      <w:r>
        <w:rPr>
          <w:b/>
          <w:bCs/>
        </w:rPr>
        <w:t xml:space="preserve">idêntico</w:t>
      </w:r>
      <w:r>
        <w:t xml:space="preserve"> ou </w:t>
      </w:r>
      <w:r>
        <w:rPr>
          <w:b/>
          <w:bCs/>
        </w:rPr>
        <w:t xml:space="preserve">diferente de uma versão anterior</w:t>
      </w:r>
      <w:r>
        <w:t xml:space="preserve">, recalculado na hora no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o público, "não existe" e "existe mas não foi liberado" têm a </w:t>
      </w:r>
      <w:r>
        <w:rPr>
          <w:b/>
          <w:bCs/>
        </w:rPr>
        <w:t xml:space="preserve">mesma resposta</w:t>
      </w:r>
      <w:r>
        <w:t xml:space="preserve">, para não vazar nada.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 </w:t>
      </w:r>
      <w:r>
        <w:rPr>
          <w:b/>
          <w:bCs/>
        </w:rPr>
        <w:t xml:space="preserve">limite de consultas por IP</w:t>
      </w:r>
      <w:r>
        <w:t xml:space="preserve"> contra abuso.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Nunca fabrica selo para um documento sem assinatura.</w:t>
      </w:r>
    </w:p>
    <w:p>
      <w:pPr>
        <w:spacing w:after="120"/>
      </w:pPr>
      <w:r>
        <w:rPr>
          <w:b/>
          <w:bCs/>
        </w:rPr>
        <w:t xml:space="preserve">Faça ao vivo:</w:t>
      </w:r>
      <w:r>
        <w:t xml:space="preserve"> abrir o link no celular. É o momento "uau" da apresentação.</w:t>
      </w:r>
    </w:p>
    <w:p>
      <w:pPr>
        <w:pStyle w:val="Heading2"/>
      </w:pPr>
      <w:bookmarkStart w:name="_Toc11" w:id="11"/>
      <w:r>
        <w:t xml:space="preserve">10. Manutenção / PCM (3 min)</w:t>
      </w:r>
      <w:bookmarkEnd w:id="11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Inspetor PCM</w:t>
      </w:r>
      <w:r>
        <w:rPr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Ordem de Serviço</w:t>
      </w:r>
      <w:r>
        <w:t xml:space="preserve"> com ciclo em etapas: </w:t>
      </w:r>
      <w:r>
        <w:rPr>
          <w:b/>
          <w:bCs/>
        </w:rPr>
        <w:t xml:space="preserve">Abertura → Autorização → Programação → Execução → Validação → Concluída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Cada etapa tem a própria assinatura eletrônica</w:t>
      </w:r>
      <w:r>
        <w:t xml:space="preserve">, e a ordem das transições é controlada por uma tabela explícita (não dá para pular etapa).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Liberação diária ao SIF</w:t>
      </w:r>
      <w:r>
        <w:t xml:space="preserve"> das OS concluídas, com hash agregador acumulado no dia.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setores de manutenção (mecânica, elétrica, quebra, PCM) e os </w:t>
      </w:r>
      <w:r>
        <w:rPr>
          <w:b/>
          <w:bCs/>
        </w:rPr>
        <w:t xml:space="preserve">centros de custo</w:t>
      </w:r>
      <w:r>
        <w:t xml:space="preserve"> são configuráveis.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Administrador acompanha e aprova as OS pelo Painel de Gestão.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inspetor de qualidade também pode </w:t>
      </w:r>
      <w:r>
        <w:rPr>
          <w:b/>
          <w:bCs/>
        </w:rPr>
        <w:t xml:space="preserve">abrir uma OS</w:t>
      </w:r>
      <w:r>
        <w:t xml:space="preserve"> direto do Painel de Bordo.</w:t>
      </w:r>
    </w:p>
    <w:p>
      <w:pPr>
        <w:spacing w:after="120"/>
      </w:pPr>
      <w:r>
        <w:rPr>
          <w:b/>
          <w:bCs/>
        </w:rPr>
        <w:t xml:space="preserve">Seja transparente:</w:t>
      </w:r>
      <w:r>
        <w:t xml:space="preserve"> o campo "ativo" da OS ainda é texto livre; a integração com o GLOBO SIGMA não está feita. E hoje o mesmo perfil conduz as 5 etapas (sem segregação entre elas), risco já documentado.</w:t>
      </w:r>
    </w:p>
    <w:p>
      <w:pPr>
        <w:pStyle w:val="Heading2"/>
      </w:pPr>
      <w:bookmarkStart w:name="_Toc12" w:id="12"/>
      <w:r>
        <w:t xml:space="preserve">11. Painel de Gestão do Administrador (6 min)</w:t>
      </w:r>
      <w:bookmarkEnd w:id="12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Entre como </w:t>
      </w:r>
      <w:r>
        <w:rPr>
          <w:b/>
          <w:bCs/>
          <w:i w:val="false"/>
          <w:iCs w:val="false"/>
        </w:rPr>
        <w:t xml:space="preserve">Administrador</w:t>
      </w:r>
      <w:r>
        <w:rPr>
          <w:i w:val="false"/>
          <w:iCs w:val="false"/>
        </w:rPr>
        <w:t xml:space="preserve">. Percorra a tela de cima para baixo.</w:t>
      </w:r>
    </w:p>
    <w:p>
      <w:pPr>
        <w:spacing w:after="120"/>
      </w:pPr>
      <w:r>
        <w:rPr>
          <w:b/>
          <w:bCs/>
        </w:rPr>
        <w:t xml:space="preserve">Indicadores em cartões (clicáveis):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Usuários ativos</w:t>
      </w:r>
      <w:r>
        <w:t xml:space="preserve"> (quem está com o app aberto agora, em tempo real).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Pausa dos inspetores</w:t>
      </w:r>
      <w:r>
        <w:t xml:space="preserve"> em andamento.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Monitoramentos em andamento</w:t>
      </w:r>
      <w:r>
        <w:t xml:space="preserve"> / em atraso no turno.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RNCs pendentes</w:t>
      </w:r>
      <w:r>
        <w:t xml:space="preserve"> (em tratativa, aguardando verificação e fichas não conformes ainda sem RNC).</w:t>
      </w:r>
    </w:p>
    <w:p>
      <w:pPr>
        <w:spacing w:after="120"/>
      </w:pPr>
      <w:r>
        <w:rPr>
          <w:b/>
          <w:bCs/>
        </w:rPr>
        <w:t xml:space="preserve">Ferramentas: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Criar Fichas</w:t>
      </w:r>
      <w:r>
        <w:t xml:space="preserve"> — o </w:t>
      </w:r>
      <w:r>
        <w:rPr>
          <w:i/>
          <w:iCs/>
        </w:rPr>
        <w:t xml:space="preserve">Construtor de Fichas</w:t>
      </w:r>
      <w:r>
        <w:t xml:space="preserve"> (ver bloco 12).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Comunicados</w:t>
      </w:r>
      <w:r>
        <w:t xml:space="preserve"> — publicar avisos com confirmação de leitura.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Folhas de Pausa</w:t>
      </w:r>
      <w:r>
        <w:t xml:space="preserve"> — relatório mensal de jornada por inspetor, pronto para imprimir em A4, individual ou em lote.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Controle de Pragas</w:t>
      </w:r>
      <w:r>
        <w:t xml:space="preserve"> — registro de ocorrências e ações, mais o relatório mensal.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Painel de Indicadores</w:t>
      </w:r>
      <w:r>
        <w:t xml:space="preserve"> — BI (ver bloco 13).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Cargas e Veículos</w:t>
      </w:r>
      <w:r>
        <w:t xml:space="preserve"> — programação de abate.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Trocar Setor / Cobertura.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Pendências de Assinatura</w:t>
      </w:r>
      <w:r>
        <w:t xml:space="preserve"> — o que cada inspetor ainda não assinou (rascunhos prestes a vencer e registros sem assinatura).</w:t>
      </w:r>
    </w:p>
    <w:p>
      <w:pPr>
        <w:spacing w:after="120"/>
      </w:pPr>
      <w:r>
        <w:rPr>
          <w:b/>
          <w:bCs/>
        </w:rPr>
        <w:t xml:space="preserve">Gestão do sistema: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Acessos de usuários</w:t>
      </w:r>
      <w:r>
        <w:t xml:space="preserve"> — criar colaborador (matrícula, perfil, setores, turno, e-mail para alertas), editar, </w:t>
      </w:r>
      <w:r>
        <w:rPr>
          <w:b/>
          <w:bCs/>
        </w:rPr>
        <w:t xml:space="preserve">redefinir senha</w:t>
      </w:r>
      <w:r>
        <w:t xml:space="preserve">, desligar e excluir definitivamente (preservando o nome nos relatórios). "Acesso geral" libera todos os setores.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Setores globais.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Áreas e Custos</w:t>
      </w:r>
      <w:r>
        <w:t xml:space="preserve"> (PCM).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Aprovação de 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Equipamentos</w:t>
      </w:r>
      <w:r>
        <w:t xml:space="preserve"> cadastrados.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Desvios</w:t>
      </w:r>
      <w:r>
        <w:t xml:space="preserve"> — lista de motivos de parada e não conformidade.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Segurança de Login</w:t>
      </w:r>
      <w:r>
        <w:t xml:space="preserve"> — IPs bloqueados e desbloqueio.</w:t>
      </w:r>
    </w:p>
    <w:p>
      <w:pPr>
        <w:spacing w:after="120"/>
      </w:pPr>
      <w:r>
        <w:t xml:space="preserve">O administrador também </w:t>
      </w:r>
      <w:r>
        <w:rPr>
          <w:b/>
          <w:bCs/>
        </w:rPr>
        <w:t xml:space="preserve">abre as telas dos outros perfis</w:t>
      </w:r>
      <w:r>
        <w:t xml:space="preserve"> (simulador do Painel de Bordo, Verificação, Tratativas) para dar suporte ou cobrir ausência.</w:t>
      </w:r>
    </w:p>
    <w:p>
      <w:pPr>
        <w:pStyle w:val="Heading2"/>
      </w:pPr>
      <w:bookmarkStart w:name="_Toc13" w:id="13"/>
      <w:r>
        <w:t xml:space="preserve">12. Construtor de Fichas — o sistema se adapta sem programador (3 min)</w:t>
      </w:r>
      <w:bookmarkEnd w:id="13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Administrador → Criar Fichas.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 e edita o modelo de uma ficha, com </w:t>
      </w:r>
      <w:r>
        <w:rPr>
          <w:b/>
          <w:bCs/>
        </w:rPr>
        <w:t xml:space="preserve">pré-visualização ao vivo</w:t>
      </w:r>
      <w:r>
        <w:t xml:space="preserve"> do formulário real, </w:t>
      </w:r>
      <w:r>
        <w:rPr>
          <w:b/>
          <w:bCs/>
        </w:rPr>
        <w:t xml:space="preserve">usando a mesma validação</w:t>
      </w:r>
      <w:r>
        <w:t xml:space="preserve"> do preenchimento.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Define: código, versão, PAC correspondente, </w:t>
      </w:r>
      <w:r>
        <w:rPr>
          <w:b/>
          <w:bCs/>
        </w:rPr>
        <w:t xml:space="preserve">campos</w:t>
      </w:r>
      <w:r>
        <w:t xml:space="preserve"> (número, hora, texto, foto, escolha, e os campos especiais como chiller, DOA, pendura), </w:t>
      </w:r>
      <w:r>
        <w:rPr>
          <w:b/>
          <w:bCs/>
        </w:rPr>
        <w:t xml:space="preserve">limites e tolerâncias</w:t>
      </w:r>
      <w:r>
        <w:t xml:space="preserve">, </w:t>
      </w:r>
      <w:r>
        <w:rPr>
          <w:b/>
          <w:bCs/>
        </w:rPr>
        <w:t xml:space="preserve">critérios de classificação</w:t>
      </w:r>
      <w:r>
        <w:t xml:space="preserve"> e </w:t>
      </w:r>
      <w:r>
        <w:rPr>
          <w:b/>
          <w:bCs/>
        </w:rPr>
        <w:t xml:space="preserve">em quais setores a ficha aparece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Fichas com </w:t>
      </w:r>
      <w:r>
        <w:rPr>
          <w:b/>
          <w:bCs/>
        </w:rPr>
        <w:t xml:space="preserve">versões</w:t>
      </w:r>
      <w:r>
        <w:t xml:space="preserve">: registros antigos continuam abrindo com o modelo com que foram feitos.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Fichas "sem setor definido" ficam destacadas.</w:t>
      </w:r>
    </w:p>
    <w:p>
      <w:pPr>
        <w:spacing w:after="120"/>
      </w:pPr>
      <w:r>
        <w:rPr>
          <w:b/>
          <w:bCs/>
        </w:rPr>
        <w:t xml:space="preserve">Ganho:</w:t>
      </w:r>
      <w:r>
        <w:t xml:space="preserve"> uma mudança de PAC ou de limite não depende de nova versão do software.</w:t>
      </w:r>
    </w:p>
    <w:p>
      <w:pPr>
        <w:pStyle w:val="Heading2"/>
      </w:pPr>
      <w:bookmarkStart w:name="_Toc14" w:id="14"/>
      <w:r>
        <w:t xml:space="preserve">13. Painel de Indicadores / BI (3 min)</w:t>
      </w:r>
      <w:bookmarkEnd w:id="14"/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Administrador, Gestor de Setor ou Inspetor PCM.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Visão geral</w:t>
      </w:r>
      <w:r>
        <w:t xml:space="preserve"> (últimos 30 dias): monitoramentos, RNCs e OS, com gráficos. Cada perfil vê só o que a regra de acesso permite.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Aba "Consumo de água"</w:t>
      </w:r>
      <w:r>
        <w:t xml:space="preserve"> (Administrador e Gestor de Setor): litros por chiller e por hora, dia, semana e mês; o gelo não entra na conta; leituras incoerentes do hidrômetro são sinalizadas.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Exportação para CSV</w:t>
      </w:r>
      <w:r>
        <w:t xml:space="preserve"> por seção (abre direto no Excel com acentuação correta).</w:t>
      </w:r>
    </w:p>
    <w:p>
      <w:pPr>
        <w:spacing w:after="120"/>
      </w:pPr>
      <w:r>
        <w:rPr>
          <w:b/>
          <w:bCs/>
        </w:rPr>
        <w:t xml:space="preserve">Seja transparente:</w:t>
      </w:r>
      <w:r>
        <w:t xml:space="preserve"> o consumo por hora é uma </w:t>
      </w:r>
      <w:r>
        <w:rPr>
          <w:b/>
          <w:bCs/>
        </w:rPr>
        <w:t xml:space="preserve">estimativa</w:t>
      </w:r>
      <w:r>
        <w:t xml:space="preserve"> (o hidrômetro é lido a cada monitoramento, não de hora em hora) e aguarda validação de Qualidade/Produção.</w:t>
      </w:r>
    </w:p>
    <w:p>
      <w:pPr>
        <w:pStyle w:val="Heading2"/>
      </w:pPr>
      <w:bookmarkStart w:name="_Toc15" w:id="15"/>
      <w:r>
        <w:t xml:space="preserve">14. Confiabilidade e operação (2 min)</w:t>
      </w:r>
      <w:bookmarkEnd w:id="15"/>
    </w:p>
    <w:p>
      <w:pPr>
        <w:spacing w:after="120"/>
      </w:pPr>
      <w:r>
        <w:t xml:space="preserve">Fale rápido; é para a diretoria sentir segurança, não para detalhar.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Testes automatizados</w:t>
      </w:r>
      <w:r>
        <w:t xml:space="preserve"> cobrem os fluxos principais ponta a ponta e as regras de segurança do banco.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Verificação de saúde</w:t>
      </w:r>
      <w:r>
        <w:t xml:space="preserve"> pública para monitor externo (avisa se há carimbo preso ou RNC com SLA vencido).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Manuais de operação (runbooks)</w:t>
      </w:r>
      <w:r>
        <w:t xml:space="preserve"> para carimbos presos, RNC vencida, fila offline travada e corte de migração.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Script de migração de dados do sistema anterior</w:t>
      </w:r>
      <w:r>
        <w:t xml:space="preserve"> preservando hash e datas originais, sem duplicar.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Registros nunca são apagados fisicamente.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Dados em horário de Manaus</w:t>
      </w:r>
      <w:r>
        <w:t xml:space="preserve"> em toda a interface.</w:t>
      </w:r>
    </w:p>
    <w:p>
      <w:pPr>
        <w:pStyle w:val="Heading2"/>
      </w:pPr>
      <w:bookmarkStart w:name="_Toc16" w:id="16"/>
      <w:r>
        <w:t xml:space="preserve">15. O que ainda NÃO está pronto (2 min) — fale antes que perguntem</w:t>
      </w:r>
      <w:bookmarkEnd w:id="16"/>
    </w:p>
    <w:p>
      <w:pPr>
        <w:spacing w:after="120"/>
      </w:pPr>
      <w:r>
        <w:t xml:space="preserve">Isso passa credibilidade. Deixe claro: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Melhoria Contínua / CAPA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Botão existe, mas o módulo </w:t>
            </w:r>
            <w:r>
              <w:rPr>
                <w:b/>
                <w:bCs/>
                <w:sz w:val="20"/>
                <w:szCs w:val="20"/>
              </w:rPr>
              <w:t xml:space="preserve">não foi construído</w:t>
            </w:r>
            <w:r>
              <w:rPr>
                <w:sz w:val="20"/>
                <w:szCs w:val="20"/>
              </w:rPr>
              <w:t xml:space="preserve">. Mostre só como próxima etapa; </w:t>
            </w:r>
            <w:r>
              <w:rPr>
                <w:b/>
                <w:bCs/>
                <w:sz w:val="20"/>
                <w:szCs w:val="20"/>
              </w:rPr>
              <w:t xml:space="preserve">não clique nele na demonstração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Alertas por e-mail/push</w:t>
            </w:r>
            <w:r>
              <w:rPr>
                <w:sz w:val="20"/>
                <w:szCs w:val="20"/>
              </w:rPr>
              <w:t xml:space="preserve"> (SLA vencido, sistema degradado)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Hoje o alerta é visual dentro do sistema; o e-mail real já fica cadastrado para quando o módulo existir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Integração com o GLOBO SIGMA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feita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Migração dos dados do sistema anterior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Script pronto e testado, mas </w:t>
            </w:r>
            <w:r>
              <w:rPr>
                <w:b/>
                <w:bCs/>
                <w:sz w:val="20"/>
                <w:szCs w:val="20"/>
              </w:rPr>
              <w:t xml:space="preserve">nunca executada com dados reais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Confirmação offline como assinatura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Aguarda aceite de Qualidade/Jurídico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Prazo de retenção legal dos registros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Precisa de validação jurídica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Segregação entre etapas da OS</w:t>
            </w:r>
          </w:p>
        </w:tc>
        <w:tc>
          <w:tcPr>
            <w:tcW w:type="dxa" w:w="4680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Risco documentado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17" w:id="17"/>
      <w:r>
        <w:t xml:space="preserve">16. Encerramento e próximos passos (2 min)</w:t>
      </w:r>
      <w:bookmarkEnd w:id="17"/>
    </w:p>
    <w:p>
      <w:pPr>
        <w:spacing w:after="120"/>
      </w:pPr>
      <w:r>
        <w:rPr>
          <w:b/>
          <w:bCs/>
        </w:rPr>
        <w:t xml:space="preserve">Resuma em 4 frases: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 dado nasce </w:t>
      </w:r>
      <w:r>
        <w:rPr>
          <w:b/>
          <w:bCs/>
        </w:rPr>
        <w:t xml:space="preserve">digital, calculado e assinado</w:t>
      </w:r>
      <w:r>
        <w:t xml:space="preserve"> pelo inspetor.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Passa por </w:t>
      </w:r>
      <w:r>
        <w:rPr>
          <w:b/>
          <w:bCs/>
        </w:rPr>
        <w:t xml:space="preserve">segunda conferência independente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 que dá errado vira </w:t>
      </w:r>
      <w:r>
        <w:rPr>
          <w:b/>
          <w:bCs/>
        </w:rPr>
        <w:t xml:space="preserve">RNC com dono, prazo e histórico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 que dá certo chega ao SIF </w:t>
      </w:r>
      <w:r>
        <w:rPr>
          <w:b/>
          <w:bCs/>
        </w:rPr>
        <w:t xml:space="preserve">com prova matemática de integridade</w:t>
      </w:r>
      <w:r>
        <w:t xml:space="preserve">, e qualquer um pode conferir pelo portal público.</w:t>
      </w:r>
    </w:p>
    <w:p>
      <w:pPr>
        <w:spacing w:after="120"/>
      </w:pPr>
      <w:r>
        <w:rPr>
          <w:b/>
          <w:bCs/>
        </w:rPr>
        <w:t xml:space="preserve">Proponha:</w:t>
      </w:r>
      <w:r>
        <w:t xml:space="preserve"> piloto/expansão por setor, validação com Qualidade e Jurídico dos pontos em aberto, e priorização de Melhoria Contínua e alertas por e-mail.</w:t>
      </w:r>
    </w:p>
    <w:p>
      <w:pPr>
        <w:pStyle w:val="Heading2"/>
      </w:pPr>
      <w:bookmarkStart w:name="_Toc18" w:id="18"/>
      <w:r>
        <w:t xml:space="preserve">Anexo A — Cronograma sugerido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8"/>
        <w:gridCol w:w="1755"/>
        <w:gridCol w:w="3657"/>
      </w:tblGrid>
      <w:tr>
        <w:trPr>
          <w:tblHeader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 usado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 Abertura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 Visão geral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 Acesso e segurança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 Inspetor de Qualidade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Inspetor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 Offline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Inspetor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 Assinatura e integridade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 Verificação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8. RNC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Gestor + Verificador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9. SIF e portal público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Verificador, SIF, celular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10. Manutenção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Inspetor PCM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11. Painel de Gestão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12. Construtor de Fichas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13. BI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14. Confiabilidade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15. O que falta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16. Encerramento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48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755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≈ 61 min</w:t>
            </w:r>
          </w:p>
        </w:tc>
        <w:tc>
          <w:tcPr>
            <w:tcW w:type="dxa" w:w="3657"/>
            <w:tcBorders>
              <w:top w:val="single" w:color="BFC6D4" w:sz="4"/>
              <w:left w:val="single" w:color="BFC6D4" w:sz="4"/>
              <w:bottom w:val="single" w:color="BFC6D4" w:sz="4"/>
              <w:right w:val="single" w:color="BFC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pBdr>
          <w:left w:val="single" w:color="C2EF4E" w:sz="24" w:space="10"/>
        </w:pBdr>
        <w:shd w:fill="F7FAEC" w:val="clear"/>
        <w:spacing w:after="160" w:before="80"/>
        <w:ind w:left="240"/>
      </w:pPr>
      <w:r>
        <w:rPr>
          <w:i w:val="false"/>
          <w:iCs w:val="false"/>
        </w:rPr>
        <w:t xml:space="preserve">Se o tempo for curto (30 min), corte: 5 (resumir em 1 min), 10, 12, 13 e 14, e apresente 11 em 2 min.</w:t>
      </w:r>
    </w:p>
    <w:p>
      <w:pPr>
        <w:pStyle w:val="Heading2"/>
      </w:pPr>
      <w:bookmarkStart w:name="_Toc19" w:id="19"/>
      <w:r>
        <w:t xml:space="preserve">Anexo B — Perguntas prováveis dos chefes e respostas curtas</w:t>
      </w:r>
      <w:bookmarkEnd w:id="19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"E se a internet cair?"</w:t>
      </w:r>
      <w:r>
        <w:t xml:space="preserve"> O inspetor continua trabalhando e tudo sincroniza quando a rede volta. Verificação e liberação ao SIF precisam de internet.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"Alguém pode alterar um registro depois de assinado?"</w:t>
      </w:r>
      <w:r>
        <w:t xml:space="preserve"> Não. Correções viram adendo assinado, e o original permanece. Depois de liberado ao SIF, é imutável.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"Como o SIF sabe que não foi adulterado?"</w:t>
      </w:r>
      <w:r>
        <w:t xml:space="preserve"> Pelo hash e carimbo de tempo, e pelo portal público que recalcula a integridade na hora.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"E se o inspetor esquecer de assinar?"</w:t>
      </w:r>
      <w:r>
        <w:t xml:space="preserve"> Há prazo de 7 dias para rascunhos, e a aba "Pendências de Assinatura" mostra quem está devendo. Registro já gravado sem assinatura não pode ser assinado depois.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"Dá para acrescentar uma ficha nova?"</w:t>
      </w:r>
      <w:r>
        <w:t xml:space="preserve"> Sim, pelo Construtor de Fichas, sem programação.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"Quanto custa manter?"</w:t>
      </w:r>
      <w:r>
        <w:t xml:space="preserve"> Não levantado aqui. Tenha o número da infraestrutura (hospedagem do banco e do front) antes da reunião.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"Quem acessa o quê?"</w:t>
      </w:r>
      <w:r>
        <w:t xml:space="preserve"> Controlado por perfil e por setor, no banco de dados. Matriz completa em </w:t>
      </w:r>
      <w:r>
        <w:rPr>
          <w:rFonts w:ascii="Consolas" w:cs="Consolas" w:eastAsia="Consolas" w:hAnsi="Consolas"/>
          <w:sz w:val="20"/>
          <w:szCs w:val="20"/>
          <w:shd w:fill="EEF1F6" w:val="clear"/>
        </w:rPr>
        <w:t xml:space="preserve">docs/permissions-matrix.md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"Já está em uso?"</w:t>
      </w:r>
      <w:r>
        <w:t xml:space="preserve"> Confirme com antecedência o estágio real (piloto ou produção) para responder com segurança. Esta informação não está clara no repositório.</w:t>
      </w:r>
    </w:p>
    <w:p>
      <w:pPr>
        <w:pStyle w:val="Heading2"/>
      </w:pPr>
      <w:bookmarkStart w:name="_Toc20" w:id="20"/>
      <w:r>
        <w:t xml:space="preserve">Anexo C — Checklist do que NÃO fazer durante a demonstração</w:t>
      </w:r>
      <w:bookmarkEnd w:id="20"/>
    </w:p>
    <w:p>
      <w:pPr>
        <w:pStyle w:val="ListParagraph"/>
        <w:numPr>
          <w:ilvl w:val="0"/>
          <w:numId w:val="3"/>
        </w:numPr>
        <w:spacing w:after="60"/>
      </w:pPr>
      <w:r>
        <w:t xml:space="preserve">Não clicar em </w:t>
      </w:r>
      <w:r>
        <w:rPr>
          <w:b/>
          <w:bCs/>
        </w:rPr>
        <w:t xml:space="preserve">Melhoria Contínua</w:t>
      </w:r>
      <w:r>
        <w:t xml:space="preserve"> (é só um aviso de "não implementado").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digitar a senha de um colaborador real à vista.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liberar ao SIF documentos reais durante a demonstração (a liberação é irreversível).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reprovar uma ficha real para mostrar a RNC; use dados de teste.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Evitar mexer em </w:t>
      </w:r>
      <w:r>
        <w:rPr>
          <w:b/>
          <w:bCs/>
        </w:rPr>
        <w:t xml:space="preserve">Setores globais</w:t>
      </w:r>
      <w:r>
        <w:t xml:space="preserve"> ao vivo: renomear um setor não atualiza os registros antigos.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GloboPac 2.0 — Roteiro de apresentação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206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2EF4E" w:sz="8" w:space="4"/>
      </w:pBdr>
      <w:spacing w:after="140" w:before="320"/>
      <w:outlineLvl w:val="1"/>
    </w:pPr>
    <w:rPr>
      <w:rFonts w:ascii="Calibri" w:cs="Calibri" w:eastAsia="Calibri" w:hAnsi="Calibri"/>
      <w:b/>
      <w:bCs/>
      <w:color w:val="00206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1F3A7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— GloboPac 2.0</dc:title>
  <dc:creator>GloboPac</dc:creator>
  <cp:lastModifiedBy>Un-named</cp:lastModifiedBy>
  <cp:revision>1</cp:revision>
  <dcterms:created xsi:type="dcterms:W3CDTF">2026-10-16T10:55:39.856Z</dcterms:created>
  <dcterms:modified xsi:type="dcterms:W3CDTF">2026-10-16T10:55:39.857Z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