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22C" w:rsidRPr="005678F6" w:rsidRDefault="0040422C">
      <w:pPr>
        <w:rPr>
          <w:rFonts w:ascii="Corbel" w:hAnsi="Corbel"/>
          <w:b/>
        </w:rPr>
      </w:pPr>
      <w:r w:rsidRPr="005678F6">
        <w:rPr>
          <w:rFonts w:ascii="Corbel" w:hAnsi="Corbel"/>
          <w:b/>
        </w:rPr>
        <w:t>Nombre del servidor judicial:</w:t>
      </w:r>
    </w:p>
    <w:p w:rsidR="0040422C" w:rsidRPr="005678F6" w:rsidRDefault="0040422C">
      <w:pPr>
        <w:rPr>
          <w:rFonts w:ascii="Corbel" w:hAnsi="Corbel"/>
          <w:b/>
        </w:rPr>
      </w:pPr>
      <w:r w:rsidRPr="005678F6">
        <w:rPr>
          <w:rFonts w:ascii="Corbel" w:hAnsi="Corbel"/>
          <w:b/>
        </w:rPr>
        <w:t>Cargo:</w:t>
      </w:r>
      <w:bookmarkStart w:id="0" w:name="_GoBack"/>
      <w:bookmarkEnd w:id="0"/>
    </w:p>
    <w:p w:rsidR="000E715E" w:rsidRPr="005678F6" w:rsidRDefault="0040422C">
      <w:pPr>
        <w:rPr>
          <w:rFonts w:ascii="Corbel" w:hAnsi="Corbel"/>
          <w:b/>
        </w:rPr>
      </w:pPr>
      <w:r w:rsidRPr="005678F6">
        <w:rPr>
          <w:rFonts w:ascii="Corbel" w:hAnsi="Corbel"/>
          <w:b/>
        </w:rPr>
        <w:t>Fecha de ingreso:</w:t>
      </w: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4673"/>
        <w:gridCol w:w="709"/>
        <w:gridCol w:w="850"/>
        <w:gridCol w:w="3119"/>
      </w:tblGrid>
      <w:tr w:rsidR="0040422C" w:rsidRPr="00C40947" w:rsidTr="005678F6">
        <w:tc>
          <w:tcPr>
            <w:tcW w:w="4673" w:type="dxa"/>
            <w:vMerge w:val="restart"/>
            <w:vAlign w:val="center"/>
          </w:tcPr>
          <w:p w:rsidR="0040422C" w:rsidRPr="005678F6" w:rsidRDefault="0040422C" w:rsidP="0040422C">
            <w:pPr>
              <w:jc w:val="center"/>
              <w:rPr>
                <w:rFonts w:ascii="Corbel" w:hAnsi="Corbel"/>
                <w:b/>
              </w:rPr>
            </w:pPr>
            <w:r w:rsidRPr="005678F6">
              <w:rPr>
                <w:rFonts w:ascii="Corbel" w:hAnsi="Corbel"/>
                <w:b/>
              </w:rPr>
              <w:t>ACTIVIDAD</w:t>
            </w:r>
          </w:p>
        </w:tc>
        <w:tc>
          <w:tcPr>
            <w:tcW w:w="1559" w:type="dxa"/>
            <w:gridSpan w:val="2"/>
            <w:vAlign w:val="center"/>
          </w:tcPr>
          <w:p w:rsidR="0040422C" w:rsidRPr="005678F6" w:rsidRDefault="0040422C" w:rsidP="0040422C">
            <w:pPr>
              <w:jc w:val="center"/>
              <w:rPr>
                <w:rFonts w:ascii="Corbel" w:hAnsi="Corbel"/>
                <w:b/>
              </w:rPr>
            </w:pPr>
            <w:r w:rsidRPr="005678F6">
              <w:rPr>
                <w:rFonts w:ascii="Corbel" w:hAnsi="Corbel"/>
                <w:b/>
              </w:rPr>
              <w:t>EJECUTADO</w:t>
            </w:r>
          </w:p>
        </w:tc>
        <w:tc>
          <w:tcPr>
            <w:tcW w:w="3119" w:type="dxa"/>
            <w:vMerge w:val="restart"/>
            <w:vAlign w:val="center"/>
          </w:tcPr>
          <w:p w:rsidR="0040422C" w:rsidRPr="005678F6" w:rsidRDefault="0040422C" w:rsidP="0040422C">
            <w:pPr>
              <w:jc w:val="center"/>
              <w:rPr>
                <w:rFonts w:ascii="Corbel" w:hAnsi="Corbel"/>
                <w:b/>
              </w:rPr>
            </w:pPr>
            <w:r w:rsidRPr="005678F6">
              <w:rPr>
                <w:rFonts w:ascii="Corbel" w:hAnsi="Corbel"/>
                <w:b/>
              </w:rPr>
              <w:t>OBSERVACIONES</w:t>
            </w:r>
          </w:p>
        </w:tc>
      </w:tr>
      <w:tr w:rsidR="0040422C" w:rsidRPr="00C40947" w:rsidTr="005678F6">
        <w:tc>
          <w:tcPr>
            <w:tcW w:w="4673" w:type="dxa"/>
            <w:vMerge/>
            <w:vAlign w:val="center"/>
          </w:tcPr>
          <w:p w:rsidR="0040422C" w:rsidRPr="00C40947" w:rsidRDefault="0040422C" w:rsidP="0040422C">
            <w:pPr>
              <w:jc w:val="center"/>
              <w:rPr>
                <w:rFonts w:ascii="Corbel" w:hAnsi="Corbel"/>
              </w:rPr>
            </w:pPr>
          </w:p>
        </w:tc>
        <w:tc>
          <w:tcPr>
            <w:tcW w:w="709" w:type="dxa"/>
            <w:vAlign w:val="center"/>
          </w:tcPr>
          <w:p w:rsidR="0040422C" w:rsidRPr="00C40947" w:rsidRDefault="0040422C" w:rsidP="0040422C">
            <w:pPr>
              <w:jc w:val="center"/>
              <w:rPr>
                <w:rFonts w:ascii="Corbel" w:hAnsi="Corbel"/>
              </w:rPr>
            </w:pPr>
            <w:r w:rsidRPr="00C40947">
              <w:rPr>
                <w:rFonts w:ascii="Corbel" w:hAnsi="Corbel"/>
              </w:rPr>
              <w:t>SI</w:t>
            </w:r>
          </w:p>
        </w:tc>
        <w:tc>
          <w:tcPr>
            <w:tcW w:w="850" w:type="dxa"/>
            <w:vAlign w:val="center"/>
          </w:tcPr>
          <w:p w:rsidR="0040422C" w:rsidRPr="00C40947" w:rsidRDefault="0040422C" w:rsidP="0040422C">
            <w:pPr>
              <w:jc w:val="center"/>
              <w:rPr>
                <w:rFonts w:ascii="Corbel" w:hAnsi="Corbel"/>
              </w:rPr>
            </w:pPr>
            <w:r w:rsidRPr="00C40947">
              <w:rPr>
                <w:rFonts w:ascii="Corbel" w:hAnsi="Corbel"/>
              </w:rPr>
              <w:t>NO</w:t>
            </w:r>
          </w:p>
        </w:tc>
        <w:tc>
          <w:tcPr>
            <w:tcW w:w="3119" w:type="dxa"/>
            <w:vMerge/>
            <w:vAlign w:val="center"/>
          </w:tcPr>
          <w:p w:rsidR="0040422C" w:rsidRPr="00C40947" w:rsidRDefault="0040422C" w:rsidP="0040422C">
            <w:pPr>
              <w:jc w:val="center"/>
              <w:rPr>
                <w:rFonts w:ascii="Corbel" w:hAnsi="Corbel"/>
              </w:rPr>
            </w:pPr>
          </w:p>
        </w:tc>
      </w:tr>
      <w:tr w:rsidR="0040422C" w:rsidRPr="00C40947" w:rsidTr="005678F6">
        <w:tc>
          <w:tcPr>
            <w:tcW w:w="4673" w:type="dxa"/>
            <w:vAlign w:val="center"/>
          </w:tcPr>
          <w:p w:rsidR="0040422C" w:rsidRPr="00C40947" w:rsidRDefault="00C40947" w:rsidP="00C40947">
            <w:pPr>
              <w:rPr>
                <w:rFonts w:ascii="Corbel" w:hAnsi="Corbel"/>
              </w:rPr>
            </w:pPr>
            <w:r w:rsidRPr="00C40947">
              <w:rPr>
                <w:rFonts w:ascii="Corbel" w:hAnsi="Corbel"/>
              </w:rPr>
              <w:t>Presentar el (a) nuevo (a) Servidor (a) ante el personal del Centro de Servicios</w:t>
            </w:r>
          </w:p>
        </w:tc>
        <w:tc>
          <w:tcPr>
            <w:tcW w:w="709" w:type="dxa"/>
            <w:vAlign w:val="center"/>
          </w:tcPr>
          <w:p w:rsidR="0040422C" w:rsidRPr="00C40947" w:rsidRDefault="00D64B40" w:rsidP="0040422C">
            <w:pPr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</w:rPr>
              <w:t>X</w:t>
            </w:r>
          </w:p>
        </w:tc>
        <w:tc>
          <w:tcPr>
            <w:tcW w:w="850" w:type="dxa"/>
            <w:vAlign w:val="center"/>
          </w:tcPr>
          <w:p w:rsidR="0040422C" w:rsidRPr="00C40947" w:rsidRDefault="0040422C" w:rsidP="0040422C">
            <w:pPr>
              <w:jc w:val="center"/>
              <w:rPr>
                <w:rFonts w:ascii="Corbel" w:hAnsi="Corbel"/>
              </w:rPr>
            </w:pPr>
          </w:p>
        </w:tc>
        <w:tc>
          <w:tcPr>
            <w:tcW w:w="3119" w:type="dxa"/>
            <w:vAlign w:val="center"/>
          </w:tcPr>
          <w:p w:rsidR="0040422C" w:rsidRPr="00C40947" w:rsidRDefault="0040422C" w:rsidP="00C40947">
            <w:pPr>
              <w:rPr>
                <w:rFonts w:ascii="Corbel" w:hAnsi="Corbel"/>
              </w:rPr>
            </w:pPr>
          </w:p>
        </w:tc>
      </w:tr>
      <w:tr w:rsidR="0040422C" w:rsidRPr="00C40947" w:rsidTr="005678F6">
        <w:tc>
          <w:tcPr>
            <w:tcW w:w="4673" w:type="dxa"/>
            <w:vAlign w:val="center"/>
          </w:tcPr>
          <w:p w:rsidR="0040422C" w:rsidRPr="00C40947" w:rsidRDefault="00D64B40" w:rsidP="00C40947">
            <w:pPr>
              <w:rPr>
                <w:rFonts w:ascii="Corbel" w:hAnsi="Corbel"/>
              </w:rPr>
            </w:pPr>
            <w:r w:rsidRPr="000379F5">
              <w:rPr>
                <w:rFonts w:ascii="Corbel" w:hAnsi="Corbel"/>
              </w:rPr>
              <w:t>Enterar al (a) nuevo (a) Servidor (a) las distintas áreas funcionales de las cuales se compone el Centro de Servicios</w:t>
            </w:r>
          </w:p>
        </w:tc>
        <w:tc>
          <w:tcPr>
            <w:tcW w:w="709" w:type="dxa"/>
            <w:vAlign w:val="center"/>
          </w:tcPr>
          <w:p w:rsidR="0040422C" w:rsidRPr="00C40947" w:rsidRDefault="00D64B40" w:rsidP="0040422C">
            <w:pPr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</w:rPr>
              <w:t>X</w:t>
            </w:r>
          </w:p>
        </w:tc>
        <w:tc>
          <w:tcPr>
            <w:tcW w:w="850" w:type="dxa"/>
            <w:vAlign w:val="center"/>
          </w:tcPr>
          <w:p w:rsidR="0040422C" w:rsidRPr="00C40947" w:rsidRDefault="0040422C" w:rsidP="0040422C">
            <w:pPr>
              <w:jc w:val="center"/>
              <w:rPr>
                <w:rFonts w:ascii="Corbel" w:hAnsi="Corbel"/>
              </w:rPr>
            </w:pPr>
          </w:p>
        </w:tc>
        <w:tc>
          <w:tcPr>
            <w:tcW w:w="3119" w:type="dxa"/>
            <w:vAlign w:val="center"/>
          </w:tcPr>
          <w:p w:rsidR="0040422C" w:rsidRPr="00C40947" w:rsidRDefault="0040422C" w:rsidP="00C40947">
            <w:pPr>
              <w:rPr>
                <w:rFonts w:ascii="Corbel" w:hAnsi="Corbel"/>
              </w:rPr>
            </w:pPr>
          </w:p>
        </w:tc>
      </w:tr>
      <w:tr w:rsidR="00D64B40" w:rsidRPr="00C40947" w:rsidTr="005678F6">
        <w:tc>
          <w:tcPr>
            <w:tcW w:w="4673" w:type="dxa"/>
            <w:vAlign w:val="center"/>
          </w:tcPr>
          <w:p w:rsidR="00D64B40" w:rsidRPr="000379F5" w:rsidRDefault="00D64B40" w:rsidP="00C40947">
            <w:pPr>
              <w:rPr>
                <w:rFonts w:ascii="Corbel" w:hAnsi="Corbel"/>
              </w:rPr>
            </w:pPr>
            <w:r w:rsidRPr="000379F5">
              <w:rPr>
                <w:rFonts w:ascii="Corbel" w:hAnsi="Corbel"/>
              </w:rPr>
              <w:t>Presentar el material audiovisual elaborado por la Dirección Ejecutiva Seccional como apoyo para la inducción del empleado</w:t>
            </w:r>
          </w:p>
        </w:tc>
        <w:tc>
          <w:tcPr>
            <w:tcW w:w="709" w:type="dxa"/>
            <w:vAlign w:val="center"/>
          </w:tcPr>
          <w:p w:rsidR="00D64B40" w:rsidRDefault="00D64B40" w:rsidP="0040422C">
            <w:pPr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</w:rPr>
              <w:t>X</w:t>
            </w:r>
          </w:p>
        </w:tc>
        <w:tc>
          <w:tcPr>
            <w:tcW w:w="850" w:type="dxa"/>
            <w:vAlign w:val="center"/>
          </w:tcPr>
          <w:p w:rsidR="00D64B40" w:rsidRPr="00C40947" w:rsidRDefault="00D64B40" w:rsidP="0040422C">
            <w:pPr>
              <w:jc w:val="center"/>
              <w:rPr>
                <w:rFonts w:ascii="Corbel" w:hAnsi="Corbel"/>
              </w:rPr>
            </w:pPr>
          </w:p>
        </w:tc>
        <w:tc>
          <w:tcPr>
            <w:tcW w:w="3119" w:type="dxa"/>
            <w:vAlign w:val="center"/>
          </w:tcPr>
          <w:p w:rsidR="00D64B40" w:rsidRPr="00C40947" w:rsidRDefault="00D64B40" w:rsidP="00C40947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Debido a que esta función fue asumida por el área de Talento Humano de la Direccion Ejecutiva Seccional, se verifica cuando esa dependencia envía el documento de paz y salvo</w:t>
            </w:r>
          </w:p>
        </w:tc>
      </w:tr>
      <w:tr w:rsidR="0040422C" w:rsidRPr="00C40947" w:rsidTr="005678F6">
        <w:tc>
          <w:tcPr>
            <w:tcW w:w="4673" w:type="dxa"/>
            <w:vAlign w:val="center"/>
          </w:tcPr>
          <w:p w:rsidR="0040422C" w:rsidRPr="00C40947" w:rsidRDefault="00D64B40" w:rsidP="00C40947">
            <w:pPr>
              <w:rPr>
                <w:rFonts w:ascii="Corbel" w:hAnsi="Corbel"/>
              </w:rPr>
            </w:pPr>
            <w:r w:rsidRPr="000379F5">
              <w:rPr>
                <w:rFonts w:ascii="Corbel" w:hAnsi="Corbel"/>
              </w:rPr>
              <w:t>Ubicar al (a) nuevo (a) Servidor (a) en el puesto de trabajo e indicar el área en la cual se va a desempeñar</w:t>
            </w:r>
          </w:p>
        </w:tc>
        <w:tc>
          <w:tcPr>
            <w:tcW w:w="709" w:type="dxa"/>
            <w:vAlign w:val="center"/>
          </w:tcPr>
          <w:p w:rsidR="0040422C" w:rsidRPr="00C40947" w:rsidRDefault="00D64B40" w:rsidP="0040422C">
            <w:pPr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</w:rPr>
              <w:t>X</w:t>
            </w:r>
          </w:p>
        </w:tc>
        <w:tc>
          <w:tcPr>
            <w:tcW w:w="850" w:type="dxa"/>
            <w:vAlign w:val="center"/>
          </w:tcPr>
          <w:p w:rsidR="0040422C" w:rsidRPr="00C40947" w:rsidRDefault="0040422C" w:rsidP="0040422C">
            <w:pPr>
              <w:jc w:val="center"/>
              <w:rPr>
                <w:rFonts w:ascii="Corbel" w:hAnsi="Corbel"/>
              </w:rPr>
            </w:pPr>
          </w:p>
        </w:tc>
        <w:tc>
          <w:tcPr>
            <w:tcW w:w="3119" w:type="dxa"/>
            <w:vAlign w:val="center"/>
          </w:tcPr>
          <w:p w:rsidR="0040422C" w:rsidRPr="00C40947" w:rsidRDefault="0040422C" w:rsidP="00C40947">
            <w:pPr>
              <w:rPr>
                <w:rFonts w:ascii="Corbel" w:hAnsi="Corbel"/>
              </w:rPr>
            </w:pPr>
          </w:p>
        </w:tc>
      </w:tr>
      <w:tr w:rsidR="00D64B40" w:rsidRPr="00C40947" w:rsidTr="005678F6">
        <w:tc>
          <w:tcPr>
            <w:tcW w:w="4673" w:type="dxa"/>
            <w:vAlign w:val="center"/>
          </w:tcPr>
          <w:p w:rsidR="00D64B40" w:rsidRPr="000379F5" w:rsidRDefault="00D64B40" w:rsidP="00D64B40">
            <w:pPr>
              <w:rPr>
                <w:rFonts w:ascii="Corbel" w:hAnsi="Corbel"/>
              </w:rPr>
            </w:pPr>
            <w:r w:rsidRPr="000379F5">
              <w:rPr>
                <w:rFonts w:ascii="Corbel" w:hAnsi="Corbel"/>
              </w:rPr>
              <w:t>Explicar al nuevo Servidor (a) de manera detallada todo lo relacionado con el funcionamiento del área en la cual se va a desempeñar</w:t>
            </w:r>
          </w:p>
        </w:tc>
        <w:tc>
          <w:tcPr>
            <w:tcW w:w="709" w:type="dxa"/>
            <w:vAlign w:val="center"/>
          </w:tcPr>
          <w:p w:rsidR="00D64B40" w:rsidRPr="00C40947" w:rsidRDefault="00D64B40" w:rsidP="00D64B40">
            <w:pPr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</w:rPr>
              <w:t>X</w:t>
            </w:r>
          </w:p>
        </w:tc>
        <w:tc>
          <w:tcPr>
            <w:tcW w:w="850" w:type="dxa"/>
            <w:vAlign w:val="center"/>
          </w:tcPr>
          <w:p w:rsidR="00D64B40" w:rsidRPr="00C40947" w:rsidRDefault="00D64B40" w:rsidP="00D64B40">
            <w:pPr>
              <w:jc w:val="center"/>
              <w:rPr>
                <w:rFonts w:ascii="Corbel" w:hAnsi="Corbel"/>
              </w:rPr>
            </w:pPr>
          </w:p>
        </w:tc>
        <w:tc>
          <w:tcPr>
            <w:tcW w:w="3119" w:type="dxa"/>
            <w:vAlign w:val="center"/>
          </w:tcPr>
          <w:p w:rsidR="00D64B40" w:rsidRPr="00C40947" w:rsidRDefault="00D64B40" w:rsidP="00D64B40">
            <w:pPr>
              <w:rPr>
                <w:rFonts w:ascii="Corbel" w:hAnsi="Corbel"/>
              </w:rPr>
            </w:pPr>
          </w:p>
        </w:tc>
      </w:tr>
      <w:tr w:rsidR="00D64B40" w:rsidRPr="00C40947" w:rsidTr="005678F6">
        <w:tc>
          <w:tcPr>
            <w:tcW w:w="4673" w:type="dxa"/>
            <w:vAlign w:val="center"/>
          </w:tcPr>
          <w:p w:rsidR="00D64B40" w:rsidRPr="000379F5" w:rsidRDefault="00D64B40" w:rsidP="00D64B40">
            <w:pPr>
              <w:rPr>
                <w:rFonts w:ascii="Corbel" w:hAnsi="Corbel"/>
              </w:rPr>
            </w:pPr>
            <w:r w:rsidRPr="000379F5">
              <w:rPr>
                <w:rFonts w:ascii="Corbel" w:hAnsi="Corbel"/>
              </w:rPr>
              <w:t>Indicar la ubicación de los Manuales, Procedimientos, Protocolos, Formatos y Aplicativos que rigen el cargo a desarrollar</w:t>
            </w:r>
          </w:p>
        </w:tc>
        <w:tc>
          <w:tcPr>
            <w:tcW w:w="709" w:type="dxa"/>
            <w:vAlign w:val="center"/>
          </w:tcPr>
          <w:p w:rsidR="00D64B40" w:rsidRPr="00C40947" w:rsidRDefault="00D64B40" w:rsidP="00D64B40">
            <w:pPr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</w:rPr>
              <w:t>X</w:t>
            </w:r>
          </w:p>
        </w:tc>
        <w:tc>
          <w:tcPr>
            <w:tcW w:w="850" w:type="dxa"/>
            <w:vAlign w:val="center"/>
          </w:tcPr>
          <w:p w:rsidR="00D64B40" w:rsidRPr="00C40947" w:rsidRDefault="00D64B40" w:rsidP="00D64B40">
            <w:pPr>
              <w:jc w:val="center"/>
              <w:rPr>
                <w:rFonts w:ascii="Corbel" w:hAnsi="Corbel"/>
              </w:rPr>
            </w:pPr>
          </w:p>
        </w:tc>
        <w:tc>
          <w:tcPr>
            <w:tcW w:w="3119" w:type="dxa"/>
            <w:vAlign w:val="center"/>
          </w:tcPr>
          <w:p w:rsidR="00D64B40" w:rsidRPr="00C40947" w:rsidRDefault="00D64B40" w:rsidP="00D64B40">
            <w:pPr>
              <w:rPr>
                <w:rFonts w:ascii="Corbel" w:hAnsi="Corbel"/>
              </w:rPr>
            </w:pPr>
          </w:p>
        </w:tc>
      </w:tr>
    </w:tbl>
    <w:p w:rsidR="00C40947" w:rsidRPr="00C40947" w:rsidRDefault="00C40947">
      <w:pPr>
        <w:rPr>
          <w:rFonts w:ascii="Corbel" w:hAnsi="Corbel"/>
        </w:rPr>
      </w:pPr>
    </w:p>
    <w:p w:rsidR="0040422C" w:rsidRPr="00C40947" w:rsidRDefault="0040422C">
      <w:pPr>
        <w:rPr>
          <w:rFonts w:ascii="Corbel" w:hAnsi="Corbel"/>
        </w:rPr>
      </w:pPr>
      <w:r w:rsidRPr="00C40947">
        <w:rPr>
          <w:rFonts w:ascii="Corbel" w:hAnsi="Corbel"/>
        </w:rPr>
        <w:t>En constancia firman,</w:t>
      </w:r>
    </w:p>
    <w:p w:rsidR="00C40947" w:rsidRDefault="00C40947">
      <w:pPr>
        <w:rPr>
          <w:rFonts w:ascii="Corbel" w:hAnsi="Corbel"/>
        </w:rPr>
      </w:pPr>
    </w:p>
    <w:p w:rsidR="005678F6" w:rsidRPr="00C40947" w:rsidRDefault="005678F6">
      <w:pPr>
        <w:rPr>
          <w:rFonts w:ascii="Corbel" w:hAnsi="Corbel"/>
        </w:rPr>
      </w:pPr>
    </w:p>
    <w:p w:rsidR="0040422C" w:rsidRPr="00C40947" w:rsidRDefault="0040422C">
      <w:pPr>
        <w:rPr>
          <w:rFonts w:ascii="Corbel" w:hAnsi="Corbe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40422C" w:rsidRPr="00C40947" w:rsidTr="00C40947">
        <w:tc>
          <w:tcPr>
            <w:tcW w:w="4414" w:type="dxa"/>
            <w:vAlign w:val="center"/>
          </w:tcPr>
          <w:p w:rsidR="0040422C" w:rsidRPr="00C40947" w:rsidRDefault="0040422C" w:rsidP="00C40947">
            <w:pPr>
              <w:jc w:val="center"/>
              <w:rPr>
                <w:rFonts w:ascii="Corbel" w:hAnsi="Corbel"/>
                <w:b/>
              </w:rPr>
            </w:pPr>
            <w:r w:rsidRPr="00C40947">
              <w:rPr>
                <w:rFonts w:ascii="Corbel" w:hAnsi="Corbel"/>
                <w:b/>
              </w:rPr>
              <w:t>NATALIA SABOGAL ORTIZ</w:t>
            </w:r>
          </w:p>
        </w:tc>
        <w:tc>
          <w:tcPr>
            <w:tcW w:w="4414" w:type="dxa"/>
            <w:vAlign w:val="center"/>
          </w:tcPr>
          <w:p w:rsidR="0040422C" w:rsidRPr="00C40947" w:rsidRDefault="006F0575" w:rsidP="00C40947">
            <w:pPr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NATALIA QUINTERO HOYOS</w:t>
            </w:r>
          </w:p>
        </w:tc>
      </w:tr>
      <w:tr w:rsidR="0040422C" w:rsidRPr="00C40947" w:rsidTr="00C40947">
        <w:tc>
          <w:tcPr>
            <w:tcW w:w="4414" w:type="dxa"/>
            <w:vAlign w:val="center"/>
          </w:tcPr>
          <w:p w:rsidR="0040422C" w:rsidRPr="00C40947" w:rsidRDefault="0040422C" w:rsidP="00C40947">
            <w:pPr>
              <w:jc w:val="center"/>
              <w:rPr>
                <w:rFonts w:ascii="Corbel" w:hAnsi="Corbel"/>
              </w:rPr>
            </w:pPr>
            <w:r w:rsidRPr="00C40947">
              <w:rPr>
                <w:rFonts w:ascii="Corbel" w:hAnsi="Corbel"/>
              </w:rPr>
              <w:t>Coordinadora</w:t>
            </w:r>
          </w:p>
        </w:tc>
        <w:tc>
          <w:tcPr>
            <w:tcW w:w="4414" w:type="dxa"/>
            <w:vAlign w:val="center"/>
          </w:tcPr>
          <w:p w:rsidR="0040422C" w:rsidRPr="00C40947" w:rsidRDefault="006F0575" w:rsidP="00C40947">
            <w:pPr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</w:rPr>
              <w:t>Líder proceso recursos humanos</w:t>
            </w:r>
          </w:p>
        </w:tc>
      </w:tr>
    </w:tbl>
    <w:p w:rsidR="0040422C" w:rsidRDefault="0040422C">
      <w:pPr>
        <w:rPr>
          <w:rFonts w:ascii="Corbel" w:hAnsi="Corbel"/>
        </w:rPr>
      </w:pPr>
    </w:p>
    <w:p w:rsidR="00530C17" w:rsidRDefault="00530C17">
      <w:pPr>
        <w:rPr>
          <w:rFonts w:ascii="Corbel" w:hAnsi="Corbel"/>
        </w:rPr>
      </w:pPr>
    </w:p>
    <w:p w:rsidR="00530C17" w:rsidRPr="00C40947" w:rsidRDefault="00530C17" w:rsidP="00530C17">
      <w:pPr>
        <w:jc w:val="center"/>
        <w:rPr>
          <w:rFonts w:ascii="Corbel" w:hAnsi="Corbel"/>
        </w:rPr>
      </w:pPr>
      <w:r>
        <w:rPr>
          <w:rFonts w:ascii="Corbel" w:hAnsi="Corbel"/>
        </w:rPr>
        <w:t>Posesionado</w:t>
      </w:r>
    </w:p>
    <w:p w:rsidR="0040422C" w:rsidRPr="00C40947" w:rsidRDefault="0040422C">
      <w:pPr>
        <w:rPr>
          <w:rFonts w:ascii="Corbel" w:hAnsi="Corbel"/>
        </w:rPr>
      </w:pPr>
    </w:p>
    <w:sectPr w:rsidR="0040422C" w:rsidRPr="00C40947" w:rsidSect="001A0154">
      <w:headerReference w:type="default" r:id="rId6"/>
      <w:footerReference w:type="default" r:id="rId7"/>
      <w:pgSz w:w="12240" w:h="15840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154" w:rsidRDefault="001A0154" w:rsidP="001A0154">
      <w:pPr>
        <w:spacing w:after="0" w:line="240" w:lineRule="auto"/>
      </w:pPr>
      <w:r>
        <w:separator/>
      </w:r>
    </w:p>
  </w:endnote>
  <w:endnote w:type="continuationSeparator" w:id="0">
    <w:p w:rsidR="001A0154" w:rsidRDefault="001A0154" w:rsidP="001A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2"/>
      <w:tblW w:w="5098" w:type="pct"/>
      <w:tblInd w:w="-5" w:type="dxa"/>
      <w:tblLayout w:type="fixed"/>
      <w:tblLook w:val="04A0" w:firstRow="1" w:lastRow="0" w:firstColumn="1" w:lastColumn="0" w:noHBand="0" w:noVBand="1"/>
    </w:tblPr>
    <w:tblGrid>
      <w:gridCol w:w="3429"/>
      <w:gridCol w:w="3428"/>
      <w:gridCol w:w="2144"/>
    </w:tblGrid>
    <w:tr w:rsidR="001A0154" w:rsidRPr="00E419E6" w:rsidTr="00107ED0">
      <w:trPr>
        <w:trHeight w:val="70"/>
      </w:trPr>
      <w:tc>
        <w:tcPr>
          <w:tcW w:w="1905" w:type="pct"/>
          <w:shd w:val="clear" w:color="auto" w:fill="auto"/>
        </w:tcPr>
        <w:p w:rsidR="001A0154" w:rsidRPr="00E419E6" w:rsidRDefault="001A0154" w:rsidP="001A0154">
          <w:pPr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ELABORÓ:</w:t>
          </w:r>
        </w:p>
        <w:p w:rsidR="001A0154" w:rsidRPr="00E419E6" w:rsidRDefault="001A0154" w:rsidP="001A0154">
          <w:pPr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 xml:space="preserve">AREA DE RECURSOS HUMANOS </w:t>
          </w:r>
        </w:p>
      </w:tc>
      <w:tc>
        <w:tcPr>
          <w:tcW w:w="1904" w:type="pct"/>
          <w:shd w:val="clear" w:color="auto" w:fill="auto"/>
        </w:tcPr>
        <w:p w:rsidR="001A0154" w:rsidRPr="00E419E6" w:rsidRDefault="001A0154" w:rsidP="001A0154">
          <w:pPr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APROBÓ:</w:t>
          </w:r>
        </w:p>
        <w:p w:rsidR="001A0154" w:rsidRPr="00E419E6" w:rsidRDefault="001A0154" w:rsidP="001A0154">
          <w:pPr>
            <w:rPr>
              <w:rFonts w:ascii="Corbel" w:eastAsia="Times New Roman" w:hAnsi="Corbel" w:cs="Arial"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sz w:val="18"/>
              <w:szCs w:val="18"/>
            </w:rPr>
            <w:t>COORDINACIÓN CENTRO DE SERVICIOS</w:t>
          </w:r>
        </w:p>
      </w:tc>
      <w:tc>
        <w:tcPr>
          <w:tcW w:w="1191" w:type="pct"/>
          <w:vMerge w:val="restart"/>
          <w:shd w:val="clear" w:color="auto" w:fill="auto"/>
          <w:vAlign w:val="center"/>
        </w:tcPr>
        <w:p w:rsidR="001A0154" w:rsidRPr="00E419E6" w:rsidRDefault="001A0154" w:rsidP="001A0154">
          <w:pPr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color w:val="7F7F7F" w:themeColor="background1" w:themeShade="7F"/>
              <w:spacing w:val="60"/>
              <w:sz w:val="18"/>
              <w:szCs w:val="18"/>
            </w:rPr>
            <w:t>Página</w:t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t xml:space="preserve"> | </w:t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fldChar w:fldCharType="begin"/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instrText>PAGE   \* MERGEFORMAT</w:instrText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fldChar w:fldCharType="separate"/>
          </w:r>
          <w:r w:rsidR="00022E9D" w:rsidRPr="00022E9D">
            <w:rPr>
              <w:rFonts w:ascii="Corbel" w:eastAsia="Times New Roman" w:hAnsi="Corbel" w:cs="Arial"/>
              <w:b/>
              <w:bCs/>
              <w:noProof/>
              <w:sz w:val="18"/>
              <w:szCs w:val="18"/>
            </w:rPr>
            <w:t>1</w:t>
          </w:r>
          <w:r w:rsidRPr="00E419E6">
            <w:rPr>
              <w:rFonts w:ascii="Corbel" w:eastAsia="Times New Roman" w:hAnsi="Corbel" w:cs="Arial"/>
              <w:b/>
              <w:bCs/>
              <w:sz w:val="18"/>
              <w:szCs w:val="18"/>
            </w:rPr>
            <w:fldChar w:fldCharType="end"/>
          </w:r>
        </w:p>
      </w:tc>
    </w:tr>
    <w:tr w:rsidR="001A0154" w:rsidRPr="00E419E6" w:rsidTr="00107ED0">
      <w:trPr>
        <w:trHeight w:val="279"/>
      </w:trPr>
      <w:tc>
        <w:tcPr>
          <w:tcW w:w="1905" w:type="pct"/>
          <w:shd w:val="clear" w:color="auto" w:fill="auto"/>
        </w:tcPr>
        <w:p w:rsidR="001A0154" w:rsidRPr="00E419E6" w:rsidRDefault="001A0154" w:rsidP="001A0154">
          <w:pPr>
            <w:tabs>
              <w:tab w:val="left" w:pos="1110"/>
            </w:tabs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FECHA:</w:t>
          </w: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ab/>
          </w:r>
        </w:p>
        <w:p w:rsidR="001A0154" w:rsidRPr="00E419E6" w:rsidRDefault="001A0154" w:rsidP="001A0154">
          <w:pPr>
            <w:tabs>
              <w:tab w:val="left" w:pos="1110"/>
            </w:tabs>
            <w:rPr>
              <w:rFonts w:ascii="Corbel" w:eastAsia="Times New Roman" w:hAnsi="Corbel" w:cs="Arial"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sz w:val="18"/>
              <w:szCs w:val="18"/>
            </w:rPr>
            <w:t xml:space="preserve"> </w:t>
          </w:r>
          <w:r>
            <w:rPr>
              <w:rFonts w:ascii="Corbel" w:eastAsia="Times New Roman" w:hAnsi="Corbel" w:cs="Arial"/>
              <w:sz w:val="18"/>
              <w:szCs w:val="18"/>
            </w:rPr>
            <w:t>ABRIL DE 2019</w:t>
          </w:r>
        </w:p>
      </w:tc>
      <w:tc>
        <w:tcPr>
          <w:tcW w:w="1904" w:type="pct"/>
          <w:shd w:val="clear" w:color="auto" w:fill="auto"/>
        </w:tcPr>
        <w:p w:rsidR="001A0154" w:rsidRPr="00E419E6" w:rsidRDefault="001A0154" w:rsidP="001A0154">
          <w:pPr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 xml:space="preserve">FECHA: </w:t>
          </w:r>
        </w:p>
        <w:p w:rsidR="001A0154" w:rsidRPr="00E419E6" w:rsidRDefault="001A0154" w:rsidP="001A0154">
          <w:pPr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ABRIL DE 2019</w:t>
          </w:r>
        </w:p>
      </w:tc>
      <w:tc>
        <w:tcPr>
          <w:tcW w:w="1191" w:type="pct"/>
          <w:vMerge/>
          <w:shd w:val="clear" w:color="auto" w:fill="auto"/>
        </w:tcPr>
        <w:p w:rsidR="001A0154" w:rsidRPr="00E419E6" w:rsidRDefault="001A0154" w:rsidP="001A0154">
          <w:pPr>
            <w:ind w:left="708" w:hanging="708"/>
            <w:rPr>
              <w:rFonts w:ascii="Corbel" w:eastAsia="Times New Roman" w:hAnsi="Corbel" w:cs="Arial"/>
              <w:b/>
              <w:sz w:val="18"/>
              <w:szCs w:val="18"/>
            </w:rPr>
          </w:pPr>
        </w:p>
      </w:tc>
    </w:tr>
  </w:tbl>
  <w:p w:rsidR="001A0154" w:rsidRDefault="001A0154" w:rsidP="001A01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154" w:rsidRDefault="001A0154" w:rsidP="001A0154">
      <w:pPr>
        <w:spacing w:after="0" w:line="240" w:lineRule="auto"/>
      </w:pPr>
      <w:r>
        <w:separator/>
      </w:r>
    </w:p>
  </w:footnote>
  <w:footnote w:type="continuationSeparator" w:id="0">
    <w:p w:rsidR="001A0154" w:rsidRDefault="001A0154" w:rsidP="001A0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1"/>
      <w:tblpPr w:leftFromText="141" w:rightFromText="141" w:horzAnchor="margin" w:tblpY="-1095"/>
      <w:tblW w:w="5187" w:type="pct"/>
      <w:tblLayout w:type="fixed"/>
      <w:tblLook w:val="04A0" w:firstRow="1" w:lastRow="0" w:firstColumn="1" w:lastColumn="0" w:noHBand="0" w:noVBand="1"/>
    </w:tblPr>
    <w:tblGrid>
      <w:gridCol w:w="2802"/>
      <w:gridCol w:w="3004"/>
      <w:gridCol w:w="1874"/>
      <w:gridCol w:w="1478"/>
    </w:tblGrid>
    <w:tr w:rsidR="001A0154" w:rsidRPr="007D4E42" w:rsidTr="00107ED0">
      <w:trPr>
        <w:trHeight w:val="431"/>
      </w:trPr>
      <w:tc>
        <w:tcPr>
          <w:tcW w:w="1530" w:type="pct"/>
          <w:vMerge w:val="restart"/>
          <w:vAlign w:val="center"/>
        </w:tcPr>
        <w:p w:rsidR="001A0154" w:rsidRPr="007D4E42" w:rsidRDefault="001A0154" w:rsidP="001A0154">
          <w:pPr>
            <w:tabs>
              <w:tab w:val="center" w:pos="4419"/>
              <w:tab w:val="right" w:pos="8838"/>
            </w:tabs>
            <w:ind w:left="-113"/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7D4E42">
            <w:rPr>
              <w:rFonts w:ascii="Corbel" w:hAnsi="Corbel"/>
              <w:noProof/>
            </w:rPr>
            <w:drawing>
              <wp:anchor distT="0" distB="0" distL="114300" distR="114300" simplePos="0" relativeHeight="251660288" behindDoc="0" locked="0" layoutInCell="1" allowOverlap="1" wp14:anchorId="20A8F463" wp14:editId="0CB448B8">
                <wp:simplePos x="0" y="0"/>
                <wp:positionH relativeFrom="column">
                  <wp:posOffset>-1309370</wp:posOffset>
                </wp:positionH>
                <wp:positionV relativeFrom="paragraph">
                  <wp:posOffset>-8255</wp:posOffset>
                </wp:positionV>
                <wp:extent cx="1699895" cy="552450"/>
                <wp:effectExtent l="0" t="0" r="0" b="0"/>
                <wp:wrapThrough wrapText="bothSides">
                  <wp:wrapPolygon edited="0">
                    <wp:start x="1694" y="0"/>
                    <wp:lineTo x="484" y="5214"/>
                    <wp:lineTo x="0" y="8938"/>
                    <wp:lineTo x="0" y="14152"/>
                    <wp:lineTo x="1694" y="19366"/>
                    <wp:lineTo x="1936" y="20855"/>
                    <wp:lineTo x="4599" y="20855"/>
                    <wp:lineTo x="16702" y="17131"/>
                    <wp:lineTo x="17428" y="13407"/>
                    <wp:lineTo x="21301" y="13407"/>
                    <wp:lineTo x="21301" y="8193"/>
                    <wp:lineTo x="4599" y="0"/>
                    <wp:lineTo x="1694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CSJ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89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640" w:type="pct"/>
          <w:vAlign w:val="center"/>
        </w:tcPr>
        <w:p w:rsidR="001A0154" w:rsidRPr="007D4E42" w:rsidRDefault="001A0154" w:rsidP="001A0154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PROCESO:</w:t>
          </w:r>
        </w:p>
        <w:p w:rsidR="001A0154" w:rsidRPr="007D4E42" w:rsidRDefault="001A0154" w:rsidP="001A0154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RECURSOS HUMANOS</w:t>
          </w:r>
          <w:r w:rsidRPr="007D4E42">
            <w:rPr>
              <w:rFonts w:ascii="Corbel" w:eastAsia="Times New Roman" w:hAnsi="Corbel" w:cs="Arial"/>
              <w:sz w:val="18"/>
              <w:szCs w:val="18"/>
            </w:rPr>
            <w:t xml:space="preserve"> </w:t>
          </w:r>
        </w:p>
      </w:tc>
      <w:tc>
        <w:tcPr>
          <w:tcW w:w="1023" w:type="pct"/>
          <w:vAlign w:val="center"/>
        </w:tcPr>
        <w:p w:rsidR="001A0154" w:rsidRPr="007D4E42" w:rsidRDefault="001A0154" w:rsidP="001A0154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CÓDIGO</w:t>
          </w:r>
          <w:r w:rsidRPr="007D4E42">
            <w:rPr>
              <w:rFonts w:ascii="Corbel" w:eastAsia="Times New Roman" w:hAnsi="Corbel" w:cs="Arial"/>
              <w:sz w:val="18"/>
              <w:szCs w:val="18"/>
            </w:rPr>
            <w:t xml:space="preserve">: </w:t>
          </w:r>
          <w:r>
            <w:rPr>
              <w:rFonts w:ascii="Corbel" w:eastAsia="Times New Roman" w:hAnsi="Corbel" w:cs="Arial"/>
              <w:sz w:val="18"/>
              <w:szCs w:val="18"/>
            </w:rPr>
            <w:t>CSJCF-RH-F32</w:t>
          </w:r>
        </w:p>
      </w:tc>
      <w:tc>
        <w:tcPr>
          <w:tcW w:w="807" w:type="pct"/>
          <w:vMerge w:val="restart"/>
          <w:vAlign w:val="center"/>
        </w:tcPr>
        <w:p w:rsidR="001A0154" w:rsidRPr="007D4E42" w:rsidRDefault="001A0154" w:rsidP="001A0154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7D4E42">
            <w:rPr>
              <w:rFonts w:ascii="Corbel" w:eastAsia="Calibri" w:hAnsi="Corbel" w:cs="Calibri"/>
              <w:noProof/>
              <w:color w:val="000000"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7B566AA5" wp14:editId="3D4637CC">
                <wp:simplePos x="0" y="0"/>
                <wp:positionH relativeFrom="column">
                  <wp:posOffset>-12065</wp:posOffset>
                </wp:positionH>
                <wp:positionV relativeFrom="page">
                  <wp:posOffset>15875</wp:posOffset>
                </wp:positionV>
                <wp:extent cx="841375" cy="80010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3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A0154" w:rsidRPr="007D4E42" w:rsidTr="00107ED0">
      <w:trPr>
        <w:trHeight w:val="969"/>
      </w:trPr>
      <w:tc>
        <w:tcPr>
          <w:tcW w:w="1530" w:type="pct"/>
          <w:vMerge/>
          <w:vAlign w:val="center"/>
        </w:tcPr>
        <w:p w:rsidR="001A0154" w:rsidRPr="007D4E42" w:rsidRDefault="001A0154" w:rsidP="001A0154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</w:p>
      </w:tc>
      <w:tc>
        <w:tcPr>
          <w:tcW w:w="1640" w:type="pct"/>
          <w:vAlign w:val="center"/>
        </w:tcPr>
        <w:p w:rsidR="001A0154" w:rsidRPr="007D4E42" w:rsidRDefault="001A0154" w:rsidP="001A0154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>
            <w:rPr>
              <w:rFonts w:ascii="Corbel" w:eastAsia="Times New Roman" w:hAnsi="Corbel" w:cs="Arial"/>
              <w:b/>
              <w:sz w:val="18"/>
              <w:szCs w:val="18"/>
            </w:rPr>
            <w:t>FORMA</w:t>
          </w: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TO:</w:t>
          </w:r>
        </w:p>
        <w:p w:rsidR="001A0154" w:rsidRPr="007D4E42" w:rsidRDefault="001A0154" w:rsidP="001A0154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ACTA DE INDUCCIÓN</w:t>
          </w:r>
        </w:p>
      </w:tc>
      <w:tc>
        <w:tcPr>
          <w:tcW w:w="1023" w:type="pct"/>
          <w:vAlign w:val="center"/>
        </w:tcPr>
        <w:p w:rsidR="001A0154" w:rsidRPr="007D4E42" w:rsidRDefault="001A0154" w:rsidP="001A0154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>
            <w:rPr>
              <w:rFonts w:ascii="Corbel" w:eastAsia="Times New Roman" w:hAnsi="Corbel" w:cs="Arial"/>
              <w:b/>
              <w:sz w:val="18"/>
              <w:szCs w:val="18"/>
            </w:rPr>
            <w:t>V</w:t>
          </w: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 xml:space="preserve">ERSIÓN: </w:t>
          </w:r>
          <w:r w:rsidR="00022E9D">
            <w:rPr>
              <w:rFonts w:ascii="Corbel" w:eastAsia="Times New Roman" w:hAnsi="Corbel" w:cs="Arial"/>
              <w:sz w:val="18"/>
              <w:szCs w:val="18"/>
            </w:rPr>
            <w:t>2</w:t>
          </w:r>
        </w:p>
      </w:tc>
      <w:tc>
        <w:tcPr>
          <w:tcW w:w="807" w:type="pct"/>
          <w:vMerge/>
          <w:vAlign w:val="center"/>
        </w:tcPr>
        <w:p w:rsidR="001A0154" w:rsidRPr="007D4E42" w:rsidRDefault="001A0154" w:rsidP="001A0154">
          <w:pPr>
            <w:jc w:val="center"/>
            <w:rPr>
              <w:rFonts w:ascii="Corbel" w:eastAsia="Times New Roman" w:hAnsi="Corbel" w:cs="Arial"/>
              <w:sz w:val="18"/>
              <w:szCs w:val="18"/>
            </w:rPr>
          </w:pPr>
        </w:p>
      </w:tc>
    </w:tr>
  </w:tbl>
  <w:p w:rsidR="001A0154" w:rsidRDefault="001A015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2C"/>
    <w:rsid w:val="00022E9D"/>
    <w:rsid w:val="00105F09"/>
    <w:rsid w:val="001A0154"/>
    <w:rsid w:val="003A3BB0"/>
    <w:rsid w:val="0040422C"/>
    <w:rsid w:val="00455FA5"/>
    <w:rsid w:val="00473446"/>
    <w:rsid w:val="00530C17"/>
    <w:rsid w:val="005678F6"/>
    <w:rsid w:val="006F0575"/>
    <w:rsid w:val="00C40947"/>
    <w:rsid w:val="00D64B40"/>
    <w:rsid w:val="00DA1FB0"/>
    <w:rsid w:val="00F0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5:chartTrackingRefBased/>
  <w15:docId w15:val="{2E182299-1A5C-4E80-9EFD-DE0715EE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4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0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154"/>
  </w:style>
  <w:style w:type="paragraph" w:styleId="Piedepgina">
    <w:name w:val="footer"/>
    <w:basedOn w:val="Normal"/>
    <w:link w:val="PiedepginaCar"/>
    <w:uiPriority w:val="99"/>
    <w:unhideWhenUsed/>
    <w:rsid w:val="001A0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154"/>
  </w:style>
  <w:style w:type="table" w:customStyle="1" w:styleId="Tablaconcuadrcula11">
    <w:name w:val="Tabla con cuadrícula11"/>
    <w:basedOn w:val="Tablanormal"/>
    <w:next w:val="Tablaconcuadrcula"/>
    <w:uiPriority w:val="59"/>
    <w:rsid w:val="001A0154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1A0154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NataliaA</dc:creator>
  <cp:keywords/>
  <dc:description/>
  <cp:lastModifiedBy>Natalia Quintero Hoyos</cp:lastModifiedBy>
  <cp:revision>9</cp:revision>
  <dcterms:created xsi:type="dcterms:W3CDTF">2019-06-28T16:29:00Z</dcterms:created>
  <dcterms:modified xsi:type="dcterms:W3CDTF">2019-07-04T16:05:00Z</dcterms:modified>
</cp:coreProperties>
</file>