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D3" w:rsidRDefault="002B0D7C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A05CEEF" wp14:editId="3BE077E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97035" cy="52292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03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Esta imagen corresponde al radicado </w:t>
      </w:r>
      <w:r w:rsidRPr="002B0D7C">
        <w:t>17001311000520180041600</w:t>
      </w:r>
      <w:r>
        <w:t xml:space="preserve">. </w:t>
      </w:r>
      <w:bookmarkStart w:id="0" w:name="_GoBack"/>
      <w:bookmarkEnd w:id="0"/>
    </w:p>
    <w:sectPr w:rsidR="002545D3" w:rsidSect="002B0D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7C"/>
    <w:rsid w:val="002545D3"/>
    <w:rsid w:val="002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62E0B6-FB0F-425D-8A4A-1613FC33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CSCF_Escr36</dc:creator>
  <cp:keywords/>
  <dc:description/>
  <cp:lastModifiedBy>CSCF_Escr36</cp:lastModifiedBy>
  <cp:revision>1</cp:revision>
  <dcterms:created xsi:type="dcterms:W3CDTF">2019-01-28T14:10:00Z</dcterms:created>
  <dcterms:modified xsi:type="dcterms:W3CDTF">2019-01-28T14:12:00Z</dcterms:modified>
</cp:coreProperties>
</file>