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987" w:rsidRDefault="005203D9" w:rsidP="00E81987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 </w:t>
      </w:r>
      <w:r w:rsidR="00E81987">
        <w:rPr>
          <w:rFonts w:ascii="Arial" w:hAnsi="Arial"/>
          <w:b/>
          <w:lang w:val="es-MX"/>
        </w:rPr>
        <w:t xml:space="preserve">RAMA JUDICIAL DEL PODER </w:t>
      </w:r>
      <w:r w:rsidR="00301A88">
        <w:rPr>
          <w:rFonts w:ascii="Arial" w:hAnsi="Arial"/>
          <w:b/>
          <w:lang w:val="es-MX"/>
        </w:rPr>
        <w:t>PÚBLICO</w:t>
      </w:r>
    </w:p>
    <w:p w:rsidR="00E81987" w:rsidRDefault="00E81987" w:rsidP="00E81987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PALACIO DE JUSTICIA FANNY GONZALEZ FRANCO</w:t>
      </w:r>
    </w:p>
    <w:p w:rsidR="00E81987" w:rsidRDefault="00E81987" w:rsidP="00E81987">
      <w:pPr>
        <w:jc w:val="center"/>
        <w:rPr>
          <w:lang w:val="es-MX"/>
        </w:rPr>
      </w:pPr>
      <w:r>
        <w:rPr>
          <w:rFonts w:ascii="Arial" w:hAnsi="Arial"/>
          <w:b/>
          <w:lang w:val="es-MX"/>
        </w:rPr>
        <w:t>TRABAJO SOCIAL</w:t>
      </w:r>
    </w:p>
    <w:p w:rsidR="00DE1B46" w:rsidRDefault="00DE1B46" w:rsidP="00E81987">
      <w:pPr>
        <w:rPr>
          <w:rFonts w:ascii="Arial" w:hAnsi="Arial" w:cs="Arial"/>
          <w:lang w:val="es-MX"/>
        </w:rPr>
      </w:pPr>
    </w:p>
    <w:p w:rsidR="00DE1B46" w:rsidRDefault="00DE1B46" w:rsidP="00E81987">
      <w:pPr>
        <w:rPr>
          <w:rFonts w:ascii="Arial" w:hAnsi="Arial" w:cs="Arial"/>
          <w:lang w:val="es-MX"/>
        </w:rPr>
      </w:pPr>
    </w:p>
    <w:p w:rsidR="00E81987" w:rsidRDefault="00E81987" w:rsidP="00DE1B46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FICHA TÉCNICA PARA PROCESOS DE REGULACIÓN DE VISITAS</w:t>
      </w:r>
    </w:p>
    <w:p w:rsidR="00E81987" w:rsidRDefault="00E81987" w:rsidP="00E81987">
      <w:pPr>
        <w:jc w:val="center"/>
        <w:rPr>
          <w:rFonts w:ascii="Arial" w:hAnsi="Arial" w:cs="Arial"/>
        </w:rPr>
      </w:pPr>
    </w:p>
    <w:p w:rsidR="00E81987" w:rsidRPr="00DA7598" w:rsidRDefault="00E81987" w:rsidP="00E81987">
      <w:pPr>
        <w:rPr>
          <w:rFonts w:ascii="Arial" w:hAnsi="Arial" w:cs="Arial"/>
          <w:b/>
        </w:rPr>
      </w:pPr>
    </w:p>
    <w:p w:rsidR="00E81987" w:rsidRPr="009D6F58" w:rsidRDefault="00E81987" w:rsidP="009D6F58">
      <w:pPr>
        <w:spacing w:line="276" w:lineRule="auto"/>
        <w:jc w:val="both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FECHA</w:t>
      </w:r>
      <w:r w:rsidR="00DE1B46" w:rsidRPr="009D6F58">
        <w:rPr>
          <w:rFonts w:ascii="Arial" w:hAnsi="Arial" w:cs="Arial"/>
          <w:b/>
        </w:rPr>
        <w:t xml:space="preserve">: </w:t>
      </w:r>
      <w:r w:rsidR="00DE1B46" w:rsidRPr="009D6F58">
        <w:rPr>
          <w:rFonts w:ascii="Arial" w:hAnsi="Arial" w:cs="Arial"/>
          <w:b/>
        </w:rPr>
        <w:tab/>
      </w:r>
      <w:r w:rsidR="00DE1B46" w:rsidRPr="009D6F58">
        <w:rPr>
          <w:rFonts w:ascii="Arial" w:hAnsi="Arial" w:cs="Arial"/>
          <w:b/>
        </w:rPr>
        <w:tab/>
      </w:r>
      <w:r w:rsidR="00EB214C" w:rsidRPr="00EB214C">
        <w:rPr>
          <w:rFonts w:ascii="Arial" w:hAnsi="Arial" w:cs="Arial"/>
        </w:rPr>
        <w:t xml:space="preserve">Noviembre </w:t>
      </w:r>
      <w:r w:rsidR="00FE5AE3">
        <w:rPr>
          <w:rFonts w:ascii="Arial" w:hAnsi="Arial" w:cs="Arial"/>
        </w:rPr>
        <w:t>29</w:t>
      </w:r>
      <w:r w:rsidR="00DD525D">
        <w:rPr>
          <w:rFonts w:ascii="Arial" w:hAnsi="Arial" w:cs="Arial"/>
        </w:rPr>
        <w:t xml:space="preserve"> de 2019</w:t>
      </w:r>
    </w:p>
    <w:p w:rsidR="00E81987" w:rsidRPr="009D6F58" w:rsidRDefault="00E81987" w:rsidP="009D6F58">
      <w:pPr>
        <w:spacing w:line="276" w:lineRule="auto"/>
        <w:jc w:val="both"/>
        <w:rPr>
          <w:rFonts w:ascii="Arial" w:hAnsi="Arial" w:cs="Arial"/>
        </w:rPr>
      </w:pPr>
    </w:p>
    <w:p w:rsidR="00E81987" w:rsidRPr="009D6F58" w:rsidRDefault="00DE1B46" w:rsidP="009D6F58">
      <w:pPr>
        <w:spacing w:line="276" w:lineRule="auto"/>
        <w:ind w:left="2160" w:hanging="2160"/>
        <w:jc w:val="both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PROCESO:</w:t>
      </w:r>
      <w:r w:rsidRPr="009D6F58">
        <w:rPr>
          <w:rFonts w:ascii="Arial" w:hAnsi="Arial" w:cs="Arial"/>
        </w:rPr>
        <w:t xml:space="preserve"> </w:t>
      </w:r>
      <w:r w:rsidRPr="009D6F58">
        <w:rPr>
          <w:rFonts w:ascii="Arial" w:hAnsi="Arial" w:cs="Arial"/>
        </w:rPr>
        <w:tab/>
      </w:r>
      <w:r w:rsidR="00E21D0C">
        <w:rPr>
          <w:rFonts w:ascii="Arial" w:hAnsi="Arial" w:cs="Arial"/>
        </w:rPr>
        <w:t xml:space="preserve">EJECUCIÓN DE CONDENA IMPUESTA EN SENTENCIA </w:t>
      </w:r>
      <w:r w:rsidR="00E81987" w:rsidRPr="009D6F58">
        <w:rPr>
          <w:rFonts w:ascii="Arial" w:hAnsi="Arial" w:cs="Arial"/>
        </w:rPr>
        <w:t xml:space="preserve">   </w:t>
      </w:r>
    </w:p>
    <w:p w:rsidR="00E81987" w:rsidRPr="00553377" w:rsidRDefault="00E81987" w:rsidP="009D6F58">
      <w:pPr>
        <w:spacing w:line="276" w:lineRule="auto"/>
        <w:rPr>
          <w:rFonts w:ascii="Arial" w:hAnsi="Arial" w:cs="Arial"/>
          <w:sz w:val="16"/>
        </w:rPr>
      </w:pPr>
    </w:p>
    <w:p w:rsidR="00E81987" w:rsidRPr="009D6F58" w:rsidRDefault="00DE1B46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RADICADO:</w:t>
      </w:r>
      <w:r w:rsidRPr="009D6F58">
        <w:rPr>
          <w:rFonts w:ascii="Arial" w:hAnsi="Arial" w:cs="Arial"/>
        </w:rPr>
        <w:t xml:space="preserve"> </w:t>
      </w:r>
      <w:r w:rsidRPr="009D6F58">
        <w:rPr>
          <w:rFonts w:ascii="Arial" w:hAnsi="Arial" w:cs="Arial"/>
        </w:rPr>
        <w:tab/>
      </w:r>
      <w:r w:rsidR="00DD525D">
        <w:rPr>
          <w:rFonts w:ascii="Arial" w:hAnsi="Arial" w:cs="Arial"/>
        </w:rPr>
        <w:t>201</w:t>
      </w:r>
      <w:r w:rsidR="00E21D0C">
        <w:rPr>
          <w:rFonts w:ascii="Arial" w:hAnsi="Arial" w:cs="Arial"/>
        </w:rPr>
        <w:t>9</w:t>
      </w:r>
      <w:r w:rsidR="00DD525D">
        <w:rPr>
          <w:rFonts w:ascii="Arial" w:hAnsi="Arial" w:cs="Arial"/>
        </w:rPr>
        <w:t xml:space="preserve"> – </w:t>
      </w:r>
      <w:r w:rsidR="00E21D0C">
        <w:rPr>
          <w:rFonts w:ascii="Arial" w:hAnsi="Arial" w:cs="Arial"/>
        </w:rPr>
        <w:t>399</w:t>
      </w:r>
      <w:r w:rsidR="00DD525D">
        <w:rPr>
          <w:rFonts w:ascii="Arial" w:hAnsi="Arial" w:cs="Arial"/>
        </w:rPr>
        <w:t xml:space="preserve"> </w:t>
      </w:r>
      <w:r w:rsidR="00E81987" w:rsidRPr="009D6F58">
        <w:rPr>
          <w:rFonts w:ascii="Arial" w:hAnsi="Arial" w:cs="Arial"/>
        </w:rPr>
        <w:t xml:space="preserve"> </w:t>
      </w:r>
    </w:p>
    <w:p w:rsidR="00E81987" w:rsidRPr="00553377" w:rsidRDefault="00E81987" w:rsidP="009D6F58">
      <w:pPr>
        <w:spacing w:line="276" w:lineRule="auto"/>
        <w:rPr>
          <w:rFonts w:ascii="Arial" w:hAnsi="Arial" w:cs="Arial"/>
          <w:sz w:val="16"/>
        </w:rPr>
      </w:pPr>
    </w:p>
    <w:p w:rsidR="00E81987" w:rsidRPr="009D6F58" w:rsidRDefault="00DE1B46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DEMANDANTE:</w:t>
      </w:r>
      <w:r w:rsidRPr="009D6F58">
        <w:rPr>
          <w:rFonts w:ascii="Arial" w:hAnsi="Arial" w:cs="Arial"/>
        </w:rPr>
        <w:t xml:space="preserve"> </w:t>
      </w:r>
      <w:r w:rsidRPr="009D6F58">
        <w:rPr>
          <w:rFonts w:ascii="Arial" w:hAnsi="Arial" w:cs="Arial"/>
        </w:rPr>
        <w:tab/>
      </w:r>
      <w:r w:rsidR="00EA5CFB" w:rsidRPr="00E4165C">
        <w:rPr>
          <w:rFonts w:ascii="Arial" w:hAnsi="Arial" w:cs="Arial"/>
          <w:b/>
        </w:rPr>
        <w:t>CRISTHIAN DAVID AGUDELO TORO</w:t>
      </w:r>
      <w:r w:rsidR="00EA5CFB">
        <w:rPr>
          <w:rFonts w:ascii="Arial" w:hAnsi="Arial" w:cs="Arial"/>
        </w:rPr>
        <w:t xml:space="preserve"> </w:t>
      </w:r>
    </w:p>
    <w:p w:rsidR="00E81987" w:rsidRPr="009D6F58" w:rsidRDefault="00E81987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CC</w:t>
      </w:r>
      <w:r w:rsidR="00DE1B46" w:rsidRPr="009D6F58">
        <w:rPr>
          <w:rFonts w:ascii="Arial" w:hAnsi="Arial" w:cs="Arial"/>
          <w:b/>
        </w:rPr>
        <w:t>:</w:t>
      </w:r>
      <w:r w:rsidR="00DE1B46" w:rsidRPr="009D6F58">
        <w:rPr>
          <w:rFonts w:ascii="Arial" w:hAnsi="Arial" w:cs="Arial"/>
        </w:rPr>
        <w:t xml:space="preserve"> </w:t>
      </w:r>
      <w:r w:rsidR="00DE1B46" w:rsidRPr="009D6F58">
        <w:rPr>
          <w:rFonts w:ascii="Arial" w:hAnsi="Arial" w:cs="Arial"/>
        </w:rPr>
        <w:tab/>
      </w:r>
      <w:r w:rsidR="00DE1B46" w:rsidRPr="009D6F58">
        <w:rPr>
          <w:rFonts w:ascii="Arial" w:hAnsi="Arial" w:cs="Arial"/>
        </w:rPr>
        <w:tab/>
      </w:r>
      <w:r w:rsidR="00DE1B46" w:rsidRPr="009D6F58">
        <w:rPr>
          <w:rFonts w:ascii="Arial" w:hAnsi="Arial" w:cs="Arial"/>
        </w:rPr>
        <w:tab/>
      </w:r>
      <w:r w:rsidR="00EA5CFB">
        <w:rPr>
          <w:rFonts w:ascii="Arial" w:hAnsi="Arial" w:cs="Arial"/>
        </w:rPr>
        <w:t>1.053.791.406</w:t>
      </w:r>
    </w:p>
    <w:p w:rsidR="00591E37" w:rsidRPr="009D6F58" w:rsidRDefault="00DE1B46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DIRECCIÓN:</w:t>
      </w:r>
      <w:r w:rsidR="00E81987" w:rsidRPr="009D6F58">
        <w:rPr>
          <w:rFonts w:ascii="Arial" w:hAnsi="Arial" w:cs="Arial"/>
        </w:rPr>
        <w:t xml:space="preserve">   </w:t>
      </w:r>
      <w:r w:rsidR="00E81987" w:rsidRPr="009D6F58">
        <w:rPr>
          <w:rFonts w:ascii="Arial" w:hAnsi="Arial" w:cs="Arial"/>
        </w:rPr>
        <w:tab/>
      </w:r>
      <w:r w:rsidR="00243C83">
        <w:rPr>
          <w:rFonts w:ascii="Arial" w:hAnsi="Arial" w:cs="Arial"/>
        </w:rPr>
        <w:t xml:space="preserve">Mirador de Villapilar B13 # 13-14 </w:t>
      </w:r>
      <w:r w:rsidR="00334631">
        <w:rPr>
          <w:rFonts w:ascii="Arial" w:hAnsi="Arial" w:cs="Arial"/>
        </w:rPr>
        <w:t xml:space="preserve"> </w:t>
      </w:r>
    </w:p>
    <w:p w:rsidR="00E81987" w:rsidRPr="009D6F58" w:rsidRDefault="00591E37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TELÉFONO:</w:t>
      </w:r>
      <w:r w:rsidR="00C7232B">
        <w:rPr>
          <w:rFonts w:ascii="Arial" w:hAnsi="Arial" w:cs="Arial"/>
        </w:rPr>
        <w:tab/>
      </w:r>
      <w:r w:rsidR="00C7232B">
        <w:rPr>
          <w:rFonts w:ascii="Arial" w:hAnsi="Arial" w:cs="Arial"/>
        </w:rPr>
        <w:tab/>
      </w:r>
      <w:r w:rsidR="004D63B7">
        <w:rPr>
          <w:rFonts w:ascii="Arial" w:hAnsi="Arial" w:cs="Arial"/>
        </w:rPr>
        <w:t>8805533 – 316 342 90 34</w:t>
      </w:r>
    </w:p>
    <w:p w:rsidR="00E81987" w:rsidRPr="009D6F58" w:rsidRDefault="00E81987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</w:rPr>
        <w:tab/>
      </w:r>
      <w:r w:rsidRPr="009D6F58">
        <w:rPr>
          <w:rFonts w:ascii="Arial" w:hAnsi="Arial" w:cs="Arial"/>
        </w:rPr>
        <w:tab/>
      </w:r>
      <w:r w:rsidRPr="009D6F58">
        <w:rPr>
          <w:rFonts w:ascii="Arial" w:hAnsi="Arial" w:cs="Arial"/>
        </w:rPr>
        <w:tab/>
        <w:t xml:space="preserve"> </w:t>
      </w:r>
    </w:p>
    <w:p w:rsidR="00E81987" w:rsidRPr="009D6F58" w:rsidRDefault="00E81987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APODERAD</w:t>
      </w:r>
      <w:r w:rsidR="00BE7E37" w:rsidRPr="009D6F58">
        <w:rPr>
          <w:rFonts w:ascii="Arial" w:hAnsi="Arial" w:cs="Arial"/>
          <w:b/>
        </w:rPr>
        <w:t>O</w:t>
      </w:r>
      <w:r w:rsidRPr="009D6F58">
        <w:rPr>
          <w:rFonts w:ascii="Arial" w:hAnsi="Arial" w:cs="Arial"/>
          <w:b/>
        </w:rPr>
        <w:t>:</w:t>
      </w:r>
      <w:r w:rsidR="00D56341" w:rsidRPr="009D6F58">
        <w:rPr>
          <w:rFonts w:ascii="Arial" w:hAnsi="Arial" w:cs="Arial"/>
        </w:rPr>
        <w:t xml:space="preserve"> </w:t>
      </w:r>
      <w:r w:rsidR="00D56341" w:rsidRPr="009D6F58">
        <w:rPr>
          <w:rFonts w:ascii="Arial" w:hAnsi="Arial" w:cs="Arial"/>
        </w:rPr>
        <w:tab/>
      </w:r>
      <w:r w:rsidRPr="00E4165C">
        <w:rPr>
          <w:rFonts w:ascii="Arial" w:hAnsi="Arial" w:cs="Arial"/>
          <w:b/>
        </w:rPr>
        <w:t xml:space="preserve">Dr. </w:t>
      </w:r>
      <w:r w:rsidR="00413EB9" w:rsidRPr="00E4165C">
        <w:rPr>
          <w:rFonts w:ascii="Arial" w:hAnsi="Arial" w:cs="Arial"/>
          <w:b/>
        </w:rPr>
        <w:t>JUAN DAVID MORALES ARISTIZABAL</w:t>
      </w:r>
      <w:r w:rsidR="00413EB9">
        <w:rPr>
          <w:rFonts w:ascii="Arial" w:hAnsi="Arial" w:cs="Arial"/>
        </w:rPr>
        <w:t xml:space="preserve"> </w:t>
      </w:r>
    </w:p>
    <w:p w:rsidR="00E81987" w:rsidRPr="009D6F58" w:rsidRDefault="008E1853" w:rsidP="009D6F58">
      <w:pPr>
        <w:spacing w:line="276" w:lineRule="auto"/>
        <w:ind w:left="2124" w:hanging="2124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DIRECCIÓN:</w:t>
      </w:r>
      <w:r w:rsidR="00D56341" w:rsidRPr="009D6F58">
        <w:rPr>
          <w:rFonts w:ascii="Arial" w:hAnsi="Arial" w:cs="Arial"/>
          <w:b/>
        </w:rPr>
        <w:t xml:space="preserve"> </w:t>
      </w:r>
      <w:r w:rsidR="00D56341" w:rsidRPr="009D6F58">
        <w:rPr>
          <w:rFonts w:ascii="Arial" w:hAnsi="Arial" w:cs="Arial"/>
          <w:b/>
        </w:rPr>
        <w:tab/>
      </w:r>
      <w:r w:rsidR="00413EB9">
        <w:rPr>
          <w:rFonts w:ascii="Arial" w:hAnsi="Arial" w:cs="Arial"/>
        </w:rPr>
        <w:t xml:space="preserve">Calle 20 No. 21-38 Of. 1204C Ed. Banco de Bogotá </w:t>
      </w:r>
    </w:p>
    <w:p w:rsidR="00E81987" w:rsidRPr="009D6F58" w:rsidRDefault="008E1853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TELÉFONO:</w:t>
      </w:r>
      <w:r w:rsidR="00D56341" w:rsidRPr="009D6F58">
        <w:rPr>
          <w:rFonts w:ascii="Arial" w:hAnsi="Arial" w:cs="Arial"/>
        </w:rPr>
        <w:t xml:space="preserve"> </w:t>
      </w:r>
      <w:r w:rsidR="00D56341" w:rsidRPr="009D6F58">
        <w:rPr>
          <w:rFonts w:ascii="Arial" w:hAnsi="Arial" w:cs="Arial"/>
        </w:rPr>
        <w:tab/>
      </w:r>
      <w:r w:rsidR="00413EB9">
        <w:rPr>
          <w:rFonts w:ascii="Arial" w:hAnsi="Arial" w:cs="Arial"/>
        </w:rPr>
        <w:t xml:space="preserve">884 22 65 </w:t>
      </w:r>
    </w:p>
    <w:p w:rsidR="00E81987" w:rsidRPr="00553377" w:rsidRDefault="00E81987" w:rsidP="009D6F58">
      <w:pPr>
        <w:spacing w:line="276" w:lineRule="auto"/>
        <w:rPr>
          <w:rFonts w:ascii="Arial" w:hAnsi="Arial" w:cs="Arial"/>
          <w:sz w:val="16"/>
        </w:rPr>
      </w:pPr>
    </w:p>
    <w:p w:rsidR="00EA5CFB" w:rsidRDefault="009B7ED4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 xml:space="preserve">DEMANDADA: </w:t>
      </w:r>
      <w:r w:rsidRPr="00C7232B">
        <w:rPr>
          <w:rFonts w:ascii="Arial" w:hAnsi="Arial" w:cs="Arial"/>
        </w:rPr>
        <w:tab/>
      </w:r>
      <w:r w:rsidR="00956E51" w:rsidRPr="00E4165C">
        <w:rPr>
          <w:rFonts w:ascii="Arial" w:hAnsi="Arial" w:cs="Arial"/>
          <w:b/>
        </w:rPr>
        <w:t>KATHERIN ANDREA PINEDA CORTÉS</w:t>
      </w:r>
      <w:r w:rsidR="00956E51">
        <w:rPr>
          <w:rFonts w:ascii="Arial" w:hAnsi="Arial" w:cs="Arial"/>
        </w:rPr>
        <w:t xml:space="preserve"> </w:t>
      </w:r>
    </w:p>
    <w:p w:rsidR="00E81987" w:rsidRPr="009D6F58" w:rsidRDefault="00E81987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C</w:t>
      </w:r>
      <w:r w:rsidR="009B7ED4" w:rsidRPr="009D6F58">
        <w:rPr>
          <w:rFonts w:ascii="Arial" w:hAnsi="Arial" w:cs="Arial"/>
          <w:b/>
        </w:rPr>
        <w:t>.C.:</w:t>
      </w:r>
      <w:r w:rsidR="00423007" w:rsidRPr="009D6F58">
        <w:rPr>
          <w:rFonts w:ascii="Arial" w:hAnsi="Arial" w:cs="Arial"/>
          <w:b/>
        </w:rPr>
        <w:t xml:space="preserve"> </w:t>
      </w:r>
      <w:r w:rsidR="00423007" w:rsidRPr="009D6F58">
        <w:rPr>
          <w:rFonts w:ascii="Arial" w:hAnsi="Arial" w:cs="Arial"/>
          <w:b/>
        </w:rPr>
        <w:tab/>
      </w:r>
      <w:r w:rsidR="00423007" w:rsidRPr="009D6F58">
        <w:rPr>
          <w:rFonts w:ascii="Arial" w:hAnsi="Arial" w:cs="Arial"/>
          <w:b/>
        </w:rPr>
        <w:tab/>
      </w:r>
      <w:r w:rsidR="00423007" w:rsidRPr="009D6F58">
        <w:rPr>
          <w:rFonts w:ascii="Arial" w:hAnsi="Arial" w:cs="Arial"/>
          <w:b/>
        </w:rPr>
        <w:tab/>
      </w:r>
      <w:r w:rsidR="00956E51">
        <w:rPr>
          <w:rFonts w:ascii="Arial" w:hAnsi="Arial" w:cs="Arial"/>
        </w:rPr>
        <w:t>1.053.819.303</w:t>
      </w:r>
    </w:p>
    <w:p w:rsidR="00591E37" w:rsidRPr="009D6F58" w:rsidRDefault="009B7ED4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DIRECCIÓN</w:t>
      </w:r>
      <w:r w:rsidR="00423007" w:rsidRPr="009D6F58">
        <w:rPr>
          <w:rFonts w:ascii="Arial" w:hAnsi="Arial" w:cs="Arial"/>
          <w:b/>
        </w:rPr>
        <w:t xml:space="preserve">: </w:t>
      </w:r>
      <w:r w:rsidR="00423007" w:rsidRPr="009D6F58">
        <w:rPr>
          <w:rFonts w:ascii="Arial" w:hAnsi="Arial" w:cs="Arial"/>
          <w:b/>
        </w:rPr>
        <w:tab/>
      </w:r>
      <w:r w:rsidR="0025421F">
        <w:rPr>
          <w:rFonts w:ascii="Arial" w:hAnsi="Arial" w:cs="Arial"/>
        </w:rPr>
        <w:t xml:space="preserve">Carrera 34A # 26 - 19 Piso 2, El Nevado </w:t>
      </w:r>
    </w:p>
    <w:p w:rsidR="00EA17B2" w:rsidRPr="009D6F58" w:rsidRDefault="00423007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TELÉFONO:</w:t>
      </w:r>
      <w:r w:rsidR="004E7767" w:rsidRPr="009D6F58">
        <w:rPr>
          <w:rFonts w:ascii="Arial" w:hAnsi="Arial" w:cs="Arial"/>
        </w:rPr>
        <w:t xml:space="preserve"> </w:t>
      </w:r>
      <w:r w:rsidR="004E7767" w:rsidRPr="009D6F58">
        <w:rPr>
          <w:rFonts w:ascii="Arial" w:hAnsi="Arial" w:cs="Arial"/>
        </w:rPr>
        <w:tab/>
      </w:r>
      <w:r w:rsidR="004D63B7">
        <w:rPr>
          <w:rFonts w:ascii="Arial" w:hAnsi="Arial" w:cs="Arial"/>
        </w:rPr>
        <w:t xml:space="preserve">321 897 98 15 </w:t>
      </w:r>
    </w:p>
    <w:p w:rsidR="00E81987" w:rsidRPr="009D6F58" w:rsidRDefault="00E81987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</w:rPr>
        <w:t xml:space="preserve"> </w:t>
      </w:r>
    </w:p>
    <w:p w:rsidR="00E81987" w:rsidRDefault="00884FF0" w:rsidP="00E81987">
      <w:pPr>
        <w:rPr>
          <w:rFonts w:ascii="Arial" w:hAnsi="Arial"/>
        </w:rPr>
      </w:pPr>
      <w:r>
        <w:rPr>
          <w:rFonts w:ascii="Arial" w:hAnsi="Arial"/>
          <w:b/>
        </w:rPr>
        <w:t>MENOR</w:t>
      </w:r>
      <w:r>
        <w:rPr>
          <w:rFonts w:ascii="Arial" w:hAnsi="Arial"/>
        </w:rPr>
        <w:t>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B61ECC">
        <w:rPr>
          <w:rFonts w:ascii="Arial" w:hAnsi="Arial"/>
          <w:b/>
        </w:rPr>
        <w:t xml:space="preserve">MAROON CELESTE AGUDELO PINEDA  </w:t>
      </w:r>
    </w:p>
    <w:p w:rsidR="00E81987" w:rsidRPr="00B61ECC" w:rsidRDefault="00B61ECC" w:rsidP="00E81987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Pr="00B61ECC">
        <w:rPr>
          <w:rFonts w:ascii="Arial" w:hAnsi="Arial"/>
        </w:rPr>
        <w:t xml:space="preserve">2 años </w:t>
      </w:r>
      <w:r w:rsidR="00E81987" w:rsidRPr="00B61ECC">
        <w:rPr>
          <w:rFonts w:ascii="Arial" w:hAnsi="Arial"/>
        </w:rPr>
        <w:t xml:space="preserve">                            </w:t>
      </w:r>
    </w:p>
    <w:p w:rsidR="00E81987" w:rsidRDefault="00E81987" w:rsidP="00E81987">
      <w:pPr>
        <w:rPr>
          <w:rFonts w:ascii="Arial" w:hAnsi="Arial"/>
        </w:rPr>
      </w:pPr>
    </w:p>
    <w:p w:rsidR="001A72D0" w:rsidRDefault="001A72D0" w:rsidP="00E81987">
      <w:pPr>
        <w:rPr>
          <w:rFonts w:ascii="Arial" w:hAnsi="Arial"/>
          <w:color w:val="FF0000"/>
        </w:rPr>
      </w:pPr>
    </w:p>
    <w:p w:rsidR="00E4165C" w:rsidRPr="00B61ECC" w:rsidRDefault="00E4165C" w:rsidP="00E81987">
      <w:pPr>
        <w:rPr>
          <w:rFonts w:ascii="Arial" w:hAnsi="Arial"/>
          <w:color w:val="FF0000"/>
        </w:rPr>
      </w:pPr>
    </w:p>
    <w:p w:rsidR="00E81987" w:rsidRPr="00722A3C" w:rsidRDefault="00E81987" w:rsidP="00E81987">
      <w:pPr>
        <w:jc w:val="both"/>
        <w:rPr>
          <w:rFonts w:ascii="Arial" w:hAnsi="Arial"/>
        </w:rPr>
      </w:pPr>
      <w:r w:rsidRPr="00722A3C">
        <w:rPr>
          <w:rFonts w:ascii="Arial" w:hAnsi="Arial"/>
          <w:b/>
        </w:rPr>
        <w:t>OBJETIVO:</w:t>
      </w:r>
      <w:r w:rsidRPr="00722A3C">
        <w:rPr>
          <w:rFonts w:ascii="Arial" w:hAnsi="Arial"/>
        </w:rPr>
        <w:t xml:space="preserve"> </w:t>
      </w:r>
    </w:p>
    <w:p w:rsidR="00E81987" w:rsidRPr="00C1477C" w:rsidRDefault="00E81987" w:rsidP="00E81987">
      <w:pPr>
        <w:jc w:val="both"/>
        <w:rPr>
          <w:rFonts w:ascii="Arial" w:hAnsi="Arial"/>
          <w:color w:val="FF0000"/>
          <w:sz w:val="14"/>
        </w:rPr>
      </w:pPr>
    </w:p>
    <w:p w:rsidR="00722A3C" w:rsidRPr="00EA59C8" w:rsidRDefault="00E81987" w:rsidP="00405E35">
      <w:pPr>
        <w:spacing w:line="276" w:lineRule="auto"/>
        <w:jc w:val="both"/>
        <w:rPr>
          <w:rFonts w:ascii="Arial" w:hAnsi="Arial"/>
        </w:rPr>
      </w:pPr>
      <w:r w:rsidRPr="00EA59C8">
        <w:rPr>
          <w:rFonts w:ascii="Arial" w:hAnsi="Arial"/>
        </w:rPr>
        <w:t>Realizar estudio</w:t>
      </w:r>
      <w:r w:rsidR="00722A3C" w:rsidRPr="00EA59C8">
        <w:rPr>
          <w:rFonts w:ascii="Arial" w:hAnsi="Arial"/>
        </w:rPr>
        <w:t xml:space="preserve"> sociofamiliar donde vive la menor MAROON CELESTE AGUDELO PINEDA, </w:t>
      </w:r>
      <w:r w:rsidR="006F7D3C" w:rsidRPr="00EA59C8">
        <w:rPr>
          <w:rFonts w:ascii="Arial" w:hAnsi="Arial"/>
        </w:rPr>
        <w:t>para determinar las condiciones físicas, económicas, ambientales</w:t>
      </w:r>
      <w:r w:rsidR="00432A4D">
        <w:rPr>
          <w:rFonts w:ascii="Arial" w:hAnsi="Arial"/>
        </w:rPr>
        <w:t xml:space="preserve"> y </w:t>
      </w:r>
      <w:r w:rsidR="005B5E06" w:rsidRPr="00EA59C8">
        <w:rPr>
          <w:rFonts w:ascii="Arial" w:hAnsi="Arial"/>
        </w:rPr>
        <w:t xml:space="preserve"> </w:t>
      </w:r>
      <w:r w:rsidR="00910255">
        <w:rPr>
          <w:rFonts w:ascii="Arial" w:hAnsi="Arial"/>
        </w:rPr>
        <w:t>p</w:t>
      </w:r>
      <w:r w:rsidR="005B5E06" w:rsidRPr="00EA59C8">
        <w:rPr>
          <w:rFonts w:ascii="Arial" w:hAnsi="Arial"/>
        </w:rPr>
        <w:t xml:space="preserve">sicosociales </w:t>
      </w:r>
      <w:r w:rsidR="00432A4D">
        <w:rPr>
          <w:rFonts w:ascii="Arial" w:hAnsi="Arial"/>
        </w:rPr>
        <w:t>que permitan i</w:t>
      </w:r>
      <w:r w:rsidR="00910255">
        <w:rPr>
          <w:rFonts w:ascii="Arial" w:hAnsi="Arial"/>
        </w:rPr>
        <w:t>dentifica</w:t>
      </w:r>
      <w:r w:rsidR="00432A4D">
        <w:rPr>
          <w:rFonts w:ascii="Arial" w:hAnsi="Arial"/>
        </w:rPr>
        <w:t>r</w:t>
      </w:r>
      <w:r w:rsidR="00910255">
        <w:rPr>
          <w:rFonts w:ascii="Arial" w:hAnsi="Arial"/>
        </w:rPr>
        <w:t xml:space="preserve"> las diferentes problemáticas que exist</w:t>
      </w:r>
      <w:r w:rsidR="00D13558">
        <w:rPr>
          <w:rFonts w:ascii="Arial" w:hAnsi="Arial"/>
        </w:rPr>
        <w:t xml:space="preserve">an o </w:t>
      </w:r>
      <w:r w:rsidR="00F9730D">
        <w:rPr>
          <w:rFonts w:ascii="Arial" w:hAnsi="Arial"/>
        </w:rPr>
        <w:t xml:space="preserve">las de toda índole </w:t>
      </w:r>
      <w:r w:rsidR="00D13558">
        <w:rPr>
          <w:rFonts w:ascii="Arial" w:hAnsi="Arial"/>
        </w:rPr>
        <w:t>que rode</w:t>
      </w:r>
      <w:r w:rsidR="00F9730D">
        <w:rPr>
          <w:rFonts w:ascii="Arial" w:hAnsi="Arial"/>
        </w:rPr>
        <w:t>a</w:t>
      </w:r>
      <w:r w:rsidR="00D13558">
        <w:rPr>
          <w:rFonts w:ascii="Arial" w:hAnsi="Arial"/>
        </w:rPr>
        <w:t>n a la misma.</w:t>
      </w:r>
      <w:r w:rsidR="00910255">
        <w:rPr>
          <w:rFonts w:ascii="Arial" w:hAnsi="Arial"/>
        </w:rPr>
        <w:t xml:space="preserve"> </w:t>
      </w:r>
    </w:p>
    <w:p w:rsidR="00E81987" w:rsidRPr="00C1477C" w:rsidRDefault="00E81987" w:rsidP="00E81987">
      <w:pPr>
        <w:jc w:val="both"/>
        <w:rPr>
          <w:rFonts w:ascii="Arial" w:hAnsi="Arial"/>
        </w:rPr>
      </w:pPr>
    </w:p>
    <w:p w:rsidR="00E81987" w:rsidRPr="00C1477C" w:rsidRDefault="00E81987" w:rsidP="00E81987">
      <w:pPr>
        <w:jc w:val="both"/>
        <w:rPr>
          <w:rFonts w:ascii="Arial" w:hAnsi="Arial"/>
          <w:b/>
        </w:rPr>
      </w:pPr>
      <w:r w:rsidRPr="00C1477C">
        <w:rPr>
          <w:rFonts w:ascii="Arial" w:hAnsi="Arial"/>
          <w:b/>
        </w:rPr>
        <w:t xml:space="preserve">ACTIVIDADES DESPLEGADAS: </w:t>
      </w:r>
    </w:p>
    <w:p w:rsidR="00E81987" w:rsidRPr="00553377" w:rsidRDefault="00E81987" w:rsidP="00E81987">
      <w:pPr>
        <w:jc w:val="both"/>
        <w:rPr>
          <w:rFonts w:ascii="Arial" w:hAnsi="Arial"/>
          <w:color w:val="FF0000"/>
          <w:sz w:val="14"/>
        </w:rPr>
      </w:pPr>
    </w:p>
    <w:p w:rsidR="00E81987" w:rsidRPr="00553377" w:rsidRDefault="00E81987" w:rsidP="00405E35">
      <w:pPr>
        <w:spacing w:line="276" w:lineRule="auto"/>
        <w:jc w:val="both"/>
        <w:rPr>
          <w:rFonts w:ascii="Arial" w:hAnsi="Arial"/>
        </w:rPr>
      </w:pPr>
      <w:r w:rsidRPr="00553377">
        <w:rPr>
          <w:rFonts w:ascii="Arial" w:hAnsi="Arial"/>
        </w:rPr>
        <w:t>Lectura del expediente, desplazamiento al</w:t>
      </w:r>
      <w:r w:rsidR="00CF5F54" w:rsidRPr="00553377">
        <w:rPr>
          <w:rFonts w:ascii="Arial" w:hAnsi="Arial"/>
        </w:rPr>
        <w:t xml:space="preserve">  </w:t>
      </w:r>
      <w:r w:rsidRPr="00553377">
        <w:rPr>
          <w:rFonts w:ascii="Arial" w:hAnsi="Arial"/>
        </w:rPr>
        <w:t>hogar de</w:t>
      </w:r>
      <w:r w:rsidR="00C1477C" w:rsidRPr="00553377">
        <w:rPr>
          <w:rFonts w:ascii="Arial" w:hAnsi="Arial"/>
        </w:rPr>
        <w:t xml:space="preserve"> </w:t>
      </w:r>
      <w:r w:rsidR="001A72D0" w:rsidRPr="00553377">
        <w:rPr>
          <w:rFonts w:ascii="Arial" w:hAnsi="Arial"/>
        </w:rPr>
        <w:t>l</w:t>
      </w:r>
      <w:r w:rsidR="00C511AB" w:rsidRPr="00553377">
        <w:rPr>
          <w:rFonts w:ascii="Arial" w:hAnsi="Arial"/>
        </w:rPr>
        <w:t>os</w:t>
      </w:r>
      <w:r w:rsidR="00CF5F54" w:rsidRPr="00553377">
        <w:rPr>
          <w:rFonts w:ascii="Arial" w:hAnsi="Arial"/>
        </w:rPr>
        <w:t xml:space="preserve"> </w:t>
      </w:r>
      <w:r w:rsidR="003D2E6C" w:rsidRPr="00553377">
        <w:rPr>
          <w:rFonts w:ascii="Arial" w:hAnsi="Arial"/>
        </w:rPr>
        <w:t>progenitor</w:t>
      </w:r>
      <w:r w:rsidR="00C511AB" w:rsidRPr="00553377">
        <w:rPr>
          <w:rFonts w:ascii="Arial" w:hAnsi="Arial"/>
        </w:rPr>
        <w:t>es</w:t>
      </w:r>
      <w:r w:rsidR="003D2E6C" w:rsidRPr="00553377">
        <w:rPr>
          <w:rFonts w:ascii="Arial" w:hAnsi="Arial"/>
        </w:rPr>
        <w:t xml:space="preserve"> de la menor, </w:t>
      </w:r>
      <w:r w:rsidRPr="00553377">
        <w:rPr>
          <w:rFonts w:ascii="Arial" w:hAnsi="Arial"/>
        </w:rPr>
        <w:t xml:space="preserve">visita domiciliaria. Entrevista con </w:t>
      </w:r>
      <w:r w:rsidR="001A72D0" w:rsidRPr="00553377">
        <w:rPr>
          <w:rFonts w:ascii="Arial" w:hAnsi="Arial"/>
        </w:rPr>
        <w:t xml:space="preserve">la demandada </w:t>
      </w:r>
      <w:r w:rsidR="003D2E6C" w:rsidRPr="00553377">
        <w:rPr>
          <w:rFonts w:ascii="Arial" w:hAnsi="Arial"/>
        </w:rPr>
        <w:t>y el demandante</w:t>
      </w:r>
      <w:r w:rsidR="00C511AB" w:rsidRPr="00553377">
        <w:rPr>
          <w:rFonts w:ascii="Arial" w:hAnsi="Arial"/>
        </w:rPr>
        <w:t>,</w:t>
      </w:r>
      <w:r w:rsidRPr="00553377">
        <w:rPr>
          <w:rFonts w:ascii="Arial" w:hAnsi="Arial"/>
        </w:rPr>
        <w:t xml:space="preserve"> Observación de la</w:t>
      </w:r>
      <w:r w:rsidR="00C511AB" w:rsidRPr="00553377">
        <w:rPr>
          <w:rFonts w:ascii="Arial" w:hAnsi="Arial"/>
        </w:rPr>
        <w:t>s</w:t>
      </w:r>
      <w:r w:rsidRPr="00553377">
        <w:rPr>
          <w:rFonts w:ascii="Arial" w:hAnsi="Arial"/>
        </w:rPr>
        <w:t xml:space="preserve"> casa</w:t>
      </w:r>
      <w:r w:rsidR="00C511AB" w:rsidRPr="00553377">
        <w:rPr>
          <w:rFonts w:ascii="Arial" w:hAnsi="Arial"/>
        </w:rPr>
        <w:t>s</w:t>
      </w:r>
      <w:r w:rsidRPr="00553377">
        <w:rPr>
          <w:rFonts w:ascii="Arial" w:hAnsi="Arial"/>
        </w:rPr>
        <w:t xml:space="preserve"> de habitación </w:t>
      </w:r>
      <w:r w:rsidR="001A72D0" w:rsidRPr="00553377">
        <w:rPr>
          <w:rFonts w:ascii="Arial" w:hAnsi="Arial"/>
        </w:rPr>
        <w:t xml:space="preserve">donde </w:t>
      </w:r>
      <w:r w:rsidR="00C511AB" w:rsidRPr="00553377">
        <w:rPr>
          <w:rFonts w:ascii="Arial" w:hAnsi="Arial"/>
        </w:rPr>
        <w:t>la menor vive y donde va a permanecer e</w:t>
      </w:r>
      <w:r w:rsidR="00553377" w:rsidRPr="00553377">
        <w:rPr>
          <w:rFonts w:ascii="Arial" w:hAnsi="Arial"/>
        </w:rPr>
        <w:t>l</w:t>
      </w:r>
      <w:r w:rsidR="00C511AB" w:rsidRPr="00553377">
        <w:rPr>
          <w:rFonts w:ascii="Arial" w:hAnsi="Arial"/>
        </w:rPr>
        <w:t xml:space="preserve"> tiempo de visita. </w:t>
      </w:r>
    </w:p>
    <w:p w:rsidR="001A72D0" w:rsidRPr="00B61ECC" w:rsidRDefault="001A72D0" w:rsidP="00405E35">
      <w:pPr>
        <w:spacing w:line="276" w:lineRule="auto"/>
        <w:jc w:val="both"/>
        <w:rPr>
          <w:rFonts w:ascii="Arial" w:hAnsi="Arial"/>
          <w:color w:val="FF0000"/>
        </w:rPr>
      </w:pPr>
    </w:p>
    <w:p w:rsidR="001A72D0" w:rsidRPr="00553377" w:rsidRDefault="00E81987" w:rsidP="001A72D0">
      <w:pPr>
        <w:jc w:val="both"/>
        <w:rPr>
          <w:rFonts w:ascii="Arial" w:hAnsi="Arial"/>
          <w:b/>
        </w:rPr>
      </w:pPr>
      <w:r w:rsidRPr="00553377">
        <w:rPr>
          <w:rFonts w:ascii="Arial" w:hAnsi="Arial"/>
          <w:b/>
        </w:rPr>
        <w:t>METODOLOGÍA:</w:t>
      </w:r>
    </w:p>
    <w:p w:rsidR="00553377" w:rsidRPr="00156FC2" w:rsidRDefault="00553377" w:rsidP="001A72D0">
      <w:pPr>
        <w:jc w:val="both"/>
        <w:rPr>
          <w:rFonts w:ascii="Arial" w:hAnsi="Arial"/>
          <w:sz w:val="14"/>
        </w:rPr>
      </w:pPr>
    </w:p>
    <w:p w:rsidR="00E81987" w:rsidRPr="00156FC2" w:rsidRDefault="00E81987" w:rsidP="001A72D0">
      <w:pPr>
        <w:jc w:val="both"/>
        <w:rPr>
          <w:rFonts w:ascii="Arial" w:hAnsi="Arial"/>
        </w:rPr>
      </w:pPr>
      <w:r w:rsidRPr="00156FC2">
        <w:rPr>
          <w:rFonts w:ascii="Arial" w:hAnsi="Arial"/>
        </w:rPr>
        <w:t xml:space="preserve">Lectura y estudio del expediente, Valoración de su contenido, entrevista con aplicación del protocolo con preguntas abiertas y cerradas conforme ficha técnica, enfocadas  establecer  las condiciones </w:t>
      </w:r>
      <w:r w:rsidR="007C6EFA" w:rsidRPr="00156FC2">
        <w:rPr>
          <w:rFonts w:ascii="Arial" w:hAnsi="Arial"/>
        </w:rPr>
        <w:t xml:space="preserve">que ofrece el </w:t>
      </w:r>
      <w:r w:rsidR="00EE5D84" w:rsidRPr="00156FC2">
        <w:rPr>
          <w:rFonts w:ascii="Arial" w:hAnsi="Arial"/>
        </w:rPr>
        <w:t>hogar de</w:t>
      </w:r>
      <w:r w:rsidR="00156FC2" w:rsidRPr="00156FC2">
        <w:rPr>
          <w:rFonts w:ascii="Arial" w:hAnsi="Arial"/>
        </w:rPr>
        <w:t xml:space="preserve"> </w:t>
      </w:r>
      <w:r w:rsidR="00EE5D84" w:rsidRPr="00156FC2">
        <w:rPr>
          <w:rFonts w:ascii="Arial" w:hAnsi="Arial"/>
        </w:rPr>
        <w:t>l</w:t>
      </w:r>
      <w:r w:rsidR="00156FC2" w:rsidRPr="00156FC2">
        <w:rPr>
          <w:rFonts w:ascii="Arial" w:hAnsi="Arial"/>
        </w:rPr>
        <w:t xml:space="preserve">os progenitores </w:t>
      </w:r>
    </w:p>
    <w:p w:rsidR="00EA17B2" w:rsidRDefault="00EA17B2" w:rsidP="00E81987">
      <w:pPr>
        <w:jc w:val="both"/>
        <w:rPr>
          <w:rFonts w:ascii="Arial" w:hAnsi="Arial"/>
          <w:b/>
          <w:color w:val="FF0000"/>
        </w:rPr>
      </w:pPr>
    </w:p>
    <w:p w:rsidR="00896F28" w:rsidRPr="00E116E6" w:rsidRDefault="00896F28" w:rsidP="00896F28">
      <w:pPr>
        <w:spacing w:line="276" w:lineRule="auto"/>
        <w:rPr>
          <w:rFonts w:ascii="Arial" w:hAnsi="Arial"/>
          <w:b/>
        </w:rPr>
      </w:pPr>
      <w:r w:rsidRPr="00E116E6">
        <w:rPr>
          <w:rFonts w:ascii="Arial" w:hAnsi="Arial"/>
          <w:b/>
        </w:rPr>
        <w:lastRenderedPageBreak/>
        <w:t>ANTECEDENTES DE LA DEMANDA</w:t>
      </w:r>
    </w:p>
    <w:p w:rsidR="00896F28" w:rsidRPr="00AC0A0C" w:rsidRDefault="00896F28" w:rsidP="00896F28">
      <w:pPr>
        <w:spacing w:line="276" w:lineRule="auto"/>
        <w:rPr>
          <w:rFonts w:ascii="Arial" w:hAnsi="Arial"/>
          <w:b/>
          <w:sz w:val="14"/>
        </w:rPr>
      </w:pPr>
    </w:p>
    <w:p w:rsidR="00F27090" w:rsidRDefault="00CE703C" w:rsidP="00F27090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Los señores</w:t>
      </w:r>
      <w:r w:rsidR="00F27090">
        <w:rPr>
          <w:rFonts w:ascii="Arial" w:hAnsi="Arial"/>
        </w:rPr>
        <w:t xml:space="preserve"> KATHERIN ANDREA PINEDA CORTÉS y CRIDTHIAN DAVID AGUDELO TORO, son padres de la menor MAROON CELESTE AGUDELO PINEDA. </w:t>
      </w:r>
    </w:p>
    <w:p w:rsidR="00F27090" w:rsidRDefault="00F27090" w:rsidP="00F27090">
      <w:pPr>
        <w:spacing w:line="276" w:lineRule="auto"/>
        <w:jc w:val="both"/>
        <w:rPr>
          <w:rFonts w:ascii="Arial" w:hAnsi="Arial"/>
        </w:rPr>
      </w:pPr>
    </w:p>
    <w:p w:rsidR="002971B2" w:rsidRDefault="000E6E11" w:rsidP="00F27090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En audiencia de conciliación realizada en la Comisaria Segunda de Familia, el 11 de Junio del año en curso, </w:t>
      </w:r>
      <w:r w:rsidR="00BC7068">
        <w:rPr>
          <w:rFonts w:ascii="Arial" w:hAnsi="Arial"/>
        </w:rPr>
        <w:t xml:space="preserve">los progenitores de la menor llegaron a un acuerdo con relación a la regulación de visitas, </w:t>
      </w:r>
      <w:r w:rsidR="0064318F">
        <w:rPr>
          <w:rFonts w:ascii="Arial" w:hAnsi="Arial"/>
        </w:rPr>
        <w:t xml:space="preserve">pactándose en la forma que </w:t>
      </w:r>
      <w:r w:rsidR="004D43D6">
        <w:rPr>
          <w:rFonts w:ascii="Arial" w:hAnsi="Arial"/>
        </w:rPr>
        <w:t xml:space="preserve">el padre la recogería los días viernes y la devolvería al hogar materno </w:t>
      </w:r>
      <w:r w:rsidR="004119BD">
        <w:rPr>
          <w:rFonts w:ascii="Arial" w:hAnsi="Arial"/>
        </w:rPr>
        <w:t xml:space="preserve">el día siguiente, sábado, </w:t>
      </w:r>
      <w:r w:rsidR="008A1E18">
        <w:rPr>
          <w:rFonts w:ascii="Arial" w:hAnsi="Arial"/>
        </w:rPr>
        <w:t xml:space="preserve">y compartiría </w:t>
      </w:r>
      <w:r w:rsidR="008B2821">
        <w:rPr>
          <w:rFonts w:ascii="Arial" w:hAnsi="Arial"/>
        </w:rPr>
        <w:t xml:space="preserve">un domingo cada 15 días. </w:t>
      </w:r>
    </w:p>
    <w:p w:rsidR="002971B2" w:rsidRDefault="002971B2" w:rsidP="00F27090">
      <w:pPr>
        <w:spacing w:line="276" w:lineRule="auto"/>
        <w:jc w:val="both"/>
        <w:rPr>
          <w:rFonts w:ascii="Arial" w:hAnsi="Arial"/>
        </w:rPr>
      </w:pPr>
    </w:p>
    <w:p w:rsidR="00DD033E" w:rsidRDefault="002971B2" w:rsidP="00F27090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La señora KATHERIN </w:t>
      </w:r>
      <w:r w:rsidR="00403CBA">
        <w:rPr>
          <w:rFonts w:ascii="Arial" w:hAnsi="Arial"/>
        </w:rPr>
        <w:t xml:space="preserve">no ha permitido que el progenitor de MAROON CELESTE, </w:t>
      </w:r>
      <w:r w:rsidR="00571115">
        <w:rPr>
          <w:rFonts w:ascii="Arial" w:hAnsi="Arial"/>
        </w:rPr>
        <w:t xml:space="preserve">la vea ni comparta con la menor desde que se firmó la audiencia, incumpliendo con lo pactado, </w:t>
      </w:r>
      <w:r w:rsidR="00C30AC1">
        <w:rPr>
          <w:rFonts w:ascii="Arial" w:hAnsi="Arial"/>
        </w:rPr>
        <w:t xml:space="preserve">a pesar de la insistencia del CRISTHIAN </w:t>
      </w:r>
      <w:r w:rsidR="00B67367">
        <w:rPr>
          <w:rFonts w:ascii="Arial" w:hAnsi="Arial"/>
        </w:rPr>
        <w:t xml:space="preserve">con agentes de policía para que cumpliera con la audiencia </w:t>
      </w:r>
      <w:r w:rsidR="005E1C6A">
        <w:rPr>
          <w:rFonts w:ascii="Arial" w:hAnsi="Arial"/>
        </w:rPr>
        <w:t>la madre de la menor se</w:t>
      </w:r>
      <w:r w:rsidR="007F6A42">
        <w:rPr>
          <w:rFonts w:ascii="Arial" w:hAnsi="Arial"/>
        </w:rPr>
        <w:t xml:space="preserve"> rehusó a que este compartiera con su hija.</w:t>
      </w:r>
    </w:p>
    <w:p w:rsidR="00DD033E" w:rsidRDefault="00DD033E" w:rsidP="00F27090">
      <w:pPr>
        <w:spacing w:line="276" w:lineRule="auto"/>
        <w:jc w:val="both"/>
        <w:rPr>
          <w:rFonts w:ascii="Arial" w:hAnsi="Arial"/>
        </w:rPr>
      </w:pPr>
    </w:p>
    <w:p w:rsidR="00F27090" w:rsidRPr="00B61ECC" w:rsidRDefault="00DD033E" w:rsidP="00F27090">
      <w:pPr>
        <w:spacing w:line="276" w:lineRule="auto"/>
        <w:jc w:val="both"/>
        <w:rPr>
          <w:rFonts w:ascii="Arial" w:hAnsi="Arial"/>
          <w:b/>
          <w:color w:val="FF0000"/>
        </w:rPr>
      </w:pPr>
      <w:r>
        <w:rPr>
          <w:rFonts w:ascii="Arial" w:hAnsi="Arial"/>
        </w:rPr>
        <w:t xml:space="preserve">El demandante presentó </w:t>
      </w:r>
      <w:r w:rsidR="00E13E28">
        <w:rPr>
          <w:rFonts w:ascii="Arial" w:hAnsi="Arial"/>
        </w:rPr>
        <w:t xml:space="preserve">querella penal en contra de la demandada por el presunto delito de </w:t>
      </w:r>
      <w:r w:rsidR="00FE54CF">
        <w:rPr>
          <w:rFonts w:ascii="Arial" w:hAnsi="Arial"/>
        </w:rPr>
        <w:t>Ejercicio Arbitrario de la Custodia de Hijo Menor de Edad</w:t>
      </w:r>
      <w:r w:rsidR="00493D96">
        <w:rPr>
          <w:rFonts w:ascii="Arial" w:hAnsi="Arial"/>
        </w:rPr>
        <w:t xml:space="preserve">. </w:t>
      </w:r>
      <w:r w:rsidR="00FE54CF">
        <w:rPr>
          <w:rFonts w:ascii="Arial" w:hAnsi="Arial"/>
        </w:rPr>
        <w:t xml:space="preserve"> </w:t>
      </w:r>
      <w:r w:rsidR="00F27090">
        <w:rPr>
          <w:rFonts w:ascii="Arial" w:hAnsi="Arial"/>
        </w:rPr>
        <w:t xml:space="preserve"> </w:t>
      </w:r>
      <w:r w:rsidR="00CE703C">
        <w:rPr>
          <w:rFonts w:ascii="Arial" w:hAnsi="Arial"/>
        </w:rPr>
        <w:t xml:space="preserve"> </w:t>
      </w:r>
    </w:p>
    <w:p w:rsidR="00896F28" w:rsidRPr="00B61ECC" w:rsidRDefault="00896F28" w:rsidP="00896F28">
      <w:pPr>
        <w:spacing w:line="276" w:lineRule="auto"/>
        <w:jc w:val="both"/>
        <w:rPr>
          <w:rFonts w:ascii="Arial" w:hAnsi="Arial"/>
          <w:b/>
          <w:color w:val="FF0000"/>
        </w:rPr>
      </w:pPr>
    </w:p>
    <w:p w:rsidR="00D91587" w:rsidRPr="00E4165C" w:rsidRDefault="00D91587" w:rsidP="00E81987">
      <w:pPr>
        <w:jc w:val="both"/>
        <w:rPr>
          <w:rFonts w:ascii="Arial" w:hAnsi="Arial"/>
          <w:b/>
          <w:color w:val="FF0000"/>
          <w:sz w:val="16"/>
        </w:rPr>
      </w:pPr>
    </w:p>
    <w:p w:rsidR="00E81987" w:rsidRPr="00A41307" w:rsidRDefault="006346FE" w:rsidP="00E81987">
      <w:pPr>
        <w:jc w:val="both"/>
        <w:rPr>
          <w:rFonts w:ascii="Arial" w:hAnsi="Arial"/>
          <w:b/>
        </w:rPr>
      </w:pPr>
      <w:r w:rsidRPr="00A41307">
        <w:rPr>
          <w:rFonts w:ascii="Arial" w:hAnsi="Arial"/>
          <w:b/>
          <w:sz w:val="28"/>
        </w:rPr>
        <w:t xml:space="preserve">DESCRIPCIÓN DEL HOGAR </w:t>
      </w:r>
      <w:r w:rsidR="0064555A">
        <w:rPr>
          <w:rFonts w:ascii="Arial" w:hAnsi="Arial"/>
          <w:b/>
          <w:sz w:val="28"/>
        </w:rPr>
        <w:t xml:space="preserve">MATERNO </w:t>
      </w:r>
      <w:r w:rsidR="0027449C" w:rsidRPr="00A41307">
        <w:rPr>
          <w:rFonts w:ascii="Arial" w:hAnsi="Arial"/>
          <w:b/>
          <w:sz w:val="28"/>
        </w:rPr>
        <w:t xml:space="preserve"> </w:t>
      </w:r>
    </w:p>
    <w:p w:rsidR="00E81987" w:rsidRPr="00932AF2" w:rsidRDefault="00E81987" w:rsidP="00E81987">
      <w:pPr>
        <w:rPr>
          <w:rFonts w:ascii="Arial" w:hAnsi="Arial"/>
        </w:rPr>
      </w:pPr>
    </w:p>
    <w:p w:rsidR="00EA3B89" w:rsidRPr="00932AF2" w:rsidRDefault="00932AF2" w:rsidP="00932AF2">
      <w:pPr>
        <w:jc w:val="both"/>
        <w:rPr>
          <w:rFonts w:ascii="Arial" w:hAnsi="Arial"/>
        </w:rPr>
      </w:pPr>
      <w:r>
        <w:rPr>
          <w:rFonts w:ascii="Arial" w:hAnsi="Arial"/>
        </w:rPr>
        <w:t>La visita social se realizó en la vivienda de la madre de la menor pero la misma se encontraba laborando, fui atendida por los abuelos paternos</w:t>
      </w:r>
      <w:r w:rsidR="00ED448D">
        <w:rPr>
          <w:rFonts w:ascii="Arial" w:hAnsi="Arial"/>
        </w:rPr>
        <w:t xml:space="preserve">; </w:t>
      </w:r>
      <w:r w:rsidR="00EA3B89">
        <w:rPr>
          <w:rFonts w:ascii="Arial" w:hAnsi="Arial"/>
        </w:rPr>
        <w:t xml:space="preserve">Luego entrevisté a la madre en su lugar </w:t>
      </w:r>
      <w:r w:rsidR="00ED448D">
        <w:rPr>
          <w:rFonts w:ascii="Arial" w:hAnsi="Arial"/>
        </w:rPr>
        <w:t>donde manifiesta que todo lo relacionado por sus padres es correcto.</w:t>
      </w:r>
    </w:p>
    <w:p w:rsidR="00932AF2" w:rsidRPr="00932AF2" w:rsidRDefault="00932AF2" w:rsidP="00E81987">
      <w:pPr>
        <w:rPr>
          <w:rFonts w:ascii="Arial" w:hAnsi="Arial"/>
        </w:rPr>
      </w:pPr>
    </w:p>
    <w:p w:rsidR="0080135C" w:rsidRPr="00A41307" w:rsidRDefault="0080135C" w:rsidP="0080135C">
      <w:pPr>
        <w:rPr>
          <w:rFonts w:ascii="Arial" w:hAnsi="Arial"/>
          <w:b/>
        </w:rPr>
      </w:pPr>
      <w:r w:rsidRPr="00A41307">
        <w:rPr>
          <w:rFonts w:ascii="Arial" w:hAnsi="Arial"/>
          <w:b/>
        </w:rPr>
        <w:t>COMPOSICIÓN FAMILIAR</w:t>
      </w:r>
    </w:p>
    <w:p w:rsidR="0080135C" w:rsidRPr="00B61ECC" w:rsidRDefault="0080135C" w:rsidP="0080135C">
      <w:pPr>
        <w:rPr>
          <w:rFonts w:ascii="Arial" w:hAnsi="Arial"/>
          <w:b/>
          <w:color w:val="FF0000"/>
        </w:rPr>
      </w:pPr>
    </w:p>
    <w:p w:rsidR="0080135C" w:rsidRPr="00932AF2" w:rsidRDefault="0080135C" w:rsidP="0080135C">
      <w:pPr>
        <w:rPr>
          <w:rFonts w:ascii="Arial" w:hAnsi="Arial"/>
          <w:u w:val="single"/>
        </w:rPr>
      </w:pPr>
      <w:r w:rsidRPr="00932AF2">
        <w:rPr>
          <w:rFonts w:ascii="Arial" w:hAnsi="Arial"/>
        </w:rPr>
        <w:t>Número de integrantes de la familia: tres (</w:t>
      </w:r>
      <w:r w:rsidR="005D6F09">
        <w:rPr>
          <w:rFonts w:ascii="Arial" w:hAnsi="Arial"/>
        </w:rPr>
        <w:t>4</w:t>
      </w:r>
      <w:r w:rsidRPr="00932AF2">
        <w:rPr>
          <w:rFonts w:ascii="Arial" w:hAnsi="Arial"/>
        </w:rPr>
        <w:t xml:space="preserve">) </w:t>
      </w:r>
    </w:p>
    <w:p w:rsidR="0080135C" w:rsidRPr="00932AF2" w:rsidRDefault="0080135C" w:rsidP="0080135C">
      <w:pPr>
        <w:rPr>
          <w:rFonts w:ascii="Arial" w:hAnsi="Arial"/>
          <w:u w:val="single"/>
        </w:rPr>
      </w:pPr>
    </w:p>
    <w:p w:rsidR="0080135C" w:rsidRPr="00B61ECC" w:rsidRDefault="0080135C" w:rsidP="0080135C">
      <w:pPr>
        <w:rPr>
          <w:rFonts w:ascii="Arial" w:hAnsi="Arial"/>
          <w:color w:val="FF0000"/>
        </w:rPr>
      </w:pPr>
    </w:p>
    <w:tbl>
      <w:tblPr>
        <w:tblW w:w="9498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993"/>
        <w:gridCol w:w="1559"/>
        <w:gridCol w:w="1276"/>
        <w:gridCol w:w="1559"/>
        <w:gridCol w:w="1559"/>
      </w:tblGrid>
      <w:tr w:rsidR="00932AF2" w:rsidRPr="00932AF2" w:rsidTr="006E63F0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35C" w:rsidRPr="00932AF2" w:rsidRDefault="0080135C" w:rsidP="006E63F0">
            <w:pPr>
              <w:jc w:val="center"/>
              <w:rPr>
                <w:rFonts w:ascii="Arial" w:hAnsi="Arial"/>
                <w:b/>
              </w:rPr>
            </w:pPr>
            <w:r w:rsidRPr="00932AF2">
              <w:rPr>
                <w:rFonts w:ascii="Arial" w:hAnsi="Arial"/>
                <w:b/>
              </w:rPr>
              <w:t>Nombres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35C" w:rsidRPr="00932AF2" w:rsidRDefault="0080135C" w:rsidP="006E63F0">
            <w:pPr>
              <w:jc w:val="center"/>
              <w:rPr>
                <w:rFonts w:ascii="Arial" w:hAnsi="Arial"/>
                <w:b/>
              </w:rPr>
            </w:pPr>
            <w:r w:rsidRPr="00932AF2">
              <w:rPr>
                <w:rFonts w:ascii="Arial" w:hAnsi="Arial"/>
                <w:b/>
              </w:rPr>
              <w:t>Edad</w:t>
            </w:r>
          </w:p>
          <w:p w:rsidR="0080135C" w:rsidRPr="00932AF2" w:rsidRDefault="0080135C" w:rsidP="006E63F0">
            <w:pPr>
              <w:jc w:val="center"/>
              <w:rPr>
                <w:rFonts w:ascii="Arial" w:hAnsi="Arial"/>
                <w:b/>
              </w:rPr>
            </w:pPr>
            <w:r w:rsidRPr="00932AF2">
              <w:rPr>
                <w:rFonts w:ascii="Arial" w:hAnsi="Arial"/>
                <w:b/>
              </w:rPr>
              <w:t>(Años)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35C" w:rsidRPr="00932AF2" w:rsidRDefault="0080135C" w:rsidP="006E63F0">
            <w:pPr>
              <w:jc w:val="center"/>
              <w:rPr>
                <w:rFonts w:ascii="Arial" w:hAnsi="Arial"/>
                <w:b/>
              </w:rPr>
            </w:pPr>
            <w:r w:rsidRPr="00932AF2">
              <w:rPr>
                <w:rFonts w:ascii="Arial" w:hAnsi="Arial"/>
                <w:b/>
              </w:rPr>
              <w:t>Parentesco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35C" w:rsidRPr="00932AF2" w:rsidRDefault="0080135C" w:rsidP="006E63F0">
            <w:pPr>
              <w:jc w:val="center"/>
              <w:rPr>
                <w:rFonts w:ascii="Arial" w:hAnsi="Arial"/>
                <w:b/>
              </w:rPr>
            </w:pPr>
            <w:r w:rsidRPr="00932AF2">
              <w:rPr>
                <w:rFonts w:ascii="Arial" w:hAnsi="Arial"/>
                <w:b/>
              </w:rPr>
              <w:t>Estado civil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35C" w:rsidRPr="00932AF2" w:rsidRDefault="0080135C" w:rsidP="006E63F0">
            <w:pPr>
              <w:jc w:val="center"/>
              <w:rPr>
                <w:rFonts w:ascii="Arial" w:hAnsi="Arial"/>
                <w:b/>
              </w:rPr>
            </w:pPr>
            <w:r w:rsidRPr="00932AF2">
              <w:rPr>
                <w:rFonts w:ascii="Arial" w:hAnsi="Arial"/>
                <w:b/>
              </w:rPr>
              <w:t>Escolaridad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35C" w:rsidRPr="00932AF2" w:rsidRDefault="0080135C" w:rsidP="006E63F0">
            <w:pPr>
              <w:jc w:val="center"/>
              <w:rPr>
                <w:rFonts w:ascii="Arial" w:hAnsi="Arial"/>
                <w:b/>
              </w:rPr>
            </w:pPr>
            <w:r w:rsidRPr="00932AF2">
              <w:rPr>
                <w:rFonts w:ascii="Arial" w:hAnsi="Arial"/>
                <w:b/>
              </w:rPr>
              <w:t>Ocupación</w:t>
            </w:r>
          </w:p>
        </w:tc>
      </w:tr>
      <w:tr w:rsidR="00932AF2" w:rsidRPr="00932AF2" w:rsidTr="006E63F0">
        <w:trPr>
          <w:trHeight w:val="529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5C" w:rsidRPr="00932AF2" w:rsidRDefault="005D6F09" w:rsidP="006E63F0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MARTHA LUCIA CORTES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5C" w:rsidRPr="00932AF2" w:rsidRDefault="005D6F09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5C" w:rsidRPr="00932AF2" w:rsidRDefault="005D6F09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Abuela Materna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5C" w:rsidRPr="00932AF2" w:rsidRDefault="005D6F09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U. Libre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5C" w:rsidRPr="00932AF2" w:rsidRDefault="00797BE2" w:rsidP="006E63F0">
            <w:pPr>
              <w:jc w:val="center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  <w:t xml:space="preserve">3º Primaria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5C" w:rsidRPr="00932AF2" w:rsidRDefault="00797BE2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Ama de Casa </w:t>
            </w:r>
          </w:p>
        </w:tc>
      </w:tr>
      <w:tr w:rsidR="00932AF2" w:rsidRPr="00932AF2" w:rsidTr="006E63F0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5C" w:rsidRPr="00932AF2" w:rsidRDefault="00FE2B46" w:rsidP="006E63F0">
            <w:pPr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  <w:t xml:space="preserve">KATHERIN ANDREA PINEDA CORTES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5C" w:rsidRPr="00932AF2" w:rsidRDefault="00FE2B46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5C" w:rsidRPr="00932AF2" w:rsidRDefault="00FE2B46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Madre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5C" w:rsidRPr="00932AF2" w:rsidRDefault="00BD5F94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Soltera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5C" w:rsidRPr="00932AF2" w:rsidRDefault="00BD5F94" w:rsidP="00BD5F9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Técnico en Archivística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5C" w:rsidRPr="00932AF2" w:rsidRDefault="009F6E93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Supermercado la 14 </w:t>
            </w:r>
          </w:p>
        </w:tc>
      </w:tr>
      <w:tr w:rsidR="00932AF2" w:rsidRPr="00932AF2" w:rsidTr="006E63F0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AF2" w:rsidRPr="00932AF2" w:rsidRDefault="002D1969" w:rsidP="006E63F0">
            <w:pPr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  <w:t xml:space="preserve">SAHNTAL KORINA HENAO PINEDA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AF2" w:rsidRPr="00932AF2" w:rsidRDefault="008D2FDB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AF2" w:rsidRPr="00932AF2" w:rsidRDefault="00D80487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Hermana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AF2" w:rsidRPr="00932AF2" w:rsidRDefault="00D80487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Soltera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AF2" w:rsidRPr="00932AF2" w:rsidRDefault="00D80487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8º Bachiller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AF2" w:rsidRPr="00932AF2" w:rsidRDefault="00B36A60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Colegio Andrés Bello </w:t>
            </w:r>
          </w:p>
        </w:tc>
      </w:tr>
      <w:tr w:rsidR="00932AF2" w:rsidRPr="00932AF2" w:rsidTr="006E63F0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5C" w:rsidRPr="00932AF2" w:rsidRDefault="005E6F46" w:rsidP="006E63F0">
            <w:pPr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  <w:t xml:space="preserve">MAROON CELESTE AGUDELO </w:t>
            </w:r>
            <w:r w:rsidR="000044E4">
              <w:rPr>
                <w:rFonts w:ascii="Arial" w:hAnsi="Arial"/>
                <w:lang w:val="es-CO"/>
              </w:rPr>
              <w:t xml:space="preserve">PINEDA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5C" w:rsidRPr="00932AF2" w:rsidRDefault="000044E4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5C" w:rsidRPr="00932AF2" w:rsidRDefault="000820DA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Menor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5C" w:rsidRPr="00932AF2" w:rsidRDefault="000820DA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N.A.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5C" w:rsidRPr="00932AF2" w:rsidRDefault="000820DA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N.A.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5C" w:rsidRPr="00932AF2" w:rsidRDefault="000820DA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N.A.</w:t>
            </w:r>
          </w:p>
        </w:tc>
      </w:tr>
    </w:tbl>
    <w:p w:rsidR="0080135C" w:rsidRPr="00B61ECC" w:rsidRDefault="0080135C" w:rsidP="0080135C">
      <w:pPr>
        <w:rPr>
          <w:rFonts w:ascii="Arial" w:hAnsi="Arial"/>
          <w:color w:val="FF0000"/>
        </w:rPr>
      </w:pPr>
    </w:p>
    <w:p w:rsidR="00A41307" w:rsidRDefault="00A41307" w:rsidP="0080135C">
      <w:pPr>
        <w:rPr>
          <w:rFonts w:ascii="Arial" w:hAnsi="Arial"/>
          <w:b/>
          <w:color w:val="FF0000"/>
        </w:rPr>
      </w:pPr>
    </w:p>
    <w:p w:rsidR="00075B87" w:rsidRPr="00144923" w:rsidRDefault="00075B87" w:rsidP="00075B87">
      <w:pPr>
        <w:rPr>
          <w:rFonts w:ascii="Arial" w:hAnsi="Arial"/>
        </w:rPr>
      </w:pPr>
      <w:r w:rsidRPr="00144923">
        <w:rPr>
          <w:rFonts w:ascii="Arial" w:hAnsi="Arial"/>
          <w:b/>
        </w:rPr>
        <w:t>CARACTERÍSTICAS DE LA VIVIENDA</w:t>
      </w:r>
    </w:p>
    <w:p w:rsidR="00075B87" w:rsidRPr="00144923" w:rsidRDefault="00075B87" w:rsidP="00075B87">
      <w:pPr>
        <w:rPr>
          <w:rFonts w:ascii="Arial" w:hAnsi="Arial"/>
        </w:rPr>
      </w:pPr>
    </w:p>
    <w:p w:rsidR="00075B87" w:rsidRPr="00144923" w:rsidRDefault="00075B87" w:rsidP="00075B87">
      <w:pPr>
        <w:rPr>
          <w:rFonts w:ascii="Arial" w:hAnsi="Arial"/>
        </w:rPr>
      </w:pPr>
      <w:r w:rsidRPr="00144923">
        <w:rPr>
          <w:rFonts w:ascii="Arial" w:hAnsi="Arial"/>
        </w:rPr>
        <w:t>Tipo</w:t>
      </w:r>
      <w:r w:rsidRPr="00144923">
        <w:rPr>
          <w:rFonts w:ascii="Arial" w:hAnsi="Arial"/>
        </w:rPr>
        <w:tab/>
      </w:r>
      <w:r w:rsidRPr="00144923">
        <w:rPr>
          <w:rFonts w:ascii="Arial" w:hAnsi="Arial"/>
        </w:rPr>
        <w:tab/>
        <w:t>:    Casa _____ Apartamento __</w:t>
      </w:r>
      <w:r w:rsidR="00144923">
        <w:rPr>
          <w:rFonts w:ascii="Arial" w:hAnsi="Arial"/>
        </w:rPr>
        <w:t>X</w:t>
      </w:r>
      <w:r w:rsidRPr="00144923">
        <w:rPr>
          <w:rFonts w:ascii="Arial" w:hAnsi="Arial"/>
        </w:rPr>
        <w:t>___</w:t>
      </w:r>
      <w:r w:rsidR="00F738AD">
        <w:rPr>
          <w:rFonts w:ascii="Arial" w:hAnsi="Arial"/>
        </w:rPr>
        <w:t xml:space="preserve"> </w:t>
      </w:r>
      <w:r w:rsidRPr="00144923">
        <w:rPr>
          <w:rFonts w:ascii="Arial" w:hAnsi="Arial"/>
        </w:rPr>
        <w:t>Otra _____</w:t>
      </w:r>
    </w:p>
    <w:p w:rsidR="00075B87" w:rsidRPr="00144923" w:rsidRDefault="00075B87" w:rsidP="00075B87">
      <w:pPr>
        <w:rPr>
          <w:rFonts w:ascii="Arial" w:hAnsi="Arial"/>
        </w:rPr>
      </w:pPr>
    </w:p>
    <w:p w:rsidR="00075B87" w:rsidRPr="00144923" w:rsidRDefault="00075B87" w:rsidP="00534F0B">
      <w:pPr>
        <w:spacing w:line="360" w:lineRule="auto"/>
        <w:rPr>
          <w:rFonts w:ascii="Arial" w:hAnsi="Arial"/>
        </w:rPr>
      </w:pPr>
      <w:r w:rsidRPr="00144923">
        <w:rPr>
          <w:rFonts w:ascii="Arial" w:hAnsi="Arial"/>
        </w:rPr>
        <w:t>Tenencia</w:t>
      </w:r>
      <w:r w:rsidRPr="00144923">
        <w:rPr>
          <w:rFonts w:ascii="Arial" w:hAnsi="Arial"/>
        </w:rPr>
        <w:tab/>
        <w:t xml:space="preserve">:    Propia: _____ Alquilada: __X___ </w:t>
      </w:r>
      <w:r w:rsidR="00534F0B" w:rsidRPr="00144923">
        <w:rPr>
          <w:rFonts w:ascii="Arial" w:hAnsi="Arial"/>
        </w:rPr>
        <w:t>Familiar</w:t>
      </w:r>
      <w:r w:rsidRPr="00144923">
        <w:rPr>
          <w:rFonts w:ascii="Arial" w:hAnsi="Arial"/>
        </w:rPr>
        <w:t>: _____</w:t>
      </w:r>
    </w:p>
    <w:p w:rsidR="00534F0B" w:rsidRPr="00144923" w:rsidRDefault="00534F0B" w:rsidP="00534F0B">
      <w:pPr>
        <w:spacing w:line="360" w:lineRule="auto"/>
        <w:rPr>
          <w:rFonts w:ascii="Arial" w:hAnsi="Arial"/>
          <w:b/>
          <w:u w:val="single"/>
        </w:rPr>
      </w:pPr>
      <w:r w:rsidRPr="00144923">
        <w:rPr>
          <w:rFonts w:ascii="Arial" w:hAnsi="Arial"/>
        </w:rPr>
        <w:tab/>
      </w:r>
      <w:r w:rsidR="00144923">
        <w:rPr>
          <w:rFonts w:ascii="Arial" w:hAnsi="Arial"/>
        </w:rPr>
        <w:tab/>
        <w:t xml:space="preserve">     Canon de Arrendamiento:</w:t>
      </w:r>
      <w:r w:rsidR="00144923" w:rsidRPr="00144923">
        <w:rPr>
          <w:rFonts w:ascii="Arial" w:hAnsi="Arial"/>
          <w:u w:val="single"/>
        </w:rPr>
        <w:t xml:space="preserve"> </w:t>
      </w:r>
      <w:r w:rsidR="00144923" w:rsidRPr="00144923">
        <w:rPr>
          <w:rFonts w:ascii="Arial" w:hAnsi="Arial"/>
          <w:b/>
          <w:u w:val="single"/>
        </w:rPr>
        <w:t>$ 500.000</w:t>
      </w:r>
    </w:p>
    <w:p w:rsidR="00F738AD" w:rsidRDefault="00075B87" w:rsidP="00075B87">
      <w:pPr>
        <w:jc w:val="both"/>
        <w:rPr>
          <w:rFonts w:ascii="Arial" w:hAnsi="Arial"/>
        </w:rPr>
      </w:pPr>
      <w:r w:rsidRPr="0056165E">
        <w:rPr>
          <w:rFonts w:ascii="Arial" w:hAnsi="Arial"/>
          <w:b/>
        </w:rPr>
        <w:lastRenderedPageBreak/>
        <w:t>Distribución:</w:t>
      </w:r>
      <w:r w:rsidRPr="0056165E">
        <w:rPr>
          <w:rFonts w:ascii="Arial" w:hAnsi="Arial"/>
        </w:rPr>
        <w:t xml:space="preserve"> </w:t>
      </w:r>
      <w:r w:rsidR="00F738AD">
        <w:rPr>
          <w:rFonts w:ascii="Arial" w:hAnsi="Arial"/>
        </w:rPr>
        <w:t>S</w:t>
      </w:r>
      <w:r w:rsidRPr="0056165E">
        <w:rPr>
          <w:rFonts w:ascii="Arial" w:hAnsi="Arial"/>
        </w:rPr>
        <w:t xml:space="preserve">e trata de </w:t>
      </w:r>
      <w:r w:rsidR="00F738AD">
        <w:rPr>
          <w:rFonts w:ascii="Arial" w:hAnsi="Arial"/>
        </w:rPr>
        <w:t xml:space="preserve">un apartamento en un segundo piso ubicado en el barrio el Nevado de Manizales, </w:t>
      </w:r>
      <w:r w:rsidR="009E4CF1">
        <w:rPr>
          <w:rFonts w:ascii="Arial" w:hAnsi="Arial"/>
        </w:rPr>
        <w:t>al entrar encontramos la sala – comedor, el baño, la cocina,</w:t>
      </w:r>
      <w:r w:rsidR="007C742E">
        <w:rPr>
          <w:rFonts w:ascii="Arial" w:hAnsi="Arial"/>
        </w:rPr>
        <w:t xml:space="preserve"> pa</w:t>
      </w:r>
      <w:r w:rsidR="00735D5D">
        <w:rPr>
          <w:rFonts w:ascii="Arial" w:hAnsi="Arial"/>
        </w:rPr>
        <w:t xml:space="preserve">tio de ropas, tres habitaciones, contando la menor con un espacio adecuado para su libre desarrollo, la vivienda </w:t>
      </w:r>
      <w:r w:rsidR="00827513">
        <w:rPr>
          <w:rFonts w:ascii="Arial" w:hAnsi="Arial"/>
        </w:rPr>
        <w:t>cuenta con todos los enceres necesarios para su estadía.</w:t>
      </w:r>
      <w:r w:rsidR="009E4CF1">
        <w:rPr>
          <w:rFonts w:ascii="Arial" w:hAnsi="Arial"/>
        </w:rPr>
        <w:t xml:space="preserve"> </w:t>
      </w:r>
      <w:r w:rsidR="00F738AD">
        <w:rPr>
          <w:rFonts w:ascii="Arial" w:hAnsi="Arial"/>
        </w:rPr>
        <w:t xml:space="preserve"> </w:t>
      </w:r>
    </w:p>
    <w:p w:rsidR="00F738AD" w:rsidRDefault="00F738AD" w:rsidP="00075B87">
      <w:pPr>
        <w:jc w:val="both"/>
        <w:rPr>
          <w:rFonts w:ascii="Arial" w:hAnsi="Arial"/>
        </w:rPr>
      </w:pPr>
    </w:p>
    <w:p w:rsidR="00075B87" w:rsidRPr="00E17F45" w:rsidRDefault="00075B87" w:rsidP="00075B87">
      <w:pPr>
        <w:rPr>
          <w:rFonts w:ascii="Arial" w:hAnsi="Arial"/>
          <w:b/>
        </w:rPr>
      </w:pPr>
      <w:r w:rsidRPr="00E17F45">
        <w:rPr>
          <w:rFonts w:ascii="Arial" w:hAnsi="Arial"/>
        </w:rPr>
        <w:t>El estado de conservación de la misma es buena y sus condiciones higiénicas son adecuadas, la vivienda es una construcción en material y pisos de cerámica.</w:t>
      </w:r>
    </w:p>
    <w:p w:rsidR="00075B87" w:rsidRDefault="00075B87" w:rsidP="0080135C">
      <w:pPr>
        <w:rPr>
          <w:rFonts w:ascii="Arial" w:hAnsi="Arial"/>
          <w:b/>
          <w:color w:val="FF0000"/>
        </w:rPr>
      </w:pPr>
    </w:p>
    <w:p w:rsidR="00075B87" w:rsidRDefault="00075B87" w:rsidP="0080135C">
      <w:pPr>
        <w:rPr>
          <w:rFonts w:ascii="Arial" w:hAnsi="Arial"/>
          <w:b/>
          <w:color w:val="FF0000"/>
        </w:rPr>
      </w:pPr>
    </w:p>
    <w:p w:rsidR="0080135C" w:rsidRPr="00DD22BA" w:rsidRDefault="0080135C" w:rsidP="0080135C">
      <w:pPr>
        <w:rPr>
          <w:rFonts w:ascii="Arial" w:hAnsi="Arial"/>
          <w:b/>
        </w:rPr>
      </w:pPr>
      <w:r w:rsidRPr="00DD22BA">
        <w:rPr>
          <w:rFonts w:ascii="Arial" w:hAnsi="Arial"/>
          <w:b/>
        </w:rPr>
        <w:t xml:space="preserve">ASPECTOS ECONÓMICOS </w:t>
      </w:r>
    </w:p>
    <w:p w:rsidR="0080135C" w:rsidRPr="00B61ECC" w:rsidRDefault="0080135C" w:rsidP="0080135C">
      <w:pPr>
        <w:jc w:val="both"/>
        <w:rPr>
          <w:rFonts w:ascii="Arial" w:hAnsi="Arial"/>
          <w:color w:val="FF0000"/>
        </w:rPr>
      </w:pPr>
    </w:p>
    <w:p w:rsidR="0080135C" w:rsidRPr="00C273BD" w:rsidRDefault="0080135C" w:rsidP="0080135C">
      <w:pPr>
        <w:jc w:val="both"/>
        <w:rPr>
          <w:rFonts w:ascii="Arial" w:hAnsi="Arial"/>
          <w:b/>
        </w:rPr>
      </w:pPr>
      <w:r w:rsidRPr="00E62B9F">
        <w:rPr>
          <w:rFonts w:ascii="Arial" w:hAnsi="Arial"/>
        </w:rPr>
        <w:t>Los ingresos económicos del hogar de</w:t>
      </w:r>
      <w:r w:rsidR="00DD22BA" w:rsidRPr="00E62B9F">
        <w:rPr>
          <w:rFonts w:ascii="Arial" w:hAnsi="Arial"/>
        </w:rPr>
        <w:t xml:space="preserve"> </w:t>
      </w:r>
      <w:r w:rsidRPr="00E62B9F">
        <w:rPr>
          <w:rFonts w:ascii="Arial" w:hAnsi="Arial"/>
        </w:rPr>
        <w:t>l</w:t>
      </w:r>
      <w:r w:rsidR="00DD22BA" w:rsidRPr="00E62B9F">
        <w:rPr>
          <w:rFonts w:ascii="Arial" w:hAnsi="Arial"/>
        </w:rPr>
        <w:t>a demandada</w:t>
      </w:r>
      <w:r w:rsidRPr="00E62B9F">
        <w:rPr>
          <w:rFonts w:ascii="Arial" w:hAnsi="Arial"/>
        </w:rPr>
        <w:t>, se encuentra a cargo de</w:t>
      </w:r>
      <w:r w:rsidR="007E7C54" w:rsidRPr="00E62B9F">
        <w:rPr>
          <w:rFonts w:ascii="Arial" w:hAnsi="Arial"/>
        </w:rPr>
        <w:t xml:space="preserve"> KATHERIN </w:t>
      </w:r>
      <w:r w:rsidR="00FE5AE3">
        <w:rPr>
          <w:rFonts w:ascii="Arial" w:hAnsi="Arial"/>
          <w:b/>
        </w:rPr>
        <w:t xml:space="preserve">$826.000 </w:t>
      </w:r>
      <w:r w:rsidR="00E62B9F" w:rsidRPr="00E62B9F">
        <w:rPr>
          <w:rFonts w:ascii="Arial" w:hAnsi="Arial"/>
        </w:rPr>
        <w:t>y la cuota alimentaria que consigna el padre de la menor</w:t>
      </w:r>
      <w:r w:rsidR="00C273BD">
        <w:rPr>
          <w:rFonts w:ascii="Arial" w:hAnsi="Arial"/>
        </w:rPr>
        <w:t xml:space="preserve"> </w:t>
      </w:r>
      <w:r w:rsidR="00C273BD">
        <w:rPr>
          <w:rFonts w:ascii="Arial" w:hAnsi="Arial"/>
          <w:b/>
        </w:rPr>
        <w:t>$350.000</w:t>
      </w:r>
    </w:p>
    <w:p w:rsidR="0080135C" w:rsidRPr="00B61ECC" w:rsidRDefault="0080135C" w:rsidP="0080135C">
      <w:pPr>
        <w:jc w:val="both"/>
        <w:rPr>
          <w:rFonts w:ascii="Arial" w:hAnsi="Arial"/>
          <w:color w:val="FF0000"/>
        </w:rPr>
      </w:pPr>
    </w:p>
    <w:p w:rsidR="0080135C" w:rsidRPr="00233790" w:rsidRDefault="0080135C" w:rsidP="0080135C">
      <w:pPr>
        <w:jc w:val="both"/>
        <w:rPr>
          <w:rFonts w:ascii="Arial" w:hAnsi="Arial"/>
          <w:b/>
        </w:rPr>
      </w:pPr>
      <w:r w:rsidRPr="007904E7">
        <w:rPr>
          <w:rFonts w:ascii="Arial" w:hAnsi="Arial"/>
        </w:rPr>
        <w:t xml:space="preserve">La vivienda cuenta con servicios públicos, y sus gastos mensuales son </w:t>
      </w:r>
      <w:r w:rsidR="007904E7">
        <w:rPr>
          <w:rFonts w:ascii="Arial" w:hAnsi="Arial"/>
        </w:rPr>
        <w:t>el pago de servicios públicos</w:t>
      </w:r>
      <w:r w:rsidRPr="007904E7">
        <w:rPr>
          <w:rFonts w:ascii="Arial" w:hAnsi="Arial"/>
        </w:rPr>
        <w:t>; Agua</w:t>
      </w:r>
      <w:r w:rsidR="007904E7">
        <w:rPr>
          <w:rFonts w:ascii="Arial" w:hAnsi="Arial"/>
        </w:rPr>
        <w:t xml:space="preserve"> es compartida entre los 3 apartamentos y varia</w:t>
      </w:r>
      <w:r w:rsidRPr="007904E7">
        <w:rPr>
          <w:rFonts w:ascii="Arial" w:hAnsi="Arial"/>
        </w:rPr>
        <w:t xml:space="preserve">, Luz </w:t>
      </w:r>
      <w:r w:rsidRPr="007904E7">
        <w:rPr>
          <w:rFonts w:ascii="Arial" w:hAnsi="Arial"/>
          <w:b/>
        </w:rPr>
        <w:t>$</w:t>
      </w:r>
      <w:r w:rsidR="007904E7">
        <w:rPr>
          <w:rFonts w:ascii="Arial" w:hAnsi="Arial"/>
          <w:b/>
        </w:rPr>
        <w:t>24.000</w:t>
      </w:r>
      <w:r w:rsidRPr="007904E7">
        <w:rPr>
          <w:rFonts w:ascii="Arial" w:hAnsi="Arial"/>
        </w:rPr>
        <w:t xml:space="preserve">, Parabólica </w:t>
      </w:r>
      <w:r w:rsidR="007904E7">
        <w:rPr>
          <w:rFonts w:ascii="Arial" w:hAnsi="Arial"/>
          <w:b/>
        </w:rPr>
        <w:t xml:space="preserve">$ 15.000, </w:t>
      </w:r>
      <w:r w:rsidRPr="007904E7">
        <w:rPr>
          <w:rFonts w:ascii="Arial" w:hAnsi="Arial"/>
        </w:rPr>
        <w:t xml:space="preserve">Internet </w:t>
      </w:r>
      <w:r w:rsidRPr="007904E7">
        <w:rPr>
          <w:rFonts w:ascii="Arial" w:hAnsi="Arial"/>
          <w:b/>
        </w:rPr>
        <w:t>$</w:t>
      </w:r>
      <w:r w:rsidR="00F415B8">
        <w:rPr>
          <w:rFonts w:ascii="Arial" w:hAnsi="Arial"/>
          <w:b/>
        </w:rPr>
        <w:t>20</w:t>
      </w:r>
      <w:r w:rsidRPr="007904E7">
        <w:rPr>
          <w:rFonts w:ascii="Arial" w:hAnsi="Arial"/>
          <w:b/>
        </w:rPr>
        <w:t>.000</w:t>
      </w:r>
      <w:r w:rsidRPr="007904E7">
        <w:rPr>
          <w:rFonts w:ascii="Arial" w:hAnsi="Arial"/>
        </w:rPr>
        <w:t xml:space="preserve">, Gas </w:t>
      </w:r>
      <w:r w:rsidR="00F415B8">
        <w:rPr>
          <w:rFonts w:ascii="Arial" w:hAnsi="Arial"/>
        </w:rPr>
        <w:t xml:space="preserve">Natural </w:t>
      </w:r>
      <w:r w:rsidRPr="007904E7">
        <w:rPr>
          <w:rFonts w:ascii="Arial" w:hAnsi="Arial"/>
          <w:b/>
        </w:rPr>
        <w:t>$</w:t>
      </w:r>
      <w:r w:rsidR="00F415B8">
        <w:rPr>
          <w:rFonts w:ascii="Arial" w:hAnsi="Arial"/>
          <w:b/>
        </w:rPr>
        <w:t>15</w:t>
      </w:r>
      <w:r w:rsidRPr="007904E7">
        <w:rPr>
          <w:rFonts w:ascii="Arial" w:hAnsi="Arial"/>
          <w:b/>
        </w:rPr>
        <w:t>.000,</w:t>
      </w:r>
      <w:r w:rsidRPr="007904E7">
        <w:rPr>
          <w:rFonts w:ascii="Arial" w:hAnsi="Arial"/>
        </w:rPr>
        <w:t xml:space="preserve"> Arrendamiento </w:t>
      </w:r>
      <w:r w:rsidRPr="00F415B8">
        <w:rPr>
          <w:rFonts w:ascii="Arial" w:hAnsi="Arial"/>
          <w:b/>
        </w:rPr>
        <w:t xml:space="preserve">$ </w:t>
      </w:r>
      <w:r w:rsidR="00F415B8">
        <w:rPr>
          <w:rFonts w:ascii="Arial" w:hAnsi="Arial"/>
          <w:b/>
        </w:rPr>
        <w:t>500.000</w:t>
      </w:r>
      <w:r w:rsidRPr="007904E7">
        <w:rPr>
          <w:rFonts w:ascii="Arial" w:hAnsi="Arial"/>
        </w:rPr>
        <w:t xml:space="preserve"> y el mercado lo estipulan en </w:t>
      </w:r>
      <w:r w:rsidRPr="007904E7">
        <w:rPr>
          <w:rFonts w:ascii="Arial" w:hAnsi="Arial"/>
          <w:b/>
        </w:rPr>
        <w:t>$</w:t>
      </w:r>
      <w:r w:rsidR="006B16C1">
        <w:rPr>
          <w:rFonts w:ascii="Arial" w:hAnsi="Arial"/>
          <w:b/>
        </w:rPr>
        <w:t>400.000</w:t>
      </w:r>
      <w:r w:rsidR="00233790">
        <w:rPr>
          <w:rFonts w:ascii="Arial" w:hAnsi="Arial"/>
          <w:b/>
        </w:rPr>
        <w:t xml:space="preserve">, </w:t>
      </w:r>
      <w:r w:rsidR="00233790">
        <w:rPr>
          <w:rFonts w:ascii="Arial" w:hAnsi="Arial"/>
        </w:rPr>
        <w:t xml:space="preserve">pago por cuidar las dos menores de edad </w:t>
      </w:r>
      <w:r w:rsidR="00233790">
        <w:rPr>
          <w:rFonts w:ascii="Arial" w:hAnsi="Arial"/>
          <w:b/>
        </w:rPr>
        <w:t>$60.000</w:t>
      </w:r>
    </w:p>
    <w:p w:rsidR="00C93CA4" w:rsidRDefault="00C93CA4" w:rsidP="0080135C">
      <w:pPr>
        <w:jc w:val="both"/>
        <w:rPr>
          <w:rFonts w:ascii="Arial" w:hAnsi="Arial"/>
        </w:rPr>
      </w:pPr>
    </w:p>
    <w:p w:rsidR="0080135C" w:rsidRPr="00B61ECC" w:rsidRDefault="00C93CA4" w:rsidP="0080135C">
      <w:pPr>
        <w:jc w:val="both"/>
        <w:rPr>
          <w:rFonts w:ascii="Arial" w:hAnsi="Arial"/>
          <w:color w:val="FF0000"/>
        </w:rPr>
      </w:pPr>
      <w:r>
        <w:rPr>
          <w:rFonts w:ascii="Arial" w:hAnsi="Arial"/>
        </w:rPr>
        <w:t xml:space="preserve">Más los gastos de </w:t>
      </w:r>
      <w:r w:rsidR="005B3189">
        <w:rPr>
          <w:rFonts w:ascii="Arial" w:hAnsi="Arial"/>
        </w:rPr>
        <w:t>la menor MAROON CEL</w:t>
      </w:r>
      <w:r w:rsidR="00E138CA">
        <w:rPr>
          <w:rFonts w:ascii="Arial" w:hAnsi="Arial"/>
        </w:rPr>
        <w:t>ESTE, pañales, pañitos, cremas, leche entre otros</w:t>
      </w:r>
      <w:r w:rsidR="006B16C1">
        <w:rPr>
          <w:rFonts w:ascii="Arial" w:hAnsi="Arial"/>
        </w:rPr>
        <w:t xml:space="preserve"> </w:t>
      </w:r>
      <w:r w:rsidR="006B16C1">
        <w:rPr>
          <w:rFonts w:ascii="Arial" w:hAnsi="Arial"/>
          <w:b/>
        </w:rPr>
        <w:t>$360.000</w:t>
      </w:r>
      <w:r w:rsidR="0080135C" w:rsidRPr="00B61ECC">
        <w:rPr>
          <w:rFonts w:ascii="Arial" w:hAnsi="Arial"/>
          <w:color w:val="FF0000"/>
        </w:rPr>
        <w:t xml:space="preserve">   </w:t>
      </w:r>
    </w:p>
    <w:p w:rsidR="00914583" w:rsidRPr="00B61ECC" w:rsidRDefault="00914583" w:rsidP="00E81987">
      <w:pPr>
        <w:rPr>
          <w:rFonts w:ascii="Arial" w:hAnsi="Arial" w:cs="Arial"/>
          <w:b/>
          <w:color w:val="FF0000"/>
        </w:rPr>
      </w:pPr>
    </w:p>
    <w:p w:rsidR="00E81987" w:rsidRPr="00233790" w:rsidRDefault="00E81987" w:rsidP="00E81987">
      <w:pPr>
        <w:rPr>
          <w:rFonts w:ascii="Arial" w:hAnsi="Arial" w:cs="Arial"/>
          <w:b/>
        </w:rPr>
      </w:pPr>
      <w:r w:rsidRPr="00233790">
        <w:rPr>
          <w:rFonts w:ascii="Arial" w:hAnsi="Arial" w:cs="Arial"/>
          <w:b/>
        </w:rPr>
        <w:t xml:space="preserve">DINAMICA FAMILIAR </w:t>
      </w:r>
    </w:p>
    <w:p w:rsidR="00963295" w:rsidRDefault="00963295" w:rsidP="00E81987">
      <w:pPr>
        <w:rPr>
          <w:rFonts w:ascii="Arial" w:hAnsi="Arial" w:cs="Arial"/>
        </w:rPr>
      </w:pPr>
    </w:p>
    <w:p w:rsidR="0080135C" w:rsidRDefault="00963295" w:rsidP="00644D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relaciones interpersonales que se manejan en la actualidad en el hogar materno son buenas, existe comunicación </w:t>
      </w:r>
      <w:r w:rsidR="001767A6">
        <w:rPr>
          <w:rFonts w:ascii="Arial" w:hAnsi="Arial" w:cs="Arial"/>
        </w:rPr>
        <w:t xml:space="preserve">adecuada, </w:t>
      </w:r>
      <w:r w:rsidR="00BD33C7">
        <w:rPr>
          <w:rFonts w:ascii="Arial" w:hAnsi="Arial" w:cs="Arial"/>
        </w:rPr>
        <w:t>las menores se encuentran en diferentes</w:t>
      </w:r>
      <w:r w:rsidR="00D777D0">
        <w:rPr>
          <w:rFonts w:ascii="Arial" w:hAnsi="Arial" w:cs="Arial"/>
        </w:rPr>
        <w:t xml:space="preserve"> etapas de la vida pero a pesar de esto no se dan conflictos permanentes entre ellas; la Abuela Materna </w:t>
      </w:r>
      <w:r w:rsidR="00606C47">
        <w:rPr>
          <w:rFonts w:ascii="Arial" w:hAnsi="Arial" w:cs="Arial"/>
        </w:rPr>
        <w:t>es la persona encargada</w:t>
      </w:r>
      <w:r w:rsidR="00EF23C6">
        <w:rPr>
          <w:rFonts w:ascii="Arial" w:hAnsi="Arial" w:cs="Arial"/>
        </w:rPr>
        <w:t xml:space="preserve"> de cuidarlas de lunes a jueves, </w:t>
      </w:r>
      <w:r w:rsidR="00D165F9">
        <w:rPr>
          <w:rFonts w:ascii="Arial" w:hAnsi="Arial" w:cs="Arial"/>
        </w:rPr>
        <w:t xml:space="preserve">y algunos fines de semana cuando la madre trabaja. </w:t>
      </w:r>
    </w:p>
    <w:p w:rsidR="00644D63" w:rsidRDefault="00644D63" w:rsidP="00644D63">
      <w:pPr>
        <w:jc w:val="both"/>
        <w:rPr>
          <w:rFonts w:ascii="Arial" w:hAnsi="Arial" w:cs="Arial"/>
        </w:rPr>
      </w:pPr>
    </w:p>
    <w:p w:rsidR="00EA3B89" w:rsidRPr="00233790" w:rsidRDefault="00644D63" w:rsidP="00E819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relación de los padres era conflictiv</w:t>
      </w:r>
      <w:r w:rsidR="00F212F3">
        <w:rPr>
          <w:rFonts w:ascii="Arial" w:hAnsi="Arial" w:cs="Arial"/>
        </w:rPr>
        <w:t>a al principio de la separación, pero actualmente la está llevando de forma tranquila y adecuada por el bienestar de la menor</w:t>
      </w:r>
      <w:r w:rsidR="00BF6776">
        <w:rPr>
          <w:rFonts w:ascii="Arial" w:hAnsi="Arial" w:cs="Arial"/>
        </w:rPr>
        <w:t>, cumpliendo además la conciliación del ICBF</w:t>
      </w:r>
      <w:r w:rsidR="00F212F3">
        <w:rPr>
          <w:rFonts w:ascii="Arial" w:hAnsi="Arial" w:cs="Arial"/>
        </w:rPr>
        <w:t xml:space="preserve">. </w:t>
      </w:r>
    </w:p>
    <w:p w:rsidR="00E81987" w:rsidRDefault="00E81987" w:rsidP="00E81987">
      <w:pPr>
        <w:rPr>
          <w:rFonts w:ascii="Arial" w:hAnsi="Arial" w:cs="Arial"/>
          <w:b/>
        </w:rPr>
      </w:pPr>
    </w:p>
    <w:p w:rsidR="00EA3B89" w:rsidRPr="0041556C" w:rsidRDefault="00EA3B89" w:rsidP="00E81987">
      <w:pPr>
        <w:rPr>
          <w:rFonts w:ascii="Arial" w:hAnsi="Arial" w:cs="Arial"/>
          <w:b/>
        </w:rPr>
      </w:pPr>
    </w:p>
    <w:p w:rsidR="007763A2" w:rsidRDefault="0041556C" w:rsidP="00E81987">
      <w:pPr>
        <w:rPr>
          <w:rFonts w:ascii="Arial" w:hAnsi="Arial" w:cs="Arial"/>
          <w:b/>
        </w:rPr>
      </w:pPr>
      <w:r w:rsidRPr="00EA3B89">
        <w:rPr>
          <w:rFonts w:ascii="Arial" w:hAnsi="Arial" w:cs="Arial"/>
          <w:b/>
          <w:sz w:val="28"/>
        </w:rPr>
        <w:t>VISITA INFORMAL AL PADRE</w:t>
      </w:r>
      <w:r>
        <w:rPr>
          <w:rFonts w:ascii="Arial" w:hAnsi="Arial" w:cs="Arial"/>
          <w:b/>
        </w:rPr>
        <w:t xml:space="preserve"> </w:t>
      </w:r>
      <w:r w:rsidRPr="0041556C">
        <w:rPr>
          <w:rFonts w:ascii="Arial" w:hAnsi="Arial" w:cs="Arial"/>
          <w:b/>
        </w:rPr>
        <w:t xml:space="preserve"> </w:t>
      </w:r>
    </w:p>
    <w:p w:rsidR="00852E3D" w:rsidRDefault="00852E3D" w:rsidP="00E81987">
      <w:pPr>
        <w:rPr>
          <w:rFonts w:ascii="Arial" w:hAnsi="Arial" w:cs="Arial"/>
        </w:rPr>
      </w:pPr>
    </w:p>
    <w:p w:rsidR="00852E3D" w:rsidRPr="00852E3D" w:rsidRDefault="00852E3D" w:rsidP="00E81987">
      <w:pPr>
        <w:rPr>
          <w:rFonts w:ascii="Arial" w:hAnsi="Arial" w:cs="Arial"/>
        </w:rPr>
      </w:pPr>
      <w:r>
        <w:rPr>
          <w:rFonts w:ascii="Arial" w:hAnsi="Arial" w:cs="Arial"/>
        </w:rPr>
        <w:t>El padre actualmente vive en el hogar materno</w:t>
      </w:r>
    </w:p>
    <w:p w:rsidR="00D16360" w:rsidRPr="00854BCE" w:rsidRDefault="00D16360" w:rsidP="00E81987">
      <w:pPr>
        <w:rPr>
          <w:rFonts w:ascii="Arial" w:hAnsi="Arial" w:cs="Arial"/>
        </w:rPr>
      </w:pPr>
    </w:p>
    <w:p w:rsidR="00DC6967" w:rsidRDefault="004669B0" w:rsidP="00854BCE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AMANDA TORO BEDOYA, </w:t>
      </w:r>
      <w:r w:rsidR="00D16360" w:rsidRPr="00854BCE">
        <w:rPr>
          <w:rFonts w:ascii="Arial" w:hAnsi="Arial" w:cs="Arial"/>
        </w:rPr>
        <w:t>cuenta con 6</w:t>
      </w:r>
      <w:r>
        <w:rPr>
          <w:rFonts w:ascii="Arial" w:hAnsi="Arial" w:cs="Arial"/>
        </w:rPr>
        <w:t>0</w:t>
      </w:r>
      <w:r w:rsidR="00D16360" w:rsidRPr="00854BCE">
        <w:rPr>
          <w:rFonts w:ascii="Arial" w:hAnsi="Arial" w:cs="Arial"/>
        </w:rPr>
        <w:t xml:space="preserve"> años, </w:t>
      </w:r>
      <w:r>
        <w:rPr>
          <w:rFonts w:ascii="Arial" w:hAnsi="Arial" w:cs="Arial"/>
        </w:rPr>
        <w:t xml:space="preserve">Abuela Paterna, </w:t>
      </w:r>
      <w:r w:rsidR="0010487C">
        <w:rPr>
          <w:rFonts w:ascii="Arial" w:hAnsi="Arial" w:cs="Arial"/>
        </w:rPr>
        <w:t xml:space="preserve">estudió hasta 6º Bachiller, Pensionada de la Fundación Niños de los Andes. </w:t>
      </w:r>
    </w:p>
    <w:p w:rsidR="00DC6967" w:rsidRPr="00DC6967" w:rsidRDefault="00DC6967" w:rsidP="00DC6967">
      <w:pPr>
        <w:pStyle w:val="Prrafodelista"/>
        <w:jc w:val="both"/>
        <w:rPr>
          <w:rFonts w:ascii="Arial" w:hAnsi="Arial" w:cs="Arial"/>
        </w:rPr>
      </w:pPr>
    </w:p>
    <w:p w:rsidR="00CE4BF7" w:rsidRPr="00854BCE" w:rsidRDefault="00DC6967" w:rsidP="00854BCE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CRISTHIAN DAVID AGUDELO PINEDA, </w:t>
      </w:r>
      <w:r w:rsidR="00C56B3D">
        <w:rPr>
          <w:rFonts w:ascii="Arial" w:hAnsi="Arial" w:cs="Arial"/>
        </w:rPr>
        <w:t xml:space="preserve">con 30 años de edad, </w:t>
      </w:r>
      <w:r w:rsidR="000403D5">
        <w:rPr>
          <w:rFonts w:ascii="Arial" w:hAnsi="Arial" w:cs="Arial"/>
        </w:rPr>
        <w:t xml:space="preserve">Padre de la menor, </w:t>
      </w:r>
      <w:r w:rsidR="004717EB">
        <w:rPr>
          <w:rFonts w:ascii="Arial" w:hAnsi="Arial" w:cs="Arial"/>
        </w:rPr>
        <w:t xml:space="preserve">Soltero, </w:t>
      </w:r>
      <w:r w:rsidR="00CE748B">
        <w:rPr>
          <w:rFonts w:ascii="Arial" w:hAnsi="Arial" w:cs="Arial"/>
        </w:rPr>
        <w:t xml:space="preserve">Profesional en Educación Física, </w:t>
      </w:r>
      <w:r w:rsidR="00CD2109">
        <w:rPr>
          <w:rFonts w:ascii="Arial" w:hAnsi="Arial" w:cs="Arial"/>
        </w:rPr>
        <w:t>Docente de Impacto y niños de los Andes.</w:t>
      </w:r>
      <w:r>
        <w:rPr>
          <w:rFonts w:ascii="Arial" w:hAnsi="Arial" w:cs="Arial"/>
          <w:b/>
        </w:rPr>
        <w:t xml:space="preserve"> </w:t>
      </w:r>
      <w:r w:rsidR="0010487C">
        <w:rPr>
          <w:rFonts w:ascii="Arial" w:hAnsi="Arial" w:cs="Arial"/>
        </w:rPr>
        <w:t xml:space="preserve"> </w:t>
      </w:r>
    </w:p>
    <w:p w:rsidR="00CE4BF7" w:rsidRPr="00854BCE" w:rsidRDefault="00CE4BF7" w:rsidP="00D16360">
      <w:pPr>
        <w:jc w:val="both"/>
        <w:rPr>
          <w:rFonts w:ascii="Arial" w:hAnsi="Arial" w:cs="Arial"/>
        </w:rPr>
      </w:pPr>
    </w:p>
    <w:p w:rsidR="00410D2C" w:rsidRDefault="00410D2C" w:rsidP="00D16360">
      <w:pPr>
        <w:jc w:val="both"/>
        <w:rPr>
          <w:rFonts w:ascii="Arial" w:hAnsi="Arial" w:cs="Arial"/>
        </w:rPr>
      </w:pPr>
    </w:p>
    <w:p w:rsidR="002C7636" w:rsidRDefault="003C1F4A" w:rsidP="00D163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7974E0">
        <w:rPr>
          <w:rFonts w:ascii="Arial" w:hAnsi="Arial" w:cs="Arial"/>
        </w:rPr>
        <w:t xml:space="preserve">n el hogar paterno los </w:t>
      </w:r>
      <w:r w:rsidR="002228D3">
        <w:rPr>
          <w:rFonts w:ascii="Arial" w:hAnsi="Arial" w:cs="Arial"/>
        </w:rPr>
        <w:t>ingresos provienen de la señora Amanda $826</w:t>
      </w:r>
      <w:r w:rsidR="008B75C3">
        <w:rPr>
          <w:rFonts w:ascii="Arial" w:hAnsi="Arial" w:cs="Arial"/>
        </w:rPr>
        <w:t xml:space="preserve">.000 y de </w:t>
      </w:r>
      <w:proofErr w:type="spellStart"/>
      <w:r w:rsidR="008B75C3">
        <w:rPr>
          <w:rFonts w:ascii="Arial" w:hAnsi="Arial" w:cs="Arial"/>
        </w:rPr>
        <w:t>Cristhian</w:t>
      </w:r>
      <w:proofErr w:type="spellEnd"/>
      <w:r w:rsidR="008B75C3">
        <w:rPr>
          <w:rFonts w:ascii="Arial" w:hAnsi="Arial" w:cs="Arial"/>
        </w:rPr>
        <w:t xml:space="preserve"> $1.000.000, de los cuales cubren con todos los gastos que se generan en el hogar</w:t>
      </w:r>
      <w:r w:rsidR="00B827B9">
        <w:rPr>
          <w:rFonts w:ascii="Arial" w:hAnsi="Arial" w:cs="Arial"/>
        </w:rPr>
        <w:t xml:space="preserve"> como lo es el pago de servicios públicos Agua </w:t>
      </w:r>
      <w:r w:rsidR="00B827B9">
        <w:rPr>
          <w:rFonts w:ascii="Arial" w:hAnsi="Arial" w:cs="Arial"/>
          <w:b/>
        </w:rPr>
        <w:t xml:space="preserve">$60.000, </w:t>
      </w:r>
      <w:r w:rsidR="00B827B9">
        <w:rPr>
          <w:rFonts w:ascii="Arial" w:hAnsi="Arial" w:cs="Arial"/>
        </w:rPr>
        <w:t>Luz</w:t>
      </w:r>
      <w:r w:rsidR="008A115C">
        <w:rPr>
          <w:rFonts w:ascii="Arial" w:hAnsi="Arial" w:cs="Arial"/>
        </w:rPr>
        <w:t xml:space="preserve"> </w:t>
      </w:r>
      <w:r w:rsidR="008A115C">
        <w:rPr>
          <w:rFonts w:ascii="Arial" w:hAnsi="Arial" w:cs="Arial"/>
          <w:b/>
        </w:rPr>
        <w:t>$60.000</w:t>
      </w:r>
      <w:r w:rsidR="00B827B9">
        <w:rPr>
          <w:rFonts w:ascii="Arial" w:hAnsi="Arial" w:cs="Arial"/>
        </w:rPr>
        <w:t xml:space="preserve"> Teléfono,</w:t>
      </w:r>
      <w:r w:rsidR="008A115C">
        <w:rPr>
          <w:rFonts w:ascii="Arial" w:hAnsi="Arial" w:cs="Arial"/>
        </w:rPr>
        <w:t xml:space="preserve"> Parabólica e Internet </w:t>
      </w:r>
      <w:r w:rsidR="008A115C">
        <w:rPr>
          <w:rFonts w:ascii="Arial" w:hAnsi="Arial" w:cs="Arial"/>
          <w:b/>
        </w:rPr>
        <w:t>$120.000,</w:t>
      </w:r>
      <w:r w:rsidR="006F6FD9">
        <w:rPr>
          <w:rFonts w:ascii="Arial" w:hAnsi="Arial" w:cs="Arial"/>
          <w:b/>
        </w:rPr>
        <w:t xml:space="preserve"> </w:t>
      </w:r>
      <w:r w:rsidR="006F6FD9">
        <w:rPr>
          <w:rFonts w:ascii="Arial" w:hAnsi="Arial" w:cs="Arial"/>
        </w:rPr>
        <w:t xml:space="preserve">Gas Natural </w:t>
      </w:r>
      <w:r w:rsidR="006F6FD9">
        <w:rPr>
          <w:rFonts w:ascii="Arial" w:hAnsi="Arial" w:cs="Arial"/>
          <w:b/>
        </w:rPr>
        <w:t>$35.000,</w:t>
      </w:r>
      <w:r w:rsidR="003034EA">
        <w:rPr>
          <w:rFonts w:ascii="Arial" w:hAnsi="Arial" w:cs="Arial"/>
          <w:b/>
        </w:rPr>
        <w:t xml:space="preserve"> </w:t>
      </w:r>
      <w:r w:rsidR="003034EA">
        <w:rPr>
          <w:rFonts w:ascii="Arial" w:hAnsi="Arial" w:cs="Arial"/>
        </w:rPr>
        <w:t xml:space="preserve">Mercado </w:t>
      </w:r>
      <w:r w:rsidR="003034EA">
        <w:rPr>
          <w:rFonts w:ascii="Arial" w:hAnsi="Arial" w:cs="Arial"/>
          <w:b/>
        </w:rPr>
        <w:t>$300.000.</w:t>
      </w:r>
    </w:p>
    <w:p w:rsidR="002C7636" w:rsidRDefault="002C7636" w:rsidP="00D16360">
      <w:pPr>
        <w:jc w:val="both"/>
        <w:rPr>
          <w:rFonts w:ascii="Arial" w:hAnsi="Arial" w:cs="Arial"/>
        </w:rPr>
      </w:pPr>
    </w:p>
    <w:p w:rsidR="003C1F4A" w:rsidRDefault="002C7636" w:rsidP="00D163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Más la cuota alimentaria </w:t>
      </w:r>
      <w:r w:rsidR="004F5C13">
        <w:rPr>
          <w:rFonts w:ascii="Arial" w:hAnsi="Arial" w:cs="Arial"/>
        </w:rPr>
        <w:t xml:space="preserve">que consigna </w:t>
      </w:r>
      <w:proofErr w:type="spellStart"/>
      <w:r w:rsidR="004F5C13">
        <w:rPr>
          <w:rFonts w:ascii="Arial" w:hAnsi="Arial" w:cs="Arial"/>
        </w:rPr>
        <w:t>Cristhian</w:t>
      </w:r>
      <w:proofErr w:type="spellEnd"/>
      <w:r w:rsidR="004F5C13">
        <w:rPr>
          <w:rFonts w:ascii="Arial" w:hAnsi="Arial" w:cs="Arial"/>
        </w:rPr>
        <w:t xml:space="preserve"> a la madre de la menor en la suma de </w:t>
      </w:r>
      <w:r w:rsidR="004F5C13">
        <w:rPr>
          <w:rFonts w:ascii="Arial" w:hAnsi="Arial" w:cs="Arial"/>
          <w:b/>
        </w:rPr>
        <w:t xml:space="preserve">$350.000, </w:t>
      </w:r>
      <w:r w:rsidR="00CA6EF9">
        <w:rPr>
          <w:rFonts w:ascii="Arial" w:hAnsi="Arial" w:cs="Arial"/>
        </w:rPr>
        <w:t xml:space="preserve">pero en Enero y Febrero solo consigna </w:t>
      </w:r>
      <w:r w:rsidR="00CA6EF9">
        <w:rPr>
          <w:rFonts w:ascii="Arial" w:hAnsi="Arial" w:cs="Arial"/>
          <w:b/>
        </w:rPr>
        <w:t>$250.000.</w:t>
      </w:r>
      <w:r w:rsidR="004F5C13">
        <w:rPr>
          <w:rFonts w:ascii="Arial" w:hAnsi="Arial" w:cs="Arial"/>
        </w:rPr>
        <w:t xml:space="preserve"> </w:t>
      </w:r>
      <w:r w:rsidR="007974E0">
        <w:rPr>
          <w:rFonts w:ascii="Arial" w:hAnsi="Arial" w:cs="Arial"/>
        </w:rPr>
        <w:t xml:space="preserve"> </w:t>
      </w:r>
    </w:p>
    <w:p w:rsidR="003C1F4A" w:rsidRDefault="003C1F4A" w:rsidP="00D16360">
      <w:pPr>
        <w:jc w:val="both"/>
        <w:rPr>
          <w:rFonts w:ascii="Arial" w:hAnsi="Arial" w:cs="Arial"/>
        </w:rPr>
      </w:pPr>
    </w:p>
    <w:p w:rsidR="001E6C22" w:rsidRDefault="001E6C22" w:rsidP="00D163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vivienda que ocupan, se trata de un apartamento que consta de sala – comedor, baño, </w:t>
      </w:r>
      <w:r w:rsidR="00C71511">
        <w:rPr>
          <w:rFonts w:ascii="Arial" w:hAnsi="Arial" w:cs="Arial"/>
        </w:rPr>
        <w:t xml:space="preserve">cocina – patio de ropas, </w:t>
      </w:r>
      <w:r w:rsidR="00D30B8B">
        <w:rPr>
          <w:rFonts w:ascii="Arial" w:hAnsi="Arial" w:cs="Arial"/>
        </w:rPr>
        <w:t>dos alcobas, cuando la menor se queda en este hogar, duerme en la cama de su padre y este lo hace en un colchón inflable</w:t>
      </w:r>
      <w:r w:rsidR="00914445">
        <w:rPr>
          <w:rFonts w:ascii="Arial" w:hAnsi="Arial" w:cs="Arial"/>
        </w:rPr>
        <w:t>.</w:t>
      </w:r>
      <w:r w:rsidR="00D30B8B">
        <w:rPr>
          <w:rFonts w:ascii="Arial" w:hAnsi="Arial" w:cs="Arial"/>
        </w:rPr>
        <w:t xml:space="preserve"> </w:t>
      </w:r>
    </w:p>
    <w:p w:rsidR="00664711" w:rsidRDefault="00664711" w:rsidP="00D16360">
      <w:pPr>
        <w:jc w:val="both"/>
        <w:rPr>
          <w:rFonts w:ascii="Arial" w:hAnsi="Arial" w:cs="Arial"/>
        </w:rPr>
      </w:pPr>
    </w:p>
    <w:p w:rsidR="001B4A0C" w:rsidRDefault="001B4A0C" w:rsidP="001B4A0C">
      <w:pPr>
        <w:rPr>
          <w:rFonts w:ascii="Arial" w:hAnsi="Arial" w:cs="Arial"/>
          <w:b/>
        </w:rPr>
      </w:pPr>
    </w:p>
    <w:p w:rsidR="001B4A0C" w:rsidRPr="00233790" w:rsidRDefault="001B4A0C" w:rsidP="001B4A0C">
      <w:pPr>
        <w:rPr>
          <w:rFonts w:ascii="Arial" w:hAnsi="Arial" w:cs="Arial"/>
          <w:b/>
        </w:rPr>
      </w:pPr>
      <w:r w:rsidRPr="00233790">
        <w:rPr>
          <w:rFonts w:ascii="Arial" w:hAnsi="Arial" w:cs="Arial"/>
          <w:b/>
        </w:rPr>
        <w:t xml:space="preserve">DINAMICA FAMILIAR </w:t>
      </w:r>
    </w:p>
    <w:p w:rsidR="00664711" w:rsidRDefault="00664711" w:rsidP="00D16360">
      <w:pPr>
        <w:jc w:val="both"/>
        <w:rPr>
          <w:rFonts w:ascii="Arial" w:hAnsi="Arial" w:cs="Arial"/>
        </w:rPr>
      </w:pPr>
    </w:p>
    <w:p w:rsidR="00415667" w:rsidRDefault="00E90DB7" w:rsidP="00D163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relación familiar paterna </w:t>
      </w:r>
      <w:r w:rsidR="00462548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</w:t>
      </w:r>
      <w:r w:rsidR="00E47063">
        <w:rPr>
          <w:rFonts w:ascii="Arial" w:hAnsi="Arial" w:cs="Arial"/>
        </w:rPr>
        <w:t xml:space="preserve">buena, la menor los visita de jueves a sábado y un domingo cada 15 días, </w:t>
      </w:r>
      <w:r w:rsidR="00462548">
        <w:rPr>
          <w:rFonts w:ascii="Arial" w:hAnsi="Arial" w:cs="Arial"/>
        </w:rPr>
        <w:t>el padre se encarga de su</w:t>
      </w:r>
      <w:r w:rsidR="00DB31C7">
        <w:rPr>
          <w:rFonts w:ascii="Arial" w:hAnsi="Arial" w:cs="Arial"/>
        </w:rPr>
        <w:t xml:space="preserve"> cuidado con la abuela paterna, tratan de compartir con la menor al máximo, </w:t>
      </w:r>
      <w:r w:rsidR="001F0E90">
        <w:rPr>
          <w:rFonts w:ascii="Arial" w:hAnsi="Arial" w:cs="Arial"/>
        </w:rPr>
        <w:t>solo implementan el juego para la educación de la menor, al vivir en un conjunto cerrado disfrutan del parque y caminatas dentro del conjunto.</w:t>
      </w:r>
    </w:p>
    <w:p w:rsidR="00415667" w:rsidRDefault="00415667" w:rsidP="00D16360">
      <w:pPr>
        <w:jc w:val="both"/>
        <w:rPr>
          <w:rFonts w:ascii="Arial" w:hAnsi="Arial" w:cs="Arial"/>
        </w:rPr>
      </w:pPr>
    </w:p>
    <w:p w:rsidR="00E90DB7" w:rsidRDefault="00415667" w:rsidP="00D163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Manifiesta</w:t>
      </w:r>
      <w:r w:rsidR="00D3703A">
        <w:rPr>
          <w:rFonts w:ascii="Arial" w:hAnsi="Arial" w:cs="Arial"/>
        </w:rPr>
        <w:t xml:space="preserve"> el padre de la menor que la relación con la familia materna es mala, debido a todos los inconvenientes que se presentaron cuando vivieron juntos. </w:t>
      </w:r>
      <w:r w:rsidR="00462548">
        <w:rPr>
          <w:rFonts w:ascii="Arial" w:hAnsi="Arial" w:cs="Arial"/>
        </w:rPr>
        <w:t xml:space="preserve"> </w:t>
      </w:r>
    </w:p>
    <w:p w:rsidR="003C1F4A" w:rsidRDefault="003C1F4A" w:rsidP="00D16360">
      <w:pPr>
        <w:jc w:val="both"/>
        <w:rPr>
          <w:rFonts w:ascii="Arial" w:hAnsi="Arial" w:cs="Arial"/>
        </w:rPr>
      </w:pPr>
    </w:p>
    <w:p w:rsidR="008C2961" w:rsidRDefault="008C2961" w:rsidP="00D16360">
      <w:pPr>
        <w:jc w:val="both"/>
        <w:rPr>
          <w:rFonts w:ascii="Arial" w:hAnsi="Arial" w:cs="Arial"/>
        </w:rPr>
      </w:pPr>
    </w:p>
    <w:p w:rsidR="008C2961" w:rsidRPr="00F0626E" w:rsidRDefault="008C2961" w:rsidP="00D16360">
      <w:pPr>
        <w:jc w:val="both"/>
        <w:rPr>
          <w:rFonts w:ascii="Arial" w:hAnsi="Arial" w:cs="Arial"/>
          <w:u w:val="single"/>
        </w:rPr>
      </w:pPr>
      <w:r w:rsidRPr="00F0626E">
        <w:rPr>
          <w:rFonts w:ascii="Arial" w:hAnsi="Arial" w:cs="Arial"/>
          <w:u w:val="single"/>
        </w:rPr>
        <w:t xml:space="preserve">No </w:t>
      </w:r>
      <w:r w:rsidR="00881011" w:rsidRPr="00F0626E">
        <w:rPr>
          <w:rFonts w:ascii="Arial" w:hAnsi="Arial" w:cs="Arial"/>
          <w:u w:val="single"/>
        </w:rPr>
        <w:t>se continúa con la vi</w:t>
      </w:r>
      <w:r w:rsidR="006C3CB5" w:rsidRPr="00F0626E">
        <w:rPr>
          <w:rFonts w:ascii="Arial" w:hAnsi="Arial" w:cs="Arial"/>
          <w:u w:val="single"/>
        </w:rPr>
        <w:t>sita y el informe por cuanto el señor CRISTHIAN DAV</w:t>
      </w:r>
      <w:r w:rsidR="00BA4EEF" w:rsidRPr="00F0626E">
        <w:rPr>
          <w:rFonts w:ascii="Arial" w:hAnsi="Arial" w:cs="Arial"/>
          <w:u w:val="single"/>
        </w:rPr>
        <w:t xml:space="preserve">ID AGUDELO TORO, manifiesta que la señora KATHERIN </w:t>
      </w:r>
      <w:r w:rsidR="00F32E81" w:rsidRPr="00F0626E">
        <w:rPr>
          <w:rFonts w:ascii="Arial" w:hAnsi="Arial" w:cs="Arial"/>
          <w:u w:val="single"/>
        </w:rPr>
        <w:t xml:space="preserve">viene cumpliendo </w:t>
      </w:r>
      <w:r w:rsidR="00D14AD1" w:rsidRPr="00F0626E">
        <w:rPr>
          <w:rFonts w:ascii="Arial" w:hAnsi="Arial" w:cs="Arial"/>
          <w:u w:val="single"/>
        </w:rPr>
        <w:t>con todo lo que se firmó en la</w:t>
      </w:r>
      <w:r w:rsidR="008E063C" w:rsidRPr="00F0626E">
        <w:rPr>
          <w:rFonts w:ascii="Arial" w:hAnsi="Arial" w:cs="Arial"/>
          <w:u w:val="single"/>
        </w:rPr>
        <w:t xml:space="preserve"> audiencia en el ICBF. </w:t>
      </w:r>
      <w:r w:rsidR="00D14AD1" w:rsidRPr="00F0626E">
        <w:rPr>
          <w:rFonts w:ascii="Arial" w:hAnsi="Arial" w:cs="Arial"/>
          <w:u w:val="single"/>
        </w:rPr>
        <w:t xml:space="preserve"> </w:t>
      </w:r>
    </w:p>
    <w:p w:rsidR="00D60E2E" w:rsidRPr="00F0626E" w:rsidRDefault="00D60E2E" w:rsidP="00E81987">
      <w:pPr>
        <w:jc w:val="both"/>
        <w:rPr>
          <w:rFonts w:ascii="Arial" w:hAnsi="Arial" w:cs="Arial"/>
          <w:u w:val="single"/>
        </w:rPr>
      </w:pPr>
    </w:p>
    <w:p w:rsidR="00E40E6F" w:rsidRPr="006071CB" w:rsidRDefault="008D307C" w:rsidP="00E40E6F">
      <w:pPr>
        <w:jc w:val="both"/>
        <w:rPr>
          <w:rFonts w:ascii="Arial" w:hAnsi="Arial" w:cs="Arial"/>
          <w:b/>
        </w:rPr>
      </w:pPr>
      <w:r w:rsidRPr="006071CB"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2FB240B6" wp14:editId="6469431B">
            <wp:simplePos x="0" y="0"/>
            <wp:positionH relativeFrom="margin">
              <wp:posOffset>0</wp:posOffset>
            </wp:positionH>
            <wp:positionV relativeFrom="paragraph">
              <wp:posOffset>172085</wp:posOffset>
            </wp:positionV>
            <wp:extent cx="1914525" cy="15906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8" t="8755" r="10042" b="14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553A" w:rsidRPr="006071CB" w:rsidRDefault="00C1553A" w:rsidP="00E40E6F">
      <w:pPr>
        <w:jc w:val="both"/>
        <w:rPr>
          <w:rFonts w:ascii="Arial" w:hAnsi="Arial" w:cs="Arial"/>
          <w:b/>
        </w:rPr>
      </w:pPr>
      <w:bookmarkStart w:id="0" w:name="_GoBack"/>
      <w:bookmarkEnd w:id="0"/>
    </w:p>
    <w:p w:rsidR="00E81987" w:rsidRPr="006071CB" w:rsidRDefault="00E81987" w:rsidP="00E81987">
      <w:pPr>
        <w:rPr>
          <w:rFonts w:ascii="Arial" w:hAnsi="Arial" w:cs="Arial"/>
          <w:b/>
        </w:rPr>
      </w:pPr>
    </w:p>
    <w:p w:rsidR="00E81987" w:rsidRPr="006071CB" w:rsidRDefault="00E81987" w:rsidP="00E81987">
      <w:pPr>
        <w:rPr>
          <w:rFonts w:ascii="Arial" w:hAnsi="Arial" w:cs="Arial"/>
          <w:b/>
        </w:rPr>
      </w:pPr>
    </w:p>
    <w:p w:rsidR="008D307C" w:rsidRPr="006071CB" w:rsidRDefault="008D307C" w:rsidP="00E81987">
      <w:pPr>
        <w:rPr>
          <w:rFonts w:ascii="Arial" w:hAnsi="Arial" w:cs="Arial"/>
          <w:b/>
        </w:rPr>
      </w:pPr>
    </w:p>
    <w:p w:rsidR="008D307C" w:rsidRPr="006071CB" w:rsidRDefault="008D307C" w:rsidP="00E81987">
      <w:pPr>
        <w:rPr>
          <w:rFonts w:ascii="Arial" w:hAnsi="Arial" w:cs="Arial"/>
          <w:b/>
        </w:rPr>
      </w:pPr>
    </w:p>
    <w:p w:rsidR="008D307C" w:rsidRPr="006071CB" w:rsidRDefault="008D307C" w:rsidP="00E81987">
      <w:pPr>
        <w:rPr>
          <w:rFonts w:ascii="Arial" w:hAnsi="Arial" w:cs="Arial"/>
          <w:b/>
        </w:rPr>
      </w:pPr>
    </w:p>
    <w:p w:rsidR="008D307C" w:rsidRPr="006071CB" w:rsidRDefault="008D307C" w:rsidP="00E81987">
      <w:pPr>
        <w:rPr>
          <w:rFonts w:ascii="Arial" w:hAnsi="Arial" w:cs="Arial"/>
          <w:b/>
        </w:rPr>
      </w:pPr>
    </w:p>
    <w:p w:rsidR="008D307C" w:rsidRPr="006071CB" w:rsidRDefault="008D307C" w:rsidP="00E81987">
      <w:pPr>
        <w:rPr>
          <w:rFonts w:ascii="Arial" w:hAnsi="Arial" w:cs="Arial"/>
          <w:b/>
        </w:rPr>
      </w:pPr>
    </w:p>
    <w:p w:rsidR="008D307C" w:rsidRPr="006071CB" w:rsidRDefault="008D307C" w:rsidP="00E81987">
      <w:pPr>
        <w:rPr>
          <w:rFonts w:ascii="Arial" w:hAnsi="Arial" w:cs="Arial"/>
          <w:b/>
        </w:rPr>
      </w:pPr>
    </w:p>
    <w:p w:rsidR="008D307C" w:rsidRPr="006071CB" w:rsidRDefault="008D307C" w:rsidP="00E81987">
      <w:pPr>
        <w:rPr>
          <w:rFonts w:ascii="Arial" w:hAnsi="Arial" w:cs="Arial"/>
          <w:b/>
        </w:rPr>
      </w:pPr>
    </w:p>
    <w:p w:rsidR="00E81987" w:rsidRPr="006071CB" w:rsidRDefault="00E40E6F" w:rsidP="00E81987">
      <w:pPr>
        <w:rPr>
          <w:rFonts w:ascii="Arial" w:hAnsi="Arial" w:cs="Arial"/>
          <w:b/>
        </w:rPr>
      </w:pPr>
      <w:r w:rsidRPr="006071CB">
        <w:rPr>
          <w:rFonts w:ascii="Arial" w:hAnsi="Arial" w:cs="Arial"/>
          <w:b/>
        </w:rPr>
        <w:t xml:space="preserve">SANDRA YORLEDY GALLEGO VANEGAS </w:t>
      </w:r>
    </w:p>
    <w:p w:rsidR="00E81987" w:rsidRPr="006071CB" w:rsidRDefault="00E81987" w:rsidP="00E81987">
      <w:pPr>
        <w:rPr>
          <w:rFonts w:ascii="Arial" w:hAnsi="Arial" w:cs="Arial"/>
          <w:b/>
        </w:rPr>
      </w:pPr>
      <w:r w:rsidRPr="006071CB">
        <w:rPr>
          <w:rFonts w:ascii="Arial" w:hAnsi="Arial" w:cs="Arial"/>
          <w:b/>
        </w:rPr>
        <w:t>TRABAJADORA SOCIAL</w:t>
      </w:r>
    </w:p>
    <w:p w:rsidR="00E81987" w:rsidRDefault="00E81987" w:rsidP="00E81987"/>
    <w:p w:rsidR="003F014E" w:rsidRDefault="003F014E" w:rsidP="00E81987"/>
    <w:p w:rsidR="003F014E" w:rsidRDefault="003F014E" w:rsidP="00E81987"/>
    <w:p w:rsidR="003F014E" w:rsidRDefault="003F014E" w:rsidP="00E81987"/>
    <w:p w:rsidR="003F014E" w:rsidRDefault="003F014E" w:rsidP="00E81987"/>
    <w:p w:rsidR="003F014E" w:rsidRDefault="003F014E" w:rsidP="00E81987"/>
    <w:p w:rsidR="003F014E" w:rsidRDefault="003F014E" w:rsidP="00E81987"/>
    <w:p w:rsidR="003F014E" w:rsidRDefault="003F014E" w:rsidP="00E81987"/>
    <w:p w:rsidR="003F014E" w:rsidRDefault="003F014E" w:rsidP="00E81987"/>
    <w:p w:rsidR="003F014E" w:rsidRDefault="003F014E" w:rsidP="00E81987"/>
    <w:p w:rsidR="003F014E" w:rsidRDefault="003F014E" w:rsidP="00E81987"/>
    <w:p w:rsidR="003F014E" w:rsidRDefault="003F014E" w:rsidP="00E81987"/>
    <w:p w:rsidR="003F014E" w:rsidRDefault="003F014E" w:rsidP="00E81987"/>
    <w:p w:rsidR="003F014E" w:rsidRDefault="003F014E" w:rsidP="00E81987"/>
    <w:p w:rsidR="003F014E" w:rsidRDefault="003F014E" w:rsidP="00E81987"/>
    <w:p w:rsidR="003F014E" w:rsidRDefault="003F014E" w:rsidP="00E81987"/>
    <w:p w:rsidR="003F014E" w:rsidRDefault="003F014E" w:rsidP="00E81987"/>
    <w:p w:rsidR="003F014E" w:rsidRDefault="003F014E" w:rsidP="00E81987"/>
    <w:p w:rsidR="003F014E" w:rsidRDefault="003F014E" w:rsidP="00E81987">
      <w:r>
        <w:rPr>
          <w:noProof/>
          <w:lang w:val="es-CO" w:eastAsia="es-CO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-231775</wp:posOffset>
            </wp:positionH>
            <wp:positionV relativeFrom="paragraph">
              <wp:posOffset>0</wp:posOffset>
            </wp:positionV>
            <wp:extent cx="6067425" cy="688657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5" t="9656" r="41610" b="6155"/>
                    <a:stretch/>
                  </pic:blipFill>
                  <pic:spPr bwMode="auto">
                    <a:xfrm>
                      <a:off x="0" y="0"/>
                      <a:ext cx="6067425" cy="688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014E" w:rsidRDefault="003F014E" w:rsidP="00E81987"/>
    <w:p w:rsidR="003F014E" w:rsidRDefault="003F014E" w:rsidP="00E81987"/>
    <w:p w:rsidR="003F014E" w:rsidRDefault="003F014E" w:rsidP="00E81987"/>
    <w:p w:rsidR="003F014E" w:rsidRDefault="003F014E" w:rsidP="00E81987"/>
    <w:p w:rsidR="003F014E" w:rsidRDefault="003F014E" w:rsidP="00E81987"/>
    <w:p w:rsidR="003F014E" w:rsidRDefault="003F014E" w:rsidP="00E81987"/>
    <w:p w:rsidR="003F014E" w:rsidRDefault="003F014E" w:rsidP="00E81987"/>
    <w:p w:rsidR="00F0626E" w:rsidRDefault="00F0626E" w:rsidP="00E81987"/>
    <w:p w:rsidR="003F014E" w:rsidRPr="00F0626E" w:rsidRDefault="00F0626E" w:rsidP="00F0626E">
      <w:pPr>
        <w:tabs>
          <w:tab w:val="left" w:pos="3090"/>
        </w:tabs>
      </w:pPr>
      <w:r>
        <w:tab/>
      </w:r>
    </w:p>
    <w:sectPr w:rsidR="003F014E" w:rsidRPr="00F0626E" w:rsidSect="00E21D0C">
      <w:footerReference w:type="default" r:id="rId10"/>
      <w:pgSz w:w="12240" w:h="18720" w:code="14"/>
      <w:pgMar w:top="1701" w:right="1418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D6E" w:rsidRDefault="00252D6E" w:rsidP="00F0626E">
      <w:r>
        <w:separator/>
      </w:r>
    </w:p>
  </w:endnote>
  <w:endnote w:type="continuationSeparator" w:id="0">
    <w:p w:rsidR="00252D6E" w:rsidRDefault="00252D6E" w:rsidP="00F06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6457393"/>
      <w:docPartObj>
        <w:docPartGallery w:val="Page Numbers (Bottom of Page)"/>
        <w:docPartUnique/>
      </w:docPartObj>
    </w:sdtPr>
    <w:sdtContent>
      <w:p w:rsidR="00F0626E" w:rsidRDefault="00F0626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F0626E" w:rsidRDefault="00F0626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D6E" w:rsidRDefault="00252D6E" w:rsidP="00F0626E">
      <w:r>
        <w:separator/>
      </w:r>
    </w:p>
  </w:footnote>
  <w:footnote w:type="continuationSeparator" w:id="0">
    <w:p w:rsidR="00252D6E" w:rsidRDefault="00252D6E" w:rsidP="00F062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02AB6"/>
    <w:multiLevelType w:val="hybridMultilevel"/>
    <w:tmpl w:val="D23A87BA"/>
    <w:lvl w:ilvl="0" w:tplc="18B6867C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592938F5"/>
    <w:multiLevelType w:val="hybridMultilevel"/>
    <w:tmpl w:val="74A0B540"/>
    <w:lvl w:ilvl="0" w:tplc="8B20E040">
      <w:start w:val="1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397"/>
    <w:rsid w:val="000044E4"/>
    <w:rsid w:val="00014DD8"/>
    <w:rsid w:val="000403D5"/>
    <w:rsid w:val="0004253A"/>
    <w:rsid w:val="0004783A"/>
    <w:rsid w:val="0005507A"/>
    <w:rsid w:val="00075B87"/>
    <w:rsid w:val="000809BB"/>
    <w:rsid w:val="000820DA"/>
    <w:rsid w:val="000A11F5"/>
    <w:rsid w:val="000E2B75"/>
    <w:rsid w:val="000E6E11"/>
    <w:rsid w:val="000F2786"/>
    <w:rsid w:val="0010487C"/>
    <w:rsid w:val="00111131"/>
    <w:rsid w:val="00111764"/>
    <w:rsid w:val="001211FC"/>
    <w:rsid w:val="001212CC"/>
    <w:rsid w:val="00126616"/>
    <w:rsid w:val="0013599B"/>
    <w:rsid w:val="00140584"/>
    <w:rsid w:val="00141085"/>
    <w:rsid w:val="00144923"/>
    <w:rsid w:val="00150289"/>
    <w:rsid w:val="00156FC2"/>
    <w:rsid w:val="001666E5"/>
    <w:rsid w:val="00166FC4"/>
    <w:rsid w:val="001676C3"/>
    <w:rsid w:val="001767A6"/>
    <w:rsid w:val="001A72D0"/>
    <w:rsid w:val="001B499A"/>
    <w:rsid w:val="001B4A0C"/>
    <w:rsid w:val="001C4018"/>
    <w:rsid w:val="001D0BE7"/>
    <w:rsid w:val="001E3349"/>
    <w:rsid w:val="001E6C22"/>
    <w:rsid w:val="001F0466"/>
    <w:rsid w:val="001F0E90"/>
    <w:rsid w:val="001F3E77"/>
    <w:rsid w:val="00205146"/>
    <w:rsid w:val="002127B1"/>
    <w:rsid w:val="00212B34"/>
    <w:rsid w:val="00214935"/>
    <w:rsid w:val="00221287"/>
    <w:rsid w:val="002228D3"/>
    <w:rsid w:val="002306F9"/>
    <w:rsid w:val="00233790"/>
    <w:rsid w:val="00235163"/>
    <w:rsid w:val="002354C8"/>
    <w:rsid w:val="00237541"/>
    <w:rsid w:val="00243C83"/>
    <w:rsid w:val="00252D6E"/>
    <w:rsid w:val="0025421F"/>
    <w:rsid w:val="00262942"/>
    <w:rsid w:val="00264AF8"/>
    <w:rsid w:val="0027116A"/>
    <w:rsid w:val="0027449C"/>
    <w:rsid w:val="00277E0C"/>
    <w:rsid w:val="00280EF3"/>
    <w:rsid w:val="002971B2"/>
    <w:rsid w:val="00297FF2"/>
    <w:rsid w:val="002B09A6"/>
    <w:rsid w:val="002B1DD6"/>
    <w:rsid w:val="002C7636"/>
    <w:rsid w:val="002D1969"/>
    <w:rsid w:val="002E12D3"/>
    <w:rsid w:val="002E6389"/>
    <w:rsid w:val="002E7508"/>
    <w:rsid w:val="002E7535"/>
    <w:rsid w:val="00301A88"/>
    <w:rsid w:val="003034EA"/>
    <w:rsid w:val="00304628"/>
    <w:rsid w:val="00305692"/>
    <w:rsid w:val="00310292"/>
    <w:rsid w:val="00314E57"/>
    <w:rsid w:val="00315DBA"/>
    <w:rsid w:val="00320761"/>
    <w:rsid w:val="003251A3"/>
    <w:rsid w:val="0032581A"/>
    <w:rsid w:val="00330F85"/>
    <w:rsid w:val="003313AA"/>
    <w:rsid w:val="00333B03"/>
    <w:rsid w:val="00334631"/>
    <w:rsid w:val="00337597"/>
    <w:rsid w:val="00337AE3"/>
    <w:rsid w:val="00337C40"/>
    <w:rsid w:val="00342F2E"/>
    <w:rsid w:val="00344A80"/>
    <w:rsid w:val="00390B92"/>
    <w:rsid w:val="003A09C2"/>
    <w:rsid w:val="003B616F"/>
    <w:rsid w:val="003C0D39"/>
    <w:rsid w:val="003C1F4A"/>
    <w:rsid w:val="003C6A61"/>
    <w:rsid w:val="003D0064"/>
    <w:rsid w:val="003D00A9"/>
    <w:rsid w:val="003D2E6C"/>
    <w:rsid w:val="003E3780"/>
    <w:rsid w:val="003F014E"/>
    <w:rsid w:val="00403CBA"/>
    <w:rsid w:val="00405E35"/>
    <w:rsid w:val="00410D2C"/>
    <w:rsid w:val="00411840"/>
    <w:rsid w:val="004119BD"/>
    <w:rsid w:val="00411E12"/>
    <w:rsid w:val="00413EB9"/>
    <w:rsid w:val="0041556C"/>
    <w:rsid w:val="00415667"/>
    <w:rsid w:val="00423007"/>
    <w:rsid w:val="00427876"/>
    <w:rsid w:val="0043054C"/>
    <w:rsid w:val="0043059A"/>
    <w:rsid w:val="00432A4D"/>
    <w:rsid w:val="00450B47"/>
    <w:rsid w:val="00456AC2"/>
    <w:rsid w:val="00462548"/>
    <w:rsid w:val="004669B0"/>
    <w:rsid w:val="004717EB"/>
    <w:rsid w:val="00477EFE"/>
    <w:rsid w:val="004827EA"/>
    <w:rsid w:val="00482D28"/>
    <w:rsid w:val="00484FAE"/>
    <w:rsid w:val="00493D96"/>
    <w:rsid w:val="00497F91"/>
    <w:rsid w:val="004A5265"/>
    <w:rsid w:val="004C12E4"/>
    <w:rsid w:val="004C602D"/>
    <w:rsid w:val="004D43D6"/>
    <w:rsid w:val="004D490A"/>
    <w:rsid w:val="004D63B7"/>
    <w:rsid w:val="004D6518"/>
    <w:rsid w:val="004E7767"/>
    <w:rsid w:val="004F5C13"/>
    <w:rsid w:val="0050110D"/>
    <w:rsid w:val="005033F7"/>
    <w:rsid w:val="0051372C"/>
    <w:rsid w:val="00517E66"/>
    <w:rsid w:val="005203D9"/>
    <w:rsid w:val="0053128C"/>
    <w:rsid w:val="00534F0B"/>
    <w:rsid w:val="0054595F"/>
    <w:rsid w:val="00553377"/>
    <w:rsid w:val="0056139B"/>
    <w:rsid w:val="0056165E"/>
    <w:rsid w:val="00563AFD"/>
    <w:rsid w:val="00565B53"/>
    <w:rsid w:val="00571115"/>
    <w:rsid w:val="00584F3F"/>
    <w:rsid w:val="00591E37"/>
    <w:rsid w:val="005A66D3"/>
    <w:rsid w:val="005B036B"/>
    <w:rsid w:val="005B0457"/>
    <w:rsid w:val="005B3189"/>
    <w:rsid w:val="005B5E06"/>
    <w:rsid w:val="005D6F09"/>
    <w:rsid w:val="005E1C6A"/>
    <w:rsid w:val="005E1F3B"/>
    <w:rsid w:val="005E6F46"/>
    <w:rsid w:val="00606C47"/>
    <w:rsid w:val="006071CB"/>
    <w:rsid w:val="00614590"/>
    <w:rsid w:val="00623F02"/>
    <w:rsid w:val="00634601"/>
    <w:rsid w:val="006346FE"/>
    <w:rsid w:val="00634D76"/>
    <w:rsid w:val="0064318F"/>
    <w:rsid w:val="00643EC5"/>
    <w:rsid w:val="00644D63"/>
    <w:rsid w:val="0064555A"/>
    <w:rsid w:val="00655CB3"/>
    <w:rsid w:val="00664711"/>
    <w:rsid w:val="006773DF"/>
    <w:rsid w:val="006974EC"/>
    <w:rsid w:val="006A0CD8"/>
    <w:rsid w:val="006A1CA4"/>
    <w:rsid w:val="006B16C1"/>
    <w:rsid w:val="006C2FDE"/>
    <w:rsid w:val="006C3CB5"/>
    <w:rsid w:val="006E35E2"/>
    <w:rsid w:val="006E7C0C"/>
    <w:rsid w:val="006F477E"/>
    <w:rsid w:val="006F6FD9"/>
    <w:rsid w:val="006F7D3C"/>
    <w:rsid w:val="00704385"/>
    <w:rsid w:val="00722A3C"/>
    <w:rsid w:val="00722F8C"/>
    <w:rsid w:val="00723243"/>
    <w:rsid w:val="0072549A"/>
    <w:rsid w:val="007322FC"/>
    <w:rsid w:val="00735D5D"/>
    <w:rsid w:val="00741023"/>
    <w:rsid w:val="00745EF3"/>
    <w:rsid w:val="007465A2"/>
    <w:rsid w:val="00754DB3"/>
    <w:rsid w:val="00765582"/>
    <w:rsid w:val="00766AA5"/>
    <w:rsid w:val="0077078F"/>
    <w:rsid w:val="007763A2"/>
    <w:rsid w:val="00785E4B"/>
    <w:rsid w:val="007904E7"/>
    <w:rsid w:val="00797250"/>
    <w:rsid w:val="007974E0"/>
    <w:rsid w:val="00797BE2"/>
    <w:rsid w:val="007A0E80"/>
    <w:rsid w:val="007A1DBD"/>
    <w:rsid w:val="007A4A20"/>
    <w:rsid w:val="007B466C"/>
    <w:rsid w:val="007C1597"/>
    <w:rsid w:val="007C6EFA"/>
    <w:rsid w:val="007C742E"/>
    <w:rsid w:val="007E7C54"/>
    <w:rsid w:val="007F230C"/>
    <w:rsid w:val="007F6A42"/>
    <w:rsid w:val="0080135C"/>
    <w:rsid w:val="0082356C"/>
    <w:rsid w:val="00827513"/>
    <w:rsid w:val="0083659B"/>
    <w:rsid w:val="008418AA"/>
    <w:rsid w:val="00842BC7"/>
    <w:rsid w:val="00842C31"/>
    <w:rsid w:val="00842EAB"/>
    <w:rsid w:val="008454CC"/>
    <w:rsid w:val="00847E5C"/>
    <w:rsid w:val="00852E3D"/>
    <w:rsid w:val="00854BCE"/>
    <w:rsid w:val="008657E9"/>
    <w:rsid w:val="00881011"/>
    <w:rsid w:val="00884FF0"/>
    <w:rsid w:val="00896F28"/>
    <w:rsid w:val="008A115C"/>
    <w:rsid w:val="008A1E18"/>
    <w:rsid w:val="008A2104"/>
    <w:rsid w:val="008A667B"/>
    <w:rsid w:val="008A6CAC"/>
    <w:rsid w:val="008B2821"/>
    <w:rsid w:val="008B75C3"/>
    <w:rsid w:val="008C0C87"/>
    <w:rsid w:val="008C2961"/>
    <w:rsid w:val="008C35E9"/>
    <w:rsid w:val="008C6791"/>
    <w:rsid w:val="008C6823"/>
    <w:rsid w:val="008C7647"/>
    <w:rsid w:val="008D2FDB"/>
    <w:rsid w:val="008D307C"/>
    <w:rsid w:val="008E063C"/>
    <w:rsid w:val="008E1853"/>
    <w:rsid w:val="008F6FCD"/>
    <w:rsid w:val="00904E6F"/>
    <w:rsid w:val="00910255"/>
    <w:rsid w:val="00914445"/>
    <w:rsid w:val="00914583"/>
    <w:rsid w:val="009238E0"/>
    <w:rsid w:val="009246A8"/>
    <w:rsid w:val="00924DB3"/>
    <w:rsid w:val="00932AF2"/>
    <w:rsid w:val="00933C41"/>
    <w:rsid w:val="0094493F"/>
    <w:rsid w:val="00956609"/>
    <w:rsid w:val="00956E51"/>
    <w:rsid w:val="00957D9A"/>
    <w:rsid w:val="00963295"/>
    <w:rsid w:val="00963C53"/>
    <w:rsid w:val="00973251"/>
    <w:rsid w:val="00982B3E"/>
    <w:rsid w:val="009A6B37"/>
    <w:rsid w:val="009A74B1"/>
    <w:rsid w:val="009B7ED4"/>
    <w:rsid w:val="009D676F"/>
    <w:rsid w:val="009D6F58"/>
    <w:rsid w:val="009E4CF1"/>
    <w:rsid w:val="009F0FC7"/>
    <w:rsid w:val="009F6E93"/>
    <w:rsid w:val="00A00BDD"/>
    <w:rsid w:val="00A11B07"/>
    <w:rsid w:val="00A175E0"/>
    <w:rsid w:val="00A30107"/>
    <w:rsid w:val="00A33D19"/>
    <w:rsid w:val="00A41307"/>
    <w:rsid w:val="00A45BDD"/>
    <w:rsid w:val="00A5533D"/>
    <w:rsid w:val="00A70CCF"/>
    <w:rsid w:val="00A711EF"/>
    <w:rsid w:val="00A844DE"/>
    <w:rsid w:val="00A84F49"/>
    <w:rsid w:val="00A95A95"/>
    <w:rsid w:val="00AA62D0"/>
    <w:rsid w:val="00AB6574"/>
    <w:rsid w:val="00AC0A0C"/>
    <w:rsid w:val="00AC5224"/>
    <w:rsid w:val="00AC6DF7"/>
    <w:rsid w:val="00AD283E"/>
    <w:rsid w:val="00AD6D5D"/>
    <w:rsid w:val="00AE0497"/>
    <w:rsid w:val="00AF45DE"/>
    <w:rsid w:val="00AF4FA4"/>
    <w:rsid w:val="00AF617C"/>
    <w:rsid w:val="00AF6509"/>
    <w:rsid w:val="00B04817"/>
    <w:rsid w:val="00B077F7"/>
    <w:rsid w:val="00B121E9"/>
    <w:rsid w:val="00B12AAE"/>
    <w:rsid w:val="00B245E9"/>
    <w:rsid w:val="00B27040"/>
    <w:rsid w:val="00B33B3A"/>
    <w:rsid w:val="00B36A60"/>
    <w:rsid w:val="00B46EB0"/>
    <w:rsid w:val="00B61397"/>
    <w:rsid w:val="00B61ECC"/>
    <w:rsid w:val="00B67367"/>
    <w:rsid w:val="00B7454F"/>
    <w:rsid w:val="00B827B9"/>
    <w:rsid w:val="00B84978"/>
    <w:rsid w:val="00B927F7"/>
    <w:rsid w:val="00BA1D25"/>
    <w:rsid w:val="00BA4230"/>
    <w:rsid w:val="00BA4EEF"/>
    <w:rsid w:val="00BA69CC"/>
    <w:rsid w:val="00BB02B8"/>
    <w:rsid w:val="00BB4309"/>
    <w:rsid w:val="00BC38CC"/>
    <w:rsid w:val="00BC3B4C"/>
    <w:rsid w:val="00BC7068"/>
    <w:rsid w:val="00BD33C7"/>
    <w:rsid w:val="00BD51DF"/>
    <w:rsid w:val="00BD5F94"/>
    <w:rsid w:val="00BD65CD"/>
    <w:rsid w:val="00BE2F21"/>
    <w:rsid w:val="00BE305B"/>
    <w:rsid w:val="00BE3078"/>
    <w:rsid w:val="00BE7E37"/>
    <w:rsid w:val="00BF6776"/>
    <w:rsid w:val="00BF680F"/>
    <w:rsid w:val="00BF7C11"/>
    <w:rsid w:val="00BF7F65"/>
    <w:rsid w:val="00C126AD"/>
    <w:rsid w:val="00C1477C"/>
    <w:rsid w:val="00C1553A"/>
    <w:rsid w:val="00C15F2A"/>
    <w:rsid w:val="00C171D3"/>
    <w:rsid w:val="00C17298"/>
    <w:rsid w:val="00C27243"/>
    <w:rsid w:val="00C273BD"/>
    <w:rsid w:val="00C30AC1"/>
    <w:rsid w:val="00C3425D"/>
    <w:rsid w:val="00C36D8A"/>
    <w:rsid w:val="00C4357D"/>
    <w:rsid w:val="00C511AB"/>
    <w:rsid w:val="00C5177D"/>
    <w:rsid w:val="00C56B3D"/>
    <w:rsid w:val="00C66C2F"/>
    <w:rsid w:val="00C71511"/>
    <w:rsid w:val="00C71DD4"/>
    <w:rsid w:val="00C7232B"/>
    <w:rsid w:val="00C73DFD"/>
    <w:rsid w:val="00C824AF"/>
    <w:rsid w:val="00C93CA4"/>
    <w:rsid w:val="00C95A3B"/>
    <w:rsid w:val="00CA6EF9"/>
    <w:rsid w:val="00CB4DA1"/>
    <w:rsid w:val="00CC42B1"/>
    <w:rsid w:val="00CD2109"/>
    <w:rsid w:val="00CD6E09"/>
    <w:rsid w:val="00CD6E7F"/>
    <w:rsid w:val="00CE4BF7"/>
    <w:rsid w:val="00CE703C"/>
    <w:rsid w:val="00CE748B"/>
    <w:rsid w:val="00CE7FDB"/>
    <w:rsid w:val="00CF367C"/>
    <w:rsid w:val="00CF5F54"/>
    <w:rsid w:val="00D0430E"/>
    <w:rsid w:val="00D04679"/>
    <w:rsid w:val="00D068A4"/>
    <w:rsid w:val="00D13558"/>
    <w:rsid w:val="00D1391A"/>
    <w:rsid w:val="00D14AD1"/>
    <w:rsid w:val="00D16360"/>
    <w:rsid w:val="00D165F9"/>
    <w:rsid w:val="00D24032"/>
    <w:rsid w:val="00D307DA"/>
    <w:rsid w:val="00D30B8B"/>
    <w:rsid w:val="00D3703A"/>
    <w:rsid w:val="00D375FD"/>
    <w:rsid w:val="00D43B5D"/>
    <w:rsid w:val="00D44FC4"/>
    <w:rsid w:val="00D46AE1"/>
    <w:rsid w:val="00D56341"/>
    <w:rsid w:val="00D56C0F"/>
    <w:rsid w:val="00D60C78"/>
    <w:rsid w:val="00D60E2E"/>
    <w:rsid w:val="00D645FB"/>
    <w:rsid w:val="00D766A7"/>
    <w:rsid w:val="00D777D0"/>
    <w:rsid w:val="00D80487"/>
    <w:rsid w:val="00D91587"/>
    <w:rsid w:val="00DA0718"/>
    <w:rsid w:val="00DB31C7"/>
    <w:rsid w:val="00DB4446"/>
    <w:rsid w:val="00DC6967"/>
    <w:rsid w:val="00DD033E"/>
    <w:rsid w:val="00DD22BA"/>
    <w:rsid w:val="00DD525D"/>
    <w:rsid w:val="00DE1B46"/>
    <w:rsid w:val="00E116E6"/>
    <w:rsid w:val="00E118B1"/>
    <w:rsid w:val="00E138CA"/>
    <w:rsid w:val="00E13E28"/>
    <w:rsid w:val="00E17F45"/>
    <w:rsid w:val="00E20C46"/>
    <w:rsid w:val="00E21D0C"/>
    <w:rsid w:val="00E34668"/>
    <w:rsid w:val="00E35A69"/>
    <w:rsid w:val="00E40E6F"/>
    <w:rsid w:val="00E4165C"/>
    <w:rsid w:val="00E45D24"/>
    <w:rsid w:val="00E47063"/>
    <w:rsid w:val="00E62B9F"/>
    <w:rsid w:val="00E64291"/>
    <w:rsid w:val="00E73017"/>
    <w:rsid w:val="00E74B8C"/>
    <w:rsid w:val="00E81987"/>
    <w:rsid w:val="00E85006"/>
    <w:rsid w:val="00E90DB7"/>
    <w:rsid w:val="00E93ED7"/>
    <w:rsid w:val="00E97EBD"/>
    <w:rsid w:val="00EA17B2"/>
    <w:rsid w:val="00EA3B89"/>
    <w:rsid w:val="00EA59C8"/>
    <w:rsid w:val="00EA5CFB"/>
    <w:rsid w:val="00EB214C"/>
    <w:rsid w:val="00EB229D"/>
    <w:rsid w:val="00EB6477"/>
    <w:rsid w:val="00EC1121"/>
    <w:rsid w:val="00EC1A0C"/>
    <w:rsid w:val="00EC2D56"/>
    <w:rsid w:val="00EC4644"/>
    <w:rsid w:val="00ED448D"/>
    <w:rsid w:val="00ED5EF1"/>
    <w:rsid w:val="00EE5006"/>
    <w:rsid w:val="00EE5D84"/>
    <w:rsid w:val="00EF23C6"/>
    <w:rsid w:val="00F0626E"/>
    <w:rsid w:val="00F12EE8"/>
    <w:rsid w:val="00F212F3"/>
    <w:rsid w:val="00F27090"/>
    <w:rsid w:val="00F32E81"/>
    <w:rsid w:val="00F363B3"/>
    <w:rsid w:val="00F404A3"/>
    <w:rsid w:val="00F405FC"/>
    <w:rsid w:val="00F415B8"/>
    <w:rsid w:val="00F56B79"/>
    <w:rsid w:val="00F600A2"/>
    <w:rsid w:val="00F67EAC"/>
    <w:rsid w:val="00F72352"/>
    <w:rsid w:val="00F72E06"/>
    <w:rsid w:val="00F738AD"/>
    <w:rsid w:val="00F82268"/>
    <w:rsid w:val="00F868F4"/>
    <w:rsid w:val="00F9730D"/>
    <w:rsid w:val="00FA3590"/>
    <w:rsid w:val="00FB6481"/>
    <w:rsid w:val="00FC50E8"/>
    <w:rsid w:val="00FE17E0"/>
    <w:rsid w:val="00FE2B46"/>
    <w:rsid w:val="00FE54CF"/>
    <w:rsid w:val="00FE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68A7EA1-8D9A-405B-B575-717B3DD3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3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1397"/>
    <w:pPr>
      <w:ind w:left="720"/>
      <w:contextualSpacing/>
    </w:pPr>
  </w:style>
  <w:style w:type="character" w:styleId="Hipervnculo">
    <w:name w:val="Hyperlink"/>
    <w:uiPriority w:val="99"/>
    <w:semiHidden/>
    <w:unhideWhenUsed/>
    <w:rsid w:val="00B61397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102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1023"/>
    <w:rPr>
      <w:rFonts w:ascii="Segoe UI" w:eastAsia="Times New Roman" w:hAnsi="Segoe UI" w:cs="Segoe UI"/>
      <w:sz w:val="18"/>
      <w:szCs w:val="18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062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0626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062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0626E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90770-9941-4854-85DE-DAC5D5299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1</Pages>
  <Words>1102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CSCF_Escr36</cp:lastModifiedBy>
  <cp:revision>484</cp:revision>
  <cp:lastPrinted>2018-10-24T22:08:00Z</cp:lastPrinted>
  <dcterms:created xsi:type="dcterms:W3CDTF">2019-02-07T13:45:00Z</dcterms:created>
  <dcterms:modified xsi:type="dcterms:W3CDTF">2019-11-29T19:41:00Z</dcterms:modified>
</cp:coreProperties>
</file>