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AF3652" w:rsidRDefault="00AF3652" w:rsidP="00AF3652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BE49C2">
        <w:rPr>
          <w:sz w:val="24"/>
          <w:szCs w:val="24"/>
        </w:rPr>
        <w:t>Mayo 28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 w:rsidR="00BE49C2">
        <w:rPr>
          <w:sz w:val="24"/>
          <w:szCs w:val="24"/>
        </w:rPr>
        <w:t>8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AF3652" w:rsidRPr="00B05A2C" w:rsidRDefault="00BE49C2" w:rsidP="00AF365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MARIA PATRICIA RIOS ALZATE </w:t>
      </w:r>
    </w:p>
    <w:p w:rsidR="00AF3652" w:rsidRPr="00B05A2C" w:rsidRDefault="00AF3652" w:rsidP="00AF3652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 w:rsidR="00BE49C2">
        <w:rPr>
          <w:b/>
          <w:sz w:val="24"/>
          <w:szCs w:val="24"/>
        </w:rPr>
        <w:t>PTIMO</w:t>
      </w:r>
      <w:r w:rsidRPr="00B05A2C">
        <w:rPr>
          <w:b/>
          <w:sz w:val="24"/>
          <w:szCs w:val="24"/>
        </w:rPr>
        <w:t xml:space="preserve"> DE FAMILIA</w:t>
      </w: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AF3652" w:rsidRDefault="00AF3652" w:rsidP="00AF3652">
      <w:pPr>
        <w:jc w:val="both"/>
        <w:rPr>
          <w:sz w:val="24"/>
          <w:szCs w:val="24"/>
        </w:rPr>
      </w:pPr>
      <w:r w:rsidRPr="00B05A2C">
        <w:rPr>
          <w:sz w:val="24"/>
          <w:szCs w:val="24"/>
        </w:rPr>
        <w:t xml:space="preserve">De acuerdo con su </w:t>
      </w:r>
      <w:r w:rsidR="00BE49C2">
        <w:rPr>
          <w:sz w:val="24"/>
          <w:szCs w:val="24"/>
        </w:rPr>
        <w:t>petición  asignada el 7 de mayo de 2018</w:t>
      </w:r>
      <w:r w:rsidRPr="00B05A2C">
        <w:rPr>
          <w:sz w:val="24"/>
          <w:szCs w:val="24"/>
        </w:rPr>
        <w:t>, donde solicitan la realización de Visita Social</w:t>
      </w:r>
      <w:r>
        <w:rPr>
          <w:sz w:val="24"/>
          <w:szCs w:val="24"/>
        </w:rPr>
        <w:t xml:space="preserve"> , </w:t>
      </w:r>
      <w:r w:rsidRPr="00B05A2C">
        <w:rPr>
          <w:sz w:val="24"/>
          <w:szCs w:val="24"/>
        </w:rPr>
        <w:t xml:space="preserve"> para proceso </w:t>
      </w:r>
      <w:r>
        <w:rPr>
          <w:sz w:val="24"/>
          <w:szCs w:val="24"/>
        </w:rPr>
        <w:t xml:space="preserve"> de INTERDICCION JUDICIAL </w:t>
      </w:r>
      <w:r w:rsidRPr="00B05A2C">
        <w:rPr>
          <w:sz w:val="24"/>
          <w:szCs w:val="24"/>
        </w:rPr>
        <w:t>promovida por l</w:t>
      </w:r>
      <w:r>
        <w:rPr>
          <w:sz w:val="24"/>
          <w:szCs w:val="24"/>
        </w:rPr>
        <w:t>a</w:t>
      </w:r>
      <w:r w:rsidRPr="00B05A2C">
        <w:rPr>
          <w:sz w:val="24"/>
          <w:szCs w:val="24"/>
        </w:rPr>
        <w:t xml:space="preserve"> </w:t>
      </w:r>
      <w:r w:rsidR="00BE49C2">
        <w:rPr>
          <w:sz w:val="24"/>
          <w:szCs w:val="24"/>
        </w:rPr>
        <w:t>Defensoría de Familia del ICBF</w:t>
      </w:r>
      <w:r w:rsidRPr="00B05A2C">
        <w:rPr>
          <w:sz w:val="24"/>
          <w:szCs w:val="24"/>
        </w:rPr>
        <w:t>,</w:t>
      </w:r>
      <w:r>
        <w:rPr>
          <w:sz w:val="24"/>
          <w:szCs w:val="24"/>
        </w:rPr>
        <w:t xml:space="preserve"> respecto de la  persona en situación de discapacidad </w:t>
      </w:r>
      <w:r w:rsidR="00BE49C2">
        <w:rPr>
          <w:sz w:val="24"/>
          <w:szCs w:val="24"/>
        </w:rPr>
        <w:t xml:space="preserve">BEATRIZ YAMILE GALVIS </w:t>
      </w:r>
      <w:r w:rsidRPr="00B05A2C">
        <w:rPr>
          <w:sz w:val="24"/>
          <w:szCs w:val="24"/>
        </w:rPr>
        <w:t>Radicado 17001311000</w:t>
      </w:r>
      <w:r w:rsidR="00BE49C2">
        <w:rPr>
          <w:sz w:val="24"/>
          <w:szCs w:val="24"/>
        </w:rPr>
        <w:t>7</w:t>
      </w:r>
      <w:r w:rsidRPr="00B05A2C">
        <w:rPr>
          <w:sz w:val="24"/>
          <w:szCs w:val="24"/>
        </w:rPr>
        <w:t>-201</w:t>
      </w:r>
      <w:r w:rsidR="00BE49C2">
        <w:rPr>
          <w:sz w:val="24"/>
          <w:szCs w:val="24"/>
        </w:rPr>
        <w:t>0-00124</w:t>
      </w:r>
      <w:r w:rsidRPr="00B05A2C">
        <w:rPr>
          <w:sz w:val="24"/>
          <w:szCs w:val="24"/>
        </w:rPr>
        <w:t>,</w:t>
      </w:r>
      <w:r w:rsidR="00BE49C2">
        <w:rPr>
          <w:sz w:val="24"/>
          <w:szCs w:val="24"/>
        </w:rPr>
        <w:t xml:space="preserve"> me permito informales que realicé desplazamiento a la carrera 34 No. 105 B-</w:t>
      </w:r>
      <w:r w:rsidRPr="00B05A2C">
        <w:rPr>
          <w:sz w:val="24"/>
          <w:szCs w:val="24"/>
        </w:rPr>
        <w:t>.</w:t>
      </w:r>
      <w:r w:rsidR="00BE49C2">
        <w:rPr>
          <w:sz w:val="24"/>
          <w:szCs w:val="24"/>
        </w:rPr>
        <w:t xml:space="preserve">21 del barrio La Enea de Manizales,  estableciendo que la curadora que la representa, señora MARIA MERCEDES CIFUENTES, no vive en esa casa de habitación.  Igualmente intenté establecer comunicación telefónica a través del teléfono fijo 8902533 donde dijeron no conocerla y a los celulares 3106838814 y 3182430881 sin que contestaran en estos últimos, ya que se va a correo de voz y del último expresan que no está asignado. </w:t>
      </w:r>
    </w:p>
    <w:p w:rsidR="00AF3652" w:rsidRDefault="00BE49C2" w:rsidP="00AF3652">
      <w:pPr>
        <w:rPr>
          <w:sz w:val="24"/>
          <w:szCs w:val="24"/>
        </w:rPr>
      </w:pPr>
      <w:r>
        <w:rPr>
          <w:sz w:val="24"/>
          <w:szCs w:val="24"/>
        </w:rPr>
        <w:t xml:space="preserve">La anterior información para los fines pertinentes a que haya lugar. </w:t>
      </w:r>
    </w:p>
    <w:p w:rsidR="00603371" w:rsidRDefault="00603371" w:rsidP="00AF3652">
      <w:pPr>
        <w:rPr>
          <w:sz w:val="24"/>
          <w:szCs w:val="24"/>
        </w:rPr>
      </w:pPr>
      <w:bookmarkStart w:id="0" w:name="_GoBack"/>
      <w:bookmarkEnd w:id="0"/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AF3652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AF3652" w:rsidRDefault="00AF3652" w:rsidP="00AF3652">
      <w:pPr>
        <w:rPr>
          <w:lang w:val="es-CO"/>
        </w:rPr>
      </w:pPr>
    </w:p>
    <w:p w:rsidR="00AF3652" w:rsidRDefault="00AF3652" w:rsidP="00AF3652">
      <w:pPr>
        <w:rPr>
          <w:lang w:val="es-CO"/>
        </w:rPr>
      </w:pPr>
    </w:p>
    <w:p w:rsidR="00155DBD" w:rsidRDefault="00155DBD"/>
    <w:sectPr w:rsidR="00155DBD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52"/>
    <w:rsid w:val="0001387D"/>
    <w:rsid w:val="000A06D9"/>
    <w:rsid w:val="000F0089"/>
    <w:rsid w:val="0011746F"/>
    <w:rsid w:val="00155DBD"/>
    <w:rsid w:val="001606E2"/>
    <w:rsid w:val="00416A4A"/>
    <w:rsid w:val="004E370B"/>
    <w:rsid w:val="00603371"/>
    <w:rsid w:val="006F33DD"/>
    <w:rsid w:val="0081473C"/>
    <w:rsid w:val="009A18D0"/>
    <w:rsid w:val="009C2B4E"/>
    <w:rsid w:val="00AF3652"/>
    <w:rsid w:val="00B56D1C"/>
    <w:rsid w:val="00BE49C2"/>
    <w:rsid w:val="00BE65AD"/>
    <w:rsid w:val="00C079B5"/>
    <w:rsid w:val="00C87BD9"/>
    <w:rsid w:val="00E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22481-248F-431F-A6C7-B583F0A7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52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2</cp:revision>
  <dcterms:created xsi:type="dcterms:W3CDTF">2018-05-28T13:30:00Z</dcterms:created>
  <dcterms:modified xsi:type="dcterms:W3CDTF">2018-05-28T13:30:00Z</dcterms:modified>
</cp:coreProperties>
</file>