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942" w:rsidRDefault="00EE2942" w:rsidP="00EE294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EE2942" w:rsidRDefault="00EE2942" w:rsidP="00EE2942">
      <w:pPr>
        <w:jc w:val="center"/>
        <w:rPr>
          <w:rFonts w:ascii="Arial" w:hAnsi="Arial"/>
          <w:b/>
          <w:sz w:val="22"/>
          <w:szCs w:val="22"/>
          <w:lang w:val="es-MX"/>
        </w:rPr>
      </w:pPr>
      <w:r>
        <w:rPr>
          <w:rFonts w:ascii="Arial" w:hAnsi="Arial"/>
          <w:b/>
          <w:sz w:val="22"/>
          <w:szCs w:val="22"/>
          <w:lang w:val="es-MX"/>
        </w:rPr>
        <w:t xml:space="preserve">PALACIO DE JUSTICIA FANNY GONZALEZ FRANCO </w:t>
      </w:r>
    </w:p>
    <w:p w:rsidR="00EE2942" w:rsidRPr="00941DCF" w:rsidRDefault="00EE2942" w:rsidP="00EE2942">
      <w:pPr>
        <w:jc w:val="center"/>
        <w:rPr>
          <w:rFonts w:ascii="Arial" w:hAnsi="Arial"/>
          <w:b/>
          <w:sz w:val="22"/>
          <w:szCs w:val="22"/>
          <w:lang w:val="es-MX"/>
        </w:rPr>
      </w:pPr>
    </w:p>
    <w:p w:rsidR="00EE2942" w:rsidRDefault="00EE2942" w:rsidP="00EE2942">
      <w:pPr>
        <w:jc w:val="center"/>
        <w:rPr>
          <w:rFonts w:ascii="Arial" w:hAnsi="Arial"/>
          <w:b/>
          <w:lang w:val="es-MX"/>
        </w:rPr>
      </w:pPr>
      <w:r>
        <w:rPr>
          <w:rFonts w:ascii="Arial" w:hAnsi="Arial"/>
          <w:b/>
          <w:lang w:val="es-MX"/>
        </w:rPr>
        <w:t>TRABAJO SOCIAL</w:t>
      </w:r>
    </w:p>
    <w:p w:rsidR="00EE2942" w:rsidRPr="00FF1778" w:rsidRDefault="00EE2942" w:rsidP="00EE2942">
      <w:pPr>
        <w:pStyle w:val="Textoindependiente"/>
        <w:rPr>
          <w:lang w:val="es-MX"/>
        </w:rPr>
      </w:pPr>
    </w:p>
    <w:p w:rsidR="00EE2942" w:rsidRDefault="00EE2942" w:rsidP="00EE2942">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EE2942" w:rsidRDefault="00EE2942" w:rsidP="00EE2942">
      <w:pPr>
        <w:jc w:val="right"/>
        <w:rPr>
          <w:rFonts w:ascii="Verdana" w:hAnsi="Verdana" w:cs="Arial"/>
          <w:b/>
          <w:sz w:val="18"/>
          <w:szCs w:val="18"/>
          <w:lang w:val="es-MX"/>
        </w:rPr>
      </w:pPr>
    </w:p>
    <w:p w:rsidR="00EE2942" w:rsidRPr="00BB7EA2" w:rsidRDefault="00EE2942" w:rsidP="00EE2942">
      <w:pPr>
        <w:jc w:val="right"/>
        <w:rPr>
          <w:rFonts w:ascii="Arial" w:hAnsi="Arial" w:cs="Arial"/>
          <w:sz w:val="18"/>
          <w:szCs w:val="18"/>
          <w:lang w:val="es-CO"/>
        </w:rPr>
      </w:pPr>
    </w:p>
    <w:p w:rsidR="00EE2942" w:rsidRPr="007B7300" w:rsidRDefault="00EE2942" w:rsidP="00EE2942">
      <w:pPr>
        <w:ind w:left="720"/>
        <w:jc w:val="right"/>
        <w:rPr>
          <w:rFonts w:ascii="Arial" w:hAnsi="Arial" w:cs="Arial"/>
          <w:b/>
          <w:sz w:val="20"/>
          <w:szCs w:val="20"/>
          <w:highlight w:val="yellow"/>
        </w:rPr>
      </w:pPr>
      <w:r w:rsidRPr="007B7300">
        <w:rPr>
          <w:rFonts w:ascii="Arial" w:hAnsi="Arial" w:cs="Arial"/>
          <w:b/>
          <w:sz w:val="20"/>
          <w:szCs w:val="20"/>
          <w:highlight w:val="yellow"/>
        </w:rPr>
        <w:t xml:space="preserve">“El bienestar de las personas con demencia </w:t>
      </w:r>
    </w:p>
    <w:p w:rsidR="00EE2942" w:rsidRPr="007B7300" w:rsidRDefault="00EE2942" w:rsidP="00EE2942">
      <w:pPr>
        <w:ind w:left="720"/>
        <w:jc w:val="right"/>
        <w:rPr>
          <w:rFonts w:ascii="Arial" w:hAnsi="Arial" w:cs="Arial"/>
          <w:b/>
          <w:sz w:val="20"/>
          <w:szCs w:val="20"/>
          <w:highlight w:val="yellow"/>
        </w:rPr>
      </w:pPr>
      <w:proofErr w:type="gramStart"/>
      <w:r w:rsidRPr="007B7300">
        <w:rPr>
          <w:rFonts w:ascii="Arial" w:hAnsi="Arial" w:cs="Arial"/>
          <w:b/>
          <w:sz w:val="20"/>
          <w:szCs w:val="20"/>
          <w:highlight w:val="yellow"/>
        </w:rPr>
        <w:t>es</w:t>
      </w:r>
      <w:proofErr w:type="gramEnd"/>
      <w:r w:rsidRPr="007B7300">
        <w:rPr>
          <w:rFonts w:ascii="Arial" w:hAnsi="Arial" w:cs="Arial"/>
          <w:b/>
          <w:sz w:val="20"/>
          <w:szCs w:val="20"/>
          <w:highlight w:val="yellow"/>
        </w:rPr>
        <w:t xml:space="preserve"> resultado directo de la calidad de las relaciones</w:t>
      </w:r>
    </w:p>
    <w:p w:rsidR="00EE2942" w:rsidRDefault="00EE2942" w:rsidP="00EE2942">
      <w:pPr>
        <w:ind w:left="720"/>
        <w:jc w:val="right"/>
        <w:rPr>
          <w:rFonts w:ascii="Arial" w:hAnsi="Arial" w:cs="Arial"/>
          <w:b/>
          <w:sz w:val="20"/>
          <w:szCs w:val="20"/>
          <w:highlight w:val="yellow"/>
        </w:rPr>
      </w:pPr>
      <w:r w:rsidRPr="007B7300">
        <w:rPr>
          <w:rFonts w:ascii="Arial" w:hAnsi="Arial" w:cs="Arial"/>
          <w:b/>
          <w:sz w:val="20"/>
          <w:szCs w:val="20"/>
          <w:highlight w:val="yellow"/>
        </w:rPr>
        <w:t xml:space="preserve"> </w:t>
      </w:r>
      <w:proofErr w:type="gramStart"/>
      <w:r w:rsidRPr="007B7300">
        <w:rPr>
          <w:rFonts w:ascii="Arial" w:hAnsi="Arial" w:cs="Arial"/>
          <w:b/>
          <w:sz w:val="20"/>
          <w:szCs w:val="20"/>
          <w:highlight w:val="yellow"/>
        </w:rPr>
        <w:t>que</w:t>
      </w:r>
      <w:proofErr w:type="gramEnd"/>
      <w:r w:rsidRPr="007B7300">
        <w:rPr>
          <w:rFonts w:ascii="Arial" w:hAnsi="Arial" w:cs="Arial"/>
          <w:b/>
          <w:sz w:val="20"/>
          <w:szCs w:val="20"/>
          <w:highlight w:val="yellow"/>
        </w:rPr>
        <w:t xml:space="preserve"> mantienen con quienes les rodean”. </w:t>
      </w:r>
    </w:p>
    <w:p w:rsidR="007B7300" w:rsidRPr="007B7300" w:rsidRDefault="007B7300" w:rsidP="00EE2942">
      <w:pPr>
        <w:ind w:left="720"/>
        <w:jc w:val="right"/>
        <w:rPr>
          <w:rFonts w:ascii="Arial" w:hAnsi="Arial" w:cs="Arial"/>
          <w:b/>
          <w:sz w:val="20"/>
          <w:szCs w:val="20"/>
          <w:highlight w:val="yellow"/>
        </w:rPr>
      </w:pPr>
    </w:p>
    <w:p w:rsidR="00EE2942" w:rsidRPr="007B7300" w:rsidRDefault="00EE2942" w:rsidP="00EE2942">
      <w:pPr>
        <w:ind w:left="720"/>
        <w:jc w:val="right"/>
        <w:rPr>
          <w:rStyle w:val="Textoennegrita"/>
          <w:rFonts w:ascii="Arial" w:hAnsi="Arial" w:cs="Arial"/>
          <w:sz w:val="20"/>
          <w:szCs w:val="20"/>
        </w:rPr>
      </w:pPr>
      <w:proofErr w:type="spellStart"/>
      <w:r w:rsidRPr="007B7300">
        <w:rPr>
          <w:rStyle w:val="Textoennegrita"/>
          <w:rFonts w:ascii="Arial" w:hAnsi="Arial" w:cs="Arial"/>
          <w:sz w:val="20"/>
          <w:szCs w:val="20"/>
          <w:highlight w:val="yellow"/>
        </w:rPr>
        <w:t>Kitwood</w:t>
      </w:r>
      <w:proofErr w:type="spellEnd"/>
      <w:r w:rsidRPr="007B7300">
        <w:rPr>
          <w:rStyle w:val="Textoennegrita"/>
          <w:rFonts w:ascii="Arial" w:hAnsi="Arial" w:cs="Arial"/>
          <w:sz w:val="20"/>
          <w:szCs w:val="20"/>
          <w:highlight w:val="yellow"/>
        </w:rPr>
        <w:t>, 1997</w:t>
      </w:r>
    </w:p>
    <w:p w:rsidR="00EE2942" w:rsidRDefault="00EE2942" w:rsidP="00EE2942">
      <w:pPr>
        <w:ind w:left="720"/>
        <w:jc w:val="right"/>
        <w:rPr>
          <w:rStyle w:val="Textoennegrita"/>
          <w:rFonts w:ascii="Arial" w:hAnsi="Arial" w:cs="Arial"/>
          <w:sz w:val="20"/>
          <w:szCs w:val="20"/>
        </w:rPr>
      </w:pPr>
    </w:p>
    <w:p w:rsidR="00EE2942" w:rsidRPr="008F3C2D" w:rsidRDefault="00EE2942" w:rsidP="00EE2942">
      <w:pPr>
        <w:ind w:left="720"/>
        <w:jc w:val="right"/>
        <w:rPr>
          <w:rFonts w:ascii="Arial" w:hAnsi="Arial" w:cs="Arial"/>
          <w:sz w:val="20"/>
          <w:szCs w:val="20"/>
        </w:rPr>
      </w:pP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Diciembre 13 de 2018  </w:t>
      </w: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Pr="00CC7549"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1700-31-10-002-2016-00387-00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ELIZABEHT MARIN VILLEGAS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51.648.679</w:t>
      </w:r>
      <w:r>
        <w:rPr>
          <w:rStyle w:val="InitialStyle"/>
          <w:lang w:val="es-ES_tradnl"/>
        </w:rPr>
        <w:tab/>
        <w:t xml:space="preserve">   </w:t>
      </w:r>
      <w:r>
        <w:rPr>
          <w:rStyle w:val="InitialStyle"/>
          <w:lang w:val="es-ES_tradnl"/>
        </w:rPr>
        <w:tab/>
      </w:r>
      <w:r>
        <w:rPr>
          <w:rStyle w:val="InitialStyle"/>
          <w:lang w:val="es-ES_tradnl"/>
        </w:rPr>
        <w:tab/>
        <w:t xml:space="preserve">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4 c  No. 35-21 Barrio Asturias, Manizales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3176715080</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12 de 1962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56 años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Dr. José Liberti Manrique Hurtado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Carrera 21 No. 20-49 Of. 204 </w:t>
      </w:r>
      <w:proofErr w:type="spellStart"/>
      <w:r>
        <w:rPr>
          <w:rStyle w:val="InitialStyle"/>
          <w:lang w:val="es-ES_tradnl"/>
        </w:rPr>
        <w:t>Mzles</w:t>
      </w:r>
      <w:proofErr w:type="spellEnd"/>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8827857</w:t>
      </w:r>
    </w:p>
    <w:p w:rsidR="00EE2942" w:rsidRPr="00262B35"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CARLOS</w:t>
      </w:r>
      <w:proofErr w:type="gramEnd"/>
      <w:r>
        <w:rPr>
          <w:rStyle w:val="InitialStyle"/>
          <w:lang w:val="es-ES_tradnl"/>
        </w:rPr>
        <w:t xml:space="preserve"> ALBERTO MARIN TRUJILLO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1.193.994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Agosto 15 de 1927</w:t>
      </w:r>
      <w:r>
        <w:rPr>
          <w:rStyle w:val="InitialStyle"/>
          <w:lang w:val="es-ES_tradnl"/>
        </w:rPr>
        <w:tab/>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91  años</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Paciente</w:t>
      </w:r>
      <w:proofErr w:type="gramEnd"/>
      <w:r>
        <w:rPr>
          <w:rStyle w:val="InitialStyle"/>
          <w:lang w:val="es-ES_tradnl"/>
        </w:rPr>
        <w:t xml:space="preserve"> con olvidos frecuentes , episodios de irritabilidad y conducta irascible. Desorientado en tiempo y espacio. Demencia. </w:t>
      </w:r>
      <w:proofErr w:type="gramStart"/>
      <w:r>
        <w:rPr>
          <w:rStyle w:val="InitialStyle"/>
          <w:lang w:val="es-ES_tradnl"/>
        </w:rPr>
        <w:t>( Dr</w:t>
      </w:r>
      <w:proofErr w:type="gramEnd"/>
      <w:r>
        <w:rPr>
          <w:rStyle w:val="InitialStyle"/>
          <w:lang w:val="es-ES_tradnl"/>
        </w:rPr>
        <w:t>. Luis Fernando Gómez Restrepo.   Septiembre 20 de 2016)</w:t>
      </w:r>
    </w:p>
    <w:p w:rsidR="00EE2942" w:rsidRDefault="00EE2942" w:rsidP="00EE2942">
      <w:pPr>
        <w:jc w:val="both"/>
        <w:rPr>
          <w:rStyle w:val="InitialStyle"/>
          <w:lang w:val="es-ES_tradnl"/>
        </w:rPr>
      </w:pPr>
      <w:r>
        <w:rPr>
          <w:rStyle w:val="InitialStyle"/>
          <w:lang w:val="es-ES_tradnl"/>
        </w:rPr>
        <w:t xml:space="preserve">Demencia senil tipo </w:t>
      </w:r>
      <w:proofErr w:type="spellStart"/>
      <w:r>
        <w:rPr>
          <w:rStyle w:val="InitialStyle"/>
          <w:lang w:val="es-ES_tradnl"/>
        </w:rPr>
        <w:t>alzheimer</w:t>
      </w:r>
      <w:proofErr w:type="spellEnd"/>
      <w:r>
        <w:rPr>
          <w:rStyle w:val="InitialStyle"/>
          <w:lang w:val="es-ES_tradnl"/>
        </w:rPr>
        <w:t>. Etiología multifactorial, sin tratamiento. (Dr. Jaime Alberto Adams D. Médico Psiquiatra mayo 4 de 2017)</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EE2942" w:rsidRPr="00CC7549"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CARLOS ALBERTO MARIN TRUJILLO, en  su núcleo familiar, luego de proferir el fallo que lo declaró persona en situación de discapacidad, verificando a manera de revisión su estado actual y si el ambiente en el que se encuentra es el adecuado a sus necesidades. </w:t>
      </w: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EE2942" w:rsidRDefault="00EE2942" w:rsidP="00EE2942">
      <w:pPr>
        <w:jc w:val="both"/>
        <w:rPr>
          <w:rFonts w:ascii="Arial" w:hAnsi="Arial"/>
          <w:b/>
        </w:rPr>
      </w:pPr>
    </w:p>
    <w:p w:rsidR="00EE2942" w:rsidRDefault="00EE2942" w:rsidP="00EE2942">
      <w:pPr>
        <w:jc w:val="both"/>
        <w:rPr>
          <w:rFonts w:ascii="Arial" w:hAnsi="Arial"/>
          <w:b/>
        </w:rPr>
      </w:pPr>
    </w:p>
    <w:p w:rsidR="00EE2942" w:rsidRDefault="00EE2942" w:rsidP="00EE2942">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hija  del   interdicto, Observación del </w:t>
      </w:r>
      <w:proofErr w:type="gramStart"/>
      <w:r>
        <w:rPr>
          <w:rFonts w:ascii="Arial" w:hAnsi="Arial"/>
        </w:rPr>
        <w:t>discapacitado .</w:t>
      </w:r>
      <w:proofErr w:type="gramEnd"/>
      <w:r>
        <w:rPr>
          <w:rFonts w:ascii="Arial" w:hAnsi="Arial"/>
        </w:rPr>
        <w:t xml:space="preserve"> </w:t>
      </w:r>
    </w:p>
    <w:p w:rsidR="00EE2942" w:rsidRDefault="00EE2942" w:rsidP="00EE2942">
      <w:pPr>
        <w:jc w:val="both"/>
        <w:rPr>
          <w:rFonts w:ascii="Arial" w:hAnsi="Arial"/>
          <w:b/>
        </w:rPr>
      </w:pPr>
    </w:p>
    <w:p w:rsidR="00EE2942" w:rsidRDefault="00EE2942" w:rsidP="00EE2942">
      <w:pPr>
        <w:jc w:val="both"/>
        <w:rPr>
          <w:rFonts w:ascii="Arial" w:hAnsi="Arial"/>
          <w:b/>
        </w:rPr>
      </w:pPr>
    </w:p>
    <w:p w:rsidR="00EE2942" w:rsidRDefault="00EE2942" w:rsidP="00EE2942">
      <w:pPr>
        <w:jc w:val="both"/>
        <w:rPr>
          <w:rFonts w:ascii="Arial" w:hAnsi="Arial"/>
          <w:b/>
        </w:rPr>
      </w:pPr>
      <w:r>
        <w:rPr>
          <w:rFonts w:ascii="Arial" w:hAnsi="Arial"/>
          <w:b/>
        </w:rPr>
        <w:t xml:space="preserve">4. </w:t>
      </w:r>
      <w:r w:rsidRPr="00497F77">
        <w:rPr>
          <w:rFonts w:ascii="Arial" w:hAnsi="Arial"/>
          <w:b/>
        </w:rPr>
        <w:t>METODOLOGÍA:</w:t>
      </w:r>
    </w:p>
    <w:p w:rsidR="00EE2942" w:rsidRDefault="00EE2942" w:rsidP="00EE2942">
      <w:pPr>
        <w:jc w:val="both"/>
        <w:rPr>
          <w:rFonts w:ascii="Arial" w:hAnsi="Arial"/>
          <w:b/>
        </w:rPr>
      </w:pP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Revisión y lectura del expediente, valoración  de su contenido,  entrevista  con aplicación del protocolo con preguntas abiertas y cerradas enfocadas a establecer  las condiciones   en que se encuentra la persona en estado de discapacidad  en su grupo familiar. Se desarrolló un clima de respeto y confianza </w:t>
      </w:r>
      <w:r w:rsidR="007B7300">
        <w:rPr>
          <w:rFonts w:ascii="Arial" w:hAnsi="Arial"/>
        </w:rPr>
        <w:t xml:space="preserve">mutua </w:t>
      </w:r>
      <w:r>
        <w:rPr>
          <w:rFonts w:ascii="Arial" w:hAnsi="Arial"/>
        </w:rPr>
        <w:t xml:space="preserve">con la entrevistada. </w:t>
      </w:r>
    </w:p>
    <w:p w:rsidR="00EE2942" w:rsidRDefault="00EE2942" w:rsidP="00EE2942">
      <w:pPr>
        <w:jc w:val="both"/>
        <w:rPr>
          <w:rFonts w:ascii="Arial" w:hAnsi="Arial"/>
        </w:rPr>
      </w:pPr>
    </w:p>
    <w:p w:rsidR="00EE2942" w:rsidRDefault="00EE2942" w:rsidP="00EE2942">
      <w:pPr>
        <w:jc w:val="both"/>
        <w:rPr>
          <w:rFonts w:ascii="Arial" w:hAnsi="Arial"/>
          <w:b/>
        </w:rPr>
      </w:pPr>
    </w:p>
    <w:p w:rsidR="00EE2942" w:rsidRPr="00497F77" w:rsidRDefault="00EE2942" w:rsidP="00EE2942">
      <w:pPr>
        <w:rPr>
          <w:rFonts w:ascii="Arial" w:hAnsi="Arial"/>
          <w:b/>
        </w:rPr>
      </w:pPr>
      <w:r>
        <w:rPr>
          <w:rFonts w:ascii="Arial" w:hAnsi="Arial"/>
          <w:b/>
        </w:rPr>
        <w:t xml:space="preserve">5. </w:t>
      </w:r>
      <w:r w:rsidRPr="00497F77">
        <w:rPr>
          <w:rFonts w:ascii="Arial" w:hAnsi="Arial"/>
          <w:b/>
        </w:rPr>
        <w:t xml:space="preserve">IDENTIFICACIÓN  DEL  ENTREVISTADO (S) </w:t>
      </w:r>
    </w:p>
    <w:p w:rsidR="00EE2942" w:rsidRDefault="00EE2942" w:rsidP="00EE2942">
      <w:pPr>
        <w:rPr>
          <w:rFonts w:ascii="Arial" w:hAnsi="Aria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ELIZABEHT MARIN VILLEGAS</w:t>
      </w:r>
    </w:p>
    <w:p w:rsidR="00EE2942" w:rsidRDefault="00EE2942" w:rsidP="00EE2942">
      <w:pPr>
        <w:rPr>
          <w:rFonts w:ascii="Arial" w:hAnsi="Arial"/>
        </w:rPr>
      </w:pPr>
    </w:p>
    <w:p w:rsidR="00EE2942" w:rsidRDefault="00EE2942" w:rsidP="00EE2942">
      <w:pPr>
        <w:rPr>
          <w:rFonts w:ascii="Arial" w:hAnsi="Arial"/>
        </w:rPr>
      </w:pPr>
      <w:r>
        <w:rPr>
          <w:rFonts w:ascii="Arial" w:hAnsi="Arial"/>
        </w:rPr>
        <w:t>Parentesco con el P. Interdicto:    hija</w:t>
      </w:r>
    </w:p>
    <w:p w:rsidR="00EE2942" w:rsidRDefault="00EE2942" w:rsidP="00EE2942">
      <w:pPr>
        <w:rPr>
          <w:rFonts w:ascii="Arial" w:hAnsi="Arial"/>
        </w:rPr>
      </w:pPr>
    </w:p>
    <w:p w:rsidR="00EE2942" w:rsidRDefault="00EE2942" w:rsidP="00EE2942">
      <w:pPr>
        <w:rPr>
          <w:rFonts w:ascii="Arial" w:hAnsi="Arial"/>
          <w:b/>
        </w:rPr>
      </w:pPr>
    </w:p>
    <w:p w:rsidR="00EE2942" w:rsidRDefault="00EE2942" w:rsidP="00EE2942">
      <w:pPr>
        <w:rPr>
          <w:rFonts w:ascii="Arial" w:hAnsi="Arial"/>
          <w:b/>
        </w:rPr>
      </w:pPr>
      <w:r>
        <w:rPr>
          <w:rFonts w:ascii="Arial" w:hAnsi="Arial"/>
          <w:b/>
        </w:rPr>
        <w:t xml:space="preserve">6. </w:t>
      </w:r>
      <w:r w:rsidRPr="00497F77">
        <w:rPr>
          <w:rFonts w:ascii="Arial" w:hAnsi="Arial"/>
          <w:b/>
        </w:rPr>
        <w:t>COMPOSICIÓN FAMILIAR</w:t>
      </w:r>
    </w:p>
    <w:p w:rsidR="00EE2942" w:rsidRPr="00497F77" w:rsidRDefault="00EE2942" w:rsidP="00EE2942">
      <w:pPr>
        <w:rPr>
          <w:rFonts w:ascii="Arial" w:hAnsi="Arial"/>
          <w:b/>
        </w:rPr>
      </w:pPr>
    </w:p>
    <w:p w:rsidR="00EE2942" w:rsidRDefault="00EE2942" w:rsidP="00EE2942">
      <w:pPr>
        <w:rPr>
          <w:rFonts w:ascii="Arial" w:hAnsi="Arial"/>
        </w:rPr>
      </w:pPr>
      <w:r>
        <w:rPr>
          <w:rFonts w:ascii="Arial" w:hAnsi="Arial"/>
        </w:rPr>
        <w:t>Número de integrantes de la familia       : 3</w:t>
      </w:r>
    </w:p>
    <w:p w:rsidR="00EE2942" w:rsidRDefault="00EE2942" w:rsidP="00EE2942">
      <w:pPr>
        <w:rPr>
          <w:rFonts w:ascii="Arial" w:hAnsi="Arial"/>
        </w:rPr>
      </w:pPr>
    </w:p>
    <w:p w:rsidR="00EE2942" w:rsidRDefault="00EE2942" w:rsidP="00EE2942">
      <w:pPr>
        <w:rPr>
          <w:rFonts w:ascii="Arial" w:hAnsi="Arial"/>
          <w:b/>
        </w:rPr>
      </w:pPr>
      <w:r w:rsidRPr="000C6901">
        <w:rPr>
          <w:rFonts w:ascii="Arial" w:hAnsi="Arial"/>
          <w:b/>
        </w:rPr>
        <w:t>GRUPO FAMILIAR:</w:t>
      </w:r>
    </w:p>
    <w:p w:rsidR="00EE2942" w:rsidRDefault="00EE2942" w:rsidP="00EE2942">
      <w:pPr>
        <w:rPr>
          <w:rFonts w:ascii="Arial" w:hAnsi="Arial"/>
          <w:b/>
        </w:rPr>
      </w:pPr>
    </w:p>
    <w:p w:rsidR="00EE2942" w:rsidRPr="0030222C" w:rsidRDefault="00EE2942" w:rsidP="00EE2942">
      <w:pPr>
        <w:numPr>
          <w:ilvl w:val="0"/>
          <w:numId w:val="1"/>
        </w:numPr>
        <w:rPr>
          <w:rFonts w:ascii="Arial" w:hAnsi="Arial"/>
          <w:b/>
        </w:rPr>
      </w:pPr>
      <w:r w:rsidRPr="0030222C">
        <w:rPr>
          <w:rFonts w:ascii="Arial" w:hAnsi="Arial"/>
        </w:rPr>
        <w:t>ELIZABETH</w:t>
      </w:r>
      <w:r>
        <w:rPr>
          <w:rFonts w:ascii="Arial" w:hAnsi="Arial"/>
          <w:b/>
        </w:rPr>
        <w:t xml:space="preserve"> </w:t>
      </w:r>
      <w:r>
        <w:rPr>
          <w:rFonts w:ascii="Arial" w:hAnsi="Arial"/>
        </w:rPr>
        <w:t xml:space="preserve">MARIN VILLEGAS: Hija, 56 años, de estado civil </w:t>
      </w:r>
      <w:proofErr w:type="gramStart"/>
      <w:r>
        <w:rPr>
          <w:rFonts w:ascii="Arial" w:hAnsi="Arial"/>
        </w:rPr>
        <w:t>casada</w:t>
      </w:r>
      <w:proofErr w:type="gramEnd"/>
      <w:r>
        <w:rPr>
          <w:rFonts w:ascii="Arial" w:hAnsi="Arial"/>
        </w:rPr>
        <w:t>, bachiller y otros estudios. Dedicada al hogar</w:t>
      </w:r>
    </w:p>
    <w:p w:rsidR="00EE2942" w:rsidRDefault="00EE2942" w:rsidP="00EE2942">
      <w:pPr>
        <w:rPr>
          <w:rFonts w:ascii="Arial" w:hAnsi="Arial"/>
        </w:rPr>
      </w:pPr>
    </w:p>
    <w:p w:rsidR="00EE2942" w:rsidRDefault="00EE2942" w:rsidP="00EE2942">
      <w:pPr>
        <w:numPr>
          <w:ilvl w:val="0"/>
          <w:numId w:val="1"/>
        </w:numPr>
        <w:jc w:val="both"/>
        <w:rPr>
          <w:rFonts w:ascii="Arial" w:hAnsi="Arial"/>
          <w:b/>
        </w:rPr>
      </w:pPr>
      <w:r>
        <w:rPr>
          <w:rFonts w:ascii="Arial" w:hAnsi="Arial"/>
        </w:rPr>
        <w:t xml:space="preserve">RUBEN DARIO GARCIA: esposo de Elizabeth, casado, 64 años, Ingeniero Civil, trabaja con la Gobernación de Caldas </w:t>
      </w:r>
    </w:p>
    <w:p w:rsidR="00EE2942" w:rsidRDefault="00EE2942" w:rsidP="00EE2942">
      <w:pPr>
        <w:jc w:val="both"/>
        <w:rPr>
          <w:rFonts w:ascii="Arial" w:hAnsi="Arial"/>
        </w:rPr>
      </w:pPr>
    </w:p>
    <w:p w:rsidR="00EE2942" w:rsidRPr="00911D5D" w:rsidRDefault="00EE2942" w:rsidP="00EE2942">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Arial" w:hAnsi="Arial"/>
        </w:rPr>
      </w:pPr>
      <w:r w:rsidRPr="00911D5D">
        <w:rPr>
          <w:rStyle w:val="InitialStyle"/>
          <w:lang w:val="es-ES_tradnl"/>
        </w:rPr>
        <w:t>CARLOS ALBERTO MARIN TRUJILLO : discapacitad</w:t>
      </w:r>
      <w:r>
        <w:rPr>
          <w:rStyle w:val="InitialStyle"/>
          <w:lang w:val="es-ES_tradnl"/>
        </w:rPr>
        <w:t>o</w:t>
      </w:r>
      <w:r w:rsidRPr="00911D5D">
        <w:rPr>
          <w:rStyle w:val="InitialStyle"/>
          <w:lang w:val="es-ES_tradnl"/>
        </w:rPr>
        <w:t xml:space="preserve">, </w:t>
      </w:r>
      <w:r>
        <w:rPr>
          <w:rStyle w:val="InitialStyle"/>
          <w:lang w:val="es-ES_tradnl"/>
        </w:rPr>
        <w:t>91</w:t>
      </w:r>
      <w:r w:rsidRPr="00911D5D">
        <w:rPr>
          <w:rStyle w:val="InitialStyle"/>
          <w:lang w:val="es-ES_tradnl"/>
        </w:rPr>
        <w:t xml:space="preserve"> años,</w:t>
      </w:r>
      <w:r>
        <w:rPr>
          <w:rStyle w:val="InitialStyle"/>
          <w:lang w:val="es-ES_tradnl"/>
        </w:rPr>
        <w:t xml:space="preserve"> 4º de primaria, pensionado de la Policía Nacional </w:t>
      </w:r>
      <w:r w:rsidRPr="00911D5D">
        <w:rPr>
          <w:rStyle w:val="InitialStyle"/>
          <w:lang w:val="es-ES_tradnl"/>
        </w:rPr>
        <w:t xml:space="preserve"> </w:t>
      </w:r>
    </w:p>
    <w:p w:rsidR="00EE2942" w:rsidRDefault="00EE2942" w:rsidP="00EE2942">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E2942" w:rsidRDefault="00EE2942" w:rsidP="00EE2942">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EE2942" w:rsidRPr="00497F77" w:rsidRDefault="00EE2942" w:rsidP="00EE2942">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 xml:space="preserve"> y VIVIENDA </w:t>
      </w:r>
    </w:p>
    <w:p w:rsidR="00EE2942" w:rsidRDefault="00EE2942" w:rsidP="00EE2942">
      <w:pPr>
        <w:rPr>
          <w:rFonts w:ascii="Arial" w:hAnsi="Arial"/>
        </w:rPr>
      </w:pPr>
    </w:p>
    <w:p w:rsidR="00EE2942" w:rsidRDefault="00EE2942" w:rsidP="00EE2942">
      <w:pPr>
        <w:jc w:val="both"/>
        <w:rPr>
          <w:rFonts w:ascii="Arial" w:hAnsi="Arial"/>
        </w:rPr>
      </w:pPr>
      <w:r>
        <w:rPr>
          <w:rFonts w:ascii="Arial" w:hAnsi="Arial"/>
        </w:rPr>
        <w:lastRenderedPageBreak/>
        <w:t xml:space="preserve">Los ingresos para cubrir los gastos del hogar son por cuenta del trabajo del señor Rubén Darío Garcia, quien trabaja en la Gobernación de Caldas  desde hace 22 años como Ingeniero y supervisor de vías del departamento. </w:t>
      </w:r>
    </w:p>
    <w:p w:rsidR="00EE2942" w:rsidRDefault="00EE2942" w:rsidP="00EE2942">
      <w:pPr>
        <w:rPr>
          <w:rFonts w:ascii="Arial" w:hAnsi="Arial"/>
        </w:rPr>
      </w:pPr>
    </w:p>
    <w:p w:rsidR="00EE2942" w:rsidRDefault="00EE2942" w:rsidP="00EE2942">
      <w:pPr>
        <w:rPr>
          <w:rFonts w:ascii="Arial" w:hAnsi="Arial"/>
        </w:rPr>
      </w:pPr>
      <w:r>
        <w:rPr>
          <w:rFonts w:ascii="Arial" w:hAnsi="Arial"/>
        </w:rPr>
        <w:t xml:space="preserve">Características de la vivienda  </w:t>
      </w:r>
    </w:p>
    <w:p w:rsidR="00EE2942" w:rsidRDefault="00EE2942" w:rsidP="00EE2942">
      <w:pPr>
        <w:rPr>
          <w:rFonts w:ascii="Arial" w:hAnsi="Arial"/>
        </w:rPr>
      </w:pPr>
      <w:r>
        <w:rPr>
          <w:rFonts w:ascii="Arial" w:hAnsi="Arial"/>
        </w:rPr>
        <w:t xml:space="preserve">           </w:t>
      </w:r>
    </w:p>
    <w:p w:rsidR="00EE2942" w:rsidRDefault="00EE2942" w:rsidP="00EE2942">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EE2942" w:rsidRDefault="00EE2942" w:rsidP="00EE2942">
      <w:pPr>
        <w:rPr>
          <w:rFonts w:ascii="Arial" w:hAnsi="Arial"/>
        </w:rPr>
      </w:pPr>
    </w:p>
    <w:p w:rsidR="00EE2942" w:rsidRDefault="00EE2942" w:rsidP="00EE2942">
      <w:pPr>
        <w:rPr>
          <w:rFonts w:ascii="Arial" w:hAnsi="Arial"/>
        </w:rPr>
      </w:pPr>
      <w:r>
        <w:rPr>
          <w:rFonts w:ascii="Arial" w:hAnsi="Arial"/>
        </w:rPr>
        <w:t>Tenencia</w:t>
      </w:r>
      <w:r>
        <w:rPr>
          <w:rFonts w:ascii="Arial" w:hAnsi="Arial"/>
        </w:rPr>
        <w:tab/>
      </w:r>
      <w:r>
        <w:rPr>
          <w:rFonts w:ascii="Arial" w:hAnsi="Arial"/>
        </w:rPr>
        <w:tab/>
        <w:t>:    Propia __x__ Alquilada ____ Cedida ____</w:t>
      </w:r>
    </w:p>
    <w:p w:rsidR="00EE2942" w:rsidRDefault="00EE2942" w:rsidP="00EE2942">
      <w:pPr>
        <w:rPr>
          <w:rFonts w:ascii="Arial" w:hAnsi="Arial"/>
        </w:rPr>
      </w:pPr>
      <w:r>
        <w:rPr>
          <w:rFonts w:ascii="Arial" w:hAnsi="Arial"/>
        </w:rPr>
        <w:t xml:space="preserve">                                                 </w:t>
      </w:r>
    </w:p>
    <w:p w:rsidR="00EE2942" w:rsidRDefault="00EE2942" w:rsidP="00EE2942">
      <w:pPr>
        <w:rPr>
          <w:rFonts w:ascii="Arial" w:hAnsi="Arial"/>
        </w:rPr>
      </w:pPr>
      <w:r>
        <w:rPr>
          <w:rFonts w:ascii="Arial" w:hAnsi="Arial"/>
        </w:rPr>
        <w:t xml:space="preserve">                                     Familiar _____   Otra ________________</w:t>
      </w:r>
    </w:p>
    <w:p w:rsidR="00EE2942" w:rsidRDefault="00EE2942" w:rsidP="00EE2942">
      <w:pPr>
        <w:rPr>
          <w:rFonts w:ascii="Arial" w:hAnsi="Arial"/>
        </w:rPr>
      </w:pPr>
      <w:r>
        <w:rPr>
          <w:rFonts w:ascii="Arial" w:hAnsi="Arial"/>
        </w:rPr>
        <w:t xml:space="preserve">     </w:t>
      </w:r>
    </w:p>
    <w:p w:rsidR="00EE2942" w:rsidRDefault="00EE2942" w:rsidP="00EE294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____5______</w:t>
      </w:r>
    </w:p>
    <w:p w:rsidR="00EE2942" w:rsidRDefault="00EE2942" w:rsidP="00EE2942">
      <w:pPr>
        <w:rPr>
          <w:rFonts w:ascii="Arial" w:hAnsi="Arial"/>
        </w:rPr>
      </w:pPr>
    </w:p>
    <w:p w:rsidR="00EE2942" w:rsidRDefault="00EE2942" w:rsidP="00EE2942">
      <w:pPr>
        <w:rPr>
          <w:rFonts w:ascii="Arial" w:hAnsi="Arial"/>
        </w:rPr>
      </w:pPr>
    </w:p>
    <w:p w:rsidR="00EE2942" w:rsidRDefault="00EE2942" w:rsidP="00EE2942">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_x__ Con quién</w:t>
      </w:r>
      <w:proofErr w:type="gramStart"/>
      <w:r>
        <w:rPr>
          <w:rFonts w:ascii="Arial" w:hAnsi="Arial"/>
        </w:rPr>
        <w:t>?</w:t>
      </w:r>
      <w:proofErr w:type="gramEnd"/>
      <w:r>
        <w:rPr>
          <w:rFonts w:ascii="Arial" w:hAnsi="Arial"/>
        </w:rPr>
        <w:t xml:space="preserve">  </w:t>
      </w:r>
    </w:p>
    <w:p w:rsidR="00EE2942" w:rsidRDefault="00EE2942" w:rsidP="00EE2942">
      <w:pPr>
        <w:rPr>
          <w:rFonts w:ascii="Arial" w:hAnsi="Arial"/>
        </w:rPr>
      </w:pPr>
    </w:p>
    <w:p w:rsidR="00EE2942" w:rsidRDefault="00EE2942" w:rsidP="00EE2942">
      <w:pPr>
        <w:rPr>
          <w:rFonts w:ascii="Arial" w:hAnsi="Arial"/>
        </w:rPr>
      </w:pPr>
      <w:r>
        <w:rPr>
          <w:rFonts w:ascii="Arial" w:hAnsi="Arial"/>
        </w:rPr>
        <w:t>Estado de conservación</w:t>
      </w:r>
      <w:r>
        <w:rPr>
          <w:rFonts w:ascii="Arial" w:hAnsi="Arial"/>
        </w:rPr>
        <w:tab/>
        <w:t>:   Bueno __x___ Regular ______ Malo ______</w:t>
      </w:r>
    </w:p>
    <w:p w:rsidR="00EE2942" w:rsidRDefault="00EE2942" w:rsidP="00EE2942">
      <w:pPr>
        <w:rPr>
          <w:rFonts w:ascii="Arial" w:hAnsi="Arial"/>
        </w:rPr>
      </w:pPr>
      <w:r>
        <w:rPr>
          <w:rFonts w:ascii="Arial" w:hAnsi="Arial"/>
        </w:rPr>
        <w:t xml:space="preserve">                                                                    </w:t>
      </w:r>
    </w:p>
    <w:p w:rsidR="00EE2942" w:rsidRDefault="00EE2942" w:rsidP="00EE2942">
      <w:pPr>
        <w:rPr>
          <w:rFonts w:ascii="Arial" w:hAnsi="Arial"/>
        </w:rPr>
      </w:pPr>
      <w:r>
        <w:rPr>
          <w:rFonts w:ascii="Arial" w:hAnsi="Arial"/>
        </w:rPr>
        <w:t>Condiciones higiénicas</w:t>
      </w:r>
      <w:r>
        <w:rPr>
          <w:rFonts w:ascii="Arial" w:hAnsi="Arial"/>
        </w:rPr>
        <w:tab/>
        <w:t xml:space="preserve">: Adecuadas _____x____ Inadecuadas _____    </w:t>
      </w:r>
    </w:p>
    <w:p w:rsidR="00EE2942" w:rsidRDefault="00EE2942" w:rsidP="00EE2942">
      <w:pPr>
        <w:rPr>
          <w:rFonts w:ascii="Arial" w:hAnsi="Arial"/>
        </w:rPr>
      </w:pPr>
    </w:p>
    <w:p w:rsidR="00EE2942" w:rsidRDefault="00EE2942" w:rsidP="00EE2942">
      <w:pPr>
        <w:rPr>
          <w:rFonts w:ascii="Arial" w:hAnsi="Arial"/>
        </w:rPr>
      </w:pPr>
      <w:r>
        <w:rPr>
          <w:rFonts w:ascii="Arial" w:hAnsi="Arial"/>
        </w:rPr>
        <w:t>Servicios domiciliarios</w:t>
      </w:r>
      <w:r>
        <w:rPr>
          <w:rFonts w:ascii="Arial" w:hAnsi="Arial"/>
        </w:rPr>
        <w:tab/>
        <w:t>: Agua _x_   Luz _x__ Teléfono ____Gas x</w:t>
      </w:r>
    </w:p>
    <w:p w:rsidR="00EE2942" w:rsidRDefault="00EE2942" w:rsidP="00EE2942">
      <w:pPr>
        <w:rPr>
          <w:rFonts w:ascii="Arial" w:hAnsi="Arial"/>
        </w:rPr>
      </w:pPr>
    </w:p>
    <w:p w:rsidR="00EE2942" w:rsidRDefault="00EE2942" w:rsidP="00EE2942">
      <w:pPr>
        <w:jc w:val="both"/>
        <w:rPr>
          <w:rFonts w:ascii="Arial" w:hAnsi="Arial"/>
        </w:rPr>
      </w:pPr>
      <w:r>
        <w:rPr>
          <w:rFonts w:ascii="Arial" w:hAnsi="Arial"/>
        </w:rPr>
        <w:t xml:space="preserve">La vivienda es de dos plantas, está ubicada en el barrio Asturias de Manizales,  en la actualidad,  están adelantando unos arreglos de humedades  en las paredes.  El señor </w:t>
      </w:r>
      <w:proofErr w:type="gramStart"/>
      <w:r>
        <w:rPr>
          <w:rFonts w:ascii="Arial" w:hAnsi="Arial"/>
        </w:rPr>
        <w:t xml:space="preserve">Carlos continua ocupando una habitación en el primer piso </w:t>
      </w:r>
      <w:proofErr w:type="gramEnd"/>
      <w:r>
        <w:rPr>
          <w:rFonts w:ascii="Arial" w:hAnsi="Arial"/>
        </w:rPr>
        <w:t xml:space="preserve"> de la casa, habiendo adquirido una cama hospitalaria, con el fin de tenerlo y manejarlo  en las mejores condiciones posibles. Tiene los elementos necesarios, televisión </w:t>
      </w:r>
      <w:proofErr w:type="gramStart"/>
      <w:r>
        <w:rPr>
          <w:rFonts w:ascii="Arial" w:hAnsi="Arial"/>
        </w:rPr>
        <w:t>caminador</w:t>
      </w:r>
      <w:proofErr w:type="gramEnd"/>
      <w:r>
        <w:rPr>
          <w:rFonts w:ascii="Arial" w:hAnsi="Arial"/>
        </w:rPr>
        <w:t xml:space="preserve">, silla para realizar sus necesidades fisiológicas,  silla de ruedas, etc.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La casa de habitación tiene todos los elementos para una vida cómoda, en la segunda planta </w:t>
      </w:r>
      <w:r w:rsidR="007B7300">
        <w:rPr>
          <w:rFonts w:ascii="Arial" w:hAnsi="Arial"/>
        </w:rPr>
        <w:t>hay</w:t>
      </w:r>
      <w:r>
        <w:rPr>
          <w:rFonts w:ascii="Arial" w:hAnsi="Arial"/>
        </w:rPr>
        <w:t xml:space="preserve"> 4 habitaciones. Cuenta además con baño, sala-comedor, cocina, patio de ropas. El entorno es bastante tranquilo y hay un pequeño parque  o zona verde</w:t>
      </w:r>
      <w:r w:rsidR="007B7300">
        <w:rPr>
          <w:rFonts w:ascii="Arial" w:hAnsi="Arial"/>
        </w:rPr>
        <w:t xml:space="preserve"> al final de la cuadra</w:t>
      </w:r>
      <w:proofErr w:type="gramStart"/>
      <w:r w:rsidR="007B7300">
        <w:rPr>
          <w:rFonts w:ascii="Arial" w:hAnsi="Arial"/>
        </w:rPr>
        <w:t>.</w:t>
      </w:r>
      <w:r>
        <w:rPr>
          <w:rFonts w:ascii="Arial" w:hAnsi="Arial"/>
        </w:rPr>
        <w:t>.</w:t>
      </w:r>
      <w:proofErr w:type="gramEnd"/>
    </w:p>
    <w:p w:rsidR="00EE2942" w:rsidRDefault="00EE2942" w:rsidP="00EE2942">
      <w:pPr>
        <w:rPr>
          <w:rFonts w:ascii="Arial" w:hAnsi="Arial"/>
        </w:rPr>
      </w:pPr>
    </w:p>
    <w:p w:rsidR="00EE2942" w:rsidRDefault="00EE2942" w:rsidP="00EE2942">
      <w:pPr>
        <w:jc w:val="both"/>
        <w:rPr>
          <w:rFonts w:ascii="Arial" w:hAnsi="Arial"/>
          <w:b/>
        </w:rPr>
      </w:pPr>
    </w:p>
    <w:p w:rsidR="00EE2942" w:rsidRPr="00F84E38" w:rsidRDefault="007B7300" w:rsidP="00EE2942">
      <w:pPr>
        <w:jc w:val="both"/>
        <w:rPr>
          <w:rFonts w:ascii="Arial" w:hAnsi="Arial"/>
          <w:b/>
        </w:rPr>
      </w:pPr>
      <w:r>
        <w:rPr>
          <w:rFonts w:ascii="Arial" w:hAnsi="Arial"/>
          <w:b/>
        </w:rPr>
        <w:t xml:space="preserve">8. </w:t>
      </w:r>
      <w:r w:rsidR="00EE2942" w:rsidRPr="00F84E38">
        <w:rPr>
          <w:rFonts w:ascii="Arial" w:hAnsi="Arial"/>
          <w:b/>
        </w:rPr>
        <w:t>ASPECTOS RELEVANT</w:t>
      </w:r>
      <w:r w:rsidR="00EE2942">
        <w:rPr>
          <w:rFonts w:ascii="Arial" w:hAnsi="Arial"/>
          <w:b/>
        </w:rPr>
        <w:t>E</w:t>
      </w:r>
      <w:r w:rsidR="00EE2942" w:rsidRPr="00F84E38">
        <w:rPr>
          <w:rFonts w:ascii="Arial" w:hAnsi="Arial"/>
          <w:b/>
        </w:rPr>
        <w:t>S DE LA PERSONA EN ESTADO DE DISCAPACIDAD</w:t>
      </w:r>
    </w:p>
    <w:p w:rsidR="00EE2942" w:rsidRDefault="00EE2942" w:rsidP="00EE2942">
      <w:pPr>
        <w:jc w:val="both"/>
        <w:rPr>
          <w:rFonts w:ascii="Arial" w:hAnsi="Arial"/>
        </w:rPr>
      </w:pP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El discapacitado, debido a lo avanzado de su edad, ya no camina, debe ser asistido para todas las ABC. La hija adquirió una cama hospitalaria que tuvo un costo de $4.000.000, con el fin de que te</w:t>
      </w:r>
      <w:r w:rsidR="007B7300">
        <w:rPr>
          <w:rFonts w:ascii="Arial" w:hAnsi="Arial"/>
        </w:rPr>
        <w:t xml:space="preserve">nga </w:t>
      </w:r>
      <w:r>
        <w:rPr>
          <w:rFonts w:ascii="Arial" w:hAnsi="Arial"/>
        </w:rPr>
        <w:t xml:space="preserve"> seguridad </w:t>
      </w:r>
      <w:r w:rsidR="007B7300">
        <w:rPr>
          <w:rFonts w:ascii="Arial" w:hAnsi="Arial"/>
        </w:rPr>
        <w:t xml:space="preserve"> y no vaya a </w:t>
      </w:r>
      <w:r>
        <w:rPr>
          <w:rFonts w:ascii="Arial" w:hAnsi="Arial"/>
        </w:rPr>
        <w:t xml:space="preserve">caerse, ya que tiene sus barandas y </w:t>
      </w:r>
      <w:r w:rsidR="007B7300">
        <w:rPr>
          <w:rFonts w:ascii="Arial" w:hAnsi="Arial"/>
        </w:rPr>
        <w:t xml:space="preserve"> al ser eléctrica </w:t>
      </w:r>
      <w:r>
        <w:rPr>
          <w:rFonts w:ascii="Arial" w:hAnsi="Arial"/>
        </w:rPr>
        <w:t xml:space="preserve">la facilidad de subirla y bajarla. El esposo de la señora Elizabeth prestó el dinero para comprarla de contado y se le está pagando mensualmente una cuota para cubrir el préstamo.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Gracias a las gestiones de su curadora, el señor Carlos Alberto fue exonerado  por el Juzgado Primero de Familia de Pereira con sentencia proferida el 03 de mayo de 2018 de continuar dando alimentos a dos hijos  </w:t>
      </w:r>
      <w:r>
        <w:rPr>
          <w:rFonts w:ascii="Arial" w:hAnsi="Arial"/>
        </w:rPr>
        <w:lastRenderedPageBreak/>
        <w:t xml:space="preserve">concebidos de la relación sentimental con la señora Gloria Elena López Morales. La exoneración se dio dado que los señores Juan David e Isis </w:t>
      </w:r>
      <w:proofErr w:type="spellStart"/>
      <w:r>
        <w:rPr>
          <w:rFonts w:ascii="Arial" w:hAnsi="Arial"/>
        </w:rPr>
        <w:t>Devani</w:t>
      </w:r>
      <w:proofErr w:type="spellEnd"/>
      <w:r>
        <w:rPr>
          <w:rFonts w:ascii="Arial" w:hAnsi="Arial"/>
        </w:rPr>
        <w:t xml:space="preserve"> Marín López ya son mayores de edad y no tienen ningún impedimento para cubrir sus necesidades básicas.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La pensión del señor Carlos Alberto luego de trabajar muchos años en la Policía Nacional está en la suma de $3.000.000 mensual, dineros con los cuales se cubren las necesidades básicas.  Elizabe</w:t>
      </w:r>
      <w:r w:rsidR="00734995">
        <w:rPr>
          <w:rFonts w:ascii="Arial" w:hAnsi="Arial"/>
        </w:rPr>
        <w:t>t</w:t>
      </w:r>
      <w:r>
        <w:rPr>
          <w:rFonts w:ascii="Arial" w:hAnsi="Arial"/>
        </w:rPr>
        <w:t xml:space="preserve">h expresó que aún está cancelando los servicios de los abogados que contrató para la interdicción y para la exoneración de los alimentos que proporcionaba a dos de los hijos.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Para el </w:t>
      </w:r>
      <w:r w:rsidR="00056237">
        <w:rPr>
          <w:rFonts w:ascii="Arial" w:hAnsi="Arial"/>
        </w:rPr>
        <w:t xml:space="preserve">aseo </w:t>
      </w:r>
      <w:r>
        <w:rPr>
          <w:rFonts w:ascii="Arial" w:hAnsi="Arial"/>
        </w:rPr>
        <w:t xml:space="preserve"> deben acomodarlo en una silla y bañarlo en el garaje con agua tibia, puesto que el discapacitado no tiene movilidad y prácticamente es imposible llevarlo hasta la ducha.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La señora Elizabeth, debió contratar una persona para que le ayude con el manejo de su padre a la cual le paga un salario mínimo y todas las prestaciones sociales. </w:t>
      </w:r>
    </w:p>
    <w:p w:rsidR="00EE2942" w:rsidRDefault="00EE2942" w:rsidP="00EE2942">
      <w:pPr>
        <w:jc w:val="both"/>
        <w:rPr>
          <w:rFonts w:ascii="Arial" w:hAnsi="Arial"/>
        </w:rPr>
      </w:pPr>
      <w:r>
        <w:rPr>
          <w:rFonts w:ascii="Arial" w:hAnsi="Arial"/>
        </w:rPr>
        <w:t>Igualmente adqui</w:t>
      </w:r>
      <w:r w:rsidR="00E57D55">
        <w:rPr>
          <w:rFonts w:ascii="Arial" w:hAnsi="Arial"/>
        </w:rPr>
        <w:t>ere</w:t>
      </w:r>
      <w:r>
        <w:rPr>
          <w:rFonts w:ascii="Arial" w:hAnsi="Arial"/>
        </w:rPr>
        <w:t xml:space="preserve"> algunos complementos alimenticios como </w:t>
      </w:r>
      <w:proofErr w:type="spellStart"/>
      <w:r>
        <w:rPr>
          <w:rFonts w:ascii="Arial" w:hAnsi="Arial"/>
        </w:rPr>
        <w:t>ensure</w:t>
      </w:r>
      <w:proofErr w:type="spellEnd"/>
      <w:r>
        <w:rPr>
          <w:rFonts w:ascii="Arial" w:hAnsi="Arial"/>
        </w:rPr>
        <w:t xml:space="preserve">, </w:t>
      </w:r>
      <w:proofErr w:type="spellStart"/>
      <w:r>
        <w:rPr>
          <w:rFonts w:ascii="Arial" w:hAnsi="Arial"/>
        </w:rPr>
        <w:t>yaconet</w:t>
      </w:r>
      <w:proofErr w:type="spellEnd"/>
      <w:r>
        <w:rPr>
          <w:rFonts w:ascii="Arial" w:hAnsi="Arial"/>
        </w:rPr>
        <w:t xml:space="preserve">, </w:t>
      </w:r>
      <w:proofErr w:type="spellStart"/>
      <w:r>
        <w:rPr>
          <w:rFonts w:ascii="Arial" w:hAnsi="Arial"/>
        </w:rPr>
        <w:t>glucerna</w:t>
      </w:r>
      <w:proofErr w:type="spellEnd"/>
      <w:r>
        <w:rPr>
          <w:rFonts w:ascii="Arial" w:hAnsi="Arial"/>
        </w:rPr>
        <w:t xml:space="preserve">, etc. </w:t>
      </w:r>
      <w:r w:rsidR="00E57D55">
        <w:rPr>
          <w:rFonts w:ascii="Arial" w:hAnsi="Arial"/>
        </w:rPr>
        <w:t>También</w:t>
      </w:r>
      <w:r>
        <w:rPr>
          <w:rFonts w:ascii="Arial" w:hAnsi="Arial"/>
        </w:rPr>
        <w:t xml:space="preserve"> debe comprar pañales, ya que la EPS de la Policía no se los da. Cuando ha sido necesario hospitalizarlo ha debido contratar ambulancia, tanto para llevarlo al centro hospitalario, como para regresarlo a la casa.  El señor Carlos estuvo hospitalizado del 29 de diciembre de 2016 al 10 de enero de 2017, permaneciendo en cuidados intensivos, debido a lo delicado en su estado de salud. </w:t>
      </w:r>
    </w:p>
    <w:p w:rsidR="00EE2942" w:rsidRDefault="00EE2942" w:rsidP="00EE2942">
      <w:pPr>
        <w:jc w:val="both"/>
        <w:rPr>
          <w:rFonts w:ascii="Arial" w:hAnsi="Arial" w:cs="Arial"/>
        </w:rPr>
      </w:pPr>
    </w:p>
    <w:p w:rsidR="00EE2942" w:rsidRDefault="00EE2942" w:rsidP="00EE2942">
      <w:pPr>
        <w:jc w:val="both"/>
        <w:rPr>
          <w:rFonts w:ascii="Arial" w:hAnsi="Arial" w:cs="Arial"/>
        </w:rPr>
      </w:pPr>
      <w:r>
        <w:rPr>
          <w:rFonts w:ascii="Arial" w:hAnsi="Arial" w:cs="Arial"/>
        </w:rPr>
        <w:t xml:space="preserve">La EPS de la Policía no le ha brindado la atención de médico en casa y tampoco le han autorizado consulta con Neurólogo, ya que al parecer no tienen contratos con esos profesionales médicos.  </w:t>
      </w:r>
    </w:p>
    <w:p w:rsidR="00EE2942" w:rsidRDefault="00EE2942" w:rsidP="00EE2942">
      <w:pPr>
        <w:jc w:val="both"/>
        <w:rPr>
          <w:rFonts w:ascii="Arial" w:hAnsi="Arial" w:cs="Arial"/>
        </w:rPr>
      </w:pPr>
      <w:r>
        <w:rPr>
          <w:rFonts w:ascii="Arial" w:hAnsi="Arial" w:cs="Arial"/>
        </w:rPr>
        <w:t xml:space="preserve">La </w:t>
      </w:r>
      <w:proofErr w:type="spellStart"/>
      <w:r>
        <w:rPr>
          <w:rFonts w:ascii="Arial" w:hAnsi="Arial" w:cs="Arial"/>
        </w:rPr>
        <w:t>Eps</w:t>
      </w:r>
      <w:proofErr w:type="spellEnd"/>
      <w:r>
        <w:rPr>
          <w:rFonts w:ascii="Arial" w:hAnsi="Arial" w:cs="Arial"/>
        </w:rPr>
        <w:t>, le da la medicación que ha necesitado, como por ejemplo la insulina para la diabetes, pero de resto no le han querido dar terapias físicas con el fin de ejercitar sus músculos, ya que por la inactividad, no tiene fuerzas en las piernas. Elizabeth ha debido interponer tutelas e inclusive desacatos para  lograr atención para su padre</w:t>
      </w:r>
      <w:r w:rsidR="00E57D55">
        <w:rPr>
          <w:rFonts w:ascii="Arial" w:hAnsi="Arial" w:cs="Arial"/>
        </w:rPr>
        <w:t xml:space="preserve">, ya que la atención por parte de la EPS ha desmejorado </w:t>
      </w:r>
      <w:proofErr w:type="spellStart"/>
      <w:r w:rsidR="00E57D55">
        <w:rPr>
          <w:rFonts w:ascii="Arial" w:hAnsi="Arial" w:cs="Arial"/>
        </w:rPr>
        <w:t>ostenciblemente</w:t>
      </w:r>
      <w:proofErr w:type="spellEnd"/>
      <w:r>
        <w:rPr>
          <w:rFonts w:ascii="Arial" w:hAnsi="Arial" w:cs="Arial"/>
        </w:rPr>
        <w:t>.</w:t>
      </w:r>
    </w:p>
    <w:p w:rsidR="00EE2942" w:rsidRDefault="00EE2942" w:rsidP="00EE2942">
      <w:pPr>
        <w:jc w:val="both"/>
        <w:rPr>
          <w:rFonts w:ascii="Arial" w:hAnsi="Arial" w:cs="Arial"/>
        </w:rPr>
      </w:pPr>
    </w:p>
    <w:p w:rsidR="00EE2942" w:rsidRDefault="00EE2942" w:rsidP="00EE2942">
      <w:pPr>
        <w:jc w:val="both"/>
        <w:rPr>
          <w:rFonts w:ascii="Arial" w:hAnsi="Arial" w:cs="Arial"/>
        </w:rPr>
      </w:pPr>
      <w:r>
        <w:rPr>
          <w:rFonts w:ascii="Arial" w:hAnsi="Arial" w:cs="Arial"/>
        </w:rPr>
        <w:t xml:space="preserve">El señor Carlos Alberto come bien, los reconoce, e interactúa con la familia. En el momento de la visita se encontraba acostado y dormido. </w:t>
      </w:r>
    </w:p>
    <w:p w:rsidR="00EE2942" w:rsidRDefault="00EE2942" w:rsidP="00EE2942">
      <w:pPr>
        <w:jc w:val="both"/>
        <w:rPr>
          <w:rFonts w:ascii="Arial" w:hAnsi="Arial" w:cs="Arial"/>
        </w:rPr>
      </w:pPr>
      <w:r>
        <w:rPr>
          <w:rFonts w:ascii="Arial" w:hAnsi="Arial" w:cs="Arial"/>
        </w:rPr>
        <w:t xml:space="preserve">La hija de la segunda relación que vive en Pereira lo ha visitado en el presente año en unas dos ocasiones, el hijo no ha venido a verlo. </w:t>
      </w:r>
    </w:p>
    <w:p w:rsidR="00EE2942" w:rsidRDefault="00EE2942" w:rsidP="00EE2942">
      <w:pPr>
        <w:jc w:val="both"/>
        <w:rPr>
          <w:rFonts w:ascii="Arial" w:hAnsi="Arial" w:cs="Arial"/>
        </w:rPr>
      </w:pPr>
    </w:p>
    <w:p w:rsidR="00EE2942" w:rsidRPr="00570BDF" w:rsidRDefault="00EE2942" w:rsidP="00EE2942">
      <w:pPr>
        <w:jc w:val="both"/>
        <w:rPr>
          <w:rFonts w:ascii="Arial" w:hAnsi="Arial" w:cs="Arial"/>
        </w:rPr>
      </w:pPr>
    </w:p>
    <w:p w:rsidR="00EE2942" w:rsidRDefault="00EE2942" w:rsidP="00EE2942">
      <w:pPr>
        <w:rPr>
          <w:rFonts w:ascii="Arial" w:hAnsi="Arial"/>
          <w:lang w:val="es-ES_tradnl"/>
        </w:rPr>
      </w:pPr>
    </w:p>
    <w:p w:rsidR="00EE2942" w:rsidRPr="00497F77" w:rsidRDefault="00EE2942" w:rsidP="00EE2942">
      <w:pPr>
        <w:rPr>
          <w:rFonts w:ascii="Arial" w:hAnsi="Arial"/>
          <w:b/>
        </w:rPr>
      </w:pPr>
      <w:r>
        <w:rPr>
          <w:rFonts w:ascii="Arial" w:hAnsi="Arial"/>
          <w:b/>
        </w:rPr>
        <w:t xml:space="preserve">9. </w:t>
      </w:r>
      <w:r w:rsidRPr="00497F77">
        <w:rPr>
          <w:rFonts w:ascii="Arial" w:hAnsi="Arial"/>
          <w:b/>
        </w:rPr>
        <w:t xml:space="preserve">DINAMICA FAMILIAR </w:t>
      </w:r>
    </w:p>
    <w:p w:rsidR="00EE2942" w:rsidRDefault="00EE2942" w:rsidP="00EE2942">
      <w:pPr>
        <w:rPr>
          <w:rFonts w:ascii="Arial" w:hAnsi="Arial"/>
        </w:rPr>
      </w:pPr>
    </w:p>
    <w:p w:rsidR="00EE2942" w:rsidRDefault="00EE2942" w:rsidP="00EE2942">
      <w:pPr>
        <w:rPr>
          <w:rFonts w:ascii="Arial" w:hAnsi="Arial"/>
        </w:rPr>
      </w:pPr>
    </w:p>
    <w:p w:rsidR="00EE2942" w:rsidRDefault="00EE2942" w:rsidP="00EE2942">
      <w:pPr>
        <w:jc w:val="both"/>
        <w:rPr>
          <w:rFonts w:ascii="Arial" w:hAnsi="Arial"/>
        </w:rPr>
      </w:pPr>
      <w:r>
        <w:rPr>
          <w:rFonts w:ascii="Arial" w:hAnsi="Arial"/>
        </w:rPr>
        <w:t xml:space="preserve">Se trata de una familia nuclear y extensa, conformada por Elizabeth y su esposo Rubén </w:t>
      </w:r>
      <w:proofErr w:type="spellStart"/>
      <w:r>
        <w:rPr>
          <w:rFonts w:ascii="Arial" w:hAnsi="Arial"/>
        </w:rPr>
        <w:t>Dario</w:t>
      </w:r>
      <w:proofErr w:type="spellEnd"/>
      <w:r>
        <w:rPr>
          <w:rFonts w:ascii="Arial" w:hAnsi="Arial"/>
        </w:rPr>
        <w:t xml:space="preserve"> y el señor Carlos Alberto, persona totalmente dependiente.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lastRenderedPageBreak/>
        <w:t xml:space="preserve">Las relaciones son al parecer cordiales, existe colaboración y ayuda de parte del esposo hacia Elizabeth.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Los dos hijos del matrimonio de la curadora con el señor </w:t>
      </w:r>
      <w:proofErr w:type="spellStart"/>
      <w:r>
        <w:rPr>
          <w:rFonts w:ascii="Arial" w:hAnsi="Arial"/>
        </w:rPr>
        <w:t>Ruben</w:t>
      </w:r>
      <w:proofErr w:type="spellEnd"/>
      <w:r>
        <w:rPr>
          <w:rFonts w:ascii="Arial" w:hAnsi="Arial"/>
        </w:rPr>
        <w:t xml:space="preserve"> </w:t>
      </w:r>
      <w:proofErr w:type="spellStart"/>
      <w:r>
        <w:rPr>
          <w:rFonts w:ascii="Arial" w:hAnsi="Arial"/>
        </w:rPr>
        <w:t>Dario</w:t>
      </w:r>
      <w:proofErr w:type="spellEnd"/>
      <w:r>
        <w:rPr>
          <w:rFonts w:ascii="Arial" w:hAnsi="Arial"/>
        </w:rPr>
        <w:t>, viven fuera de Mani</w:t>
      </w:r>
      <w:r w:rsidR="007D14D0">
        <w:rPr>
          <w:rFonts w:ascii="Arial" w:hAnsi="Arial"/>
        </w:rPr>
        <w:t xml:space="preserve">zales, en Barranquilla y Bogotá, siendo visitados en fechas especiales. La hija vendrá a finales de diciembre, con el esposo y una bebe de un año de nacida. Es una familia unida. </w:t>
      </w:r>
    </w:p>
    <w:p w:rsidR="00EE2942" w:rsidRDefault="00EE2942" w:rsidP="00EE2942">
      <w:pPr>
        <w:jc w:val="both"/>
        <w:rPr>
          <w:rFonts w:ascii="Arial" w:hAnsi="Arial"/>
        </w:rPr>
      </w:pPr>
    </w:p>
    <w:p w:rsidR="00EE2942" w:rsidRDefault="00EE2942" w:rsidP="00EE2942">
      <w:pPr>
        <w:rPr>
          <w:rFonts w:ascii="Arial" w:hAnsi="Arial"/>
          <w:b/>
        </w:rPr>
      </w:pPr>
    </w:p>
    <w:p w:rsidR="00EE2942" w:rsidRDefault="00EE2942" w:rsidP="00EE2942">
      <w:pPr>
        <w:rPr>
          <w:rFonts w:ascii="Arial" w:hAnsi="Arial"/>
          <w:b/>
        </w:rPr>
      </w:pPr>
      <w:r>
        <w:rPr>
          <w:rFonts w:ascii="Arial" w:hAnsi="Arial"/>
          <w:b/>
        </w:rPr>
        <w:t xml:space="preserve">10.  ASPECTOS SOCIOFAMILIARES. </w:t>
      </w:r>
    </w:p>
    <w:p w:rsidR="00EE2942" w:rsidRDefault="00EE2942" w:rsidP="00EE2942">
      <w:pPr>
        <w:rPr>
          <w:rFonts w:ascii="Arial" w:hAnsi="Arial"/>
          <w:b/>
        </w:rPr>
      </w:pPr>
    </w:p>
    <w:p w:rsidR="00EE2942" w:rsidRDefault="00EE2942" w:rsidP="00EE2942">
      <w:pPr>
        <w:jc w:val="both"/>
        <w:rPr>
          <w:rFonts w:ascii="Arial" w:hAnsi="Arial"/>
        </w:rPr>
      </w:pPr>
      <w:r>
        <w:rPr>
          <w:rFonts w:ascii="Arial" w:hAnsi="Arial"/>
        </w:rPr>
        <w:t xml:space="preserve">De los 7 hijos habidos </w:t>
      </w:r>
      <w:r w:rsidR="00B71BBE">
        <w:rPr>
          <w:rFonts w:ascii="Arial" w:hAnsi="Arial"/>
        </w:rPr>
        <w:t>del matrimonio del señor Carlos Alberto en su primera relación sentimental</w:t>
      </w:r>
      <w:r>
        <w:rPr>
          <w:rFonts w:ascii="Arial" w:hAnsi="Arial"/>
        </w:rPr>
        <w:t>, 6 viven en España y únicamente Elizabeth en Manizales, quien se hizo cargo de su padre, ya que al parecer cuando vivía con los hijos fruto de la segunda relación, no lo tenían bien cuidado.</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Elizabeth cuida de su padre desde hace un poco más de dos años y gracias a las atenciones que el brinda, se encuentra en adecuadas condiciones, aunque muy limitado por lo avanzado de su edad</w:t>
      </w:r>
      <w:r w:rsidR="00B71BBE">
        <w:rPr>
          <w:rFonts w:ascii="Arial" w:hAnsi="Arial"/>
        </w:rPr>
        <w:t xml:space="preserve"> y los desbalances en su salud</w:t>
      </w:r>
      <w:r>
        <w:rPr>
          <w:rFonts w:ascii="Arial" w:hAnsi="Arial"/>
        </w:rPr>
        <w:t>. El ambiente hogareño en que se encuentra en compañía de su hija y del esposo de ést</w:t>
      </w:r>
      <w:r w:rsidR="00B71BBE">
        <w:rPr>
          <w:rFonts w:ascii="Arial" w:hAnsi="Arial"/>
        </w:rPr>
        <w:t>a</w:t>
      </w:r>
      <w:r>
        <w:rPr>
          <w:rFonts w:ascii="Arial" w:hAnsi="Arial"/>
        </w:rPr>
        <w:t xml:space="preserve">, le garantiza al señor Carlos Alberto una vida digna, estando ya en la última etapa de su vida. </w:t>
      </w:r>
    </w:p>
    <w:p w:rsidR="00EE2942" w:rsidRDefault="00EE2942" w:rsidP="00EE2942">
      <w:pPr>
        <w:jc w:val="both"/>
        <w:rPr>
          <w:rFonts w:ascii="Arial" w:hAnsi="Arial"/>
        </w:rPr>
      </w:pPr>
      <w:r>
        <w:rPr>
          <w:rFonts w:ascii="Arial" w:hAnsi="Arial"/>
        </w:rPr>
        <w:t xml:space="preserve">. </w:t>
      </w:r>
    </w:p>
    <w:p w:rsidR="00EE2942" w:rsidRDefault="00EE2942" w:rsidP="00EE2942">
      <w:pPr>
        <w:jc w:val="both"/>
        <w:rPr>
          <w:rFonts w:ascii="Arial" w:hAnsi="Arial"/>
        </w:rPr>
      </w:pPr>
    </w:p>
    <w:p w:rsidR="00EE2942" w:rsidRDefault="00EE2942" w:rsidP="00EE2942">
      <w:pPr>
        <w:jc w:val="both"/>
        <w:rPr>
          <w:rFonts w:ascii="Arial" w:hAnsi="Arial"/>
          <w:b/>
        </w:rPr>
      </w:pPr>
    </w:p>
    <w:p w:rsidR="00EE2942" w:rsidRPr="00497F77" w:rsidRDefault="00EE2942" w:rsidP="00EE2942">
      <w:pPr>
        <w:jc w:val="both"/>
        <w:rPr>
          <w:rFonts w:ascii="Arial" w:hAnsi="Arial"/>
          <w:b/>
        </w:rPr>
      </w:pPr>
      <w:r>
        <w:rPr>
          <w:rFonts w:ascii="Arial" w:hAnsi="Arial"/>
          <w:b/>
        </w:rPr>
        <w:t xml:space="preserve">11. </w:t>
      </w:r>
      <w:r w:rsidRPr="00497F77">
        <w:rPr>
          <w:rFonts w:ascii="Arial" w:hAnsi="Arial"/>
          <w:b/>
        </w:rPr>
        <w:t xml:space="preserve">CONCEPTO </w:t>
      </w:r>
    </w:p>
    <w:p w:rsidR="00EE2942" w:rsidRDefault="00EE2942" w:rsidP="00EE2942">
      <w:pPr>
        <w:jc w:val="both"/>
        <w:rPr>
          <w:rFonts w:ascii="Arial" w:hAnsi="Arial"/>
        </w:rPr>
      </w:pP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En la visita domiciliaria de seguimiento, se pudo constatar que el señor Carlos Alberto Marín Trujillo está recibiendo todos los cuidados posibles por parte de su hija ELIZABETH MARIN VILLEGAS,  designada curadora legítima por el juzgado.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Su curadora ha adquirido una serie de elementos para que su padre se encuentre lo más cómodo posible como la cama hospitalaria, silla de ruedas y cualquier otro elemento que sea necesario.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Al discapacitado se le están garantizando sus derechos fundamentales, brindándole los cuidados y afecto por parte de su hija. </w:t>
      </w:r>
    </w:p>
    <w:p w:rsidR="00EE2942" w:rsidRDefault="00EE2942" w:rsidP="00EE2942">
      <w:pPr>
        <w:jc w:val="both"/>
        <w:rPr>
          <w:rFonts w:ascii="Arial" w:hAnsi="Arial"/>
        </w:rPr>
      </w:pPr>
    </w:p>
    <w:p w:rsidR="00EE2942" w:rsidRDefault="00EE2942" w:rsidP="00EE2942">
      <w:pPr>
        <w:jc w:val="both"/>
        <w:rPr>
          <w:rFonts w:ascii="Arial" w:hAnsi="Arial"/>
        </w:rPr>
      </w:pPr>
      <w:r>
        <w:rPr>
          <w:rFonts w:ascii="Arial" w:hAnsi="Arial"/>
        </w:rPr>
        <w:t xml:space="preserve">A Elizabeth se le informó del requerimiento del juzgado, en el sentido de que aporte una relación de los sucesos de importancia </w:t>
      </w:r>
      <w:r w:rsidR="00EA355B">
        <w:rPr>
          <w:rFonts w:ascii="Arial" w:hAnsi="Arial"/>
        </w:rPr>
        <w:t xml:space="preserve"> acaecidos con su padre, </w:t>
      </w:r>
      <w:r>
        <w:rPr>
          <w:rFonts w:ascii="Arial" w:hAnsi="Arial"/>
        </w:rPr>
        <w:t xml:space="preserve">durante los años 2017 y 2018 y rinda un informe de cuentas, sobre la forma como se ha venido manejando la pensión. </w:t>
      </w:r>
    </w:p>
    <w:p w:rsidR="00EE2942" w:rsidRDefault="00EE2942" w:rsidP="00EE2942">
      <w:pPr>
        <w:jc w:val="both"/>
        <w:rPr>
          <w:rFonts w:ascii="Arial" w:hAnsi="Arial"/>
        </w:rPr>
      </w:pPr>
    </w:p>
    <w:p w:rsidR="00EE2942" w:rsidRDefault="00E14743" w:rsidP="00EE2942">
      <w:pPr>
        <w:jc w:val="both"/>
        <w:rPr>
          <w:rFonts w:ascii="Arial" w:hAnsi="Arial"/>
        </w:rPr>
      </w:pPr>
      <w:r>
        <w:rPr>
          <w:noProof/>
        </w:rPr>
        <w:drawing>
          <wp:anchor distT="0" distB="0" distL="114300" distR="114300" simplePos="0" relativeHeight="251659264" behindDoc="0" locked="0" layoutInCell="1" allowOverlap="1" wp14:anchorId="04897098" wp14:editId="27B128D3">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942" w:rsidRDefault="00EE2942" w:rsidP="00EE2942">
      <w:pPr>
        <w:jc w:val="both"/>
        <w:rPr>
          <w:rFonts w:ascii="Arial" w:hAnsi="Arial"/>
        </w:rPr>
      </w:pPr>
      <w:bookmarkStart w:id="0" w:name="_GoBack"/>
    </w:p>
    <w:bookmarkEnd w:id="0"/>
    <w:p w:rsidR="00EE2942" w:rsidRDefault="00EE2942" w:rsidP="00EE2942">
      <w:pPr>
        <w:jc w:val="both"/>
        <w:rPr>
          <w:rFonts w:ascii="Arial" w:hAnsi="Arial"/>
        </w:rPr>
      </w:pPr>
    </w:p>
    <w:p w:rsidR="00EE2942" w:rsidRDefault="00EE2942" w:rsidP="00EE29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p>
    <w:p w:rsidR="00EE2942" w:rsidRDefault="00EE2942" w:rsidP="00EE2942">
      <w:pPr>
        <w:jc w:val="both"/>
        <w:rPr>
          <w:rFonts w:ascii="Arial" w:hAnsi="Arial"/>
        </w:rPr>
      </w:pPr>
    </w:p>
    <w:p w:rsidR="00EE2942" w:rsidRPr="00201533" w:rsidRDefault="00EE2942" w:rsidP="00EE2942">
      <w:pPr>
        <w:pStyle w:val="Textoindependiente"/>
        <w:spacing w:after="0"/>
        <w:rPr>
          <w:rFonts w:ascii="Arial" w:hAnsi="Arial" w:cs="Arial"/>
        </w:rPr>
      </w:pPr>
      <w:r w:rsidRPr="00201533">
        <w:rPr>
          <w:rFonts w:ascii="Arial" w:hAnsi="Arial" w:cs="Arial"/>
          <w:b/>
        </w:rPr>
        <w:t xml:space="preserve">GLORIA INES CHICA ARANGO </w:t>
      </w:r>
    </w:p>
    <w:p w:rsidR="00354C5D" w:rsidRDefault="00EE2942" w:rsidP="00EE2942">
      <w:r w:rsidRPr="00201533">
        <w:rPr>
          <w:rFonts w:ascii="Arial" w:hAnsi="Arial" w:cs="Arial"/>
          <w:b/>
        </w:rPr>
        <w:t>Trabajadora Socia</w:t>
      </w:r>
    </w:p>
    <w:sectPr w:rsidR="00354C5D" w:rsidSect="00AC6C64">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42"/>
    <w:rsid w:val="00056237"/>
    <w:rsid w:val="001E73BD"/>
    <w:rsid w:val="003B29AE"/>
    <w:rsid w:val="00734995"/>
    <w:rsid w:val="007B7300"/>
    <w:rsid w:val="007D14D0"/>
    <w:rsid w:val="00AC6C64"/>
    <w:rsid w:val="00B71BBE"/>
    <w:rsid w:val="00E14743"/>
    <w:rsid w:val="00E57D55"/>
    <w:rsid w:val="00EA355B"/>
    <w:rsid w:val="00EE29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97060-F67B-4121-A941-8AD18E42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4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E2942"/>
    <w:pPr>
      <w:spacing w:after="120"/>
    </w:pPr>
  </w:style>
  <w:style w:type="character" w:customStyle="1" w:styleId="TextoindependienteCar">
    <w:name w:val="Texto independiente Car"/>
    <w:basedOn w:val="Fuentedeprrafopredeter"/>
    <w:link w:val="Textoindependiente"/>
    <w:rsid w:val="00EE294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EE2942"/>
    <w:pPr>
      <w:autoSpaceDE w:val="0"/>
      <w:autoSpaceDN w:val="0"/>
      <w:adjustRightInd w:val="0"/>
    </w:pPr>
    <w:rPr>
      <w:lang w:val="es-MX" w:eastAsia="es-MX"/>
    </w:rPr>
  </w:style>
  <w:style w:type="character" w:customStyle="1" w:styleId="InitialStyle">
    <w:name w:val="InitialStyle"/>
    <w:rsid w:val="00EE2942"/>
    <w:rPr>
      <w:rFonts w:ascii="Sans" w:hAnsi="Sans" w:cs="Sans"/>
    </w:rPr>
  </w:style>
  <w:style w:type="character" w:styleId="Textoennegrita">
    <w:name w:val="Strong"/>
    <w:uiPriority w:val="22"/>
    <w:qFormat/>
    <w:rsid w:val="00EE2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1518</Words>
  <Characters>8354</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11</cp:revision>
  <dcterms:created xsi:type="dcterms:W3CDTF">2018-12-13T21:23:00Z</dcterms:created>
  <dcterms:modified xsi:type="dcterms:W3CDTF">2018-12-13T21:35:00Z</dcterms:modified>
</cp:coreProperties>
</file>