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CC6" w:rsidRDefault="000C6CC6" w:rsidP="00010F2B">
      <w:pPr>
        <w:jc w:val="center"/>
        <w:rPr>
          <w:rFonts w:ascii="Arial" w:hAnsi="Arial"/>
          <w:b/>
          <w:lang w:val="es-MX"/>
        </w:rPr>
      </w:pPr>
      <w:r>
        <w:rPr>
          <w:rFonts w:ascii="Arial" w:hAnsi="Arial"/>
          <w:b/>
          <w:lang w:val="es-MX"/>
        </w:rPr>
        <w:t>REPÚBLICA DE COLOMBIA</w:t>
      </w:r>
    </w:p>
    <w:p w:rsidR="000C6CC6" w:rsidRDefault="000C6CC6" w:rsidP="00010F2B">
      <w:pPr>
        <w:jc w:val="center"/>
        <w:rPr>
          <w:rFonts w:ascii="Arial" w:hAnsi="Arial"/>
          <w:b/>
          <w:lang w:val="es-MX"/>
        </w:rPr>
      </w:pPr>
      <w:r>
        <w:rPr>
          <w:rFonts w:ascii="Arial" w:hAnsi="Arial"/>
          <w:b/>
          <w:lang w:val="es-MX"/>
        </w:rPr>
        <w:t>RAMA JUDICIAL DEL PODER PÚBLICO</w:t>
      </w:r>
    </w:p>
    <w:p w:rsidR="000C6CC6" w:rsidRDefault="000C6CC6" w:rsidP="00010F2B">
      <w:pPr>
        <w:jc w:val="center"/>
        <w:rPr>
          <w:rFonts w:ascii="Arial" w:hAnsi="Arial"/>
          <w:b/>
          <w:lang w:val="es-MX"/>
        </w:rPr>
      </w:pPr>
      <w:r>
        <w:rPr>
          <w:rFonts w:ascii="Arial" w:hAnsi="Arial"/>
          <w:b/>
          <w:lang w:val="es-MX"/>
        </w:rPr>
        <w:t>TRABAJO SOCIAL</w:t>
      </w:r>
    </w:p>
    <w:p w:rsidR="00010F2B" w:rsidRDefault="00010F2B" w:rsidP="00010F2B">
      <w:pPr>
        <w:jc w:val="center"/>
        <w:rPr>
          <w:rFonts w:ascii="Arial" w:hAnsi="Arial"/>
          <w:b/>
          <w:lang w:val="es-MX"/>
        </w:rPr>
      </w:pPr>
      <w:r>
        <w:rPr>
          <w:rFonts w:ascii="Arial" w:hAnsi="Arial"/>
          <w:b/>
          <w:lang w:val="es-MX"/>
        </w:rPr>
        <w:t>M</w:t>
      </w:r>
      <w:r w:rsidR="000C6CC6">
        <w:rPr>
          <w:rFonts w:ascii="Arial" w:hAnsi="Arial"/>
          <w:b/>
          <w:lang w:val="es-MX"/>
        </w:rPr>
        <w:t xml:space="preserve">ANIZALES- </w:t>
      </w:r>
      <w:r>
        <w:rPr>
          <w:rFonts w:ascii="Arial" w:hAnsi="Arial"/>
          <w:b/>
          <w:lang w:val="es-MX"/>
        </w:rPr>
        <w:t>CALDAS</w:t>
      </w:r>
    </w:p>
    <w:p w:rsidR="0000413E" w:rsidRDefault="0000413E" w:rsidP="00E86CFF">
      <w:pPr>
        <w:jc w:val="both"/>
        <w:rPr>
          <w:rFonts w:ascii="Arial" w:hAnsi="Arial"/>
          <w:b/>
          <w:lang w:val="es-MX"/>
        </w:rPr>
      </w:pPr>
    </w:p>
    <w:p w:rsidR="000F2AAB" w:rsidRDefault="0051213F" w:rsidP="00E86CFF">
      <w:pPr>
        <w:jc w:val="both"/>
        <w:rPr>
          <w:rFonts w:ascii="Arial" w:hAnsi="Arial"/>
          <w:b/>
          <w:lang w:val="es-MX"/>
        </w:rPr>
      </w:pPr>
      <w:r>
        <w:rPr>
          <w:rFonts w:ascii="Arial" w:hAnsi="Arial"/>
          <w:b/>
          <w:lang w:val="es-MX"/>
        </w:rPr>
        <w:t>FICHA TÉCNICA PARA PROCESOS DEL ÁREA DE FAMILIA DONDE INTERVIENE EL TRABAJADOR SOCIAL</w:t>
      </w:r>
    </w:p>
    <w:p w:rsidR="00150422" w:rsidRDefault="00150422" w:rsidP="00C868DE">
      <w:pPr>
        <w:rPr>
          <w:rFonts w:ascii="Arial" w:hAnsi="Arial"/>
          <w:b/>
          <w:lang w:val="es-MX"/>
        </w:rPr>
      </w:pPr>
    </w:p>
    <w:p w:rsidR="000F2AAB" w:rsidRDefault="009A482B" w:rsidP="00C868DE">
      <w:pPr>
        <w:rPr>
          <w:rFonts w:ascii="Arial" w:hAnsi="Arial"/>
          <w:b/>
          <w:lang w:val="es-MX"/>
        </w:rPr>
      </w:pPr>
      <w:r>
        <w:rPr>
          <w:rFonts w:ascii="Arial" w:hAnsi="Arial"/>
          <w:lang w:val="es-MX"/>
        </w:rPr>
        <w:t>Manizales, diecinueve</w:t>
      </w:r>
      <w:r w:rsidR="00ED5488">
        <w:rPr>
          <w:rFonts w:ascii="Arial" w:hAnsi="Arial"/>
          <w:lang w:val="es-MX"/>
        </w:rPr>
        <w:t xml:space="preserve">  (</w:t>
      </w:r>
      <w:r w:rsidR="000F2AAB" w:rsidRPr="000F2AAB">
        <w:rPr>
          <w:rFonts w:ascii="Arial" w:hAnsi="Arial"/>
          <w:lang w:val="es-MX"/>
        </w:rPr>
        <w:t>1</w:t>
      </w:r>
      <w:r>
        <w:rPr>
          <w:rFonts w:ascii="Arial" w:hAnsi="Arial"/>
          <w:lang w:val="es-MX"/>
        </w:rPr>
        <w:t>9</w:t>
      </w:r>
      <w:r w:rsidR="00ED5488">
        <w:rPr>
          <w:rFonts w:ascii="Arial" w:hAnsi="Arial"/>
          <w:lang w:val="es-MX"/>
        </w:rPr>
        <w:t>) de noviembre</w:t>
      </w:r>
      <w:r w:rsidR="000F2AAB" w:rsidRPr="000F2AAB">
        <w:rPr>
          <w:rFonts w:ascii="Arial" w:hAnsi="Arial"/>
          <w:lang w:val="es-MX"/>
        </w:rPr>
        <w:t xml:space="preserve"> de dos mil dieciocho (2018). </w:t>
      </w:r>
    </w:p>
    <w:p w:rsidR="008D08F4" w:rsidRDefault="008D08F4" w:rsidP="00C868DE">
      <w:pPr>
        <w:rPr>
          <w:rFonts w:ascii="Arial" w:hAnsi="Arial"/>
          <w:b/>
          <w:lang w:val="es-MX"/>
        </w:rPr>
      </w:pPr>
    </w:p>
    <w:p w:rsidR="000C6CC6" w:rsidRDefault="00C868DE" w:rsidP="000C6CC6">
      <w:pPr>
        <w:rPr>
          <w:rFonts w:ascii="Arial" w:hAnsi="Arial"/>
        </w:rPr>
      </w:pPr>
      <w:r w:rsidRPr="002F71E3">
        <w:rPr>
          <w:rFonts w:ascii="Arial" w:hAnsi="Arial"/>
          <w:b/>
        </w:rPr>
        <w:t>Proces</w:t>
      </w:r>
      <w:r w:rsidR="000C6CC6">
        <w:rPr>
          <w:rFonts w:ascii="Arial" w:hAnsi="Arial"/>
          <w:b/>
        </w:rPr>
        <w:t>o</w:t>
      </w:r>
      <w:r w:rsidR="000C6CC6">
        <w:rPr>
          <w:rFonts w:ascii="Arial" w:hAnsi="Arial"/>
          <w:b/>
        </w:rPr>
        <w:tab/>
      </w:r>
      <w:r w:rsidR="000C6CC6">
        <w:rPr>
          <w:rFonts w:ascii="Arial" w:hAnsi="Arial"/>
          <w:b/>
        </w:rPr>
        <w:tab/>
      </w:r>
      <w:r w:rsidR="000C6CC6">
        <w:rPr>
          <w:rFonts w:ascii="Arial" w:hAnsi="Arial"/>
          <w:b/>
        </w:rPr>
        <w:tab/>
      </w:r>
      <w:r w:rsidR="00ED5488">
        <w:rPr>
          <w:rFonts w:ascii="Arial" w:hAnsi="Arial"/>
        </w:rPr>
        <w:t>:      LICENCIA</w:t>
      </w:r>
      <w:r w:rsidR="000C6CC6">
        <w:rPr>
          <w:rFonts w:ascii="Arial" w:hAnsi="Arial"/>
        </w:rPr>
        <w:t xml:space="preserve"> PARA </w:t>
      </w:r>
      <w:r w:rsidR="00ED5488">
        <w:rPr>
          <w:rFonts w:ascii="Arial" w:hAnsi="Arial"/>
        </w:rPr>
        <w:t>VENTA DE BIEN INMUEBLE</w:t>
      </w:r>
      <w:r w:rsidR="000C6CC6">
        <w:rPr>
          <w:rFonts w:ascii="Arial" w:hAnsi="Arial"/>
        </w:rPr>
        <w:t xml:space="preserve">                                                  </w:t>
      </w:r>
    </w:p>
    <w:p w:rsidR="00C868DE" w:rsidRDefault="00C868DE" w:rsidP="00C868DE">
      <w:pPr>
        <w:rPr>
          <w:rFonts w:ascii="Arial" w:hAnsi="Arial"/>
        </w:rPr>
      </w:pPr>
      <w:r w:rsidRPr="002F71E3">
        <w:rPr>
          <w:rFonts w:ascii="Arial" w:hAnsi="Arial"/>
          <w:b/>
        </w:rPr>
        <w:t>Radicad</w:t>
      </w:r>
      <w:r w:rsidR="000C6CC6">
        <w:rPr>
          <w:rFonts w:ascii="Arial" w:hAnsi="Arial"/>
          <w:b/>
        </w:rPr>
        <w:t>o</w:t>
      </w:r>
      <w:r w:rsidR="000C6CC6">
        <w:rPr>
          <w:rFonts w:ascii="Arial" w:hAnsi="Arial"/>
          <w:b/>
        </w:rPr>
        <w:tab/>
      </w:r>
      <w:r w:rsidR="000C6CC6">
        <w:rPr>
          <w:rFonts w:ascii="Arial" w:hAnsi="Arial"/>
          <w:b/>
        </w:rPr>
        <w:tab/>
      </w:r>
      <w:r w:rsidR="000C6CC6">
        <w:rPr>
          <w:rFonts w:ascii="Arial" w:hAnsi="Arial"/>
          <w:b/>
        </w:rPr>
        <w:tab/>
      </w:r>
      <w:r w:rsidR="00EA6649">
        <w:rPr>
          <w:rFonts w:ascii="Arial" w:hAnsi="Arial"/>
        </w:rPr>
        <w:t xml:space="preserve">:     </w:t>
      </w:r>
      <w:r w:rsidR="0051213F">
        <w:rPr>
          <w:rFonts w:ascii="Arial" w:hAnsi="Arial"/>
        </w:rPr>
        <w:t xml:space="preserve"> </w:t>
      </w:r>
      <w:r w:rsidR="00EA6649">
        <w:rPr>
          <w:rFonts w:ascii="Arial" w:hAnsi="Arial"/>
        </w:rPr>
        <w:t>17001-31-10-</w:t>
      </w:r>
      <w:r w:rsidR="00666230">
        <w:rPr>
          <w:rFonts w:ascii="Arial" w:hAnsi="Arial"/>
        </w:rPr>
        <w:t>00</w:t>
      </w:r>
      <w:r w:rsidR="00ED5488">
        <w:rPr>
          <w:rFonts w:ascii="Arial" w:hAnsi="Arial"/>
        </w:rPr>
        <w:t>4-2018-00289</w:t>
      </w:r>
      <w:r w:rsidR="0091223A">
        <w:rPr>
          <w:rFonts w:ascii="Arial" w:hAnsi="Arial"/>
        </w:rPr>
        <w:t>-00</w:t>
      </w:r>
    </w:p>
    <w:p w:rsidR="000C6CC6" w:rsidRDefault="000C6CC6" w:rsidP="00C868DE">
      <w:pPr>
        <w:rPr>
          <w:rFonts w:ascii="Arial" w:hAnsi="Arial"/>
        </w:rPr>
      </w:pPr>
      <w:r>
        <w:rPr>
          <w:rFonts w:ascii="Arial" w:hAnsi="Arial"/>
          <w:b/>
        </w:rPr>
        <w:t>Solicit</w:t>
      </w:r>
      <w:r w:rsidR="0051213F" w:rsidRPr="002F71E3">
        <w:rPr>
          <w:rFonts w:ascii="Arial" w:hAnsi="Arial"/>
          <w:b/>
        </w:rPr>
        <w:t>ante</w:t>
      </w:r>
      <w:r>
        <w:rPr>
          <w:rFonts w:ascii="Arial" w:hAnsi="Arial"/>
          <w:b/>
        </w:rPr>
        <w:t>s</w:t>
      </w:r>
      <w:r>
        <w:rPr>
          <w:rFonts w:ascii="Arial" w:hAnsi="Arial"/>
          <w:b/>
        </w:rPr>
        <w:tab/>
      </w:r>
      <w:r>
        <w:rPr>
          <w:rFonts w:ascii="Arial" w:hAnsi="Arial"/>
          <w:b/>
        </w:rPr>
        <w:tab/>
      </w:r>
      <w:r>
        <w:rPr>
          <w:rFonts w:ascii="Arial" w:hAnsi="Arial"/>
          <w:b/>
        </w:rPr>
        <w:tab/>
      </w:r>
      <w:r w:rsidR="00857485">
        <w:rPr>
          <w:rFonts w:ascii="Arial" w:hAnsi="Arial"/>
        </w:rPr>
        <w:t>:</w:t>
      </w:r>
      <w:r w:rsidR="00D63338">
        <w:rPr>
          <w:rFonts w:ascii="Arial" w:hAnsi="Arial"/>
        </w:rPr>
        <w:t xml:space="preserve">      </w:t>
      </w:r>
      <w:r w:rsidR="00ED5488">
        <w:rPr>
          <w:rFonts w:ascii="Arial" w:hAnsi="Arial"/>
        </w:rPr>
        <w:t>CARLOS ARTURO DÍAZ LÓPEZ</w:t>
      </w:r>
      <w:r w:rsidR="00857485">
        <w:rPr>
          <w:rFonts w:ascii="Arial" w:hAnsi="Arial"/>
        </w:rPr>
        <w:t xml:space="preserve">   </w:t>
      </w:r>
      <w:r w:rsidR="00510F9E">
        <w:rPr>
          <w:rFonts w:ascii="Arial" w:hAnsi="Arial"/>
        </w:rPr>
        <w:t xml:space="preserve">  </w:t>
      </w:r>
      <w:r w:rsidR="00150422">
        <w:rPr>
          <w:rFonts w:ascii="Arial" w:hAnsi="Arial"/>
        </w:rPr>
        <w:t xml:space="preserve"> </w:t>
      </w:r>
      <w:r>
        <w:rPr>
          <w:rFonts w:ascii="Arial" w:hAnsi="Arial"/>
        </w:rPr>
        <w:t xml:space="preserve">          </w:t>
      </w:r>
    </w:p>
    <w:p w:rsidR="00C868DE" w:rsidRDefault="00ED5488" w:rsidP="00C868DE">
      <w:pPr>
        <w:rPr>
          <w:rFonts w:ascii="Arial" w:hAnsi="Arial"/>
        </w:rPr>
      </w:pPr>
      <w:r>
        <w:rPr>
          <w:rFonts w:ascii="Arial" w:hAnsi="Arial"/>
          <w:b/>
        </w:rPr>
        <w:t>Incapaz</w:t>
      </w:r>
      <w:r w:rsidR="0051213F" w:rsidRPr="002F71E3">
        <w:rPr>
          <w:rFonts w:ascii="Arial" w:hAnsi="Arial"/>
          <w:b/>
        </w:rPr>
        <w:tab/>
      </w:r>
      <w:r w:rsidR="0051213F">
        <w:rPr>
          <w:rFonts w:ascii="Arial" w:hAnsi="Arial"/>
        </w:rPr>
        <w:tab/>
      </w:r>
      <w:r w:rsidR="002F71E3">
        <w:rPr>
          <w:rFonts w:ascii="Arial" w:hAnsi="Arial"/>
        </w:rPr>
        <w:t xml:space="preserve">           </w:t>
      </w:r>
      <w:r w:rsidR="00624883">
        <w:rPr>
          <w:rFonts w:ascii="Arial" w:hAnsi="Arial"/>
        </w:rPr>
        <w:t xml:space="preserve">:     </w:t>
      </w:r>
      <w:r w:rsidR="00D63338">
        <w:rPr>
          <w:rFonts w:ascii="Arial" w:hAnsi="Arial"/>
        </w:rPr>
        <w:t xml:space="preserve"> </w:t>
      </w:r>
      <w:r>
        <w:rPr>
          <w:rFonts w:ascii="Arial" w:hAnsi="Arial"/>
        </w:rPr>
        <w:t>ROSALBA  DÍAZ  LÓPEZ</w:t>
      </w:r>
    </w:p>
    <w:p w:rsidR="008D08F4" w:rsidRDefault="008D08F4" w:rsidP="00C868DE">
      <w:pPr>
        <w:rPr>
          <w:rFonts w:ascii="Arial" w:hAnsi="Arial"/>
        </w:rPr>
      </w:pPr>
    </w:p>
    <w:p w:rsidR="00C868DE" w:rsidRDefault="00C868DE" w:rsidP="00C868DE">
      <w:pPr>
        <w:jc w:val="both"/>
        <w:rPr>
          <w:rFonts w:ascii="Arial" w:hAnsi="Arial"/>
        </w:rPr>
      </w:pPr>
      <w:r w:rsidRPr="00497F77">
        <w:rPr>
          <w:rFonts w:ascii="Arial" w:hAnsi="Arial"/>
          <w:b/>
        </w:rPr>
        <w:t>OBJETIVO</w:t>
      </w:r>
      <w:r>
        <w:rPr>
          <w:rFonts w:ascii="Arial" w:hAnsi="Arial"/>
        </w:rPr>
        <w:t xml:space="preserve"> </w:t>
      </w:r>
    </w:p>
    <w:p w:rsidR="00857485" w:rsidRDefault="00857485" w:rsidP="00C868DE">
      <w:pPr>
        <w:jc w:val="both"/>
        <w:rPr>
          <w:rFonts w:ascii="Arial" w:hAnsi="Arial"/>
        </w:rPr>
      </w:pPr>
    </w:p>
    <w:p w:rsidR="000C6CC6" w:rsidRDefault="00ED5488" w:rsidP="000C6CC6">
      <w:pPr>
        <w:jc w:val="both"/>
        <w:rPr>
          <w:rFonts w:ascii="Arial" w:hAnsi="Arial"/>
        </w:rPr>
      </w:pPr>
      <w:r>
        <w:rPr>
          <w:rFonts w:ascii="Arial" w:hAnsi="Arial"/>
        </w:rPr>
        <w:t xml:space="preserve">Visita social (sic) </w:t>
      </w:r>
      <w:r w:rsidR="000C6CC6">
        <w:rPr>
          <w:rFonts w:ascii="Arial" w:hAnsi="Arial"/>
        </w:rPr>
        <w:t>a</w:t>
      </w:r>
      <w:r>
        <w:rPr>
          <w:rFonts w:ascii="Arial" w:hAnsi="Arial"/>
        </w:rPr>
        <w:t>l hogar del señor CARLOS ARTURO DÍAZ LÓPEZ, a</w:t>
      </w:r>
      <w:r w:rsidR="000C6CC6">
        <w:rPr>
          <w:rFonts w:ascii="Arial" w:hAnsi="Arial"/>
        </w:rPr>
        <w:t xml:space="preserve"> fin de constatar las condiciones </w:t>
      </w:r>
      <w:r>
        <w:rPr>
          <w:rFonts w:ascii="Arial" w:hAnsi="Arial"/>
        </w:rPr>
        <w:t xml:space="preserve">socio </w:t>
      </w:r>
      <w:r w:rsidR="000C6CC6">
        <w:rPr>
          <w:rFonts w:ascii="Arial" w:hAnsi="Arial"/>
        </w:rPr>
        <w:t>familiar</w:t>
      </w:r>
      <w:r>
        <w:rPr>
          <w:rFonts w:ascii="Arial" w:hAnsi="Arial"/>
        </w:rPr>
        <w:t xml:space="preserve">es, físicas </w:t>
      </w:r>
      <w:r w:rsidR="00D17938">
        <w:rPr>
          <w:rFonts w:ascii="Arial" w:hAnsi="Arial"/>
        </w:rPr>
        <w:t xml:space="preserve">y </w:t>
      </w:r>
      <w:r>
        <w:rPr>
          <w:rFonts w:ascii="Arial" w:hAnsi="Arial"/>
        </w:rPr>
        <w:t>de toda índole</w:t>
      </w:r>
      <w:r w:rsidR="00D17938">
        <w:rPr>
          <w:rFonts w:ascii="Arial" w:hAnsi="Arial"/>
        </w:rPr>
        <w:t xml:space="preserve"> que </w:t>
      </w:r>
      <w:r>
        <w:rPr>
          <w:rFonts w:ascii="Arial" w:hAnsi="Arial"/>
        </w:rPr>
        <w:t>rodean a la interdicta.</w:t>
      </w:r>
    </w:p>
    <w:p w:rsidR="00150422" w:rsidRDefault="00150422" w:rsidP="00624883">
      <w:pPr>
        <w:jc w:val="both"/>
        <w:rPr>
          <w:rFonts w:ascii="Arial" w:hAnsi="Arial"/>
        </w:rPr>
      </w:pPr>
    </w:p>
    <w:p w:rsidR="00C868DE" w:rsidRDefault="00C8072B" w:rsidP="00C868DE">
      <w:pPr>
        <w:jc w:val="both"/>
        <w:rPr>
          <w:rFonts w:ascii="Arial" w:hAnsi="Arial"/>
          <w:b/>
        </w:rPr>
      </w:pPr>
      <w:r>
        <w:rPr>
          <w:rFonts w:ascii="Arial" w:hAnsi="Arial"/>
          <w:b/>
        </w:rPr>
        <w:t>ACTIVIDADES DESPLEGADAS</w:t>
      </w:r>
    </w:p>
    <w:p w:rsidR="00857485" w:rsidRPr="00497F77" w:rsidRDefault="00857485" w:rsidP="00C868DE">
      <w:pPr>
        <w:jc w:val="both"/>
        <w:rPr>
          <w:rFonts w:ascii="Arial" w:hAnsi="Arial"/>
          <w:b/>
        </w:rPr>
      </w:pPr>
    </w:p>
    <w:p w:rsidR="00857485" w:rsidRDefault="00510F9E" w:rsidP="00857485">
      <w:pPr>
        <w:jc w:val="both"/>
        <w:rPr>
          <w:rFonts w:ascii="Arial" w:hAnsi="Arial"/>
        </w:rPr>
      </w:pPr>
      <w:r>
        <w:rPr>
          <w:rFonts w:ascii="Arial" w:hAnsi="Arial"/>
        </w:rPr>
        <w:t>Entrevista semi – estructurada, estructurada e</w:t>
      </w:r>
      <w:r w:rsidR="00857485">
        <w:rPr>
          <w:rFonts w:ascii="Arial" w:hAnsi="Arial"/>
        </w:rPr>
        <w:t xml:space="preserve"> i</w:t>
      </w:r>
      <w:r w:rsidR="00ED5488">
        <w:rPr>
          <w:rFonts w:ascii="Arial" w:hAnsi="Arial"/>
        </w:rPr>
        <w:t>nformal con el señor CARLOS ARTURO DÍAZ LÓPEZ designado curador legítimo</w:t>
      </w:r>
      <w:r w:rsidR="00F17D8A">
        <w:rPr>
          <w:rFonts w:ascii="Arial" w:hAnsi="Arial"/>
        </w:rPr>
        <w:t>.</w:t>
      </w:r>
      <w:r w:rsidR="00150422">
        <w:rPr>
          <w:rFonts w:ascii="Arial" w:hAnsi="Arial"/>
        </w:rPr>
        <w:t xml:space="preserve"> Observación medio familiar  y residencial.</w:t>
      </w:r>
    </w:p>
    <w:p w:rsidR="004B3489" w:rsidRDefault="004B3489" w:rsidP="00857485">
      <w:pPr>
        <w:tabs>
          <w:tab w:val="left" w:pos="5576"/>
        </w:tabs>
        <w:jc w:val="both"/>
        <w:rPr>
          <w:rFonts w:ascii="Arial" w:hAnsi="Arial"/>
        </w:rPr>
      </w:pPr>
    </w:p>
    <w:p w:rsidR="00857485" w:rsidRDefault="00D63338" w:rsidP="00857485">
      <w:pPr>
        <w:pBdr>
          <w:bottom w:val="single" w:sz="12" w:space="1" w:color="auto"/>
        </w:pBdr>
        <w:jc w:val="both"/>
        <w:rPr>
          <w:rFonts w:ascii="Arial" w:hAnsi="Arial"/>
          <w:b/>
        </w:rPr>
      </w:pPr>
      <w:r>
        <w:rPr>
          <w:rFonts w:ascii="Arial" w:hAnsi="Arial"/>
          <w:b/>
        </w:rPr>
        <w:t>METODOLOGÍA</w:t>
      </w:r>
    </w:p>
    <w:p w:rsidR="00857485" w:rsidRDefault="00857485"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w:t>
      </w:r>
      <w:r w:rsidR="00ED5488">
        <w:rPr>
          <w:rFonts w:ascii="Arial" w:hAnsi="Arial"/>
        </w:rPr>
        <w:t>, auto que ordena la visita</w:t>
      </w:r>
      <w:r>
        <w:rPr>
          <w:rFonts w:ascii="Arial" w:hAnsi="Arial"/>
        </w:rPr>
        <w:t>; pre diagnóstico; entrevista con aplicación de protocolos con preguntas abiertas y cerradas enfocadas a establecer el objetivo propuesto.</w:t>
      </w:r>
    </w:p>
    <w:p w:rsidR="004B3489" w:rsidRDefault="004B3489" w:rsidP="00857485">
      <w:pPr>
        <w:pBdr>
          <w:bottom w:val="single" w:sz="12" w:space="1" w:color="auto"/>
        </w:pBdr>
        <w:jc w:val="both"/>
        <w:rPr>
          <w:rFonts w:ascii="Arial" w:hAnsi="Arial"/>
          <w:b/>
        </w:rPr>
      </w:pPr>
    </w:p>
    <w:p w:rsidR="007822FD" w:rsidRDefault="00857485" w:rsidP="00857485">
      <w:pPr>
        <w:pBdr>
          <w:bottom w:val="single" w:sz="12" w:space="1" w:color="auto"/>
        </w:pBdr>
        <w:jc w:val="both"/>
        <w:rPr>
          <w:rFonts w:ascii="Arial" w:hAnsi="Arial"/>
          <w:b/>
        </w:rPr>
      </w:pPr>
      <w:r>
        <w:rPr>
          <w:rFonts w:ascii="Arial" w:hAnsi="Arial"/>
          <w:b/>
        </w:rPr>
        <w:t>ANTECEDENTES</w:t>
      </w:r>
    </w:p>
    <w:p w:rsidR="00C7676F" w:rsidRDefault="00C7676F" w:rsidP="00857485">
      <w:pPr>
        <w:pBdr>
          <w:bottom w:val="single" w:sz="12" w:space="1" w:color="auto"/>
        </w:pBdr>
        <w:jc w:val="both"/>
        <w:rPr>
          <w:rFonts w:ascii="Arial" w:hAnsi="Arial"/>
          <w:b/>
        </w:rPr>
      </w:pPr>
    </w:p>
    <w:p w:rsidR="007822FD" w:rsidRPr="00591F4D" w:rsidRDefault="00D63338" w:rsidP="007822FD">
      <w:pPr>
        <w:pBdr>
          <w:bottom w:val="single" w:sz="12" w:space="1" w:color="auto"/>
        </w:pBdr>
        <w:jc w:val="both"/>
        <w:rPr>
          <w:rFonts w:ascii="Arial" w:hAnsi="Arial"/>
        </w:rPr>
      </w:pPr>
      <w:r>
        <w:rPr>
          <w:rFonts w:ascii="Arial" w:hAnsi="Arial"/>
        </w:rPr>
        <w:t>La</w:t>
      </w:r>
      <w:r w:rsidR="00591F4D" w:rsidRPr="00591F4D">
        <w:rPr>
          <w:rFonts w:ascii="Arial" w:hAnsi="Arial"/>
        </w:rPr>
        <w:t xml:space="preserve"> </w:t>
      </w:r>
      <w:r>
        <w:rPr>
          <w:rFonts w:ascii="Arial" w:hAnsi="Arial"/>
        </w:rPr>
        <w:t xml:space="preserve">señora </w:t>
      </w:r>
      <w:r w:rsidR="00150422">
        <w:rPr>
          <w:rFonts w:ascii="Arial" w:hAnsi="Arial"/>
        </w:rPr>
        <w:t xml:space="preserve"> </w:t>
      </w:r>
      <w:r w:rsidR="00ED5488" w:rsidRPr="00D10C55">
        <w:rPr>
          <w:rFonts w:ascii="Arial" w:hAnsi="Arial"/>
          <w:b/>
        </w:rPr>
        <w:t>ROSALBA DÍAZ LÓPEZ</w:t>
      </w:r>
      <w:r w:rsidR="00ED5488">
        <w:rPr>
          <w:rFonts w:ascii="Arial" w:hAnsi="Arial"/>
        </w:rPr>
        <w:t xml:space="preserve">  </w:t>
      </w:r>
      <w:r>
        <w:rPr>
          <w:rFonts w:ascii="Arial" w:hAnsi="Arial"/>
        </w:rPr>
        <w:t xml:space="preserve">  </w:t>
      </w:r>
      <w:r w:rsidR="00D10C55">
        <w:rPr>
          <w:rFonts w:ascii="Arial" w:hAnsi="Arial"/>
        </w:rPr>
        <w:t>fue declarada interdicta mediante sentencia de febrero de 2018 por l Juzgado Cuarto de familia de la ciudad, e</w:t>
      </w:r>
      <w:r w:rsidR="007822FD">
        <w:rPr>
          <w:rFonts w:ascii="Arial" w:hAnsi="Arial"/>
        </w:rPr>
        <w:t xml:space="preserve">n </w:t>
      </w:r>
      <w:r w:rsidR="00D10C55">
        <w:rPr>
          <w:rFonts w:ascii="Arial" w:hAnsi="Arial"/>
        </w:rPr>
        <w:t>la misma fue designado curador legítimo su hermano CARLO ARTURO DÍAZ LÓPEZ, prenombrada señora que vive bajo el cuidado de su guardador. Antes de su declaratoria  de interdicción adquirió el 86.29167472% de un lote de terreno sin casa e habitación a través de la Escritura Pública 539 de 1960 y 1548 de 1966 en su orden de la Notaría Segunda y cuarta de Manizales, inmueble que actualmente se encuentra con un gravamen por parte de IVAMA por $3.780.843 por concepto de impuesto predial</w:t>
      </w:r>
      <w:r w:rsidR="00855ACF">
        <w:rPr>
          <w:rFonts w:ascii="Arial" w:hAnsi="Arial"/>
        </w:rPr>
        <w:t xml:space="preserve">. Residencia en la cual vivió la interdicta pero debido a su alto estado de deterioro y riesgo su guardador sacó de allí a su pupila y se la llevó a vivir a su casa ya que el referido inmueble requiere ser demolido </w:t>
      </w:r>
      <w:r w:rsidR="00D10C55">
        <w:rPr>
          <w:rFonts w:ascii="Arial" w:hAnsi="Arial"/>
        </w:rPr>
        <w:t xml:space="preserve"> </w:t>
      </w:r>
      <w:r w:rsidR="00855ACF">
        <w:rPr>
          <w:rFonts w:ascii="Arial" w:hAnsi="Arial"/>
        </w:rPr>
        <w:t xml:space="preserve">y no tienen dinero para hacerle mejoras, situación acreditada con el concepto de la Unidad de Gestión de Riegos de la Alcaldía de esta ciudad, Unidad que conceptúa que los años que se causen a terceros por falta de reparaciones es culpa del propietario del inmueble del inmueble, en este caso de la mencionada interdicta, por lo tanto es obligación de su curador velar por que no se afecte los intereses de su pupila. Es obligación legal y deseo del guardador </w:t>
      </w:r>
      <w:r w:rsidR="00C7676F">
        <w:rPr>
          <w:rFonts w:ascii="Arial" w:hAnsi="Arial"/>
        </w:rPr>
        <w:t xml:space="preserve">dadas las condiciones del referido inmueble </w:t>
      </w:r>
      <w:r w:rsidR="00855ACF">
        <w:rPr>
          <w:rFonts w:ascii="Arial" w:hAnsi="Arial"/>
        </w:rPr>
        <w:t xml:space="preserve"> </w:t>
      </w:r>
      <w:r w:rsidR="00C7676F">
        <w:rPr>
          <w:rFonts w:ascii="Arial" w:hAnsi="Arial"/>
        </w:rPr>
        <w:t>vender la cuota parte de la incapaz y con el fruto de dicha venta darle una mejor calidad  de vida o adquirir otro bien si es posible y no generar uso perjuicios a terceros y una posible demanda de responsabilidad civil extracontractual en contra de su proahijada, el avalúo del 100% del bien es de %75.293.000. El objetivo de la enajenación es primordialmente es por la necesidad de velar por la debida manutención de la incapacitada y el pago de una enfermera que ayude con su cuidado.</w:t>
      </w:r>
    </w:p>
    <w:p w:rsidR="000F2AAB" w:rsidRDefault="00C7676F" w:rsidP="00C868DE">
      <w:pPr>
        <w:rPr>
          <w:rFonts w:ascii="Arial" w:hAnsi="Arial"/>
          <w:b/>
        </w:rPr>
      </w:pPr>
      <w:r>
        <w:rPr>
          <w:rFonts w:ascii="Arial" w:hAnsi="Arial"/>
          <w:b/>
        </w:rPr>
        <w:lastRenderedPageBreak/>
        <w:t>IDENTIFICACIÓN DEL ENTREVISTADO</w:t>
      </w:r>
      <w:r w:rsidR="000F2AAB" w:rsidRPr="000F2AAB">
        <w:rPr>
          <w:rFonts w:ascii="Arial" w:hAnsi="Arial"/>
          <w:b/>
        </w:rPr>
        <w:t xml:space="preserve"> </w:t>
      </w:r>
    </w:p>
    <w:p w:rsidR="00842912" w:rsidRPr="000F2AAB" w:rsidRDefault="00842912" w:rsidP="00C868DE">
      <w:pPr>
        <w:rPr>
          <w:rFonts w:ascii="Arial" w:hAnsi="Arial"/>
          <w:b/>
        </w:rPr>
      </w:pPr>
    </w:p>
    <w:p w:rsidR="000F2AAB" w:rsidRDefault="000F2AAB" w:rsidP="00C868DE">
      <w:pPr>
        <w:rPr>
          <w:rFonts w:ascii="Arial" w:hAnsi="Arial"/>
        </w:rPr>
      </w:pPr>
    </w:p>
    <w:p w:rsidR="00842912" w:rsidRDefault="000405D3" w:rsidP="00C868DE">
      <w:pPr>
        <w:rPr>
          <w:rFonts w:ascii="Arial" w:hAnsi="Arial"/>
        </w:rPr>
      </w:pPr>
      <w:r>
        <w:rPr>
          <w:rFonts w:ascii="Arial" w:hAnsi="Arial"/>
        </w:rPr>
        <w:t>Nombre</w:t>
      </w:r>
      <w:r w:rsidR="002C495B">
        <w:rPr>
          <w:rFonts w:ascii="Arial" w:hAnsi="Arial"/>
        </w:rPr>
        <w:tab/>
      </w:r>
      <w:r w:rsidR="002C495B">
        <w:rPr>
          <w:rFonts w:ascii="Arial" w:hAnsi="Arial"/>
        </w:rPr>
        <w:tab/>
      </w:r>
      <w:r w:rsidR="002C495B">
        <w:rPr>
          <w:rFonts w:ascii="Arial" w:hAnsi="Arial"/>
        </w:rPr>
        <w:tab/>
      </w:r>
      <w:r w:rsidR="002C495B">
        <w:rPr>
          <w:rFonts w:ascii="Arial" w:hAnsi="Arial"/>
        </w:rPr>
        <w:tab/>
      </w:r>
      <w:r w:rsidR="00E30D7C">
        <w:rPr>
          <w:rFonts w:ascii="Arial" w:hAnsi="Arial"/>
        </w:rPr>
        <w:t xml:space="preserve">: </w:t>
      </w:r>
      <w:r w:rsidR="004538D0">
        <w:rPr>
          <w:rFonts w:ascii="Arial" w:hAnsi="Arial"/>
        </w:rPr>
        <w:t xml:space="preserve">  </w:t>
      </w:r>
      <w:r w:rsidR="00C7676F">
        <w:rPr>
          <w:rFonts w:ascii="Arial" w:hAnsi="Arial"/>
        </w:rPr>
        <w:t xml:space="preserve"> CARLOS ARTURO DÍAZ LÓPEZ</w:t>
      </w:r>
      <w:r w:rsidR="000F2AAB">
        <w:rPr>
          <w:rFonts w:ascii="Arial" w:hAnsi="Arial"/>
        </w:rPr>
        <w:t xml:space="preserve"> </w:t>
      </w:r>
    </w:p>
    <w:p w:rsidR="00C868DE" w:rsidRDefault="00842912" w:rsidP="00C868DE">
      <w:pPr>
        <w:rPr>
          <w:rFonts w:ascii="Arial" w:hAnsi="Arial"/>
        </w:rPr>
      </w:pPr>
      <w:r>
        <w:rPr>
          <w:rFonts w:ascii="Arial" w:hAnsi="Arial"/>
        </w:rPr>
        <w:t>Céd</w:t>
      </w:r>
      <w:r w:rsidR="00C7676F">
        <w:rPr>
          <w:rFonts w:ascii="Arial" w:hAnsi="Arial"/>
        </w:rPr>
        <w:t>ula de ciudadanía</w:t>
      </w:r>
      <w:r w:rsidR="00C7676F">
        <w:rPr>
          <w:rFonts w:ascii="Arial" w:hAnsi="Arial"/>
        </w:rPr>
        <w:tab/>
      </w:r>
      <w:r w:rsidR="00C7676F">
        <w:rPr>
          <w:rFonts w:ascii="Arial" w:hAnsi="Arial"/>
        </w:rPr>
        <w:tab/>
        <w:t>:    10</w:t>
      </w:r>
      <w:r w:rsidR="00150150">
        <w:rPr>
          <w:rFonts w:ascii="Arial" w:hAnsi="Arial"/>
        </w:rPr>
        <w:t>249601</w:t>
      </w:r>
      <w:r w:rsidR="000F2AAB">
        <w:rPr>
          <w:rFonts w:ascii="Arial" w:hAnsi="Arial"/>
        </w:rPr>
        <w:t xml:space="preserve">  </w:t>
      </w:r>
    </w:p>
    <w:p w:rsidR="00E30D7C" w:rsidRDefault="00C868DE" w:rsidP="00C868DE">
      <w:pPr>
        <w:rPr>
          <w:rFonts w:ascii="Arial" w:hAnsi="Arial"/>
        </w:rPr>
      </w:pPr>
      <w:r>
        <w:rPr>
          <w:rFonts w:ascii="Arial" w:hAnsi="Arial"/>
        </w:rPr>
        <w:t>Par</w:t>
      </w:r>
      <w:r w:rsidR="00E30D7C">
        <w:rPr>
          <w:rFonts w:ascii="Arial" w:hAnsi="Arial"/>
        </w:rPr>
        <w:t>entesc</w:t>
      </w:r>
      <w:r w:rsidR="000F2AAB">
        <w:rPr>
          <w:rFonts w:ascii="Arial" w:hAnsi="Arial"/>
        </w:rPr>
        <w:t>o con el</w:t>
      </w:r>
      <w:r w:rsidR="00186109">
        <w:rPr>
          <w:rFonts w:ascii="Arial" w:hAnsi="Arial"/>
        </w:rPr>
        <w:t xml:space="preserve"> menor</w:t>
      </w:r>
      <w:r w:rsidR="00186109">
        <w:rPr>
          <w:rFonts w:ascii="Arial" w:hAnsi="Arial"/>
        </w:rPr>
        <w:tab/>
      </w:r>
      <w:r w:rsidR="00186109">
        <w:rPr>
          <w:rFonts w:ascii="Arial" w:hAnsi="Arial"/>
        </w:rPr>
        <w:tab/>
      </w:r>
      <w:r w:rsidR="00150150">
        <w:rPr>
          <w:rFonts w:ascii="Arial" w:hAnsi="Arial"/>
        </w:rPr>
        <w:t>:    Hermano</w:t>
      </w:r>
    </w:p>
    <w:p w:rsidR="00150150" w:rsidRDefault="004A1531" w:rsidP="00C868DE">
      <w:pPr>
        <w:rPr>
          <w:rFonts w:ascii="Arial" w:hAnsi="Arial"/>
        </w:rPr>
      </w:pPr>
      <w:r>
        <w:rPr>
          <w:rFonts w:ascii="Arial" w:hAnsi="Arial"/>
        </w:rPr>
        <w:t>Dom</w:t>
      </w:r>
      <w:r w:rsidR="002C495B">
        <w:rPr>
          <w:rFonts w:ascii="Arial" w:hAnsi="Arial"/>
        </w:rPr>
        <w:t>icilio</w:t>
      </w:r>
      <w:r w:rsidR="002C495B">
        <w:rPr>
          <w:rFonts w:ascii="Arial" w:hAnsi="Arial"/>
        </w:rPr>
        <w:tab/>
      </w:r>
      <w:r w:rsidR="00B0118A">
        <w:rPr>
          <w:rFonts w:ascii="Arial" w:hAnsi="Arial"/>
        </w:rPr>
        <w:tab/>
      </w:r>
      <w:r w:rsidR="00B0118A">
        <w:rPr>
          <w:rFonts w:ascii="Arial" w:hAnsi="Arial"/>
        </w:rPr>
        <w:tab/>
      </w:r>
      <w:r w:rsidR="00B0118A">
        <w:rPr>
          <w:rFonts w:ascii="Arial" w:hAnsi="Arial"/>
        </w:rPr>
        <w:tab/>
        <w:t xml:space="preserve">:    </w:t>
      </w:r>
      <w:r w:rsidR="00150150">
        <w:rPr>
          <w:rFonts w:ascii="Arial" w:hAnsi="Arial"/>
        </w:rPr>
        <w:t>Carrera 26 A Nro. 41 A – 11</w:t>
      </w:r>
    </w:p>
    <w:p w:rsidR="004538D0" w:rsidRDefault="000F2AAB" w:rsidP="00C868DE">
      <w:pPr>
        <w:rPr>
          <w:rFonts w:ascii="Arial" w:hAnsi="Arial"/>
        </w:rPr>
      </w:pPr>
      <w:r>
        <w:rPr>
          <w:rFonts w:ascii="Arial" w:hAnsi="Arial"/>
        </w:rPr>
        <w:t xml:space="preserve">                                              </w:t>
      </w:r>
      <w:r w:rsidR="00150150">
        <w:rPr>
          <w:rFonts w:ascii="Arial" w:hAnsi="Arial"/>
        </w:rPr>
        <w:t xml:space="preserve">            Barrio Vélez</w:t>
      </w:r>
    </w:p>
    <w:p w:rsidR="00E8459D" w:rsidRDefault="004538D0" w:rsidP="00C868DE">
      <w:pPr>
        <w:rPr>
          <w:rFonts w:ascii="Arial" w:hAnsi="Arial"/>
        </w:rPr>
      </w:pPr>
      <w:r>
        <w:rPr>
          <w:rFonts w:ascii="Arial" w:hAnsi="Arial"/>
        </w:rPr>
        <w:t xml:space="preserve">                       </w:t>
      </w:r>
      <w:r w:rsidR="00375BDD">
        <w:rPr>
          <w:rFonts w:ascii="Arial" w:hAnsi="Arial"/>
        </w:rPr>
        <w:t xml:space="preserve">                               </w:t>
      </w:r>
      <w:r w:rsidR="002C495B">
        <w:rPr>
          <w:rFonts w:ascii="Arial" w:hAnsi="Arial"/>
        </w:rPr>
        <w:t xml:space="preserve">    </w:t>
      </w:r>
      <w:r w:rsidR="000F2AAB">
        <w:rPr>
          <w:rFonts w:ascii="Arial" w:hAnsi="Arial"/>
        </w:rPr>
        <w:t xml:space="preserve">Celular </w:t>
      </w:r>
      <w:r w:rsidR="00150150">
        <w:rPr>
          <w:rFonts w:ascii="Arial" w:hAnsi="Arial"/>
        </w:rPr>
        <w:t xml:space="preserve">  318 690 03 85</w:t>
      </w:r>
      <w:r w:rsidR="000F2AAB">
        <w:rPr>
          <w:rFonts w:ascii="Arial" w:hAnsi="Arial"/>
        </w:rPr>
        <w:t xml:space="preserve"> </w:t>
      </w:r>
    </w:p>
    <w:p w:rsidR="00A56631" w:rsidRDefault="00A56631" w:rsidP="00C868DE">
      <w:pPr>
        <w:rPr>
          <w:rFonts w:ascii="Arial" w:hAnsi="Arial"/>
          <w:b/>
        </w:rPr>
      </w:pPr>
    </w:p>
    <w:p w:rsidR="00842912" w:rsidRDefault="00842912" w:rsidP="00C868DE">
      <w:pPr>
        <w:rPr>
          <w:rFonts w:ascii="Arial" w:hAnsi="Arial"/>
          <w:b/>
        </w:rPr>
      </w:pPr>
    </w:p>
    <w:p w:rsidR="00C868DE" w:rsidRDefault="00C868DE" w:rsidP="00C868DE">
      <w:pPr>
        <w:rPr>
          <w:rFonts w:ascii="Arial" w:hAnsi="Arial"/>
          <w:b/>
        </w:rPr>
      </w:pPr>
      <w:r w:rsidRPr="00497F77">
        <w:rPr>
          <w:rFonts w:ascii="Arial" w:hAnsi="Arial"/>
          <w:b/>
        </w:rPr>
        <w:t xml:space="preserve">IDENTIFICACIÓN </w:t>
      </w:r>
      <w:r w:rsidR="000F2AAB">
        <w:rPr>
          <w:rFonts w:ascii="Arial" w:hAnsi="Arial"/>
          <w:b/>
        </w:rPr>
        <w:t>DE</w:t>
      </w:r>
      <w:r w:rsidR="00150150">
        <w:rPr>
          <w:rFonts w:ascii="Arial" w:hAnsi="Arial"/>
          <w:b/>
        </w:rPr>
        <w:t xml:space="preserve"> </w:t>
      </w:r>
      <w:r w:rsidR="000F2AAB">
        <w:rPr>
          <w:rFonts w:ascii="Arial" w:hAnsi="Arial"/>
          <w:b/>
        </w:rPr>
        <w:t>L</w:t>
      </w:r>
      <w:r w:rsidR="00150150">
        <w:rPr>
          <w:rFonts w:ascii="Arial" w:hAnsi="Arial"/>
          <w:b/>
        </w:rPr>
        <w:t>A</w:t>
      </w:r>
      <w:r w:rsidR="000F2AAB">
        <w:rPr>
          <w:rFonts w:ascii="Arial" w:hAnsi="Arial"/>
          <w:b/>
        </w:rPr>
        <w:t xml:space="preserve"> </w:t>
      </w:r>
      <w:r w:rsidR="00150150">
        <w:rPr>
          <w:rFonts w:ascii="Arial" w:hAnsi="Arial"/>
          <w:b/>
        </w:rPr>
        <w:t>INCAPAZ</w:t>
      </w:r>
    </w:p>
    <w:p w:rsidR="0006551E" w:rsidRDefault="0006551E" w:rsidP="00C868DE">
      <w:pPr>
        <w:rPr>
          <w:rFonts w:ascii="Arial" w:hAnsi="Arial"/>
          <w:b/>
        </w:rPr>
      </w:pPr>
    </w:p>
    <w:p w:rsidR="00C868DE" w:rsidRDefault="00C868DE" w:rsidP="00C868DE">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sidR="00666230">
        <w:rPr>
          <w:rFonts w:ascii="Arial" w:hAnsi="Arial"/>
        </w:rPr>
        <w:t xml:space="preserve">          </w:t>
      </w:r>
      <w:r>
        <w:rPr>
          <w:rFonts w:ascii="Arial" w:hAnsi="Arial"/>
        </w:rPr>
        <w:t xml:space="preserve">:    </w:t>
      </w:r>
      <w:r w:rsidR="00150150">
        <w:rPr>
          <w:rFonts w:ascii="Arial" w:hAnsi="Arial"/>
        </w:rPr>
        <w:t>ROSALBA DÍAZ LÓPEZ</w:t>
      </w:r>
      <w:r w:rsidR="00186109">
        <w:rPr>
          <w:rFonts w:ascii="Arial" w:hAnsi="Arial"/>
        </w:rPr>
        <w:t xml:space="preserve"> </w:t>
      </w:r>
      <w:r>
        <w:rPr>
          <w:rFonts w:ascii="Arial" w:hAnsi="Arial"/>
          <w:u w:val="single"/>
        </w:rPr>
        <w:t xml:space="preserve">                 </w:t>
      </w:r>
    </w:p>
    <w:p w:rsidR="00C868DE" w:rsidRDefault="000974F3" w:rsidP="00C868DE">
      <w:pPr>
        <w:rPr>
          <w:rFonts w:ascii="Arial" w:hAnsi="Arial"/>
        </w:rPr>
      </w:pPr>
      <w:r>
        <w:rPr>
          <w:rFonts w:ascii="Arial" w:hAnsi="Arial"/>
        </w:rPr>
        <w:t>Fecha de nacimiento</w:t>
      </w:r>
      <w:r>
        <w:rPr>
          <w:rFonts w:ascii="Arial" w:hAnsi="Arial"/>
        </w:rPr>
        <w:tab/>
      </w:r>
      <w:r w:rsidR="00666230">
        <w:rPr>
          <w:rFonts w:ascii="Arial" w:hAnsi="Arial"/>
        </w:rPr>
        <w:t xml:space="preserve">          </w:t>
      </w:r>
      <w:r>
        <w:rPr>
          <w:rFonts w:ascii="Arial" w:hAnsi="Arial"/>
        </w:rPr>
        <w:t>:</w:t>
      </w:r>
      <w:r w:rsidR="00150150">
        <w:rPr>
          <w:rFonts w:ascii="Arial" w:hAnsi="Arial"/>
        </w:rPr>
        <w:t xml:space="preserve">    19 de  diciembre de 1937</w:t>
      </w:r>
    </w:p>
    <w:p w:rsidR="00150150" w:rsidRDefault="00C868DE" w:rsidP="00C868DE">
      <w:pPr>
        <w:rPr>
          <w:rFonts w:ascii="Arial" w:hAnsi="Arial"/>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sidR="00666230">
        <w:rPr>
          <w:rFonts w:ascii="Arial" w:hAnsi="Arial"/>
        </w:rPr>
        <w:t xml:space="preserve">          </w:t>
      </w:r>
      <w:r>
        <w:rPr>
          <w:rFonts w:ascii="Arial" w:hAnsi="Arial"/>
        </w:rPr>
        <w:t xml:space="preserve">:   </w:t>
      </w:r>
      <w:r w:rsidR="00150150">
        <w:rPr>
          <w:rFonts w:ascii="Arial" w:hAnsi="Arial"/>
        </w:rPr>
        <w:t xml:space="preserve"> 80</w:t>
      </w:r>
      <w:r w:rsidR="000974F3">
        <w:rPr>
          <w:rFonts w:ascii="Arial" w:hAnsi="Arial"/>
        </w:rPr>
        <w:t xml:space="preserve"> años</w:t>
      </w:r>
    </w:p>
    <w:p w:rsidR="00C868DE" w:rsidRDefault="00150150" w:rsidP="00C868DE">
      <w:pPr>
        <w:rPr>
          <w:rFonts w:ascii="Arial" w:hAnsi="Arial"/>
          <w:u w:val="single"/>
        </w:rPr>
      </w:pPr>
      <w:r>
        <w:rPr>
          <w:rFonts w:ascii="Arial" w:hAnsi="Arial"/>
        </w:rPr>
        <w:t>Diagnóstico</w:t>
      </w:r>
      <w:r>
        <w:rPr>
          <w:rFonts w:ascii="Arial" w:hAnsi="Arial"/>
        </w:rPr>
        <w:tab/>
      </w:r>
      <w:r>
        <w:rPr>
          <w:rFonts w:ascii="Arial" w:hAnsi="Arial"/>
        </w:rPr>
        <w:tab/>
      </w:r>
      <w:r>
        <w:rPr>
          <w:rFonts w:ascii="Arial" w:hAnsi="Arial"/>
        </w:rPr>
        <w:tab/>
        <w:t xml:space="preserve">          :</w:t>
      </w:r>
      <w:r w:rsidR="00C868DE">
        <w:rPr>
          <w:rFonts w:ascii="Arial" w:hAnsi="Arial"/>
        </w:rPr>
        <w:t xml:space="preserve">     </w:t>
      </w:r>
      <w:r>
        <w:rPr>
          <w:rFonts w:ascii="Arial" w:hAnsi="Arial"/>
        </w:rPr>
        <w:t>Alzheimer</w:t>
      </w:r>
      <w:r w:rsidR="00C868DE">
        <w:rPr>
          <w:rFonts w:ascii="Arial" w:hAnsi="Arial"/>
        </w:rPr>
        <w:t xml:space="preserve">              </w:t>
      </w:r>
    </w:p>
    <w:p w:rsidR="00E56F34" w:rsidRPr="00150150" w:rsidRDefault="00150150" w:rsidP="00C868DE">
      <w:pPr>
        <w:rPr>
          <w:rFonts w:ascii="Arial" w:hAnsi="Arial"/>
        </w:rPr>
      </w:pPr>
      <w:r w:rsidRPr="00150150">
        <w:rPr>
          <w:rFonts w:ascii="Arial" w:hAnsi="Arial"/>
        </w:rPr>
        <w:t>Domicilio</w:t>
      </w:r>
      <w:r>
        <w:rPr>
          <w:rFonts w:ascii="Arial" w:hAnsi="Arial"/>
        </w:rPr>
        <w:tab/>
      </w:r>
      <w:r>
        <w:rPr>
          <w:rFonts w:ascii="Arial" w:hAnsi="Arial"/>
        </w:rPr>
        <w:tab/>
      </w:r>
      <w:r>
        <w:rPr>
          <w:rFonts w:ascii="Arial" w:hAnsi="Arial"/>
        </w:rPr>
        <w:tab/>
        <w:t xml:space="preserve">          :     El mismo de su guardador designado</w:t>
      </w:r>
    </w:p>
    <w:p w:rsidR="00E56F34" w:rsidRDefault="00E56F34" w:rsidP="00C868DE">
      <w:pPr>
        <w:rPr>
          <w:rFonts w:ascii="Arial" w:hAnsi="Arial"/>
          <w:b/>
        </w:rPr>
      </w:pPr>
    </w:p>
    <w:p w:rsidR="00E56F34" w:rsidRDefault="00E56F34" w:rsidP="00C868DE">
      <w:pPr>
        <w:rPr>
          <w:rFonts w:ascii="Arial" w:hAnsi="Arial"/>
          <w:b/>
        </w:rPr>
      </w:pPr>
    </w:p>
    <w:p w:rsidR="00842912" w:rsidRDefault="00842912" w:rsidP="00C868DE">
      <w:pPr>
        <w:rPr>
          <w:rFonts w:ascii="Arial" w:hAnsi="Arial"/>
          <w:b/>
        </w:rPr>
      </w:pPr>
    </w:p>
    <w:p w:rsidR="00C868DE" w:rsidRDefault="00C868DE" w:rsidP="00C868DE">
      <w:pPr>
        <w:rPr>
          <w:rFonts w:ascii="Arial" w:hAnsi="Arial"/>
          <w:b/>
        </w:rPr>
      </w:pPr>
      <w:r w:rsidRPr="00497F77">
        <w:rPr>
          <w:rFonts w:ascii="Arial" w:hAnsi="Arial"/>
          <w:b/>
        </w:rPr>
        <w:t>COMPOSICIÓN FAMILIAR</w:t>
      </w:r>
    </w:p>
    <w:p w:rsidR="00842912" w:rsidRDefault="00842912" w:rsidP="00C868DE">
      <w:pPr>
        <w:rPr>
          <w:rFonts w:ascii="Arial" w:hAnsi="Arial"/>
          <w:b/>
        </w:rPr>
      </w:pPr>
    </w:p>
    <w:p w:rsidR="00C868DE" w:rsidRDefault="00C868DE" w:rsidP="00C868DE">
      <w:pPr>
        <w:rPr>
          <w:rFonts w:ascii="Arial" w:hAnsi="Arial"/>
        </w:rPr>
      </w:pPr>
    </w:p>
    <w:p w:rsidR="00C868DE" w:rsidRDefault="00C868DE" w:rsidP="00C868DE">
      <w:pPr>
        <w:rPr>
          <w:rFonts w:ascii="Arial" w:hAnsi="Arial"/>
        </w:rPr>
      </w:pPr>
      <w:r>
        <w:rPr>
          <w:rFonts w:ascii="Arial" w:hAnsi="Arial"/>
        </w:rPr>
        <w:t>Número de integra</w:t>
      </w:r>
      <w:r w:rsidR="00C93847">
        <w:rPr>
          <w:rFonts w:ascii="Arial" w:hAnsi="Arial"/>
        </w:rPr>
        <w:t>n</w:t>
      </w:r>
      <w:r w:rsidR="004A1531">
        <w:rPr>
          <w:rFonts w:ascii="Arial" w:hAnsi="Arial"/>
        </w:rPr>
        <w:t>t</w:t>
      </w:r>
      <w:r w:rsidR="004538D0">
        <w:rPr>
          <w:rFonts w:ascii="Arial" w:hAnsi="Arial"/>
        </w:rPr>
        <w:t>es</w:t>
      </w:r>
      <w:r w:rsidR="00150150">
        <w:rPr>
          <w:rFonts w:ascii="Arial" w:hAnsi="Arial"/>
        </w:rPr>
        <w:t xml:space="preserve"> de la familia       :   Tre</w:t>
      </w:r>
      <w:r w:rsidR="00B0118A">
        <w:rPr>
          <w:rFonts w:ascii="Arial" w:hAnsi="Arial"/>
        </w:rPr>
        <w:t>s</w:t>
      </w:r>
      <w:r w:rsidR="009B75D6">
        <w:rPr>
          <w:rFonts w:ascii="Arial" w:hAnsi="Arial"/>
        </w:rPr>
        <w:t xml:space="preserve">  </w:t>
      </w:r>
      <w:r w:rsidR="00150150">
        <w:rPr>
          <w:rFonts w:ascii="Arial" w:hAnsi="Arial"/>
        </w:rPr>
        <w:t xml:space="preserve"> (3</w:t>
      </w:r>
      <w:r w:rsidR="00C93847">
        <w:rPr>
          <w:rFonts w:ascii="Arial" w:hAnsi="Arial"/>
        </w:rPr>
        <w:t>)</w:t>
      </w:r>
      <w:r>
        <w:rPr>
          <w:rFonts w:ascii="Arial" w:hAnsi="Arial"/>
        </w:rPr>
        <w:t xml:space="preserve"> </w:t>
      </w:r>
    </w:p>
    <w:p w:rsidR="001C75DC" w:rsidRDefault="001C75DC" w:rsidP="00C868DE">
      <w:pPr>
        <w:rPr>
          <w:rFonts w:ascii="Arial" w:hAnsi="Arial"/>
        </w:rPr>
      </w:pPr>
    </w:p>
    <w:p w:rsidR="00C868DE" w:rsidRDefault="00C868DE" w:rsidP="00C868DE">
      <w:pPr>
        <w:rPr>
          <w:rFonts w:ascii="Arial" w:hAnsi="Arial"/>
        </w:rPr>
      </w:pP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01"/>
        <w:gridCol w:w="859"/>
        <w:gridCol w:w="1676"/>
        <w:gridCol w:w="1271"/>
        <w:gridCol w:w="1864"/>
        <w:gridCol w:w="1843"/>
      </w:tblGrid>
      <w:tr w:rsidR="00C868DE" w:rsidRPr="004538D0" w:rsidTr="00E122FB">
        <w:trPr>
          <w:trHeight w:val="672"/>
        </w:trPr>
        <w:tc>
          <w:tcPr>
            <w:tcW w:w="1701" w:type="dxa"/>
          </w:tcPr>
          <w:p w:rsidR="00C868DE" w:rsidRPr="004538D0" w:rsidRDefault="00C868DE" w:rsidP="00107D33">
            <w:pPr>
              <w:rPr>
                <w:rFonts w:ascii="Arial" w:hAnsi="Arial"/>
              </w:rPr>
            </w:pPr>
            <w:r w:rsidRPr="004538D0">
              <w:rPr>
                <w:rFonts w:ascii="Arial" w:hAnsi="Arial"/>
              </w:rPr>
              <w:t>Nombres</w:t>
            </w:r>
          </w:p>
        </w:tc>
        <w:tc>
          <w:tcPr>
            <w:tcW w:w="859" w:type="dxa"/>
          </w:tcPr>
          <w:p w:rsidR="00C868DE" w:rsidRPr="004538D0" w:rsidRDefault="00C868DE" w:rsidP="00107D33">
            <w:pPr>
              <w:jc w:val="center"/>
              <w:rPr>
                <w:rFonts w:ascii="Arial" w:hAnsi="Arial"/>
              </w:rPr>
            </w:pPr>
            <w:r w:rsidRPr="004538D0">
              <w:rPr>
                <w:rFonts w:ascii="Arial" w:hAnsi="Arial"/>
              </w:rPr>
              <w:t>Edad  (Años)</w:t>
            </w:r>
          </w:p>
        </w:tc>
        <w:tc>
          <w:tcPr>
            <w:tcW w:w="1676" w:type="dxa"/>
          </w:tcPr>
          <w:p w:rsidR="00C868DE" w:rsidRPr="004538D0" w:rsidRDefault="00C868DE" w:rsidP="00107D33">
            <w:pPr>
              <w:rPr>
                <w:rFonts w:ascii="Arial" w:hAnsi="Arial"/>
              </w:rPr>
            </w:pPr>
            <w:r w:rsidRPr="004538D0">
              <w:rPr>
                <w:rFonts w:ascii="Arial" w:hAnsi="Arial"/>
              </w:rPr>
              <w:t xml:space="preserve">Parentesco </w:t>
            </w:r>
          </w:p>
          <w:p w:rsidR="00E8459D" w:rsidRPr="004538D0" w:rsidRDefault="00150150" w:rsidP="00107D33">
            <w:pPr>
              <w:rPr>
                <w:rFonts w:ascii="Arial" w:hAnsi="Arial"/>
              </w:rPr>
            </w:pPr>
            <w:r>
              <w:rPr>
                <w:rFonts w:ascii="Arial" w:hAnsi="Arial"/>
              </w:rPr>
              <w:t>(incapaz</w:t>
            </w:r>
            <w:r w:rsidR="00E8459D" w:rsidRPr="004538D0">
              <w:rPr>
                <w:rFonts w:ascii="Arial" w:hAnsi="Arial"/>
              </w:rPr>
              <w:t>)</w:t>
            </w:r>
          </w:p>
        </w:tc>
        <w:tc>
          <w:tcPr>
            <w:tcW w:w="1271" w:type="dxa"/>
          </w:tcPr>
          <w:p w:rsidR="00C868DE" w:rsidRPr="004538D0" w:rsidRDefault="00C868DE" w:rsidP="00107D33">
            <w:pPr>
              <w:rPr>
                <w:rFonts w:ascii="Arial" w:hAnsi="Arial"/>
              </w:rPr>
            </w:pPr>
            <w:r w:rsidRPr="004538D0">
              <w:rPr>
                <w:rFonts w:ascii="Arial" w:hAnsi="Arial"/>
              </w:rPr>
              <w:t>Estado civil</w:t>
            </w:r>
          </w:p>
        </w:tc>
        <w:tc>
          <w:tcPr>
            <w:tcW w:w="1864" w:type="dxa"/>
          </w:tcPr>
          <w:p w:rsidR="00C868DE" w:rsidRPr="004538D0" w:rsidRDefault="00C868DE" w:rsidP="00107D33">
            <w:pPr>
              <w:rPr>
                <w:rFonts w:ascii="Arial" w:hAnsi="Arial"/>
              </w:rPr>
            </w:pPr>
            <w:r w:rsidRPr="004538D0">
              <w:rPr>
                <w:rFonts w:ascii="Arial" w:hAnsi="Arial"/>
              </w:rPr>
              <w:t>Escolaridad</w:t>
            </w:r>
          </w:p>
        </w:tc>
        <w:tc>
          <w:tcPr>
            <w:tcW w:w="1843" w:type="dxa"/>
          </w:tcPr>
          <w:p w:rsidR="00C868DE" w:rsidRPr="004538D0" w:rsidRDefault="00C868DE" w:rsidP="00107D33">
            <w:pPr>
              <w:rPr>
                <w:rFonts w:ascii="Arial" w:hAnsi="Arial"/>
              </w:rPr>
            </w:pPr>
            <w:r w:rsidRPr="004538D0">
              <w:rPr>
                <w:rFonts w:ascii="Arial" w:hAnsi="Arial"/>
              </w:rPr>
              <w:t>Ocupación</w:t>
            </w:r>
          </w:p>
        </w:tc>
      </w:tr>
      <w:tr w:rsidR="00C868DE" w:rsidRPr="004538D0" w:rsidTr="00E122FB">
        <w:trPr>
          <w:trHeight w:val="331"/>
        </w:trPr>
        <w:tc>
          <w:tcPr>
            <w:tcW w:w="1701" w:type="dxa"/>
          </w:tcPr>
          <w:p w:rsidR="00C868DE" w:rsidRPr="004538D0" w:rsidRDefault="00150150" w:rsidP="00107D33">
            <w:pPr>
              <w:rPr>
                <w:rFonts w:ascii="Arial" w:hAnsi="Arial"/>
                <w:lang w:val="en-US"/>
              </w:rPr>
            </w:pPr>
            <w:r>
              <w:rPr>
                <w:rFonts w:ascii="Arial" w:hAnsi="Arial"/>
                <w:lang w:val="en-US"/>
              </w:rPr>
              <w:t>Rosalba Díaz López</w:t>
            </w:r>
          </w:p>
        </w:tc>
        <w:tc>
          <w:tcPr>
            <w:tcW w:w="859" w:type="dxa"/>
          </w:tcPr>
          <w:p w:rsidR="00C93847" w:rsidRDefault="00C93847" w:rsidP="00107D33">
            <w:pPr>
              <w:rPr>
                <w:rFonts w:ascii="Arial" w:hAnsi="Arial"/>
              </w:rPr>
            </w:pPr>
          </w:p>
          <w:p w:rsidR="001C75DC" w:rsidRPr="004538D0" w:rsidRDefault="00991255" w:rsidP="00107D33">
            <w:pPr>
              <w:rPr>
                <w:rFonts w:ascii="Arial" w:hAnsi="Arial"/>
              </w:rPr>
            </w:pPr>
            <w:r>
              <w:rPr>
                <w:rFonts w:ascii="Arial" w:hAnsi="Arial"/>
              </w:rPr>
              <w:t xml:space="preserve">   </w:t>
            </w:r>
            <w:r w:rsidR="00150150">
              <w:rPr>
                <w:rFonts w:ascii="Arial" w:hAnsi="Arial"/>
              </w:rPr>
              <w:t>80</w:t>
            </w:r>
          </w:p>
        </w:tc>
        <w:tc>
          <w:tcPr>
            <w:tcW w:w="1676" w:type="dxa"/>
          </w:tcPr>
          <w:p w:rsidR="00E8459D" w:rsidRDefault="00E8459D" w:rsidP="00107D33">
            <w:pPr>
              <w:rPr>
                <w:rFonts w:ascii="Arial" w:hAnsi="Arial"/>
              </w:rPr>
            </w:pPr>
          </w:p>
          <w:p w:rsidR="001C75DC" w:rsidRPr="004538D0" w:rsidRDefault="00150150" w:rsidP="00107D33">
            <w:pPr>
              <w:rPr>
                <w:rFonts w:ascii="Arial" w:hAnsi="Arial"/>
              </w:rPr>
            </w:pPr>
            <w:r>
              <w:rPr>
                <w:rFonts w:ascii="Arial" w:hAnsi="Arial"/>
              </w:rPr>
              <w:t>Interdicta</w:t>
            </w:r>
          </w:p>
        </w:tc>
        <w:tc>
          <w:tcPr>
            <w:tcW w:w="1271" w:type="dxa"/>
          </w:tcPr>
          <w:p w:rsidR="00E8459D" w:rsidRPr="004538D0" w:rsidRDefault="00E8459D" w:rsidP="00107D33">
            <w:pPr>
              <w:rPr>
                <w:rFonts w:ascii="Arial" w:hAnsi="Arial"/>
              </w:rPr>
            </w:pPr>
          </w:p>
          <w:p w:rsidR="00C868DE" w:rsidRPr="004538D0" w:rsidRDefault="00991255" w:rsidP="00107D33">
            <w:pPr>
              <w:rPr>
                <w:rFonts w:ascii="Arial" w:hAnsi="Arial"/>
              </w:rPr>
            </w:pPr>
            <w:r>
              <w:rPr>
                <w:rFonts w:ascii="Arial" w:hAnsi="Arial"/>
              </w:rPr>
              <w:t>S</w:t>
            </w:r>
            <w:r w:rsidR="00150150">
              <w:rPr>
                <w:rFonts w:ascii="Arial" w:hAnsi="Arial"/>
              </w:rPr>
              <w:t>oltera</w:t>
            </w:r>
          </w:p>
        </w:tc>
        <w:tc>
          <w:tcPr>
            <w:tcW w:w="1864" w:type="dxa"/>
          </w:tcPr>
          <w:p w:rsidR="00150150" w:rsidRDefault="00150150" w:rsidP="00107D33">
            <w:pPr>
              <w:rPr>
                <w:rFonts w:ascii="Arial" w:hAnsi="Arial"/>
              </w:rPr>
            </w:pPr>
          </w:p>
          <w:p w:rsidR="00991255" w:rsidRPr="004538D0" w:rsidRDefault="00150150" w:rsidP="00107D33">
            <w:pPr>
              <w:rPr>
                <w:rFonts w:ascii="Arial" w:hAnsi="Arial"/>
              </w:rPr>
            </w:pPr>
            <w:r>
              <w:rPr>
                <w:rFonts w:ascii="Arial" w:hAnsi="Arial"/>
              </w:rPr>
              <w:t>---------------</w:t>
            </w:r>
          </w:p>
        </w:tc>
        <w:tc>
          <w:tcPr>
            <w:tcW w:w="1843" w:type="dxa"/>
          </w:tcPr>
          <w:p w:rsidR="00630851" w:rsidRPr="004538D0" w:rsidRDefault="00150150" w:rsidP="00107D33">
            <w:pPr>
              <w:rPr>
                <w:rFonts w:ascii="Arial" w:hAnsi="Arial"/>
              </w:rPr>
            </w:pPr>
            <w:r>
              <w:rPr>
                <w:rFonts w:ascii="Arial" w:hAnsi="Arial"/>
              </w:rPr>
              <w:t>Ninguna</w:t>
            </w:r>
          </w:p>
        </w:tc>
      </w:tr>
      <w:tr w:rsidR="00C868DE" w:rsidRPr="004538D0" w:rsidTr="00E122FB">
        <w:trPr>
          <w:trHeight w:val="979"/>
        </w:trPr>
        <w:tc>
          <w:tcPr>
            <w:tcW w:w="1701" w:type="dxa"/>
          </w:tcPr>
          <w:p w:rsidR="00991255" w:rsidRPr="004538D0" w:rsidRDefault="00150150" w:rsidP="00107D33">
            <w:pPr>
              <w:rPr>
                <w:rFonts w:ascii="Arial" w:hAnsi="Arial"/>
              </w:rPr>
            </w:pPr>
            <w:r>
              <w:rPr>
                <w:rFonts w:ascii="Arial" w:hAnsi="Arial"/>
              </w:rPr>
              <w:t>Alonso Díaz López</w:t>
            </w:r>
          </w:p>
        </w:tc>
        <w:tc>
          <w:tcPr>
            <w:tcW w:w="859" w:type="dxa"/>
          </w:tcPr>
          <w:p w:rsidR="00C868DE" w:rsidRPr="004538D0" w:rsidRDefault="00C868DE" w:rsidP="00107D33">
            <w:pPr>
              <w:rPr>
                <w:rFonts w:ascii="Arial" w:hAnsi="Arial"/>
              </w:rPr>
            </w:pPr>
          </w:p>
          <w:p w:rsidR="00C93847" w:rsidRPr="004538D0" w:rsidRDefault="00150150" w:rsidP="00150150">
            <w:pPr>
              <w:rPr>
                <w:rFonts w:ascii="Arial" w:hAnsi="Arial"/>
              </w:rPr>
            </w:pPr>
            <w:r>
              <w:rPr>
                <w:rFonts w:ascii="Arial" w:hAnsi="Arial"/>
              </w:rPr>
              <w:t xml:space="preserve">  </w:t>
            </w:r>
            <w:r w:rsidR="00E8459D" w:rsidRPr="004538D0">
              <w:rPr>
                <w:rFonts w:ascii="Arial" w:hAnsi="Arial"/>
              </w:rPr>
              <w:t xml:space="preserve"> </w:t>
            </w:r>
            <w:r>
              <w:rPr>
                <w:rFonts w:ascii="Arial" w:hAnsi="Arial"/>
              </w:rPr>
              <w:t>74</w:t>
            </w:r>
          </w:p>
        </w:tc>
        <w:tc>
          <w:tcPr>
            <w:tcW w:w="1676" w:type="dxa"/>
          </w:tcPr>
          <w:p w:rsidR="00C93847" w:rsidRDefault="00C93847" w:rsidP="00107D33">
            <w:pPr>
              <w:rPr>
                <w:rFonts w:ascii="Arial" w:hAnsi="Arial"/>
              </w:rPr>
            </w:pPr>
          </w:p>
          <w:p w:rsidR="001C75DC" w:rsidRPr="004538D0" w:rsidRDefault="00150150" w:rsidP="00107D33">
            <w:pPr>
              <w:rPr>
                <w:rFonts w:ascii="Arial" w:hAnsi="Arial"/>
              </w:rPr>
            </w:pPr>
            <w:r>
              <w:rPr>
                <w:rFonts w:ascii="Arial" w:hAnsi="Arial"/>
              </w:rPr>
              <w:t>Hermano</w:t>
            </w:r>
          </w:p>
        </w:tc>
        <w:tc>
          <w:tcPr>
            <w:tcW w:w="1271" w:type="dxa"/>
          </w:tcPr>
          <w:p w:rsidR="00C93847" w:rsidRPr="004538D0" w:rsidRDefault="00150150" w:rsidP="00107D33">
            <w:pPr>
              <w:rPr>
                <w:rFonts w:ascii="Arial" w:hAnsi="Arial"/>
              </w:rPr>
            </w:pPr>
            <w:r>
              <w:rPr>
                <w:rFonts w:ascii="Arial" w:hAnsi="Arial"/>
              </w:rPr>
              <w:t>Separado de hecho</w:t>
            </w:r>
          </w:p>
        </w:tc>
        <w:tc>
          <w:tcPr>
            <w:tcW w:w="1864" w:type="dxa"/>
          </w:tcPr>
          <w:p w:rsidR="00630851" w:rsidRPr="004538D0" w:rsidRDefault="00E122FB" w:rsidP="00107D33">
            <w:pPr>
              <w:rPr>
                <w:rFonts w:ascii="Arial" w:hAnsi="Arial"/>
              </w:rPr>
            </w:pPr>
            <w:r>
              <w:rPr>
                <w:rFonts w:ascii="Arial" w:hAnsi="Arial"/>
              </w:rPr>
              <w:t xml:space="preserve">Primaria </w:t>
            </w:r>
            <w:r w:rsidR="00150150">
              <w:rPr>
                <w:rFonts w:ascii="Arial" w:hAnsi="Arial"/>
              </w:rPr>
              <w:t>complet</w:t>
            </w:r>
            <w:r>
              <w:rPr>
                <w:rFonts w:ascii="Arial" w:hAnsi="Arial"/>
              </w:rPr>
              <w:t>a</w:t>
            </w:r>
          </w:p>
        </w:tc>
        <w:tc>
          <w:tcPr>
            <w:tcW w:w="1843" w:type="dxa"/>
          </w:tcPr>
          <w:p w:rsidR="00735AAE" w:rsidRDefault="00150150" w:rsidP="00107D33">
            <w:pPr>
              <w:rPr>
                <w:rFonts w:ascii="Arial" w:hAnsi="Arial"/>
              </w:rPr>
            </w:pPr>
            <w:r>
              <w:rPr>
                <w:rFonts w:ascii="Arial" w:hAnsi="Arial"/>
              </w:rPr>
              <w:t>Ayudante de abogados</w:t>
            </w:r>
          </w:p>
          <w:p w:rsidR="00150150" w:rsidRPr="004538D0" w:rsidRDefault="00150150" w:rsidP="00107D33">
            <w:pPr>
              <w:rPr>
                <w:rFonts w:ascii="Arial" w:hAnsi="Arial"/>
              </w:rPr>
            </w:pPr>
          </w:p>
        </w:tc>
      </w:tr>
      <w:tr w:rsidR="00C868DE" w:rsidRPr="004538D0" w:rsidTr="00E122FB">
        <w:trPr>
          <w:trHeight w:val="504"/>
        </w:trPr>
        <w:tc>
          <w:tcPr>
            <w:tcW w:w="1701" w:type="dxa"/>
          </w:tcPr>
          <w:p w:rsidR="00C868DE" w:rsidRPr="004538D0" w:rsidRDefault="00150150" w:rsidP="00107D33">
            <w:pPr>
              <w:rPr>
                <w:rFonts w:ascii="Arial" w:hAnsi="Arial"/>
              </w:rPr>
            </w:pPr>
            <w:r>
              <w:rPr>
                <w:rFonts w:ascii="Arial" w:hAnsi="Arial"/>
              </w:rPr>
              <w:t xml:space="preserve">Carlos Arturo Díaz López </w:t>
            </w:r>
          </w:p>
        </w:tc>
        <w:tc>
          <w:tcPr>
            <w:tcW w:w="859" w:type="dxa"/>
          </w:tcPr>
          <w:p w:rsidR="00764BF0" w:rsidRDefault="00150150" w:rsidP="00107D33">
            <w:pPr>
              <w:rPr>
                <w:rFonts w:ascii="Arial" w:hAnsi="Arial"/>
              </w:rPr>
            </w:pPr>
            <w:r>
              <w:rPr>
                <w:rFonts w:ascii="Arial" w:hAnsi="Arial"/>
              </w:rPr>
              <w:t xml:space="preserve">   </w:t>
            </w:r>
          </w:p>
          <w:p w:rsidR="00150150" w:rsidRPr="004538D0" w:rsidRDefault="00150150" w:rsidP="00107D33">
            <w:pPr>
              <w:rPr>
                <w:rFonts w:ascii="Arial" w:hAnsi="Arial"/>
              </w:rPr>
            </w:pPr>
            <w:r>
              <w:rPr>
                <w:rFonts w:ascii="Arial" w:hAnsi="Arial"/>
              </w:rPr>
              <w:t xml:space="preserve">   65</w:t>
            </w:r>
          </w:p>
        </w:tc>
        <w:tc>
          <w:tcPr>
            <w:tcW w:w="1676" w:type="dxa"/>
          </w:tcPr>
          <w:p w:rsidR="00E122FB" w:rsidRDefault="00E122FB" w:rsidP="00107D33">
            <w:pPr>
              <w:rPr>
                <w:rFonts w:ascii="Arial" w:hAnsi="Arial"/>
              </w:rPr>
            </w:pPr>
          </w:p>
          <w:p w:rsidR="00E8459D" w:rsidRPr="004538D0" w:rsidRDefault="00E122FB" w:rsidP="00107D33">
            <w:pPr>
              <w:rPr>
                <w:rFonts w:ascii="Arial" w:hAnsi="Arial"/>
              </w:rPr>
            </w:pPr>
            <w:r>
              <w:rPr>
                <w:rFonts w:ascii="Arial" w:hAnsi="Arial"/>
              </w:rPr>
              <w:t>Hermano</w:t>
            </w:r>
          </w:p>
        </w:tc>
        <w:tc>
          <w:tcPr>
            <w:tcW w:w="1271" w:type="dxa"/>
          </w:tcPr>
          <w:p w:rsidR="00E8459D" w:rsidRPr="004538D0" w:rsidRDefault="00E122FB" w:rsidP="00107D33">
            <w:pPr>
              <w:rPr>
                <w:rFonts w:ascii="Arial" w:hAnsi="Arial"/>
              </w:rPr>
            </w:pPr>
            <w:r>
              <w:rPr>
                <w:rFonts w:ascii="Arial" w:hAnsi="Arial"/>
              </w:rPr>
              <w:t>Separado de hecho</w:t>
            </w:r>
          </w:p>
        </w:tc>
        <w:tc>
          <w:tcPr>
            <w:tcW w:w="1864" w:type="dxa"/>
          </w:tcPr>
          <w:p w:rsidR="00F03AB8" w:rsidRPr="004538D0" w:rsidRDefault="00E122FB" w:rsidP="00107D33">
            <w:pPr>
              <w:rPr>
                <w:rFonts w:ascii="Arial" w:hAnsi="Arial"/>
              </w:rPr>
            </w:pPr>
            <w:r>
              <w:rPr>
                <w:rFonts w:ascii="Arial" w:hAnsi="Arial"/>
              </w:rPr>
              <w:t>Bachillerato incompleto</w:t>
            </w:r>
          </w:p>
        </w:tc>
        <w:tc>
          <w:tcPr>
            <w:tcW w:w="1843" w:type="dxa"/>
          </w:tcPr>
          <w:p w:rsidR="00F03AB8" w:rsidRPr="004538D0" w:rsidRDefault="00E122FB" w:rsidP="00107D33">
            <w:pPr>
              <w:rPr>
                <w:rFonts w:ascii="Arial" w:hAnsi="Arial"/>
              </w:rPr>
            </w:pPr>
            <w:r>
              <w:rPr>
                <w:rFonts w:ascii="Arial" w:hAnsi="Arial"/>
              </w:rPr>
              <w:t>Mensajero independiente</w:t>
            </w:r>
          </w:p>
        </w:tc>
      </w:tr>
    </w:tbl>
    <w:p w:rsidR="00991255" w:rsidRDefault="00991255" w:rsidP="00E8459D">
      <w:pPr>
        <w:rPr>
          <w:rFonts w:ascii="Arial" w:hAnsi="Arial"/>
          <w:sz w:val="16"/>
          <w:szCs w:val="16"/>
        </w:rPr>
      </w:pPr>
    </w:p>
    <w:p w:rsidR="00991255" w:rsidRDefault="00991255" w:rsidP="00E8459D">
      <w:pPr>
        <w:rPr>
          <w:rFonts w:ascii="Arial" w:hAnsi="Arial"/>
          <w:sz w:val="16"/>
          <w:szCs w:val="16"/>
        </w:rPr>
      </w:pPr>
    </w:p>
    <w:p w:rsidR="00694498" w:rsidRDefault="00694498" w:rsidP="00E8459D">
      <w:pPr>
        <w:rPr>
          <w:rFonts w:ascii="Arial" w:hAnsi="Arial"/>
          <w:sz w:val="16"/>
          <w:szCs w:val="16"/>
        </w:rPr>
      </w:pPr>
    </w:p>
    <w:p w:rsidR="00D97531" w:rsidRDefault="00D97531" w:rsidP="00D97531">
      <w:pPr>
        <w:rPr>
          <w:rFonts w:ascii="Arial" w:hAnsi="Arial" w:cs="Arial"/>
          <w:b/>
        </w:rPr>
      </w:pPr>
      <w:r>
        <w:rPr>
          <w:rFonts w:ascii="Arial" w:hAnsi="Arial" w:cs="Arial"/>
          <w:b/>
        </w:rPr>
        <w:t>A</w:t>
      </w:r>
      <w:r w:rsidR="00FA5BD0">
        <w:rPr>
          <w:rFonts w:ascii="Arial" w:hAnsi="Arial" w:cs="Arial"/>
          <w:b/>
        </w:rPr>
        <w:t>SPECTO ECONÓ</w:t>
      </w:r>
      <w:r w:rsidRPr="003273E0">
        <w:rPr>
          <w:rFonts w:ascii="Arial" w:hAnsi="Arial" w:cs="Arial"/>
          <w:b/>
        </w:rPr>
        <w:t>MICO FAMILIAR</w:t>
      </w:r>
    </w:p>
    <w:p w:rsidR="00D97531" w:rsidRPr="003273E0" w:rsidRDefault="00D97531" w:rsidP="00D97531">
      <w:pPr>
        <w:rPr>
          <w:rFonts w:ascii="Arial" w:hAnsi="Arial" w:cs="Arial"/>
          <w:b/>
        </w:rPr>
      </w:pPr>
    </w:p>
    <w:p w:rsidR="003711D7" w:rsidRDefault="00D97531" w:rsidP="00FA5BD0">
      <w:pPr>
        <w:rPr>
          <w:rFonts w:ascii="Arial" w:hAnsi="Arial" w:cs="Arial"/>
          <w:u w:val="single"/>
        </w:rPr>
      </w:pPr>
      <w:r>
        <w:rPr>
          <w:rFonts w:ascii="Arial" w:hAnsi="Arial" w:cs="Arial"/>
        </w:rPr>
        <w:t xml:space="preserve">De dónde provienen los ingresos familiares: </w:t>
      </w:r>
      <w:r w:rsidR="00FA5BD0">
        <w:rPr>
          <w:rFonts w:ascii="Arial" w:hAnsi="Arial" w:cs="Arial"/>
          <w:u w:val="single"/>
        </w:rPr>
        <w:t>Pensión interdicta</w:t>
      </w:r>
      <w:r w:rsidR="00E45C75">
        <w:rPr>
          <w:rFonts w:ascii="Arial" w:hAnsi="Arial" w:cs="Arial"/>
          <w:u w:val="single"/>
        </w:rPr>
        <w:t xml:space="preserve">     </w:t>
      </w:r>
      <w:r w:rsidR="00FA5BD0" w:rsidRPr="00FA5BD0">
        <w:rPr>
          <w:rFonts w:ascii="Arial" w:hAnsi="Arial" w:cs="Arial"/>
          <w:b/>
          <w:u w:val="single"/>
        </w:rPr>
        <w:t>$460.000</w:t>
      </w:r>
      <w:r w:rsidR="00FA5BD0">
        <w:rPr>
          <w:rFonts w:ascii="Arial" w:hAnsi="Arial" w:cs="Arial"/>
          <w:u w:val="single"/>
        </w:rPr>
        <w:t xml:space="preserve"> </w:t>
      </w:r>
      <w:r w:rsidR="00E45C75">
        <w:rPr>
          <w:rFonts w:ascii="Arial" w:hAnsi="Arial" w:cs="Arial"/>
          <w:u w:val="single"/>
        </w:rPr>
        <w:t xml:space="preserve">  </w:t>
      </w:r>
      <w:r w:rsidR="00FA5BD0">
        <w:rPr>
          <w:rFonts w:ascii="Arial" w:hAnsi="Arial" w:cs="Arial"/>
          <w:u w:val="single"/>
        </w:rPr>
        <w:t>por</w:t>
      </w:r>
    </w:p>
    <w:p w:rsidR="00FA5BD0" w:rsidRDefault="00FA5BD0" w:rsidP="00FA5BD0">
      <w:pPr>
        <w:rPr>
          <w:rFonts w:ascii="Arial" w:hAnsi="Arial" w:cs="Arial"/>
          <w:u w:val="single"/>
        </w:rPr>
      </w:pPr>
      <w:r w:rsidRPr="00FA5BD0">
        <w:rPr>
          <w:rFonts w:ascii="Arial" w:hAnsi="Arial" w:cs="Arial"/>
        </w:rPr>
        <w:t xml:space="preserve">                                                                       </w:t>
      </w:r>
      <w:r>
        <w:rPr>
          <w:rFonts w:ascii="Arial" w:hAnsi="Arial" w:cs="Arial"/>
          <w:u w:val="single"/>
        </w:rPr>
        <w:t>Deudas contraídas por familiar</w:t>
      </w:r>
    </w:p>
    <w:p w:rsidR="00FA5BD0" w:rsidRDefault="00FA5BD0" w:rsidP="00FA5BD0">
      <w:pPr>
        <w:rPr>
          <w:rFonts w:ascii="Arial" w:hAnsi="Arial" w:cs="Arial"/>
          <w:u w:val="single"/>
        </w:rPr>
      </w:pPr>
      <w:r w:rsidRPr="00FA5BD0">
        <w:rPr>
          <w:rFonts w:ascii="Arial" w:hAnsi="Arial" w:cs="Arial"/>
        </w:rPr>
        <w:t xml:space="preserve">                                                                      </w:t>
      </w:r>
      <w:r>
        <w:rPr>
          <w:rFonts w:ascii="Arial" w:hAnsi="Arial" w:cs="Arial"/>
        </w:rPr>
        <w:t xml:space="preserve"> </w:t>
      </w:r>
      <w:r>
        <w:rPr>
          <w:rFonts w:ascii="Arial" w:hAnsi="Arial" w:cs="Arial"/>
          <w:u w:val="single"/>
        </w:rPr>
        <w:t xml:space="preserve">Por una paga $342.000 y por la otra    </w:t>
      </w:r>
    </w:p>
    <w:p w:rsidR="00FA5BD0" w:rsidRDefault="00FA5BD0" w:rsidP="00FA5BD0">
      <w:pPr>
        <w:rPr>
          <w:rFonts w:ascii="Arial" w:hAnsi="Arial" w:cs="Arial"/>
          <w:u w:val="single"/>
        </w:rPr>
      </w:pPr>
      <w:r w:rsidRPr="00FA5BD0">
        <w:rPr>
          <w:rFonts w:ascii="Arial" w:hAnsi="Arial" w:cs="Arial"/>
        </w:rPr>
        <w:t xml:space="preserve">                                                                       </w:t>
      </w:r>
      <w:r>
        <w:rPr>
          <w:rFonts w:ascii="Arial" w:hAnsi="Arial" w:cs="Arial"/>
          <w:u w:val="single"/>
        </w:rPr>
        <w:t>$30.000.</w:t>
      </w:r>
    </w:p>
    <w:p w:rsidR="00FA5BD0" w:rsidRPr="00991255" w:rsidRDefault="00FA5BD0" w:rsidP="00FA5BD0">
      <w:pPr>
        <w:rPr>
          <w:rFonts w:ascii="Arial" w:hAnsi="Arial" w:cs="Arial"/>
          <w:u w:val="single"/>
        </w:rPr>
      </w:pPr>
      <w:r w:rsidRPr="00FA5BD0">
        <w:rPr>
          <w:rFonts w:ascii="Arial" w:hAnsi="Arial" w:cs="Arial"/>
        </w:rPr>
        <w:t xml:space="preserve">                                                                       </w:t>
      </w:r>
      <w:r>
        <w:rPr>
          <w:rFonts w:ascii="Arial" w:hAnsi="Arial" w:cs="Arial"/>
          <w:u w:val="single"/>
        </w:rPr>
        <w:t xml:space="preserve">Salario guardador  </w:t>
      </w:r>
      <w:r w:rsidR="00E45C75">
        <w:rPr>
          <w:rFonts w:ascii="Arial" w:hAnsi="Arial" w:cs="Arial"/>
          <w:b/>
          <w:u w:val="single"/>
        </w:rPr>
        <w:t>$1.8</w:t>
      </w:r>
      <w:r w:rsidRPr="00FA5BD0">
        <w:rPr>
          <w:rFonts w:ascii="Arial" w:hAnsi="Arial" w:cs="Arial"/>
          <w:b/>
          <w:u w:val="single"/>
        </w:rPr>
        <w:t>00.000</w:t>
      </w:r>
    </w:p>
    <w:p w:rsidR="00D97531" w:rsidRDefault="009110D6" w:rsidP="00D97531">
      <w:pPr>
        <w:rPr>
          <w:rFonts w:ascii="Arial" w:hAnsi="Arial" w:cs="Arial"/>
        </w:rPr>
      </w:pPr>
      <w:r>
        <w:rPr>
          <w:rFonts w:ascii="Arial" w:hAnsi="Arial" w:cs="Arial"/>
          <w:u w:val="single"/>
        </w:rPr>
        <w:t xml:space="preserve">                                                                          </w:t>
      </w:r>
    </w:p>
    <w:p w:rsidR="00D97531" w:rsidRPr="00FA5BD0" w:rsidRDefault="00D97531" w:rsidP="00D97531">
      <w:pPr>
        <w:rPr>
          <w:rFonts w:ascii="Arial" w:hAnsi="Arial" w:cs="Arial"/>
          <w:b/>
          <w:u w:val="single"/>
        </w:rPr>
      </w:pPr>
      <w:r>
        <w:rPr>
          <w:rFonts w:ascii="Arial" w:hAnsi="Arial" w:cs="Arial"/>
        </w:rPr>
        <w:t xml:space="preserve">A cuánto ascienden:      </w:t>
      </w:r>
      <w:r w:rsidR="00991255">
        <w:rPr>
          <w:rFonts w:ascii="Arial" w:hAnsi="Arial" w:cs="Arial"/>
        </w:rPr>
        <w:t xml:space="preserve">     </w:t>
      </w:r>
      <w:r w:rsidR="00FA5BD0">
        <w:rPr>
          <w:rFonts w:ascii="Arial" w:hAnsi="Arial" w:cs="Arial"/>
        </w:rPr>
        <w:t xml:space="preserve">                            </w:t>
      </w:r>
      <w:r w:rsidR="00FA5BD0">
        <w:rPr>
          <w:rFonts w:ascii="Arial" w:hAnsi="Arial" w:cs="Arial"/>
          <w:u w:val="single"/>
        </w:rPr>
        <w:t xml:space="preserve">A </w:t>
      </w:r>
      <w:r w:rsidR="00E45C75">
        <w:rPr>
          <w:rFonts w:ascii="Arial" w:hAnsi="Arial" w:cs="Arial"/>
          <w:u w:val="single"/>
        </w:rPr>
        <w:t xml:space="preserve">                          </w:t>
      </w:r>
      <w:r w:rsidR="00E45C75">
        <w:rPr>
          <w:rFonts w:ascii="Arial" w:hAnsi="Arial" w:cs="Arial"/>
          <w:b/>
          <w:u w:val="single"/>
        </w:rPr>
        <w:t>$2.2</w:t>
      </w:r>
      <w:r w:rsidR="00FA5BD0" w:rsidRPr="00FA5BD0">
        <w:rPr>
          <w:rFonts w:ascii="Arial" w:hAnsi="Arial" w:cs="Arial"/>
          <w:b/>
          <w:u w:val="single"/>
        </w:rPr>
        <w:t>60</w:t>
      </w:r>
      <w:r w:rsidR="00991255" w:rsidRPr="00FA5BD0">
        <w:rPr>
          <w:rFonts w:ascii="Arial" w:hAnsi="Arial" w:cs="Arial"/>
          <w:b/>
          <w:u w:val="single"/>
        </w:rPr>
        <w:t>.000</w:t>
      </w:r>
    </w:p>
    <w:p w:rsidR="009110D6" w:rsidRDefault="009110D6" w:rsidP="00D97531">
      <w:pPr>
        <w:rPr>
          <w:rFonts w:ascii="Arial" w:hAnsi="Arial" w:cs="Arial"/>
        </w:rPr>
      </w:pPr>
    </w:p>
    <w:p w:rsidR="00D97531" w:rsidRDefault="00D97531" w:rsidP="00D97531">
      <w:pPr>
        <w:rPr>
          <w:rFonts w:ascii="Arial" w:hAnsi="Arial" w:cs="Arial"/>
        </w:rPr>
      </w:pPr>
    </w:p>
    <w:p w:rsidR="00D97531" w:rsidRDefault="00D97531" w:rsidP="00D97531">
      <w:pPr>
        <w:rPr>
          <w:rFonts w:ascii="Arial" w:hAnsi="Arial" w:cs="Arial"/>
          <w:b/>
        </w:rPr>
      </w:pPr>
      <w:r w:rsidRPr="00BF0B6D">
        <w:rPr>
          <w:rFonts w:ascii="Arial" w:hAnsi="Arial" w:cs="Arial"/>
          <w:b/>
        </w:rPr>
        <w:t xml:space="preserve">CARACTERISTICAS DE LA VIVIENDA </w:t>
      </w:r>
    </w:p>
    <w:p w:rsidR="009156A5" w:rsidRDefault="009156A5" w:rsidP="00D97531">
      <w:pPr>
        <w:rPr>
          <w:rFonts w:ascii="Arial" w:hAnsi="Arial" w:cs="Arial"/>
          <w:b/>
        </w:rPr>
      </w:pPr>
    </w:p>
    <w:p w:rsidR="00694498" w:rsidRDefault="00694498" w:rsidP="008568A1">
      <w:pPr>
        <w:rPr>
          <w:rFonts w:ascii="Arial" w:hAnsi="Arial" w:cs="Arial"/>
          <w:b/>
        </w:rPr>
      </w:pPr>
    </w:p>
    <w:p w:rsidR="00694498" w:rsidRDefault="00D97531" w:rsidP="008568A1">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2F71E3">
        <w:rPr>
          <w:rFonts w:ascii="Arial" w:hAnsi="Arial"/>
        </w:rPr>
        <w:t xml:space="preserve">  </w:t>
      </w:r>
      <w:r>
        <w:rPr>
          <w:rFonts w:ascii="Arial" w:hAnsi="Arial"/>
        </w:rPr>
        <w:t xml:space="preserve">Casa  </w:t>
      </w:r>
      <w:r w:rsidR="008568A1" w:rsidRPr="008568A1">
        <w:rPr>
          <w:rFonts w:ascii="Arial" w:hAnsi="Arial"/>
          <w:b/>
          <w:u w:val="single"/>
        </w:rPr>
        <w:t>XXXXXXX</w:t>
      </w:r>
      <w:r w:rsidR="00991255" w:rsidRPr="008568A1">
        <w:rPr>
          <w:rFonts w:ascii="Arial" w:hAnsi="Arial"/>
          <w:b/>
        </w:rPr>
        <w:t xml:space="preserve"> </w:t>
      </w:r>
      <w:r w:rsidR="00991255">
        <w:rPr>
          <w:rFonts w:ascii="Arial" w:hAnsi="Arial"/>
        </w:rPr>
        <w:t xml:space="preserve"> </w:t>
      </w:r>
      <w:r w:rsidR="008568A1">
        <w:rPr>
          <w:rFonts w:ascii="Arial" w:hAnsi="Arial"/>
        </w:rPr>
        <w:t xml:space="preserve">   </w:t>
      </w:r>
      <w:r w:rsidR="00991255">
        <w:rPr>
          <w:rFonts w:ascii="Arial" w:hAnsi="Arial"/>
        </w:rPr>
        <w:t xml:space="preserve">Apartamento   </w:t>
      </w:r>
      <w:r w:rsidR="008568A1">
        <w:rPr>
          <w:rFonts w:ascii="Arial" w:hAnsi="Arial"/>
        </w:rPr>
        <w:t>___________</w:t>
      </w:r>
    </w:p>
    <w:p w:rsidR="00D97531" w:rsidRDefault="00D97531" w:rsidP="008568A1">
      <w:pPr>
        <w:rPr>
          <w:rFonts w:ascii="Arial" w:hAnsi="Arial"/>
        </w:rPr>
      </w:pPr>
    </w:p>
    <w:p w:rsidR="00D97531" w:rsidRDefault="00D97531" w:rsidP="008568A1">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w:t>
      </w:r>
      <w:r w:rsidR="002F71E3">
        <w:rPr>
          <w:rFonts w:ascii="Arial" w:hAnsi="Arial"/>
        </w:rPr>
        <w:t xml:space="preserve"> </w:t>
      </w:r>
      <w:r>
        <w:rPr>
          <w:rFonts w:ascii="Arial" w:hAnsi="Arial"/>
        </w:rPr>
        <w:t xml:space="preserve"> </w:t>
      </w:r>
      <w:r w:rsidR="002F71E3">
        <w:rPr>
          <w:rFonts w:ascii="Arial" w:hAnsi="Arial"/>
        </w:rPr>
        <w:t xml:space="preserve"> </w:t>
      </w:r>
      <w:r w:rsidR="00991255">
        <w:rPr>
          <w:rFonts w:ascii="Arial" w:hAnsi="Arial"/>
        </w:rPr>
        <w:t>Propio</w:t>
      </w:r>
      <w:r>
        <w:rPr>
          <w:rFonts w:ascii="Arial" w:hAnsi="Arial"/>
        </w:rPr>
        <w:t xml:space="preserve"> </w:t>
      </w:r>
      <w:r w:rsidR="00991255">
        <w:rPr>
          <w:rFonts w:ascii="Arial" w:hAnsi="Arial"/>
        </w:rPr>
        <w:t>_______ Alquilado</w:t>
      </w:r>
      <w:r w:rsidR="008568A1">
        <w:rPr>
          <w:rFonts w:ascii="Arial" w:hAnsi="Arial"/>
        </w:rPr>
        <w:t xml:space="preserve">  </w:t>
      </w:r>
      <w:r w:rsidR="008568A1" w:rsidRPr="008568A1">
        <w:rPr>
          <w:rFonts w:ascii="Arial" w:hAnsi="Arial"/>
          <w:b/>
          <w:u w:val="single"/>
        </w:rPr>
        <w:t>XXXXX</w:t>
      </w:r>
      <w:r w:rsidR="008568A1" w:rsidRPr="008568A1">
        <w:rPr>
          <w:rFonts w:ascii="Arial" w:hAnsi="Arial"/>
          <w:u w:val="single"/>
        </w:rPr>
        <w:t xml:space="preserve"> </w:t>
      </w:r>
      <w:r w:rsidR="008568A1">
        <w:rPr>
          <w:rFonts w:ascii="Arial" w:hAnsi="Arial"/>
          <w:u w:val="single"/>
        </w:rPr>
        <w:t xml:space="preserve">       -</w:t>
      </w:r>
      <w:r w:rsidR="008568A1" w:rsidRPr="008568A1">
        <w:rPr>
          <w:rFonts w:ascii="Arial" w:hAnsi="Arial"/>
          <w:u w:val="single"/>
        </w:rPr>
        <w:t>Sobrino-</w:t>
      </w:r>
      <w:r>
        <w:rPr>
          <w:rFonts w:ascii="Arial" w:hAnsi="Arial"/>
        </w:rPr>
        <w:t xml:space="preserve">                                        </w:t>
      </w:r>
    </w:p>
    <w:p w:rsidR="00D97531" w:rsidRPr="007C7D26" w:rsidRDefault="00D97531" w:rsidP="008568A1">
      <w:pPr>
        <w:rPr>
          <w:rFonts w:ascii="Arial" w:hAnsi="Arial"/>
          <w:u w:val="single"/>
        </w:rPr>
      </w:pPr>
      <w:r>
        <w:rPr>
          <w:rFonts w:ascii="Arial" w:hAnsi="Arial"/>
        </w:rPr>
        <w:t xml:space="preserve">                                           </w:t>
      </w:r>
      <w:r w:rsidR="002F71E3">
        <w:rPr>
          <w:rFonts w:ascii="Arial" w:hAnsi="Arial"/>
        </w:rPr>
        <w:t xml:space="preserve">  </w:t>
      </w:r>
      <w:r w:rsidR="007C7D26">
        <w:rPr>
          <w:rFonts w:ascii="Arial" w:hAnsi="Arial"/>
        </w:rPr>
        <w:t xml:space="preserve">                                                                                      </w:t>
      </w:r>
    </w:p>
    <w:p w:rsidR="007C7D26" w:rsidRDefault="007C7D26" w:rsidP="008568A1">
      <w:pPr>
        <w:rPr>
          <w:rFonts w:ascii="Arial" w:hAnsi="Arial" w:cs="Arial"/>
        </w:rPr>
      </w:pPr>
    </w:p>
    <w:p w:rsidR="007C7D26" w:rsidRDefault="007C7D26" w:rsidP="008568A1">
      <w:pPr>
        <w:rPr>
          <w:rFonts w:ascii="Arial" w:hAnsi="Arial" w:cs="Arial"/>
        </w:rPr>
      </w:pPr>
      <w:r>
        <w:rPr>
          <w:rFonts w:ascii="Arial" w:hAnsi="Arial" w:cs="Arial"/>
        </w:rPr>
        <w:t>Estrato</w:t>
      </w:r>
      <w:r>
        <w:rPr>
          <w:rFonts w:ascii="Arial" w:hAnsi="Arial" w:cs="Arial"/>
        </w:rPr>
        <w:tab/>
      </w:r>
      <w:r>
        <w:rPr>
          <w:rFonts w:ascii="Arial" w:hAnsi="Arial" w:cs="Arial"/>
        </w:rPr>
        <w:tab/>
        <w:t xml:space="preserve">          :      </w:t>
      </w:r>
      <w:r w:rsidRPr="008568A1">
        <w:rPr>
          <w:rFonts w:ascii="Arial" w:hAnsi="Arial" w:cs="Arial"/>
          <w:u w:val="single"/>
        </w:rPr>
        <w:t>Tres (3)</w:t>
      </w:r>
    </w:p>
    <w:p w:rsidR="00D97531" w:rsidRDefault="00D97531" w:rsidP="008568A1">
      <w:pPr>
        <w:rPr>
          <w:rFonts w:ascii="Arial" w:hAnsi="Arial"/>
        </w:rPr>
      </w:pPr>
      <w:r>
        <w:rPr>
          <w:rFonts w:ascii="Arial" w:hAnsi="Arial"/>
        </w:rPr>
        <w:t xml:space="preserve">    </w:t>
      </w:r>
    </w:p>
    <w:p w:rsidR="00694498" w:rsidRDefault="00694498" w:rsidP="00D97531">
      <w:pPr>
        <w:rPr>
          <w:rFonts w:ascii="Arial" w:hAnsi="Arial"/>
        </w:rPr>
      </w:pPr>
    </w:p>
    <w:p w:rsidR="009110D6" w:rsidRPr="007C7D26" w:rsidRDefault="00D97531" w:rsidP="007C7D26">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xml:space="preserve">:     </w:t>
      </w:r>
      <w:r w:rsidR="002F71E3">
        <w:rPr>
          <w:rFonts w:ascii="Arial" w:hAnsi="Arial"/>
        </w:rPr>
        <w:t xml:space="preserve"> </w:t>
      </w:r>
      <w:r w:rsidR="008568A1">
        <w:rPr>
          <w:rFonts w:ascii="Arial" w:hAnsi="Arial"/>
          <w:u w:val="single"/>
        </w:rPr>
        <w:t>Tre</w:t>
      </w:r>
      <w:r w:rsidR="007C7D26" w:rsidRPr="007C7D26">
        <w:rPr>
          <w:rFonts w:ascii="Arial" w:hAnsi="Arial"/>
          <w:u w:val="single"/>
        </w:rPr>
        <w:t>s (</w:t>
      </w:r>
      <w:r w:rsidR="008568A1">
        <w:rPr>
          <w:rFonts w:ascii="Arial" w:hAnsi="Arial"/>
          <w:u w:val="single"/>
        </w:rPr>
        <w:t>3</w:t>
      </w:r>
      <w:r w:rsidR="007C7D26" w:rsidRPr="007C7D26">
        <w:rPr>
          <w:rFonts w:ascii="Arial" w:hAnsi="Arial"/>
          <w:u w:val="single"/>
        </w:rPr>
        <w:t xml:space="preserve">) alcobas, </w:t>
      </w:r>
      <w:r w:rsidR="008568A1">
        <w:rPr>
          <w:rFonts w:ascii="Arial" w:hAnsi="Arial"/>
          <w:u w:val="single"/>
        </w:rPr>
        <w:t xml:space="preserve">estudio, </w:t>
      </w:r>
      <w:r w:rsidR="007C7D26" w:rsidRPr="007C7D26">
        <w:rPr>
          <w:rFonts w:ascii="Arial" w:hAnsi="Arial"/>
          <w:u w:val="single"/>
        </w:rPr>
        <w:t xml:space="preserve">sala-comedor, cocina </w:t>
      </w:r>
    </w:p>
    <w:p w:rsidR="00D97531" w:rsidRDefault="009110D6" w:rsidP="008568A1">
      <w:pPr>
        <w:rPr>
          <w:rFonts w:ascii="Arial" w:hAnsi="Arial"/>
          <w:u w:val="single"/>
        </w:rPr>
      </w:pPr>
      <w:r>
        <w:rPr>
          <w:rFonts w:ascii="Arial" w:hAnsi="Arial"/>
        </w:rPr>
        <w:t xml:space="preserve">                                                 </w:t>
      </w:r>
      <w:r w:rsidR="002F71E3">
        <w:rPr>
          <w:rFonts w:ascii="Arial" w:hAnsi="Arial"/>
        </w:rPr>
        <w:t xml:space="preserve"> </w:t>
      </w:r>
      <w:r w:rsidR="008568A1">
        <w:rPr>
          <w:rFonts w:ascii="Arial" w:hAnsi="Arial"/>
          <w:u w:val="single"/>
        </w:rPr>
        <w:t>Y terraza semi cubierta.</w:t>
      </w:r>
    </w:p>
    <w:p w:rsidR="008568A1" w:rsidRDefault="008568A1" w:rsidP="008568A1">
      <w:pPr>
        <w:rPr>
          <w:rFonts w:ascii="Arial" w:hAnsi="Arial"/>
        </w:rPr>
      </w:pPr>
    </w:p>
    <w:p w:rsidR="008568A1" w:rsidRDefault="007C7D26" w:rsidP="00D97531">
      <w:pPr>
        <w:rPr>
          <w:rFonts w:ascii="Arial" w:hAnsi="Arial"/>
          <w:u w:val="single"/>
        </w:rPr>
      </w:pPr>
      <w:r>
        <w:rPr>
          <w:rFonts w:ascii="Arial" w:hAnsi="Arial"/>
        </w:rPr>
        <w:t xml:space="preserve">                                                  </w:t>
      </w:r>
      <w:r w:rsidR="008568A1">
        <w:rPr>
          <w:rFonts w:ascii="Arial" w:hAnsi="Arial"/>
          <w:u w:val="single"/>
        </w:rPr>
        <w:t>Pisos en madera: Alcobas y sala comedor</w:t>
      </w:r>
    </w:p>
    <w:p w:rsidR="00694498" w:rsidRPr="007C7D26" w:rsidRDefault="008568A1" w:rsidP="00D97531">
      <w:pPr>
        <w:rPr>
          <w:rFonts w:ascii="Arial" w:hAnsi="Arial"/>
          <w:u w:val="single"/>
        </w:rPr>
      </w:pPr>
      <w:r w:rsidRPr="008568A1">
        <w:rPr>
          <w:rFonts w:ascii="Arial" w:hAnsi="Arial"/>
        </w:rPr>
        <w:t xml:space="preserve">                                                  </w:t>
      </w:r>
      <w:r>
        <w:rPr>
          <w:rFonts w:ascii="Arial" w:hAnsi="Arial"/>
          <w:u w:val="single"/>
        </w:rPr>
        <w:t xml:space="preserve">Cerámica: Cocina, baño y terraza </w:t>
      </w:r>
      <w:r w:rsidR="007C7D26" w:rsidRPr="007C7D26">
        <w:rPr>
          <w:rFonts w:ascii="Arial" w:hAnsi="Arial"/>
          <w:u w:val="single"/>
        </w:rPr>
        <w:t xml:space="preserve"> </w:t>
      </w:r>
    </w:p>
    <w:p w:rsidR="007C7D26" w:rsidRPr="008568A1" w:rsidRDefault="008568A1" w:rsidP="00D97531">
      <w:pPr>
        <w:rPr>
          <w:rFonts w:ascii="Arial" w:hAnsi="Arial"/>
          <w:u w:val="single"/>
        </w:rPr>
      </w:pPr>
      <w:r>
        <w:rPr>
          <w:rFonts w:ascii="Arial" w:hAnsi="Arial"/>
        </w:rPr>
        <w:t xml:space="preserve">                                                  </w:t>
      </w:r>
      <w:r w:rsidRPr="008568A1">
        <w:rPr>
          <w:rFonts w:ascii="Arial" w:hAnsi="Arial"/>
          <w:u w:val="single"/>
        </w:rPr>
        <w:t xml:space="preserve">Estructura de material </w:t>
      </w:r>
    </w:p>
    <w:p w:rsidR="007C7D26" w:rsidRDefault="007C7D26" w:rsidP="00D97531">
      <w:pPr>
        <w:rPr>
          <w:rFonts w:ascii="Arial" w:hAnsi="Arial"/>
        </w:rPr>
      </w:pPr>
    </w:p>
    <w:p w:rsidR="00694498" w:rsidRDefault="00D97531" w:rsidP="00D97531">
      <w:pPr>
        <w:rPr>
          <w:rFonts w:ascii="Arial" w:hAnsi="Arial"/>
        </w:rPr>
      </w:pPr>
      <w:r>
        <w:rPr>
          <w:rFonts w:ascii="Arial" w:hAnsi="Arial"/>
        </w:rPr>
        <w:t>Estado de conservación</w:t>
      </w:r>
      <w:r>
        <w:rPr>
          <w:rFonts w:ascii="Arial" w:hAnsi="Arial"/>
        </w:rPr>
        <w:tab/>
        <w:t xml:space="preserve">:     </w:t>
      </w:r>
      <w:r w:rsidR="00825844">
        <w:rPr>
          <w:rFonts w:ascii="Arial" w:hAnsi="Arial"/>
        </w:rPr>
        <w:t xml:space="preserve"> </w:t>
      </w:r>
      <w:r>
        <w:rPr>
          <w:rFonts w:ascii="Arial" w:hAnsi="Arial"/>
        </w:rPr>
        <w:t xml:space="preserve">Bueno  </w:t>
      </w:r>
      <w:r w:rsidRPr="008568A1">
        <w:rPr>
          <w:rFonts w:ascii="Arial" w:hAnsi="Arial"/>
          <w:b/>
          <w:u w:val="single"/>
        </w:rPr>
        <w:t>XXX</w:t>
      </w:r>
      <w:r w:rsidRPr="008568A1">
        <w:rPr>
          <w:rFonts w:ascii="Arial" w:hAnsi="Arial"/>
        </w:rPr>
        <w:t xml:space="preserve"> </w:t>
      </w:r>
      <w:r>
        <w:rPr>
          <w:rFonts w:ascii="Arial" w:hAnsi="Arial"/>
        </w:rPr>
        <w:t xml:space="preserve"> </w:t>
      </w:r>
      <w:r w:rsidR="00825844">
        <w:rPr>
          <w:rFonts w:ascii="Arial" w:hAnsi="Arial"/>
        </w:rPr>
        <w:t xml:space="preserve">    </w:t>
      </w:r>
      <w:r>
        <w:rPr>
          <w:rFonts w:ascii="Arial" w:hAnsi="Arial"/>
        </w:rPr>
        <w:t>Regular</w:t>
      </w:r>
      <w:r w:rsidR="00825844">
        <w:rPr>
          <w:rFonts w:ascii="Arial" w:hAnsi="Arial"/>
        </w:rPr>
        <w:t xml:space="preserve">  </w:t>
      </w:r>
      <w:r>
        <w:rPr>
          <w:rFonts w:ascii="Arial" w:hAnsi="Arial"/>
        </w:rPr>
        <w:t xml:space="preserve"> ______ </w:t>
      </w:r>
      <w:r w:rsidR="00825844">
        <w:rPr>
          <w:rFonts w:ascii="Arial" w:hAnsi="Arial"/>
        </w:rPr>
        <w:t xml:space="preserve">      </w:t>
      </w:r>
      <w:r w:rsidR="008568A1">
        <w:rPr>
          <w:rFonts w:ascii="Arial" w:hAnsi="Arial"/>
        </w:rPr>
        <w:t xml:space="preserve">     </w:t>
      </w:r>
      <w:r w:rsidR="00694498">
        <w:rPr>
          <w:rFonts w:ascii="Arial" w:hAnsi="Arial"/>
        </w:rPr>
        <w:t>Malo ___</w:t>
      </w:r>
      <w:r>
        <w:rPr>
          <w:rFonts w:ascii="Arial" w:hAnsi="Arial"/>
        </w:rPr>
        <w:t xml:space="preserve">                                                                   </w:t>
      </w:r>
    </w:p>
    <w:p w:rsidR="00B829F2" w:rsidRDefault="00B829F2" w:rsidP="00D97531">
      <w:pPr>
        <w:rPr>
          <w:rFonts w:ascii="Arial" w:hAnsi="Arial"/>
        </w:rPr>
      </w:pPr>
    </w:p>
    <w:p w:rsidR="00B829F2" w:rsidRDefault="00B829F2" w:rsidP="00D97531">
      <w:pPr>
        <w:rPr>
          <w:rFonts w:ascii="Arial" w:hAnsi="Arial"/>
        </w:rPr>
      </w:pPr>
    </w:p>
    <w:p w:rsidR="00D97531" w:rsidRDefault="00D97531" w:rsidP="00D97531">
      <w:pPr>
        <w:rPr>
          <w:rFonts w:ascii="Arial" w:hAnsi="Arial"/>
        </w:rPr>
      </w:pPr>
      <w:r>
        <w:rPr>
          <w:rFonts w:ascii="Arial" w:hAnsi="Arial"/>
        </w:rPr>
        <w:t>Condiciones higiénicas</w:t>
      </w:r>
      <w:r>
        <w:rPr>
          <w:rFonts w:ascii="Arial" w:hAnsi="Arial"/>
        </w:rPr>
        <w:tab/>
        <w:t xml:space="preserve">:      Adecuadas  </w:t>
      </w:r>
      <w:r w:rsidRPr="008568A1">
        <w:rPr>
          <w:rFonts w:ascii="Arial" w:hAnsi="Arial"/>
          <w:b/>
          <w:u w:val="single"/>
        </w:rPr>
        <w:t>XXX</w:t>
      </w:r>
      <w:r w:rsidR="008568A1" w:rsidRPr="008568A1">
        <w:rPr>
          <w:rFonts w:ascii="Arial" w:hAnsi="Arial"/>
          <w:b/>
          <w:u w:val="single"/>
        </w:rPr>
        <w:t>XXX</w:t>
      </w:r>
      <w:r>
        <w:rPr>
          <w:rFonts w:ascii="Arial" w:hAnsi="Arial"/>
        </w:rPr>
        <w:t xml:space="preserve">         </w:t>
      </w:r>
      <w:r w:rsidR="00825844">
        <w:rPr>
          <w:rFonts w:ascii="Arial" w:hAnsi="Arial"/>
        </w:rPr>
        <w:t xml:space="preserve">  </w:t>
      </w:r>
      <w:r>
        <w:rPr>
          <w:rFonts w:ascii="Arial" w:hAnsi="Arial"/>
        </w:rPr>
        <w:t>Inadecuadas</w:t>
      </w:r>
      <w:r w:rsidR="00694498">
        <w:rPr>
          <w:rFonts w:ascii="Arial" w:hAnsi="Arial"/>
        </w:rPr>
        <w:t xml:space="preserve">    ______</w:t>
      </w:r>
      <w:r>
        <w:rPr>
          <w:rFonts w:ascii="Arial" w:hAnsi="Arial"/>
        </w:rPr>
        <w:t xml:space="preserve">    </w:t>
      </w:r>
    </w:p>
    <w:p w:rsidR="00694498" w:rsidRDefault="00694498" w:rsidP="00D97531">
      <w:pPr>
        <w:rPr>
          <w:rFonts w:ascii="Arial" w:hAnsi="Arial"/>
        </w:rPr>
      </w:pPr>
    </w:p>
    <w:p w:rsidR="00694498" w:rsidRDefault="00694498" w:rsidP="00D97531">
      <w:pPr>
        <w:rPr>
          <w:rFonts w:ascii="Arial" w:hAnsi="Arial"/>
        </w:rPr>
      </w:pPr>
    </w:p>
    <w:p w:rsidR="007C7D26" w:rsidRDefault="007C7D26" w:rsidP="00D97531">
      <w:pPr>
        <w:rPr>
          <w:rFonts w:ascii="Arial" w:hAnsi="Arial"/>
        </w:rPr>
      </w:pPr>
      <w:r>
        <w:rPr>
          <w:rFonts w:ascii="Arial" w:hAnsi="Arial"/>
        </w:rPr>
        <w:t>Gastos mensuales</w:t>
      </w:r>
      <w:r w:rsidR="00D97531">
        <w:rPr>
          <w:rFonts w:ascii="Arial" w:hAnsi="Arial"/>
        </w:rPr>
        <w:tab/>
      </w:r>
      <w:r>
        <w:rPr>
          <w:rFonts w:ascii="Arial" w:hAnsi="Arial"/>
        </w:rPr>
        <w:t xml:space="preserve">           :     Servicios domiciliarios </w:t>
      </w:r>
    </w:p>
    <w:p w:rsidR="007C7D26" w:rsidRDefault="007C7D26" w:rsidP="00D97531">
      <w:pPr>
        <w:rPr>
          <w:rFonts w:ascii="Arial" w:hAnsi="Arial"/>
        </w:rPr>
      </w:pPr>
      <w:r>
        <w:rPr>
          <w:rFonts w:ascii="Arial" w:hAnsi="Arial"/>
        </w:rPr>
        <w:t xml:space="preserve">                                                 </w:t>
      </w:r>
      <w:r w:rsidR="00D97531">
        <w:rPr>
          <w:rFonts w:ascii="Arial" w:hAnsi="Arial"/>
        </w:rPr>
        <w:t xml:space="preserve">Agua  </w:t>
      </w:r>
      <w:r>
        <w:rPr>
          <w:rFonts w:ascii="Arial" w:hAnsi="Arial"/>
        </w:rPr>
        <w:t xml:space="preserve">                      </w:t>
      </w:r>
      <w:r w:rsidR="008568A1">
        <w:rPr>
          <w:rFonts w:ascii="Arial" w:hAnsi="Arial"/>
        </w:rPr>
        <w:t xml:space="preserve"> </w:t>
      </w:r>
      <w:r w:rsidR="00E45C75">
        <w:rPr>
          <w:rFonts w:ascii="Arial" w:hAnsi="Arial"/>
          <w:u w:val="single"/>
        </w:rPr>
        <w:t>$118</w:t>
      </w:r>
      <w:r>
        <w:rPr>
          <w:rFonts w:ascii="Arial" w:hAnsi="Arial"/>
          <w:u w:val="single"/>
        </w:rPr>
        <w:t>.000</w:t>
      </w:r>
      <w:r w:rsidR="00D97531">
        <w:rPr>
          <w:rFonts w:ascii="Arial" w:hAnsi="Arial"/>
        </w:rPr>
        <w:t xml:space="preserve">   </w:t>
      </w:r>
      <w:r w:rsidR="00825844">
        <w:rPr>
          <w:rFonts w:ascii="Arial" w:hAnsi="Arial"/>
        </w:rPr>
        <w:t xml:space="preserve">  </w:t>
      </w:r>
      <w:r>
        <w:rPr>
          <w:rFonts w:ascii="Arial" w:hAnsi="Arial"/>
        </w:rPr>
        <w:t xml:space="preserve">     </w:t>
      </w:r>
      <w:r w:rsidR="00825844">
        <w:rPr>
          <w:rFonts w:ascii="Arial" w:hAnsi="Arial"/>
        </w:rPr>
        <w:t xml:space="preserve">  </w:t>
      </w:r>
    </w:p>
    <w:p w:rsidR="007C7D26" w:rsidRDefault="007C7D26" w:rsidP="00D97531">
      <w:pPr>
        <w:rPr>
          <w:rFonts w:ascii="Arial" w:hAnsi="Arial"/>
          <w:u w:val="single"/>
        </w:rPr>
      </w:pPr>
      <w:r>
        <w:rPr>
          <w:rFonts w:ascii="Arial" w:hAnsi="Arial"/>
        </w:rPr>
        <w:t xml:space="preserve">                                                 </w:t>
      </w:r>
      <w:r w:rsidR="00D97531">
        <w:rPr>
          <w:rFonts w:ascii="Arial" w:hAnsi="Arial"/>
        </w:rPr>
        <w:t xml:space="preserve">Luz  </w:t>
      </w:r>
      <w:r>
        <w:rPr>
          <w:rFonts w:ascii="Arial" w:hAnsi="Arial"/>
        </w:rPr>
        <w:t xml:space="preserve">                  </w:t>
      </w:r>
      <w:r w:rsidR="00D97531">
        <w:rPr>
          <w:rFonts w:ascii="Arial" w:hAnsi="Arial"/>
        </w:rPr>
        <w:t xml:space="preserve"> </w:t>
      </w:r>
      <w:r>
        <w:rPr>
          <w:rFonts w:ascii="Arial" w:hAnsi="Arial"/>
        </w:rPr>
        <w:t xml:space="preserve">      </w:t>
      </w:r>
      <w:r w:rsidR="008568A1">
        <w:rPr>
          <w:rFonts w:ascii="Arial" w:hAnsi="Arial"/>
        </w:rPr>
        <w:t xml:space="preserve">   </w:t>
      </w:r>
      <w:r w:rsidR="00E45C75">
        <w:rPr>
          <w:rFonts w:ascii="Arial" w:hAnsi="Arial"/>
          <w:u w:val="single"/>
        </w:rPr>
        <w:t>$45</w:t>
      </w:r>
      <w:r>
        <w:rPr>
          <w:rFonts w:ascii="Arial" w:hAnsi="Arial"/>
          <w:u w:val="single"/>
        </w:rPr>
        <w:t>.000</w:t>
      </w:r>
    </w:p>
    <w:p w:rsidR="007C7D26" w:rsidRDefault="007C7D26" w:rsidP="007C7D26">
      <w:pPr>
        <w:rPr>
          <w:rFonts w:ascii="Arial" w:hAnsi="Arial" w:cs="Arial"/>
          <w:u w:val="single"/>
        </w:rPr>
      </w:pPr>
      <w:r>
        <w:rPr>
          <w:rFonts w:ascii="Arial" w:hAnsi="Arial"/>
        </w:rPr>
        <w:t xml:space="preserve">                                           </w:t>
      </w:r>
      <w:r w:rsidR="00D97531">
        <w:rPr>
          <w:rFonts w:ascii="Arial" w:hAnsi="Arial"/>
        </w:rPr>
        <w:t xml:space="preserve">   </w:t>
      </w:r>
      <w:r w:rsidR="00694498">
        <w:rPr>
          <w:rFonts w:ascii="Arial" w:hAnsi="Arial"/>
        </w:rPr>
        <w:t xml:space="preserve">   </w:t>
      </w:r>
      <w:r>
        <w:rPr>
          <w:rFonts w:ascii="Arial" w:hAnsi="Arial" w:cs="Arial"/>
        </w:rPr>
        <w:t xml:space="preserve">Gas natural              </w:t>
      </w:r>
      <w:r w:rsidR="008568A1">
        <w:rPr>
          <w:rFonts w:ascii="Arial" w:hAnsi="Arial" w:cs="Arial"/>
        </w:rPr>
        <w:t xml:space="preserve">   </w:t>
      </w:r>
      <w:r w:rsidR="008568A1">
        <w:rPr>
          <w:rFonts w:ascii="Arial" w:hAnsi="Arial" w:cs="Arial"/>
          <w:u w:val="single"/>
        </w:rPr>
        <w:t>$40.</w:t>
      </w:r>
      <w:r w:rsidRPr="007C7D26">
        <w:rPr>
          <w:rFonts w:ascii="Arial" w:hAnsi="Arial" w:cs="Arial"/>
          <w:u w:val="single"/>
        </w:rPr>
        <w:t>000</w:t>
      </w:r>
    </w:p>
    <w:p w:rsidR="008568A1" w:rsidRPr="008568A1" w:rsidRDefault="008568A1" w:rsidP="007C7D26">
      <w:pPr>
        <w:rPr>
          <w:rFonts w:ascii="Arial" w:hAnsi="Arial" w:cs="Arial"/>
        </w:rPr>
      </w:pPr>
      <w:r w:rsidRPr="008568A1">
        <w:rPr>
          <w:rFonts w:ascii="Arial" w:hAnsi="Arial" w:cs="Arial"/>
        </w:rPr>
        <w:t xml:space="preserve">                                                 Parabólica</w:t>
      </w:r>
      <w:r>
        <w:rPr>
          <w:rFonts w:ascii="Arial" w:hAnsi="Arial" w:cs="Arial"/>
        </w:rPr>
        <w:t xml:space="preserve">                   </w:t>
      </w:r>
      <w:r w:rsidRPr="008568A1">
        <w:rPr>
          <w:rFonts w:ascii="Arial" w:hAnsi="Arial" w:cs="Arial"/>
          <w:u w:val="single"/>
        </w:rPr>
        <w:t>$60.000</w:t>
      </w:r>
    </w:p>
    <w:p w:rsidR="007C7D26" w:rsidRDefault="0018565E" w:rsidP="007C7D26">
      <w:pPr>
        <w:rPr>
          <w:rFonts w:ascii="Arial" w:hAnsi="Arial" w:cs="Arial"/>
        </w:rPr>
      </w:pPr>
      <w:r>
        <w:rPr>
          <w:rFonts w:ascii="Arial" w:hAnsi="Arial" w:cs="Arial"/>
        </w:rPr>
        <w:t xml:space="preserve">                        </w:t>
      </w:r>
    </w:p>
    <w:p w:rsidR="0018565E" w:rsidRDefault="0018565E" w:rsidP="007C7D26">
      <w:pPr>
        <w:rPr>
          <w:rFonts w:ascii="Arial" w:hAnsi="Arial" w:cs="Arial"/>
          <w:b/>
          <w:u w:val="single"/>
        </w:rPr>
      </w:pPr>
      <w:r>
        <w:rPr>
          <w:rFonts w:ascii="Arial" w:hAnsi="Arial" w:cs="Arial"/>
        </w:rPr>
        <w:t xml:space="preserve">                                                 </w:t>
      </w:r>
      <w:r w:rsidRPr="0018565E">
        <w:rPr>
          <w:rFonts w:ascii="Arial" w:hAnsi="Arial" w:cs="Arial"/>
          <w:b/>
          <w:u w:val="single"/>
        </w:rPr>
        <w:t>T</w:t>
      </w:r>
      <w:r>
        <w:rPr>
          <w:rFonts w:ascii="Arial" w:hAnsi="Arial" w:cs="Arial"/>
          <w:b/>
          <w:u w:val="single"/>
        </w:rPr>
        <w:t xml:space="preserve">otal  </w:t>
      </w:r>
      <w:r w:rsidRPr="001E5388">
        <w:rPr>
          <w:rFonts w:ascii="Arial" w:hAnsi="Arial" w:cs="Arial"/>
          <w:b/>
        </w:rPr>
        <w:t xml:space="preserve">                    </w:t>
      </w:r>
      <w:r w:rsidR="00B205A4" w:rsidRPr="001E5388">
        <w:rPr>
          <w:rFonts w:ascii="Arial" w:hAnsi="Arial" w:cs="Arial"/>
          <w:b/>
        </w:rPr>
        <w:t xml:space="preserve">                       </w:t>
      </w:r>
      <w:r w:rsidR="008568A1" w:rsidRPr="001E5388">
        <w:rPr>
          <w:rFonts w:ascii="Arial" w:hAnsi="Arial" w:cs="Arial"/>
          <w:b/>
        </w:rPr>
        <w:t xml:space="preserve"> </w:t>
      </w:r>
      <w:r w:rsidR="00E45C75">
        <w:rPr>
          <w:rFonts w:ascii="Arial" w:hAnsi="Arial" w:cs="Arial"/>
          <w:b/>
        </w:rPr>
        <w:t xml:space="preserve">  $263</w:t>
      </w:r>
      <w:r w:rsidRPr="001E5388">
        <w:rPr>
          <w:rFonts w:ascii="Arial" w:hAnsi="Arial" w:cs="Arial"/>
          <w:b/>
        </w:rPr>
        <w:t>.000</w:t>
      </w:r>
    </w:p>
    <w:p w:rsidR="0018565E" w:rsidRPr="0018565E" w:rsidRDefault="0018565E" w:rsidP="007C7D26">
      <w:pPr>
        <w:rPr>
          <w:rFonts w:ascii="Arial" w:hAnsi="Arial" w:cs="Arial"/>
          <w:b/>
          <w:u w:val="single"/>
        </w:rPr>
      </w:pPr>
    </w:p>
    <w:p w:rsidR="0018565E" w:rsidRDefault="008568A1" w:rsidP="007C7D26">
      <w:pPr>
        <w:rPr>
          <w:rFonts w:ascii="Arial" w:hAnsi="Arial" w:cs="Arial"/>
        </w:rPr>
      </w:pPr>
      <w:r>
        <w:rPr>
          <w:rFonts w:ascii="Arial" w:hAnsi="Arial" w:cs="Arial"/>
        </w:rPr>
        <w:t xml:space="preserve">                                                  Arriendo        </w:t>
      </w:r>
      <w:r w:rsidR="001E5388">
        <w:rPr>
          <w:rFonts w:ascii="Arial" w:hAnsi="Arial" w:cs="Arial"/>
        </w:rPr>
        <w:t xml:space="preserve">            </w:t>
      </w:r>
      <w:r w:rsidR="001E5388" w:rsidRPr="001E5388">
        <w:rPr>
          <w:rFonts w:ascii="Arial" w:hAnsi="Arial" w:cs="Arial"/>
        </w:rPr>
        <w:t>$700.000</w:t>
      </w:r>
    </w:p>
    <w:p w:rsidR="007C7D26" w:rsidRPr="0018565E" w:rsidRDefault="007C7D26" w:rsidP="007C7D26">
      <w:pPr>
        <w:rPr>
          <w:rFonts w:ascii="Arial" w:hAnsi="Arial" w:cs="Arial"/>
          <w:b/>
        </w:rPr>
      </w:pPr>
      <w:r>
        <w:rPr>
          <w:rFonts w:ascii="Arial" w:hAnsi="Arial" w:cs="Arial"/>
        </w:rPr>
        <w:t xml:space="preserve">                                                  </w:t>
      </w:r>
      <w:r w:rsidRPr="008568A1">
        <w:rPr>
          <w:rFonts w:ascii="Arial" w:hAnsi="Arial" w:cs="Arial"/>
        </w:rPr>
        <w:t>Mercado</w:t>
      </w:r>
      <w:r w:rsidRPr="0018565E">
        <w:rPr>
          <w:rFonts w:ascii="Arial" w:hAnsi="Arial" w:cs="Arial"/>
          <w:b/>
        </w:rPr>
        <w:tab/>
        <w:t xml:space="preserve">       </w:t>
      </w:r>
      <w:r w:rsidR="001E5388">
        <w:rPr>
          <w:rFonts w:ascii="Arial" w:hAnsi="Arial" w:cs="Arial"/>
          <w:b/>
        </w:rPr>
        <w:t xml:space="preserve">   </w:t>
      </w:r>
      <w:r w:rsidR="00E45C75">
        <w:rPr>
          <w:rFonts w:ascii="Arial" w:hAnsi="Arial" w:cs="Arial"/>
        </w:rPr>
        <w:t>$5</w:t>
      </w:r>
      <w:r w:rsidRPr="001E5388">
        <w:rPr>
          <w:rFonts w:ascii="Arial" w:hAnsi="Arial" w:cs="Arial"/>
        </w:rPr>
        <w:t>00.000</w:t>
      </w:r>
      <w:r w:rsidRPr="0018565E">
        <w:rPr>
          <w:rFonts w:ascii="Arial" w:hAnsi="Arial" w:cs="Arial"/>
          <w:b/>
        </w:rPr>
        <w:t xml:space="preserve">                         </w:t>
      </w:r>
    </w:p>
    <w:p w:rsidR="00D97531" w:rsidRPr="001E5388" w:rsidRDefault="00D97531" w:rsidP="00D97531">
      <w:pPr>
        <w:rPr>
          <w:rFonts w:ascii="Arial" w:hAnsi="Arial" w:cs="Arial"/>
          <w:b/>
        </w:rPr>
      </w:pPr>
      <w:r>
        <w:rPr>
          <w:rFonts w:ascii="Arial" w:hAnsi="Arial" w:cs="Arial"/>
        </w:rPr>
        <w:tab/>
        <w:t xml:space="preserve">  </w:t>
      </w:r>
      <w:r w:rsidR="001E5388">
        <w:rPr>
          <w:rFonts w:ascii="Arial" w:hAnsi="Arial" w:cs="Arial"/>
        </w:rPr>
        <w:t xml:space="preserve">                                                                                        </w:t>
      </w:r>
      <w:r w:rsidR="004A0935">
        <w:rPr>
          <w:rFonts w:ascii="Arial" w:hAnsi="Arial" w:cs="Arial"/>
        </w:rPr>
        <w:t xml:space="preserve">   </w:t>
      </w:r>
      <w:r w:rsidR="00E45C75">
        <w:rPr>
          <w:rFonts w:ascii="Arial" w:hAnsi="Arial" w:cs="Arial"/>
          <w:b/>
        </w:rPr>
        <w:t>$1.2</w:t>
      </w:r>
      <w:r w:rsidR="001E5388" w:rsidRPr="001E5388">
        <w:rPr>
          <w:rFonts w:ascii="Arial" w:hAnsi="Arial" w:cs="Arial"/>
          <w:b/>
        </w:rPr>
        <w:t>00.000</w:t>
      </w:r>
    </w:p>
    <w:p w:rsidR="0018565E" w:rsidRPr="001E5388" w:rsidRDefault="0018565E" w:rsidP="00D97531">
      <w:pPr>
        <w:rPr>
          <w:rFonts w:ascii="Arial" w:hAnsi="Arial" w:cs="Arial"/>
          <w:b/>
          <w:u w:val="single"/>
        </w:rPr>
      </w:pPr>
    </w:p>
    <w:p w:rsidR="00E45C75" w:rsidRDefault="007C7D26" w:rsidP="0018565E">
      <w:pPr>
        <w:rPr>
          <w:rFonts w:ascii="Arial" w:hAnsi="Arial" w:cs="Arial"/>
        </w:rPr>
      </w:pPr>
      <w:r>
        <w:rPr>
          <w:rFonts w:ascii="Arial" w:hAnsi="Arial" w:cs="Arial"/>
        </w:rPr>
        <w:t>Gastos de</w:t>
      </w:r>
      <w:r w:rsidR="001E5388">
        <w:rPr>
          <w:rFonts w:ascii="Arial" w:hAnsi="Arial" w:cs="Arial"/>
        </w:rPr>
        <w:t xml:space="preserve"> la interdicta        :    Cuidadora</w:t>
      </w:r>
      <w:r w:rsidR="004A0935">
        <w:rPr>
          <w:rFonts w:ascii="Arial" w:hAnsi="Arial" w:cs="Arial"/>
        </w:rPr>
        <w:t xml:space="preserve"> (9:00 a.m. a 5:30 p.m.)</w:t>
      </w:r>
      <w:r w:rsidR="001E5388">
        <w:rPr>
          <w:rFonts w:ascii="Arial" w:hAnsi="Arial" w:cs="Arial"/>
        </w:rPr>
        <w:t xml:space="preserve">   </w:t>
      </w:r>
      <w:r w:rsidR="001E5388" w:rsidRPr="00E45C75">
        <w:rPr>
          <w:rFonts w:ascii="Arial" w:hAnsi="Arial" w:cs="Arial"/>
        </w:rPr>
        <w:t>$72</w:t>
      </w:r>
      <w:r w:rsidRPr="00E45C75">
        <w:rPr>
          <w:rFonts w:ascii="Arial" w:hAnsi="Arial" w:cs="Arial"/>
        </w:rPr>
        <w:t>0.000</w:t>
      </w:r>
      <w:r>
        <w:rPr>
          <w:rFonts w:ascii="Arial" w:hAnsi="Arial" w:cs="Arial"/>
        </w:rPr>
        <w:t xml:space="preserve"> </w:t>
      </w:r>
    </w:p>
    <w:p w:rsidR="0018565E" w:rsidRPr="009B2FED" w:rsidRDefault="00E45C75" w:rsidP="0018565E">
      <w:pPr>
        <w:rPr>
          <w:rFonts w:ascii="Arial" w:hAnsi="Arial" w:cs="Arial"/>
          <w:b/>
          <w:u w:val="single"/>
        </w:rPr>
      </w:pPr>
      <w:r>
        <w:rPr>
          <w:rFonts w:ascii="Arial" w:hAnsi="Arial" w:cs="Arial"/>
        </w:rPr>
        <w:t xml:space="preserve">                                                 </w:t>
      </w:r>
      <w:r w:rsidRPr="009B2FED">
        <w:rPr>
          <w:rFonts w:ascii="Arial" w:hAnsi="Arial" w:cs="Arial"/>
        </w:rPr>
        <w:t>Recreación</w:t>
      </w:r>
      <w:r w:rsidR="009B2FED" w:rsidRPr="009B2FED">
        <w:rPr>
          <w:rFonts w:ascii="Arial" w:hAnsi="Arial" w:cs="Arial"/>
        </w:rPr>
        <w:t xml:space="preserve"> </w:t>
      </w:r>
      <w:r w:rsidRPr="009B2FED">
        <w:rPr>
          <w:rFonts w:ascii="Arial" w:hAnsi="Arial" w:cs="Arial"/>
        </w:rPr>
        <w:t xml:space="preserve">                                     </w:t>
      </w:r>
      <w:r w:rsidRPr="009B2FED">
        <w:rPr>
          <w:rFonts w:ascii="Arial" w:hAnsi="Arial" w:cs="Arial"/>
          <w:u w:val="single"/>
        </w:rPr>
        <w:t xml:space="preserve">  </w:t>
      </w:r>
      <w:r w:rsidR="009B2FED" w:rsidRPr="009B2FED">
        <w:rPr>
          <w:rFonts w:ascii="Arial" w:hAnsi="Arial" w:cs="Arial"/>
          <w:u w:val="single"/>
        </w:rPr>
        <w:t xml:space="preserve"> </w:t>
      </w:r>
      <w:r w:rsidRPr="009B2FED">
        <w:rPr>
          <w:rFonts w:ascii="Arial" w:hAnsi="Arial" w:cs="Arial"/>
          <w:u w:val="single"/>
        </w:rPr>
        <w:t>$</w:t>
      </w:r>
      <w:r w:rsidR="009B2FED" w:rsidRPr="009B2FED">
        <w:rPr>
          <w:rFonts w:ascii="Arial" w:hAnsi="Arial" w:cs="Arial"/>
          <w:u w:val="single"/>
        </w:rPr>
        <w:t>8</w:t>
      </w:r>
      <w:r w:rsidRPr="009B2FED">
        <w:rPr>
          <w:rFonts w:ascii="Arial" w:hAnsi="Arial" w:cs="Arial"/>
          <w:u w:val="single"/>
        </w:rPr>
        <w:t>0.000</w:t>
      </w:r>
      <w:r w:rsidR="007C7D26" w:rsidRPr="009B2FED">
        <w:rPr>
          <w:rFonts w:ascii="Arial" w:hAnsi="Arial" w:cs="Arial"/>
          <w:u w:val="single"/>
        </w:rPr>
        <w:t xml:space="preserve">                      </w:t>
      </w:r>
      <w:r w:rsidR="001E5388" w:rsidRPr="009B2FED">
        <w:rPr>
          <w:rFonts w:ascii="Arial" w:hAnsi="Arial" w:cs="Arial"/>
          <w:u w:val="single"/>
        </w:rPr>
        <w:t xml:space="preserve">                     </w:t>
      </w:r>
    </w:p>
    <w:p w:rsidR="00E45C75" w:rsidRDefault="00E45C75" w:rsidP="00D97531">
      <w:pPr>
        <w:rPr>
          <w:rFonts w:ascii="Arial" w:hAnsi="Arial" w:cs="Arial"/>
          <w:b/>
        </w:rPr>
      </w:pPr>
      <w:r>
        <w:rPr>
          <w:rFonts w:ascii="Arial" w:hAnsi="Arial" w:cs="Arial"/>
        </w:rPr>
        <w:t xml:space="preserve">                                                                                                         </w:t>
      </w:r>
      <w:r w:rsidR="009B2FED">
        <w:rPr>
          <w:rFonts w:ascii="Arial" w:hAnsi="Arial" w:cs="Arial"/>
        </w:rPr>
        <w:t xml:space="preserve"> </w:t>
      </w:r>
      <w:r w:rsidRPr="00E45C75">
        <w:rPr>
          <w:rFonts w:ascii="Arial" w:hAnsi="Arial" w:cs="Arial"/>
          <w:b/>
        </w:rPr>
        <w:t>$</w:t>
      </w:r>
      <w:r w:rsidR="009B2FED">
        <w:rPr>
          <w:rFonts w:ascii="Arial" w:hAnsi="Arial" w:cs="Arial"/>
          <w:b/>
        </w:rPr>
        <w:t>80</w:t>
      </w:r>
      <w:r w:rsidRPr="00E45C75">
        <w:rPr>
          <w:rFonts w:ascii="Arial" w:hAnsi="Arial" w:cs="Arial"/>
          <w:b/>
        </w:rPr>
        <w:t>0.000</w:t>
      </w:r>
    </w:p>
    <w:p w:rsidR="009B2FED" w:rsidRPr="00E45C75" w:rsidRDefault="009B2FED" w:rsidP="00D97531">
      <w:pPr>
        <w:rPr>
          <w:rFonts w:ascii="Arial" w:hAnsi="Arial" w:cs="Arial"/>
          <w:b/>
        </w:rPr>
      </w:pPr>
    </w:p>
    <w:p w:rsidR="007C7D26" w:rsidRDefault="00B829F2" w:rsidP="00D97531">
      <w:pPr>
        <w:rPr>
          <w:rFonts w:ascii="Arial" w:hAnsi="Arial" w:cs="Arial"/>
        </w:rPr>
      </w:pPr>
      <w:r w:rsidRPr="00B829F2">
        <w:rPr>
          <w:rFonts w:ascii="Arial" w:hAnsi="Arial" w:cs="Arial"/>
        </w:rPr>
        <w:t xml:space="preserve">                                                 </w:t>
      </w:r>
      <w:r w:rsidRPr="0018565E">
        <w:rPr>
          <w:rFonts w:ascii="Arial" w:hAnsi="Arial" w:cs="Arial"/>
          <w:b/>
          <w:u w:val="single"/>
        </w:rPr>
        <w:t>T</w:t>
      </w:r>
      <w:r>
        <w:rPr>
          <w:rFonts w:ascii="Arial" w:hAnsi="Arial" w:cs="Arial"/>
          <w:b/>
          <w:u w:val="single"/>
        </w:rPr>
        <w:t xml:space="preserve">otal  general   </w:t>
      </w:r>
      <w:r w:rsidRPr="0018565E">
        <w:rPr>
          <w:rFonts w:ascii="Arial" w:hAnsi="Arial" w:cs="Arial"/>
          <w:b/>
          <w:u w:val="single"/>
        </w:rPr>
        <w:t xml:space="preserve">      </w:t>
      </w:r>
      <w:r>
        <w:rPr>
          <w:rFonts w:ascii="Arial" w:hAnsi="Arial" w:cs="Arial"/>
          <w:b/>
          <w:u w:val="single"/>
        </w:rPr>
        <w:t xml:space="preserve">                  </w:t>
      </w:r>
      <w:r w:rsidR="004A0935">
        <w:rPr>
          <w:rFonts w:ascii="Arial" w:hAnsi="Arial" w:cs="Arial"/>
          <w:b/>
          <w:u w:val="single"/>
        </w:rPr>
        <w:t xml:space="preserve">  </w:t>
      </w:r>
      <w:r>
        <w:rPr>
          <w:rFonts w:ascii="Arial" w:hAnsi="Arial" w:cs="Arial"/>
          <w:b/>
          <w:u w:val="single"/>
        </w:rPr>
        <w:t xml:space="preserve"> </w:t>
      </w:r>
      <w:r w:rsidR="004A0935">
        <w:rPr>
          <w:rFonts w:ascii="Arial" w:hAnsi="Arial" w:cs="Arial"/>
          <w:b/>
          <w:u w:val="single"/>
        </w:rPr>
        <w:t xml:space="preserve"> </w:t>
      </w:r>
      <w:r w:rsidRPr="0018565E">
        <w:rPr>
          <w:rFonts w:ascii="Arial" w:hAnsi="Arial" w:cs="Arial"/>
          <w:b/>
          <w:u w:val="single"/>
        </w:rPr>
        <w:t>$</w:t>
      </w:r>
      <w:r w:rsidR="009B2FED">
        <w:rPr>
          <w:rFonts w:ascii="Arial" w:hAnsi="Arial" w:cs="Arial"/>
          <w:b/>
          <w:u w:val="single"/>
        </w:rPr>
        <w:t>2.263</w:t>
      </w:r>
      <w:r w:rsidRPr="0018565E">
        <w:rPr>
          <w:rFonts w:ascii="Arial" w:hAnsi="Arial" w:cs="Arial"/>
          <w:b/>
          <w:u w:val="single"/>
        </w:rPr>
        <w:t>.000</w:t>
      </w:r>
      <w:r w:rsidR="0018565E" w:rsidRPr="0018565E">
        <w:rPr>
          <w:rFonts w:ascii="Arial" w:hAnsi="Arial" w:cs="Arial"/>
          <w:b/>
        </w:rPr>
        <w:t xml:space="preserve">                                               </w:t>
      </w:r>
      <w:r w:rsidR="0018565E">
        <w:rPr>
          <w:rFonts w:ascii="Arial" w:hAnsi="Arial" w:cs="Arial"/>
          <w:u w:val="single"/>
        </w:rPr>
        <w:t xml:space="preserve">                                      </w:t>
      </w:r>
      <w:r w:rsidR="007C7D26">
        <w:rPr>
          <w:rFonts w:ascii="Arial" w:hAnsi="Arial" w:cs="Arial"/>
        </w:rPr>
        <w:t xml:space="preserve">                                           </w:t>
      </w:r>
    </w:p>
    <w:p w:rsidR="00976E25" w:rsidRDefault="007C7D26" w:rsidP="00D97531">
      <w:pPr>
        <w:rPr>
          <w:rFonts w:ascii="Arial" w:hAnsi="Arial" w:cs="Arial"/>
        </w:rPr>
      </w:pPr>
      <w:r>
        <w:rPr>
          <w:rFonts w:ascii="Arial" w:hAnsi="Arial" w:cs="Arial"/>
        </w:rPr>
        <w:t xml:space="preserve">                  </w:t>
      </w:r>
      <w:r w:rsidR="00D179AE">
        <w:rPr>
          <w:rFonts w:ascii="Arial" w:hAnsi="Arial" w:cs="Arial"/>
        </w:rPr>
        <w:t xml:space="preserve">                               </w:t>
      </w:r>
    </w:p>
    <w:p w:rsidR="00694498" w:rsidRPr="004F55E9" w:rsidRDefault="00C747AE" w:rsidP="00D97531">
      <w:pPr>
        <w:rPr>
          <w:rFonts w:ascii="Arial" w:hAnsi="Arial" w:cs="Arial"/>
          <w:b/>
        </w:rPr>
      </w:pPr>
      <w:r>
        <w:rPr>
          <w:rFonts w:ascii="Arial" w:hAnsi="Arial" w:cs="Arial"/>
          <w:b/>
        </w:rPr>
        <w:t>DINÁ</w:t>
      </w:r>
      <w:r w:rsidR="00D97531" w:rsidRPr="004F55E9">
        <w:rPr>
          <w:rFonts w:ascii="Arial" w:hAnsi="Arial" w:cs="Arial"/>
          <w:b/>
        </w:rPr>
        <w:t xml:space="preserve">MICA FAMILIAR </w:t>
      </w:r>
    </w:p>
    <w:p w:rsidR="00D97531" w:rsidRDefault="00D97531" w:rsidP="00D97531">
      <w:pPr>
        <w:rPr>
          <w:rFonts w:ascii="Arial" w:hAnsi="Arial" w:cs="Arial"/>
        </w:rPr>
      </w:pPr>
    </w:p>
    <w:p w:rsidR="00D97531" w:rsidRDefault="00D179AE" w:rsidP="00D97531">
      <w:pPr>
        <w:rPr>
          <w:rFonts w:ascii="Arial" w:hAnsi="Arial" w:cs="Arial"/>
        </w:rPr>
      </w:pPr>
      <w:r>
        <w:rPr>
          <w:rFonts w:ascii="Arial" w:hAnsi="Arial" w:cs="Arial"/>
        </w:rPr>
        <w:t xml:space="preserve">Relaciones y comunicación: Buena </w:t>
      </w:r>
      <w:r w:rsidR="00D97531">
        <w:rPr>
          <w:rFonts w:ascii="Arial" w:hAnsi="Arial" w:cs="Arial"/>
        </w:rPr>
        <w:t>al interior de</w:t>
      </w:r>
      <w:r>
        <w:rPr>
          <w:rFonts w:ascii="Arial" w:hAnsi="Arial" w:cs="Arial"/>
        </w:rPr>
        <w:t>l núcleo de</w:t>
      </w:r>
      <w:r w:rsidR="00D97531">
        <w:rPr>
          <w:rFonts w:ascii="Arial" w:hAnsi="Arial" w:cs="Arial"/>
        </w:rPr>
        <w:t xml:space="preserve"> la familia: </w:t>
      </w:r>
    </w:p>
    <w:p w:rsidR="00D97531" w:rsidRDefault="00D97531" w:rsidP="00D97531">
      <w:pPr>
        <w:rPr>
          <w:rFonts w:ascii="Arial" w:hAnsi="Arial" w:cs="Arial"/>
        </w:rPr>
      </w:pPr>
    </w:p>
    <w:p w:rsidR="00D97531" w:rsidRPr="009156A5" w:rsidRDefault="009156A5" w:rsidP="00D97531">
      <w:pPr>
        <w:rPr>
          <w:rFonts w:ascii="Arial" w:hAnsi="Arial" w:cs="Arial"/>
          <w:u w:val="single"/>
        </w:rPr>
      </w:pPr>
      <w:r>
        <w:rPr>
          <w:rFonts w:ascii="Arial" w:hAnsi="Arial" w:cs="Arial"/>
        </w:rPr>
        <w:t xml:space="preserve">Estables           </w:t>
      </w:r>
      <w:r w:rsidRPr="00B829F2">
        <w:rPr>
          <w:rFonts w:ascii="Arial" w:hAnsi="Arial" w:cs="Arial"/>
          <w:b/>
          <w:u w:val="single"/>
        </w:rPr>
        <w:t>XXX</w:t>
      </w:r>
      <w:r w:rsidR="00B829F2" w:rsidRPr="00B829F2">
        <w:rPr>
          <w:rFonts w:ascii="Arial" w:hAnsi="Arial" w:cs="Arial"/>
          <w:b/>
          <w:u w:val="single"/>
        </w:rPr>
        <w:t xml:space="preserve">XX   </w:t>
      </w:r>
      <w:r w:rsidR="00B829F2">
        <w:rPr>
          <w:rFonts w:ascii="Arial" w:hAnsi="Arial" w:cs="Arial"/>
          <w:u w:val="single"/>
        </w:rPr>
        <w:t xml:space="preserve">       </w:t>
      </w:r>
      <w:r w:rsidR="00C747AE">
        <w:rPr>
          <w:rFonts w:ascii="Arial" w:hAnsi="Arial" w:cs="Arial"/>
          <w:u w:val="single"/>
        </w:rPr>
        <w:t xml:space="preserve"> (</w:t>
      </w:r>
      <w:r w:rsidR="00B829F2">
        <w:rPr>
          <w:rFonts w:ascii="Arial" w:hAnsi="Arial" w:cs="Arial"/>
          <w:u w:val="single"/>
        </w:rPr>
        <w:t>Entre hermanos</w:t>
      </w:r>
      <w:r w:rsidR="00C747AE">
        <w:rPr>
          <w:rFonts w:ascii="Arial" w:hAnsi="Arial" w:cs="Arial"/>
          <w:u w:val="single"/>
        </w:rPr>
        <w:t>)</w:t>
      </w:r>
    </w:p>
    <w:p w:rsidR="00735AAE" w:rsidRDefault="00735AAE" w:rsidP="00E8459D">
      <w:pPr>
        <w:rPr>
          <w:rFonts w:ascii="Arial" w:hAnsi="Arial"/>
          <w:sz w:val="16"/>
          <w:szCs w:val="16"/>
        </w:rPr>
      </w:pPr>
    </w:p>
    <w:p w:rsidR="0000413E" w:rsidRDefault="0000413E" w:rsidP="00E8459D">
      <w:pPr>
        <w:rPr>
          <w:rFonts w:ascii="Arial" w:hAnsi="Arial"/>
          <w:sz w:val="16"/>
          <w:szCs w:val="16"/>
        </w:rPr>
      </w:pPr>
    </w:p>
    <w:p w:rsidR="0000413E" w:rsidRDefault="0000413E" w:rsidP="00E8459D">
      <w:pPr>
        <w:rPr>
          <w:rFonts w:ascii="Arial" w:hAnsi="Arial"/>
          <w:sz w:val="16"/>
          <w:szCs w:val="16"/>
        </w:rPr>
      </w:pPr>
    </w:p>
    <w:p w:rsidR="00C8072B" w:rsidRDefault="00C8072B" w:rsidP="00C8072B">
      <w:pPr>
        <w:rPr>
          <w:rFonts w:ascii="Arial" w:hAnsi="Arial"/>
          <w:b/>
        </w:rPr>
      </w:pPr>
      <w:r w:rsidRPr="000D2F07">
        <w:rPr>
          <w:rFonts w:ascii="Arial" w:hAnsi="Arial"/>
          <w:b/>
        </w:rPr>
        <w:t>ASPECTO FÍSICO DE</w:t>
      </w:r>
      <w:r w:rsidR="00B829F2">
        <w:rPr>
          <w:rFonts w:ascii="Arial" w:hAnsi="Arial"/>
          <w:b/>
        </w:rPr>
        <w:t xml:space="preserve"> </w:t>
      </w:r>
      <w:r w:rsidR="0018565E">
        <w:rPr>
          <w:rFonts w:ascii="Arial" w:hAnsi="Arial"/>
          <w:b/>
        </w:rPr>
        <w:t>L</w:t>
      </w:r>
      <w:r w:rsidR="00B829F2">
        <w:rPr>
          <w:rFonts w:ascii="Arial" w:hAnsi="Arial"/>
          <w:b/>
        </w:rPr>
        <w:t>A</w:t>
      </w:r>
      <w:r w:rsidR="0018565E">
        <w:rPr>
          <w:rFonts w:ascii="Arial" w:hAnsi="Arial"/>
          <w:b/>
        </w:rPr>
        <w:t xml:space="preserve"> </w:t>
      </w:r>
      <w:r w:rsidRPr="000D2F07">
        <w:rPr>
          <w:rFonts w:ascii="Arial" w:hAnsi="Arial"/>
          <w:b/>
        </w:rPr>
        <w:t xml:space="preserve"> </w:t>
      </w:r>
      <w:r w:rsidR="00B829F2">
        <w:rPr>
          <w:rFonts w:ascii="Arial" w:hAnsi="Arial"/>
          <w:b/>
        </w:rPr>
        <w:t>INTERDICTA</w:t>
      </w:r>
    </w:p>
    <w:p w:rsidR="00B829F2" w:rsidRDefault="00B829F2" w:rsidP="00C8072B">
      <w:pPr>
        <w:rPr>
          <w:rFonts w:ascii="Arial" w:hAnsi="Arial"/>
          <w:b/>
        </w:rPr>
      </w:pPr>
    </w:p>
    <w:p w:rsidR="00B829F2" w:rsidRDefault="00B829F2" w:rsidP="00C8072B">
      <w:pPr>
        <w:rPr>
          <w:rFonts w:ascii="Arial" w:hAnsi="Arial"/>
          <w:u w:val="single"/>
        </w:rPr>
      </w:pPr>
      <w:r w:rsidRPr="00B829F2">
        <w:rPr>
          <w:rFonts w:ascii="Arial" w:hAnsi="Arial"/>
        </w:rPr>
        <w:t>Di</w:t>
      </w:r>
      <w:r>
        <w:rPr>
          <w:rFonts w:ascii="Arial" w:hAnsi="Arial"/>
        </w:rPr>
        <w:t>a</w:t>
      </w:r>
      <w:r w:rsidRPr="00B829F2">
        <w:rPr>
          <w:rFonts w:ascii="Arial" w:hAnsi="Arial"/>
        </w:rPr>
        <w:t xml:space="preserve">gnostico </w:t>
      </w:r>
      <w:r>
        <w:rPr>
          <w:rFonts w:ascii="Arial" w:hAnsi="Arial"/>
        </w:rPr>
        <w:t xml:space="preserve">                      :                    </w:t>
      </w:r>
      <w:r w:rsidRPr="00B829F2">
        <w:rPr>
          <w:rFonts w:ascii="Arial" w:hAnsi="Arial"/>
          <w:u w:val="single"/>
        </w:rPr>
        <w:t>Alzheimer</w:t>
      </w:r>
    </w:p>
    <w:p w:rsidR="00B829F2" w:rsidRDefault="00B829F2" w:rsidP="00C8072B">
      <w:pPr>
        <w:rPr>
          <w:rFonts w:ascii="Arial" w:hAnsi="Arial"/>
          <w:u w:val="single"/>
        </w:rPr>
      </w:pPr>
    </w:p>
    <w:p w:rsidR="00B829F2" w:rsidRDefault="00B829F2" w:rsidP="00C8072B">
      <w:pPr>
        <w:rPr>
          <w:rFonts w:ascii="Arial" w:hAnsi="Arial"/>
          <w:u w:val="single"/>
        </w:rPr>
      </w:pPr>
      <w:r w:rsidRPr="00B829F2">
        <w:rPr>
          <w:rFonts w:ascii="Arial" w:hAnsi="Arial"/>
        </w:rPr>
        <w:t xml:space="preserve">Otras afecciones </w:t>
      </w:r>
      <w:r>
        <w:rPr>
          <w:rFonts w:ascii="Arial" w:hAnsi="Arial"/>
        </w:rPr>
        <w:t xml:space="preserve">              :                   </w:t>
      </w:r>
      <w:r w:rsidRPr="00B829F2">
        <w:rPr>
          <w:rFonts w:ascii="Arial" w:hAnsi="Arial"/>
          <w:u w:val="single"/>
        </w:rPr>
        <w:t>Diabetes</w:t>
      </w:r>
      <w:r w:rsidR="00407123">
        <w:rPr>
          <w:rFonts w:ascii="Arial" w:hAnsi="Arial"/>
          <w:u w:val="single"/>
        </w:rPr>
        <w:t>:</w:t>
      </w:r>
      <w:r w:rsidRPr="00B829F2">
        <w:rPr>
          <w:rFonts w:ascii="Arial" w:hAnsi="Arial"/>
          <w:u w:val="single"/>
        </w:rPr>
        <w:t xml:space="preserve"> </w:t>
      </w:r>
      <w:r>
        <w:rPr>
          <w:rFonts w:ascii="Arial" w:hAnsi="Arial"/>
          <w:u w:val="single"/>
        </w:rPr>
        <w:t>control cada tres meses</w:t>
      </w:r>
    </w:p>
    <w:p w:rsidR="00407123" w:rsidRDefault="00B829F2" w:rsidP="00C8072B">
      <w:pPr>
        <w:rPr>
          <w:rFonts w:ascii="Arial" w:hAnsi="Arial"/>
          <w:u w:val="single"/>
        </w:rPr>
      </w:pPr>
      <w:r w:rsidRPr="00B829F2">
        <w:rPr>
          <w:rFonts w:ascii="Arial" w:hAnsi="Arial"/>
        </w:rPr>
        <w:t xml:space="preserve">                                                            </w:t>
      </w:r>
      <w:r w:rsidR="00407123">
        <w:rPr>
          <w:rFonts w:ascii="Arial" w:hAnsi="Arial"/>
        </w:rPr>
        <w:t xml:space="preserve"> </w:t>
      </w:r>
      <w:r w:rsidRPr="00B829F2">
        <w:rPr>
          <w:rFonts w:ascii="Arial" w:hAnsi="Arial"/>
        </w:rPr>
        <w:t xml:space="preserve"> </w:t>
      </w:r>
      <w:r>
        <w:rPr>
          <w:rFonts w:ascii="Arial" w:hAnsi="Arial"/>
          <w:u w:val="single"/>
        </w:rPr>
        <w:t>-D</w:t>
      </w:r>
      <w:r w:rsidRPr="00B829F2">
        <w:rPr>
          <w:rFonts w:ascii="Arial" w:hAnsi="Arial"/>
          <w:u w:val="single"/>
        </w:rPr>
        <w:t>ieta especial</w:t>
      </w:r>
      <w:r>
        <w:rPr>
          <w:rFonts w:ascii="Arial" w:hAnsi="Arial"/>
          <w:u w:val="single"/>
        </w:rPr>
        <w:t>-.</w:t>
      </w:r>
    </w:p>
    <w:p w:rsidR="00407123" w:rsidRDefault="00407123" w:rsidP="00C8072B">
      <w:pPr>
        <w:rPr>
          <w:rFonts w:ascii="Arial" w:hAnsi="Arial"/>
          <w:u w:val="single"/>
        </w:rPr>
      </w:pPr>
      <w:r w:rsidRPr="00407123">
        <w:rPr>
          <w:rFonts w:ascii="Arial" w:hAnsi="Arial"/>
        </w:rPr>
        <w:t xml:space="preserve">                                                              </w:t>
      </w:r>
      <w:r>
        <w:rPr>
          <w:rFonts w:ascii="Arial" w:hAnsi="Arial"/>
          <w:u w:val="single"/>
        </w:rPr>
        <w:t>Hipertensión:   Programa  hipertensos</w:t>
      </w:r>
    </w:p>
    <w:p w:rsidR="00407123" w:rsidRDefault="00407123" w:rsidP="00C8072B">
      <w:pPr>
        <w:rPr>
          <w:rFonts w:ascii="Arial" w:hAnsi="Arial"/>
          <w:u w:val="single"/>
        </w:rPr>
      </w:pPr>
      <w:r w:rsidRPr="00407123">
        <w:rPr>
          <w:rFonts w:ascii="Arial" w:hAnsi="Arial"/>
        </w:rPr>
        <w:t xml:space="preserve">                                 </w:t>
      </w:r>
      <w:r w:rsidR="00B829F2" w:rsidRPr="00407123">
        <w:rPr>
          <w:rFonts w:ascii="Arial" w:hAnsi="Arial"/>
        </w:rPr>
        <w:t xml:space="preserve"> </w:t>
      </w:r>
      <w:r w:rsidRPr="00407123">
        <w:rPr>
          <w:rFonts w:ascii="Arial" w:hAnsi="Arial"/>
        </w:rPr>
        <w:t xml:space="preserve">                            </w:t>
      </w:r>
      <w:r>
        <w:rPr>
          <w:rFonts w:ascii="Arial" w:hAnsi="Arial"/>
          <w:u w:val="single"/>
        </w:rPr>
        <w:t>Del corazón: marcapaso -control cada</w:t>
      </w:r>
    </w:p>
    <w:p w:rsidR="00B829F2" w:rsidRDefault="00407123" w:rsidP="00C8072B">
      <w:pPr>
        <w:rPr>
          <w:rFonts w:ascii="Arial" w:hAnsi="Arial"/>
          <w:u w:val="single"/>
        </w:rPr>
      </w:pPr>
      <w:r w:rsidRPr="00407123">
        <w:rPr>
          <w:rFonts w:ascii="Arial" w:hAnsi="Arial"/>
        </w:rPr>
        <w:t xml:space="preserve">                                                              </w:t>
      </w:r>
      <w:r w:rsidR="00976E25">
        <w:rPr>
          <w:rFonts w:ascii="Arial" w:hAnsi="Arial"/>
          <w:u w:val="single"/>
        </w:rPr>
        <w:t>6</w:t>
      </w:r>
      <w:r>
        <w:rPr>
          <w:rFonts w:ascii="Arial" w:hAnsi="Arial"/>
          <w:u w:val="single"/>
        </w:rPr>
        <w:t xml:space="preserve"> meses-. </w:t>
      </w:r>
      <w:r w:rsidR="00976E25">
        <w:rPr>
          <w:rFonts w:ascii="Arial" w:hAnsi="Arial"/>
          <w:u w:val="single"/>
        </w:rPr>
        <w:t xml:space="preserve">Triglicéridos y colesterol </w:t>
      </w:r>
    </w:p>
    <w:p w:rsidR="00976E25" w:rsidRDefault="00976E25" w:rsidP="00C8072B">
      <w:pPr>
        <w:rPr>
          <w:rFonts w:ascii="Arial" w:hAnsi="Arial"/>
          <w:u w:val="single"/>
        </w:rPr>
      </w:pPr>
      <w:r w:rsidRPr="00976E25">
        <w:rPr>
          <w:rFonts w:ascii="Arial" w:hAnsi="Arial"/>
        </w:rPr>
        <w:t xml:space="preserve">                                                              </w:t>
      </w:r>
      <w:r>
        <w:rPr>
          <w:rFonts w:ascii="Arial" w:hAnsi="Arial"/>
          <w:u w:val="single"/>
        </w:rPr>
        <w:t>Tiroides y mala circulación</w:t>
      </w:r>
    </w:p>
    <w:p w:rsidR="00976E25" w:rsidRDefault="00976E25" w:rsidP="00C8072B">
      <w:pPr>
        <w:rPr>
          <w:rFonts w:ascii="Arial" w:hAnsi="Arial"/>
          <w:u w:val="single"/>
        </w:rPr>
      </w:pPr>
      <w:r w:rsidRPr="00976E25">
        <w:rPr>
          <w:rFonts w:ascii="Arial" w:hAnsi="Arial"/>
        </w:rPr>
        <w:t xml:space="preserve">                                                              </w:t>
      </w:r>
      <w:r>
        <w:rPr>
          <w:rFonts w:ascii="Arial" w:hAnsi="Arial"/>
          <w:u w:val="single"/>
        </w:rPr>
        <w:t>Además controles cada 3 meces con</w:t>
      </w:r>
    </w:p>
    <w:p w:rsidR="00976E25" w:rsidRPr="00B829F2" w:rsidRDefault="00976E25" w:rsidP="00C8072B">
      <w:pPr>
        <w:rPr>
          <w:rFonts w:ascii="Arial" w:hAnsi="Arial"/>
        </w:rPr>
      </w:pPr>
      <w:r w:rsidRPr="00976E25">
        <w:rPr>
          <w:rFonts w:ascii="Arial" w:hAnsi="Arial"/>
        </w:rPr>
        <w:t xml:space="preserve">                                                              </w:t>
      </w:r>
      <w:r>
        <w:rPr>
          <w:rFonts w:ascii="Arial" w:hAnsi="Arial"/>
          <w:u w:val="single"/>
        </w:rPr>
        <w:t>Neurólogo y Psiquiatra</w:t>
      </w:r>
    </w:p>
    <w:p w:rsidR="00C8072B" w:rsidRPr="00B829F2" w:rsidRDefault="00C8072B" w:rsidP="00C8072B">
      <w:pPr>
        <w:jc w:val="both"/>
        <w:rPr>
          <w:rFonts w:ascii="Arial" w:hAnsi="Arial"/>
        </w:rPr>
      </w:pPr>
    </w:p>
    <w:p w:rsidR="00B829F2" w:rsidRDefault="00C8072B" w:rsidP="00C8072B">
      <w:pPr>
        <w:jc w:val="both"/>
        <w:rPr>
          <w:rFonts w:ascii="Arial" w:hAnsi="Arial"/>
        </w:rPr>
      </w:pPr>
      <w:r>
        <w:rPr>
          <w:rFonts w:ascii="Arial" w:hAnsi="Arial"/>
        </w:rPr>
        <w:t xml:space="preserve">Personas que </w:t>
      </w:r>
      <w:r w:rsidR="00B829F2">
        <w:rPr>
          <w:rFonts w:ascii="Arial" w:hAnsi="Arial"/>
        </w:rPr>
        <w:t xml:space="preserve">vienen asumiendo su </w:t>
      </w:r>
      <w:r>
        <w:rPr>
          <w:rFonts w:ascii="Arial" w:hAnsi="Arial"/>
        </w:rPr>
        <w:t xml:space="preserve">cuidado personal:   </w:t>
      </w:r>
      <w:r w:rsidR="00B829F2">
        <w:rPr>
          <w:rFonts w:ascii="Arial" w:hAnsi="Arial"/>
          <w:u w:val="single"/>
        </w:rPr>
        <w:t>Su guardador designado</w:t>
      </w:r>
      <w:r w:rsidR="00407123">
        <w:rPr>
          <w:rFonts w:ascii="Arial" w:hAnsi="Arial"/>
          <w:u w:val="single"/>
        </w:rPr>
        <w:t>.</w:t>
      </w:r>
    </w:p>
    <w:p w:rsidR="00B205A4" w:rsidRDefault="00B205A4" w:rsidP="00C8072B">
      <w:pPr>
        <w:jc w:val="both"/>
        <w:rPr>
          <w:rFonts w:ascii="Arial" w:hAnsi="Arial"/>
        </w:rPr>
      </w:pPr>
    </w:p>
    <w:p w:rsidR="00D179AE" w:rsidRDefault="00C8072B" w:rsidP="00C8072B">
      <w:pPr>
        <w:jc w:val="both"/>
        <w:rPr>
          <w:rFonts w:ascii="Arial" w:hAnsi="Arial"/>
          <w:u w:val="single"/>
        </w:rPr>
      </w:pPr>
      <w:r>
        <w:rPr>
          <w:rFonts w:ascii="Arial" w:hAnsi="Arial"/>
        </w:rPr>
        <w:t xml:space="preserve">Cuenta con seguridad social:   </w:t>
      </w:r>
      <w:r w:rsidR="00D179AE" w:rsidRPr="00D179AE">
        <w:rPr>
          <w:rFonts w:ascii="Arial" w:hAnsi="Arial"/>
          <w:u w:val="single"/>
        </w:rPr>
        <w:t xml:space="preserve">Si, </w:t>
      </w:r>
      <w:r w:rsidR="00407123">
        <w:rPr>
          <w:rFonts w:ascii="Arial" w:hAnsi="Arial"/>
          <w:u w:val="single"/>
        </w:rPr>
        <w:t>Nueva Eps.</w:t>
      </w:r>
    </w:p>
    <w:p w:rsidR="003A5859" w:rsidRDefault="003A5859" w:rsidP="00C8072B">
      <w:pPr>
        <w:jc w:val="both"/>
        <w:rPr>
          <w:rFonts w:ascii="Arial" w:hAnsi="Arial"/>
          <w:u w:val="single"/>
        </w:rPr>
      </w:pPr>
    </w:p>
    <w:p w:rsidR="003A5859" w:rsidRPr="00976E25" w:rsidRDefault="00976E25" w:rsidP="00C8072B">
      <w:pPr>
        <w:jc w:val="both"/>
        <w:rPr>
          <w:rFonts w:ascii="Arial" w:hAnsi="Arial"/>
        </w:rPr>
      </w:pPr>
      <w:r w:rsidRPr="00976E25">
        <w:rPr>
          <w:rFonts w:ascii="Arial" w:hAnsi="Arial"/>
        </w:rPr>
        <w:t xml:space="preserve">Está medicada, quién le proporciona los medicamentos: </w:t>
      </w:r>
      <w:r>
        <w:rPr>
          <w:rFonts w:ascii="Arial" w:hAnsi="Arial"/>
        </w:rPr>
        <w:t xml:space="preserve">Si esta medicada, </w:t>
      </w:r>
      <w:r w:rsidR="004A0935">
        <w:rPr>
          <w:rFonts w:ascii="Arial" w:hAnsi="Arial"/>
        </w:rPr>
        <w:t xml:space="preserve">toma 12 pastas al día distribuidas desde las 6:00 a.m. hasta las 8:30 p.m. que se toma la última pasta para dormir, </w:t>
      </w:r>
      <w:r>
        <w:rPr>
          <w:rFonts w:ascii="Arial" w:hAnsi="Arial"/>
        </w:rPr>
        <w:t xml:space="preserve">su Eps </w:t>
      </w:r>
      <w:r w:rsidR="004A0935">
        <w:rPr>
          <w:rFonts w:ascii="Arial" w:hAnsi="Arial"/>
        </w:rPr>
        <w:t>le suministra los medicamentos.</w:t>
      </w:r>
    </w:p>
    <w:p w:rsidR="003A5859" w:rsidRPr="00976E25" w:rsidRDefault="003A5859" w:rsidP="00C8072B">
      <w:pPr>
        <w:jc w:val="both"/>
        <w:rPr>
          <w:rFonts w:ascii="Arial" w:hAnsi="Arial"/>
        </w:rPr>
      </w:pPr>
    </w:p>
    <w:p w:rsidR="008B3FF4" w:rsidRDefault="00B205A4" w:rsidP="00694498">
      <w:pPr>
        <w:rPr>
          <w:rFonts w:ascii="Arial" w:hAnsi="Arial"/>
          <w:b/>
        </w:rPr>
      </w:pPr>
      <w:r>
        <w:rPr>
          <w:rFonts w:ascii="Arial" w:hAnsi="Arial"/>
          <w:b/>
        </w:rPr>
        <w:lastRenderedPageBreak/>
        <w:t xml:space="preserve">SITUACIÓN ENCONTRADA </w:t>
      </w:r>
      <w:r w:rsidR="00EE184D">
        <w:rPr>
          <w:rFonts w:ascii="Arial" w:hAnsi="Arial"/>
          <w:u w:val="single"/>
        </w:rPr>
        <w:t xml:space="preserve">         </w:t>
      </w:r>
      <w:r w:rsidR="008B3FF4" w:rsidRPr="008B3FF4">
        <w:rPr>
          <w:rFonts w:ascii="Arial" w:hAnsi="Arial"/>
          <w:u w:val="single"/>
        </w:rPr>
        <w:t xml:space="preserve"> </w:t>
      </w:r>
    </w:p>
    <w:p w:rsidR="00C8072B" w:rsidRPr="00F5491B" w:rsidRDefault="00C8072B" w:rsidP="00C8072B">
      <w:pPr>
        <w:rPr>
          <w:rFonts w:ascii="Arial" w:hAnsi="Arial" w:cs="Arial"/>
          <w:b/>
        </w:rPr>
      </w:pPr>
      <w:r w:rsidRPr="00F5491B">
        <w:rPr>
          <w:rFonts w:ascii="Arial" w:hAnsi="Arial" w:cs="Arial"/>
          <w:b/>
        </w:rPr>
        <w:t xml:space="preserve">                                                         </w:t>
      </w:r>
    </w:p>
    <w:p w:rsidR="00694498" w:rsidRDefault="00694498" w:rsidP="00042F4D">
      <w:pPr>
        <w:jc w:val="both"/>
        <w:rPr>
          <w:rFonts w:ascii="Arial" w:hAnsi="Arial"/>
          <w:b/>
        </w:rPr>
      </w:pPr>
    </w:p>
    <w:p w:rsidR="00C83671" w:rsidRDefault="008A6E32" w:rsidP="008D5DC2">
      <w:pPr>
        <w:jc w:val="both"/>
        <w:rPr>
          <w:rFonts w:ascii="Arial" w:hAnsi="Arial" w:cs="Arial"/>
        </w:rPr>
      </w:pPr>
      <w:r w:rsidRPr="008A6E32">
        <w:rPr>
          <w:rFonts w:ascii="Arial" w:hAnsi="Arial" w:cs="Arial"/>
          <w:b/>
        </w:rPr>
        <w:t>ROSALBA DÍAZ LÓPEZ</w:t>
      </w:r>
      <w:r>
        <w:rPr>
          <w:rFonts w:ascii="Arial" w:hAnsi="Arial" w:cs="Arial"/>
        </w:rPr>
        <w:t xml:space="preserve"> </w:t>
      </w:r>
      <w:r w:rsidR="00CF6D92">
        <w:rPr>
          <w:rFonts w:ascii="Arial" w:hAnsi="Arial" w:cs="Arial"/>
        </w:rPr>
        <w:t xml:space="preserve"> -Interdicta-</w:t>
      </w:r>
      <w:r>
        <w:rPr>
          <w:rFonts w:ascii="Arial" w:hAnsi="Arial" w:cs="Arial"/>
        </w:rPr>
        <w:t xml:space="preserve"> </w:t>
      </w:r>
      <w:r w:rsidR="008D5DC2">
        <w:rPr>
          <w:rFonts w:ascii="Arial" w:hAnsi="Arial" w:cs="Arial"/>
        </w:rPr>
        <w:t>nació</w:t>
      </w:r>
      <w:r w:rsidR="008D5DC2" w:rsidRPr="008D5DC2">
        <w:rPr>
          <w:rFonts w:ascii="Arial" w:hAnsi="Arial" w:cs="Arial"/>
        </w:rPr>
        <w:t xml:space="preserve"> </w:t>
      </w:r>
      <w:r>
        <w:rPr>
          <w:rFonts w:ascii="Arial" w:hAnsi="Arial" w:cs="Arial"/>
        </w:rPr>
        <w:t xml:space="preserve">el 19 de diciembre </w:t>
      </w:r>
      <w:r w:rsidR="008D5DC2" w:rsidRPr="008D5DC2">
        <w:rPr>
          <w:rFonts w:ascii="Arial" w:hAnsi="Arial" w:cs="Arial"/>
        </w:rPr>
        <w:t xml:space="preserve"> </w:t>
      </w:r>
      <w:r>
        <w:rPr>
          <w:rFonts w:ascii="Arial" w:hAnsi="Arial" w:cs="Arial"/>
        </w:rPr>
        <w:t>de 1937, tiene 80</w:t>
      </w:r>
      <w:r w:rsidR="008D5DC2">
        <w:rPr>
          <w:rFonts w:ascii="Arial" w:hAnsi="Arial" w:cs="Arial"/>
        </w:rPr>
        <w:t xml:space="preserve"> </w:t>
      </w:r>
      <w:r w:rsidR="008D5DC2" w:rsidRPr="008D5DC2">
        <w:rPr>
          <w:rFonts w:ascii="Arial" w:hAnsi="Arial" w:cs="Arial"/>
        </w:rPr>
        <w:t>años de edad</w:t>
      </w:r>
      <w:r w:rsidR="00321DC4">
        <w:rPr>
          <w:rFonts w:ascii="Arial" w:hAnsi="Arial" w:cs="Arial"/>
        </w:rPr>
        <w:t>, padece alzheimer</w:t>
      </w:r>
      <w:r w:rsidR="008D5DC2" w:rsidRPr="008D5DC2">
        <w:rPr>
          <w:rFonts w:ascii="Arial" w:hAnsi="Arial" w:cs="Arial"/>
        </w:rPr>
        <w:t xml:space="preserve">; </w:t>
      </w:r>
      <w:r>
        <w:rPr>
          <w:rFonts w:ascii="Arial" w:hAnsi="Arial" w:cs="Arial"/>
        </w:rPr>
        <w:t>reside con su</w:t>
      </w:r>
      <w:r w:rsidR="008B7282">
        <w:rPr>
          <w:rFonts w:ascii="Arial" w:hAnsi="Arial" w:cs="Arial"/>
        </w:rPr>
        <w:t>s</w:t>
      </w:r>
      <w:r>
        <w:rPr>
          <w:rFonts w:ascii="Arial" w:hAnsi="Arial" w:cs="Arial"/>
        </w:rPr>
        <w:t xml:space="preserve"> hermano</w:t>
      </w:r>
      <w:r w:rsidR="008B7282">
        <w:rPr>
          <w:rFonts w:ascii="Arial" w:hAnsi="Arial" w:cs="Arial"/>
        </w:rPr>
        <w:t>s</w:t>
      </w:r>
      <w:r>
        <w:rPr>
          <w:rFonts w:ascii="Arial" w:hAnsi="Arial" w:cs="Arial"/>
        </w:rPr>
        <w:t xml:space="preserve"> </w:t>
      </w:r>
      <w:r>
        <w:rPr>
          <w:rFonts w:ascii="Arial" w:hAnsi="Arial"/>
        </w:rPr>
        <w:t xml:space="preserve">CARLOS ARTURO </w:t>
      </w:r>
      <w:r w:rsidR="008B7282">
        <w:rPr>
          <w:rFonts w:ascii="Arial" w:hAnsi="Arial"/>
        </w:rPr>
        <w:t xml:space="preserve">y ALONSO </w:t>
      </w:r>
      <w:r>
        <w:rPr>
          <w:rFonts w:ascii="Arial" w:hAnsi="Arial"/>
        </w:rPr>
        <w:t xml:space="preserve">DÍAZ LÓPEZ </w:t>
      </w:r>
      <w:r>
        <w:rPr>
          <w:rFonts w:ascii="Arial" w:hAnsi="Arial" w:cs="Arial"/>
        </w:rPr>
        <w:t xml:space="preserve">de </w:t>
      </w:r>
      <w:r w:rsidR="008D5DC2">
        <w:rPr>
          <w:rFonts w:ascii="Arial" w:hAnsi="Arial" w:cs="Arial"/>
        </w:rPr>
        <w:t>6</w:t>
      </w:r>
      <w:r>
        <w:rPr>
          <w:rFonts w:ascii="Arial" w:hAnsi="Arial" w:cs="Arial"/>
        </w:rPr>
        <w:t>5</w:t>
      </w:r>
      <w:r w:rsidR="008D5DC2" w:rsidRPr="008D5DC2">
        <w:rPr>
          <w:rFonts w:ascii="Arial" w:hAnsi="Arial" w:cs="Arial"/>
        </w:rPr>
        <w:t xml:space="preserve"> </w:t>
      </w:r>
      <w:r w:rsidR="008B7282">
        <w:rPr>
          <w:rFonts w:ascii="Arial" w:hAnsi="Arial" w:cs="Arial"/>
        </w:rPr>
        <w:t xml:space="preserve">y 74 </w:t>
      </w:r>
      <w:r w:rsidR="008D5DC2" w:rsidRPr="008D5DC2">
        <w:rPr>
          <w:rFonts w:ascii="Arial" w:hAnsi="Arial" w:cs="Arial"/>
        </w:rPr>
        <w:t>años de edad</w:t>
      </w:r>
      <w:r w:rsidR="00C83671">
        <w:rPr>
          <w:rFonts w:ascii="Arial" w:hAnsi="Arial" w:cs="Arial"/>
        </w:rPr>
        <w:t xml:space="preserve">, </w:t>
      </w:r>
      <w:r w:rsidR="008B7282">
        <w:rPr>
          <w:rFonts w:ascii="Arial" w:hAnsi="Arial" w:cs="Arial"/>
        </w:rPr>
        <w:t xml:space="preserve">respectivamente </w:t>
      </w:r>
      <w:r>
        <w:rPr>
          <w:rFonts w:ascii="Arial" w:hAnsi="Arial" w:cs="Arial"/>
        </w:rPr>
        <w:t>dedicado</w:t>
      </w:r>
      <w:r w:rsidR="008B7282">
        <w:rPr>
          <w:rFonts w:ascii="Arial" w:hAnsi="Arial" w:cs="Arial"/>
        </w:rPr>
        <w:t xml:space="preserve">s en su orden </w:t>
      </w:r>
      <w:r>
        <w:rPr>
          <w:rFonts w:ascii="Arial" w:hAnsi="Arial" w:cs="Arial"/>
        </w:rPr>
        <w:t xml:space="preserve"> a labores de mensajería en forma independiente</w:t>
      </w:r>
      <w:r w:rsidR="008B7282">
        <w:rPr>
          <w:rFonts w:ascii="Arial" w:hAnsi="Arial" w:cs="Arial"/>
        </w:rPr>
        <w:t xml:space="preserve"> y auxiliar de abogados</w:t>
      </w:r>
      <w:r>
        <w:rPr>
          <w:rFonts w:ascii="Arial" w:hAnsi="Arial" w:cs="Arial"/>
        </w:rPr>
        <w:t>.</w:t>
      </w:r>
    </w:p>
    <w:p w:rsidR="00586B67" w:rsidRPr="00E62552" w:rsidRDefault="00586B67" w:rsidP="008D5DC2">
      <w:pPr>
        <w:jc w:val="both"/>
        <w:rPr>
          <w:rFonts w:ascii="Arial" w:hAnsi="Arial" w:cs="Arial"/>
        </w:rPr>
      </w:pPr>
    </w:p>
    <w:p w:rsidR="008B7282" w:rsidRDefault="008B7282" w:rsidP="008B7282">
      <w:pPr>
        <w:pStyle w:val="Textoindependiente"/>
      </w:pPr>
      <w:r>
        <w:t xml:space="preserve">Con respecto a las circunstancias familiares actuales que rodean a la discapacitada son estables.  Su hermano desde febrero de esta anualidad en que fue designado su curador legítimo hasta la fecha ha estado pendiente de sus requerimientos básicos y la satisfacción de los mismos. Hay buen trato y comunicación entre ellos  considerando su limitación. </w:t>
      </w:r>
    </w:p>
    <w:p w:rsidR="008D5DC2" w:rsidRDefault="008D5DC2" w:rsidP="008D5DC2">
      <w:pPr>
        <w:pStyle w:val="Textoindependiente"/>
      </w:pPr>
      <w:r>
        <w:t xml:space="preserve">            </w:t>
      </w:r>
    </w:p>
    <w:p w:rsidR="00F141A7" w:rsidRPr="00F141A7" w:rsidRDefault="008B7282" w:rsidP="00F141A7">
      <w:pPr>
        <w:jc w:val="both"/>
        <w:rPr>
          <w:rFonts w:ascii="Arial" w:hAnsi="Arial" w:cs="Arial"/>
        </w:rPr>
      </w:pPr>
      <w:r>
        <w:rPr>
          <w:rFonts w:ascii="Arial" w:hAnsi="Arial" w:cs="Arial"/>
        </w:rPr>
        <w:t xml:space="preserve">La casa por ella habitada </w:t>
      </w:r>
      <w:r w:rsidR="008D5DC2" w:rsidRPr="00F141A7">
        <w:rPr>
          <w:rFonts w:ascii="Arial" w:hAnsi="Arial" w:cs="Arial"/>
        </w:rPr>
        <w:t>al lado</w:t>
      </w:r>
      <w:r w:rsidR="00E62552" w:rsidRPr="00F141A7">
        <w:rPr>
          <w:rFonts w:ascii="Arial" w:hAnsi="Arial" w:cs="Arial"/>
        </w:rPr>
        <w:t xml:space="preserve"> de su</w:t>
      </w:r>
      <w:r>
        <w:rPr>
          <w:rFonts w:ascii="Arial" w:hAnsi="Arial" w:cs="Arial"/>
        </w:rPr>
        <w:t>s</w:t>
      </w:r>
      <w:r w:rsidR="00E62552" w:rsidRPr="00F141A7">
        <w:rPr>
          <w:rFonts w:ascii="Arial" w:hAnsi="Arial" w:cs="Arial"/>
        </w:rPr>
        <w:t xml:space="preserve"> </w:t>
      </w:r>
      <w:r>
        <w:rPr>
          <w:rFonts w:ascii="Arial" w:hAnsi="Arial" w:cs="Arial"/>
        </w:rPr>
        <w:t>hermanos está ubicada</w:t>
      </w:r>
      <w:r w:rsidR="008D5DC2" w:rsidRPr="00F141A7">
        <w:rPr>
          <w:rFonts w:ascii="Arial" w:hAnsi="Arial" w:cs="Arial"/>
        </w:rPr>
        <w:t xml:space="preserve"> en </w:t>
      </w:r>
      <w:r>
        <w:rPr>
          <w:rFonts w:ascii="Arial" w:hAnsi="Arial" w:cs="Arial"/>
        </w:rPr>
        <w:t>el perímetro urbano de esta ciudad</w:t>
      </w:r>
      <w:r w:rsidR="008D5DC2" w:rsidRPr="00F141A7">
        <w:rPr>
          <w:rFonts w:ascii="Arial" w:hAnsi="Arial" w:cs="Arial"/>
        </w:rPr>
        <w:t xml:space="preserve">, </w:t>
      </w:r>
      <w:r>
        <w:rPr>
          <w:rFonts w:ascii="Arial" w:hAnsi="Arial" w:cs="Arial"/>
        </w:rPr>
        <w:t xml:space="preserve">barrio Vélez, </w:t>
      </w:r>
      <w:r w:rsidR="00DD2C99">
        <w:rPr>
          <w:rFonts w:ascii="Arial" w:hAnsi="Arial" w:cs="Arial"/>
        </w:rPr>
        <w:t xml:space="preserve">estrato tres (3), de propiedad de un sobrino, </w:t>
      </w:r>
      <w:r>
        <w:rPr>
          <w:rFonts w:ascii="Arial" w:hAnsi="Arial" w:cs="Arial"/>
        </w:rPr>
        <w:t xml:space="preserve">construcción </w:t>
      </w:r>
      <w:r w:rsidR="008D5DC2" w:rsidRPr="00F141A7">
        <w:rPr>
          <w:rFonts w:ascii="Arial" w:hAnsi="Arial" w:cs="Arial"/>
        </w:rPr>
        <w:t xml:space="preserve">de material, pisos de </w:t>
      </w:r>
      <w:r>
        <w:rPr>
          <w:rFonts w:ascii="Arial" w:hAnsi="Arial" w:cs="Arial"/>
        </w:rPr>
        <w:t>madera y cerámica,</w:t>
      </w:r>
      <w:r w:rsidR="008D5DC2" w:rsidRPr="00F141A7">
        <w:rPr>
          <w:rFonts w:ascii="Arial" w:hAnsi="Arial" w:cs="Arial"/>
        </w:rPr>
        <w:t xml:space="preserve"> ventanas hacía el </w:t>
      </w:r>
      <w:r w:rsidR="009365F3" w:rsidRPr="00F141A7">
        <w:rPr>
          <w:rFonts w:ascii="Arial" w:hAnsi="Arial" w:cs="Arial"/>
        </w:rPr>
        <w:t>exterior</w:t>
      </w:r>
      <w:r w:rsidR="00DD2C99">
        <w:rPr>
          <w:rFonts w:ascii="Arial" w:hAnsi="Arial" w:cs="Arial"/>
        </w:rPr>
        <w:t xml:space="preserve"> o calle</w:t>
      </w:r>
      <w:r w:rsidR="008D5DC2" w:rsidRPr="00F141A7">
        <w:rPr>
          <w:rFonts w:ascii="Arial" w:hAnsi="Arial" w:cs="Arial"/>
        </w:rPr>
        <w:t>,</w:t>
      </w:r>
      <w:r w:rsidR="00DD2C99">
        <w:rPr>
          <w:rFonts w:ascii="Arial" w:hAnsi="Arial" w:cs="Arial"/>
        </w:rPr>
        <w:t xml:space="preserve"> está compuesta</w:t>
      </w:r>
      <w:r w:rsidR="009365F3" w:rsidRPr="00F141A7">
        <w:rPr>
          <w:rFonts w:ascii="Arial" w:hAnsi="Arial" w:cs="Arial"/>
        </w:rPr>
        <w:t xml:space="preserve"> de </w:t>
      </w:r>
      <w:r w:rsidR="008D5DC2" w:rsidRPr="00F141A7">
        <w:rPr>
          <w:rFonts w:ascii="Arial" w:hAnsi="Arial" w:cs="Arial"/>
        </w:rPr>
        <w:t>sala</w:t>
      </w:r>
      <w:r w:rsidR="009365F3" w:rsidRPr="00F141A7">
        <w:rPr>
          <w:rFonts w:ascii="Arial" w:hAnsi="Arial" w:cs="Arial"/>
        </w:rPr>
        <w:t xml:space="preserve">-comedor, </w:t>
      </w:r>
      <w:r w:rsidR="008D5DC2" w:rsidRPr="00F141A7">
        <w:rPr>
          <w:rFonts w:ascii="Arial" w:hAnsi="Arial" w:cs="Arial"/>
        </w:rPr>
        <w:t>cocina</w:t>
      </w:r>
      <w:r w:rsidR="00DD2C99">
        <w:rPr>
          <w:rFonts w:ascii="Arial" w:hAnsi="Arial" w:cs="Arial"/>
        </w:rPr>
        <w:t>, baño, terraza semi cubierta, tres (3)</w:t>
      </w:r>
      <w:r w:rsidR="008D5DC2" w:rsidRPr="00F141A7">
        <w:rPr>
          <w:rFonts w:ascii="Arial" w:hAnsi="Arial" w:cs="Arial"/>
        </w:rPr>
        <w:t xml:space="preserve"> alcobas </w:t>
      </w:r>
      <w:r w:rsidR="00DD2C99">
        <w:rPr>
          <w:rFonts w:ascii="Arial" w:hAnsi="Arial" w:cs="Arial"/>
        </w:rPr>
        <w:t>-</w:t>
      </w:r>
      <w:r w:rsidR="008D5DC2" w:rsidRPr="00F141A7">
        <w:rPr>
          <w:rFonts w:ascii="Arial" w:hAnsi="Arial" w:cs="Arial"/>
        </w:rPr>
        <w:t xml:space="preserve">una </w:t>
      </w:r>
      <w:r w:rsidR="00DD2C99">
        <w:rPr>
          <w:rFonts w:ascii="Arial" w:hAnsi="Arial" w:cs="Arial"/>
        </w:rPr>
        <w:t>para cada uno de sus integrantes</w:t>
      </w:r>
      <w:r w:rsidR="007A25B6">
        <w:rPr>
          <w:rFonts w:ascii="Arial" w:hAnsi="Arial" w:cs="Arial"/>
        </w:rPr>
        <w:t>-</w:t>
      </w:r>
      <w:r w:rsidR="00DD2C99">
        <w:rPr>
          <w:rFonts w:ascii="Arial" w:hAnsi="Arial" w:cs="Arial"/>
        </w:rPr>
        <w:t>, la de la incapaz posee cama doble, closet, peinador-</w:t>
      </w:r>
      <w:r w:rsidR="008D5DC2" w:rsidRPr="00F141A7">
        <w:rPr>
          <w:rFonts w:ascii="Arial" w:hAnsi="Arial" w:cs="Arial"/>
        </w:rPr>
        <w:t xml:space="preserve">.  </w:t>
      </w:r>
      <w:r w:rsidR="004746AA">
        <w:rPr>
          <w:rFonts w:ascii="Arial" w:hAnsi="Arial" w:cs="Arial"/>
        </w:rPr>
        <w:t>E</w:t>
      </w:r>
      <w:r w:rsidR="00F141A7" w:rsidRPr="00F141A7">
        <w:rPr>
          <w:rFonts w:ascii="Arial" w:hAnsi="Arial" w:cs="Arial"/>
        </w:rPr>
        <w:t>n adecuadas condiciones higiénicas, electrodomésticos y enseres básicos.</w:t>
      </w:r>
    </w:p>
    <w:p w:rsidR="008D5DC2" w:rsidRDefault="008D5DC2" w:rsidP="008D5DC2">
      <w:pPr>
        <w:pStyle w:val="Textoindependiente"/>
      </w:pPr>
    </w:p>
    <w:p w:rsidR="00321DC4" w:rsidRDefault="00DD2C99" w:rsidP="00CF6D92">
      <w:pPr>
        <w:pStyle w:val="Textoindependiente"/>
      </w:pPr>
      <w:r>
        <w:t>La señora en estado de discapacidad se aprecia bien presentada, receptiva</w:t>
      </w:r>
      <w:r w:rsidR="003711D7">
        <w:t>, amable y cordial</w:t>
      </w:r>
      <w:r w:rsidR="00321DC4">
        <w:t xml:space="preserve">, </w:t>
      </w:r>
      <w:r w:rsidR="007A25B6">
        <w:t xml:space="preserve">saluda </w:t>
      </w:r>
      <w:r w:rsidR="00321DC4">
        <w:t>“adecuadamente”</w:t>
      </w:r>
      <w:r w:rsidR="007A25B6">
        <w:t xml:space="preserve"> a la suscrita</w:t>
      </w:r>
      <w:r w:rsidR="008D5DC2">
        <w:t>.</w:t>
      </w:r>
      <w:r w:rsidR="00E62552">
        <w:t xml:space="preserve"> </w:t>
      </w:r>
    </w:p>
    <w:p w:rsidR="00321DC4" w:rsidRDefault="00321DC4" w:rsidP="00CF6D92">
      <w:pPr>
        <w:pStyle w:val="Textoindependiente"/>
      </w:pPr>
    </w:p>
    <w:p w:rsidR="008D5DC2" w:rsidRDefault="00321DC4" w:rsidP="00CF6D92">
      <w:pPr>
        <w:pStyle w:val="Textoindependiente"/>
      </w:pPr>
      <w:r>
        <w:t>Cuenta</w:t>
      </w:r>
      <w:r w:rsidR="008D5DC2">
        <w:t xml:space="preserve"> con servicios de seguridad social en salud de </w:t>
      </w:r>
      <w:r w:rsidR="00DD2C99">
        <w:t>la Nueva Eps, donde le suministra</w:t>
      </w:r>
      <w:r w:rsidR="007A25B6">
        <w:t>n</w:t>
      </w:r>
      <w:r w:rsidR="00DD2C99">
        <w:t xml:space="preserve"> los medicamentos para sus padecimientos</w:t>
      </w:r>
      <w:r>
        <w:t xml:space="preserve"> (mentales a</w:t>
      </w:r>
      <w:r w:rsidR="00982FF8">
        <w:t xml:space="preserve"> </w:t>
      </w:r>
      <w:r>
        <w:t xml:space="preserve">través </w:t>
      </w:r>
      <w:r w:rsidR="00982FF8">
        <w:t xml:space="preserve">de especialistas de Psiquiatría y Neurología, además de otras afecciones: </w:t>
      </w:r>
      <w:r>
        <w:t>diabetes, hipertensión, triglicéridos, colesterol, tiroides</w:t>
      </w:r>
      <w:r w:rsidR="00982FF8">
        <w:t xml:space="preserve"> y</w:t>
      </w:r>
      <w:r>
        <w:t xml:space="preserve"> mala circulación</w:t>
      </w:r>
      <w:r w:rsidR="00982FF8">
        <w:t>)</w:t>
      </w:r>
      <w:r w:rsidR="00DD2C99">
        <w:t>,</w:t>
      </w:r>
      <w:r w:rsidR="00DD2C99" w:rsidRPr="00DD2C99">
        <w:t xml:space="preserve"> </w:t>
      </w:r>
      <w:r w:rsidR="00DD2C99">
        <w:t xml:space="preserve">toma 12 pastas al día distribuidas desde las 6:00 a.m. hasta las 8:30 p.m. que </w:t>
      </w:r>
      <w:r w:rsidR="00982FF8">
        <w:t xml:space="preserve">ingiere </w:t>
      </w:r>
      <w:r w:rsidR="00DD2C99">
        <w:t xml:space="preserve">la última pastilla para dormir. </w:t>
      </w:r>
      <w:r w:rsidR="008D5DC2">
        <w:t xml:space="preserve">                                                                           </w:t>
      </w:r>
    </w:p>
    <w:p w:rsidR="00E62552" w:rsidRDefault="00E62552" w:rsidP="008D5DC2">
      <w:pPr>
        <w:jc w:val="both"/>
        <w:rPr>
          <w:rFonts w:ascii="Arial" w:hAnsi="Arial" w:cs="Arial"/>
          <w:u w:val="single"/>
        </w:rPr>
      </w:pPr>
    </w:p>
    <w:p w:rsidR="008D08F4" w:rsidRDefault="008D08F4" w:rsidP="008D08F4">
      <w:pPr>
        <w:jc w:val="both"/>
        <w:rPr>
          <w:rFonts w:ascii="Arial" w:hAnsi="Arial"/>
        </w:rPr>
      </w:pPr>
      <w:r>
        <w:rPr>
          <w:rFonts w:ascii="Arial" w:hAnsi="Arial"/>
        </w:rPr>
        <w:t>El trato al interior d</w:t>
      </w:r>
      <w:r w:rsidR="00DD2C99">
        <w:rPr>
          <w:rFonts w:ascii="Arial" w:hAnsi="Arial"/>
        </w:rPr>
        <w:t>e este núcleo familiar -según el conferenciado</w:t>
      </w:r>
      <w:r>
        <w:rPr>
          <w:rFonts w:ascii="Arial" w:hAnsi="Arial"/>
        </w:rPr>
        <w:t xml:space="preserve">-  es </w:t>
      </w:r>
      <w:r w:rsidR="007A25B6">
        <w:rPr>
          <w:rFonts w:ascii="Arial" w:hAnsi="Arial"/>
        </w:rPr>
        <w:t xml:space="preserve">adecuado </w:t>
      </w:r>
      <w:r>
        <w:rPr>
          <w:rFonts w:ascii="Arial" w:hAnsi="Arial"/>
        </w:rPr>
        <w:t>se da una buena comunicación entre</w:t>
      </w:r>
      <w:r w:rsidR="00DD2C99">
        <w:rPr>
          <w:rFonts w:ascii="Arial" w:hAnsi="Arial"/>
        </w:rPr>
        <w:t xml:space="preserve"> hermanos</w:t>
      </w:r>
      <w:r>
        <w:rPr>
          <w:rFonts w:ascii="Arial" w:hAnsi="Arial"/>
        </w:rPr>
        <w:t xml:space="preserve">. También hay buenas relaciones con </w:t>
      </w:r>
      <w:r w:rsidR="00DD2C99">
        <w:rPr>
          <w:rFonts w:ascii="Arial" w:hAnsi="Arial"/>
        </w:rPr>
        <w:t>otros hermanos y sobrinos.</w:t>
      </w:r>
    </w:p>
    <w:p w:rsidR="008D5DC2" w:rsidRDefault="008D5DC2" w:rsidP="008D5DC2">
      <w:pPr>
        <w:pStyle w:val="Textoindependiente"/>
      </w:pPr>
    </w:p>
    <w:p w:rsidR="008D5DC2" w:rsidRDefault="008D5DC2" w:rsidP="008D5DC2">
      <w:pPr>
        <w:jc w:val="both"/>
        <w:rPr>
          <w:rFonts w:ascii="Arial" w:hAnsi="Arial"/>
        </w:rPr>
      </w:pPr>
      <w:r>
        <w:rPr>
          <w:rFonts w:ascii="Arial" w:hAnsi="Arial" w:cs="Arial"/>
        </w:rPr>
        <w:t xml:space="preserve">Los ingresos mensuales al interior de este hogar son de </w:t>
      </w:r>
      <w:r w:rsidR="009B2FED" w:rsidRPr="007A25B6">
        <w:rPr>
          <w:rFonts w:ascii="Arial" w:hAnsi="Arial"/>
          <w:b/>
        </w:rPr>
        <w:t>$2.2</w:t>
      </w:r>
      <w:r w:rsidR="00DD2C99" w:rsidRPr="007A25B6">
        <w:rPr>
          <w:rFonts w:ascii="Arial" w:hAnsi="Arial"/>
          <w:b/>
        </w:rPr>
        <w:t>60</w:t>
      </w:r>
      <w:r w:rsidRPr="007A25B6">
        <w:rPr>
          <w:rFonts w:ascii="Arial" w:hAnsi="Arial"/>
          <w:b/>
        </w:rPr>
        <w:t>.000</w:t>
      </w:r>
      <w:r>
        <w:rPr>
          <w:rFonts w:ascii="Arial" w:hAnsi="Arial"/>
        </w:rPr>
        <w:t xml:space="preserve">                   correspondientes  a </w:t>
      </w:r>
      <w:r w:rsidR="003711D7">
        <w:rPr>
          <w:rFonts w:ascii="Arial" w:hAnsi="Arial"/>
        </w:rPr>
        <w:t xml:space="preserve">lo </w:t>
      </w:r>
      <w:r>
        <w:rPr>
          <w:rFonts w:ascii="Arial" w:hAnsi="Arial"/>
        </w:rPr>
        <w:t xml:space="preserve">devengado por </w:t>
      </w:r>
      <w:r w:rsidR="00695F90">
        <w:rPr>
          <w:rFonts w:ascii="Arial" w:hAnsi="Arial"/>
        </w:rPr>
        <w:t>su hermano C</w:t>
      </w:r>
      <w:r w:rsidR="009B2FED">
        <w:rPr>
          <w:rFonts w:ascii="Arial" w:hAnsi="Arial"/>
        </w:rPr>
        <w:t xml:space="preserve">ARLOS ARTURO DÍAZ LÓPEZ  de </w:t>
      </w:r>
      <w:r w:rsidR="009B2FED" w:rsidRPr="007A25B6">
        <w:rPr>
          <w:rFonts w:ascii="Arial" w:hAnsi="Arial"/>
          <w:b/>
        </w:rPr>
        <w:t>$1.8</w:t>
      </w:r>
      <w:r w:rsidR="00695F90" w:rsidRPr="007A25B6">
        <w:rPr>
          <w:rFonts w:ascii="Arial" w:hAnsi="Arial"/>
          <w:b/>
        </w:rPr>
        <w:t>00.000</w:t>
      </w:r>
      <w:r w:rsidR="00695F90">
        <w:rPr>
          <w:rFonts w:ascii="Arial" w:hAnsi="Arial"/>
        </w:rPr>
        <w:t xml:space="preserve"> y lo percibido por la pensión de la interdicta</w:t>
      </w:r>
      <w:r w:rsidR="00D75957">
        <w:rPr>
          <w:rFonts w:ascii="Arial" w:hAnsi="Arial"/>
        </w:rPr>
        <w:t xml:space="preserve"> aunque es de $832.000 sólo recibe</w:t>
      </w:r>
      <w:r w:rsidR="00695F90">
        <w:rPr>
          <w:rFonts w:ascii="Arial" w:hAnsi="Arial"/>
        </w:rPr>
        <w:t xml:space="preserve"> </w:t>
      </w:r>
      <w:r w:rsidR="00695F90" w:rsidRPr="007A25B6">
        <w:rPr>
          <w:rFonts w:ascii="Arial" w:hAnsi="Arial"/>
          <w:b/>
        </w:rPr>
        <w:t>$460.000</w:t>
      </w:r>
      <w:r w:rsidR="00695F90">
        <w:rPr>
          <w:rFonts w:ascii="Arial" w:hAnsi="Arial"/>
        </w:rPr>
        <w:t xml:space="preserve"> por deudas</w:t>
      </w:r>
      <w:r w:rsidR="00953EB1">
        <w:rPr>
          <w:rFonts w:ascii="Arial" w:hAnsi="Arial"/>
        </w:rPr>
        <w:t xml:space="preserve"> o créditos</w:t>
      </w:r>
      <w:r w:rsidR="00695F90">
        <w:rPr>
          <w:rFonts w:ascii="Arial" w:hAnsi="Arial"/>
        </w:rPr>
        <w:t xml:space="preserve"> </w:t>
      </w:r>
      <w:r w:rsidR="009B2FED">
        <w:rPr>
          <w:rFonts w:ascii="Arial" w:hAnsi="Arial"/>
        </w:rPr>
        <w:t xml:space="preserve">-dos (2)-  </w:t>
      </w:r>
      <w:r w:rsidR="009C41C1">
        <w:rPr>
          <w:rFonts w:ascii="Arial" w:hAnsi="Arial"/>
        </w:rPr>
        <w:t xml:space="preserve">efectuados </w:t>
      </w:r>
      <w:r w:rsidR="00695F90">
        <w:rPr>
          <w:rFonts w:ascii="Arial" w:hAnsi="Arial"/>
        </w:rPr>
        <w:t xml:space="preserve">por un familiar a su nombre, un descuento es de </w:t>
      </w:r>
      <w:r w:rsidR="00695F90" w:rsidRPr="00695F90">
        <w:rPr>
          <w:rFonts w:ascii="Arial" w:hAnsi="Arial" w:cs="Arial"/>
        </w:rPr>
        <w:t>$342.000 y otro de $30.000</w:t>
      </w:r>
      <w:r w:rsidR="009B2FED">
        <w:rPr>
          <w:rFonts w:ascii="Arial" w:hAnsi="Arial" w:cs="Arial"/>
        </w:rPr>
        <w:t xml:space="preserve"> los que suman $372</w:t>
      </w:r>
      <w:r w:rsidR="00D75957">
        <w:rPr>
          <w:rFonts w:ascii="Arial" w:hAnsi="Arial" w:cs="Arial"/>
        </w:rPr>
        <w:t>.</w:t>
      </w:r>
      <w:r w:rsidR="009B2FED">
        <w:rPr>
          <w:rFonts w:ascii="Arial" w:hAnsi="Arial" w:cs="Arial"/>
        </w:rPr>
        <w:t>000</w:t>
      </w:r>
      <w:r w:rsidR="00953EB1">
        <w:rPr>
          <w:rFonts w:ascii="Arial" w:hAnsi="Arial"/>
        </w:rPr>
        <w:t>.</w:t>
      </w:r>
    </w:p>
    <w:p w:rsidR="009B2FED" w:rsidRDefault="00DD2C99" w:rsidP="009B2FED">
      <w:pPr>
        <w:rPr>
          <w:rFonts w:ascii="Arial" w:hAnsi="Arial" w:cs="Arial"/>
        </w:rPr>
      </w:pPr>
      <w:r w:rsidRPr="00FA5BD0">
        <w:rPr>
          <w:rFonts w:ascii="Arial" w:hAnsi="Arial" w:cs="Arial"/>
        </w:rPr>
        <w:t xml:space="preserve"> </w:t>
      </w:r>
    </w:p>
    <w:p w:rsidR="00321DC4" w:rsidRDefault="00CF6D92" w:rsidP="005856D7">
      <w:pPr>
        <w:jc w:val="both"/>
        <w:rPr>
          <w:rFonts w:ascii="Arial" w:hAnsi="Arial"/>
        </w:rPr>
      </w:pPr>
      <w:r>
        <w:rPr>
          <w:rFonts w:ascii="Arial" w:hAnsi="Arial" w:cs="Arial"/>
        </w:rPr>
        <w:t xml:space="preserve">Los egresos mensuales son </w:t>
      </w:r>
      <w:r>
        <w:rPr>
          <w:rFonts w:ascii="Arial" w:hAnsi="Arial"/>
        </w:rPr>
        <w:t xml:space="preserve">equivalentes a los ingresos, </w:t>
      </w:r>
      <w:r>
        <w:rPr>
          <w:rFonts w:ascii="Arial" w:hAnsi="Arial" w:cs="Arial"/>
          <w:b/>
        </w:rPr>
        <w:t xml:space="preserve"> </w:t>
      </w:r>
      <w:r>
        <w:rPr>
          <w:rFonts w:ascii="Arial" w:hAnsi="Arial" w:cs="Arial"/>
        </w:rPr>
        <w:t>por servicios p</w:t>
      </w:r>
      <w:r w:rsidR="00D75957">
        <w:rPr>
          <w:rFonts w:ascii="Arial" w:hAnsi="Arial" w:cs="Arial"/>
        </w:rPr>
        <w:t>úblicos domiciliarios (agua $118.000, luz $45</w:t>
      </w:r>
      <w:r>
        <w:rPr>
          <w:rFonts w:ascii="Arial" w:hAnsi="Arial" w:cs="Arial"/>
        </w:rPr>
        <w:t>.000, gas natural $4</w:t>
      </w:r>
      <w:r w:rsidR="00D75957">
        <w:rPr>
          <w:rFonts w:ascii="Arial" w:hAnsi="Arial" w:cs="Arial"/>
        </w:rPr>
        <w:t xml:space="preserve">0.000 y parabólica $60.000) </w:t>
      </w:r>
      <w:r w:rsidR="00D75957" w:rsidRPr="00D75957">
        <w:rPr>
          <w:rFonts w:ascii="Arial" w:hAnsi="Arial" w:cs="Arial"/>
          <w:b/>
        </w:rPr>
        <w:t>$263</w:t>
      </w:r>
      <w:r w:rsidRPr="00D75957">
        <w:rPr>
          <w:rFonts w:ascii="Arial" w:hAnsi="Arial" w:cs="Arial"/>
          <w:b/>
        </w:rPr>
        <w:t>.000</w:t>
      </w:r>
      <w:r w:rsidR="00D75957">
        <w:rPr>
          <w:rFonts w:ascii="Arial" w:hAnsi="Arial" w:cs="Arial"/>
        </w:rPr>
        <w:t xml:space="preserve">, mercado </w:t>
      </w:r>
      <w:r w:rsidR="00D75957" w:rsidRPr="00D75957">
        <w:rPr>
          <w:rFonts w:ascii="Arial" w:hAnsi="Arial" w:cs="Arial"/>
          <w:b/>
        </w:rPr>
        <w:t>$5</w:t>
      </w:r>
      <w:r w:rsidRPr="00D75957">
        <w:rPr>
          <w:rFonts w:ascii="Arial" w:hAnsi="Arial" w:cs="Arial"/>
          <w:b/>
        </w:rPr>
        <w:t>00.000</w:t>
      </w:r>
      <w:r>
        <w:rPr>
          <w:rFonts w:ascii="Arial" w:hAnsi="Arial" w:cs="Arial"/>
        </w:rPr>
        <w:t xml:space="preserve"> y arriendo </w:t>
      </w:r>
      <w:r w:rsidRPr="00D75957">
        <w:rPr>
          <w:rFonts w:ascii="Arial" w:hAnsi="Arial" w:cs="Arial"/>
          <w:b/>
        </w:rPr>
        <w:t>$700.000</w:t>
      </w:r>
      <w:r>
        <w:rPr>
          <w:rFonts w:ascii="Arial" w:hAnsi="Arial" w:cs="Arial"/>
        </w:rPr>
        <w:t xml:space="preserve">, Entre los gastos al mes </w:t>
      </w:r>
      <w:r w:rsidR="005856D7">
        <w:rPr>
          <w:rFonts w:ascii="Arial" w:hAnsi="Arial" w:cs="Arial"/>
        </w:rPr>
        <w:t xml:space="preserve">-exclusivos- de la incapacitada son de </w:t>
      </w:r>
      <w:r w:rsidR="005856D7" w:rsidRPr="003D514F">
        <w:rPr>
          <w:rFonts w:ascii="Arial" w:hAnsi="Arial" w:cs="Arial"/>
          <w:b/>
        </w:rPr>
        <w:t>$800.000</w:t>
      </w:r>
      <w:r w:rsidR="005856D7">
        <w:rPr>
          <w:rFonts w:ascii="Arial" w:hAnsi="Arial" w:cs="Arial"/>
        </w:rPr>
        <w:t xml:space="preserve">, así: </w:t>
      </w:r>
      <w:r w:rsidR="005856D7">
        <w:rPr>
          <w:rFonts w:ascii="Arial" w:hAnsi="Arial"/>
        </w:rPr>
        <w:t xml:space="preserve">Cuidadora </w:t>
      </w:r>
      <w:r w:rsidR="00D75957">
        <w:rPr>
          <w:rFonts w:ascii="Arial" w:hAnsi="Arial"/>
        </w:rPr>
        <w:t xml:space="preserve"> </w:t>
      </w:r>
      <w:r w:rsidR="005856D7">
        <w:rPr>
          <w:rFonts w:ascii="Arial" w:hAnsi="Arial"/>
        </w:rPr>
        <w:t xml:space="preserve">($180.000 semanal) </w:t>
      </w:r>
      <w:r w:rsidR="00D75957" w:rsidRPr="005856D7">
        <w:rPr>
          <w:rFonts w:ascii="Arial" w:hAnsi="Arial"/>
        </w:rPr>
        <w:t>$720.000</w:t>
      </w:r>
      <w:r w:rsidR="00D75957">
        <w:rPr>
          <w:rFonts w:ascii="Arial" w:hAnsi="Arial"/>
        </w:rPr>
        <w:t xml:space="preserve">  y recreación $80.000</w:t>
      </w:r>
      <w:r w:rsidR="005856D7">
        <w:rPr>
          <w:rFonts w:ascii="Arial" w:hAnsi="Arial"/>
        </w:rPr>
        <w:t xml:space="preserve">. </w:t>
      </w:r>
    </w:p>
    <w:p w:rsidR="005856D7" w:rsidRDefault="005856D7" w:rsidP="005856D7">
      <w:pPr>
        <w:jc w:val="both"/>
        <w:rPr>
          <w:rFonts w:ascii="Arial" w:hAnsi="Arial"/>
          <w:u w:val="single"/>
        </w:rPr>
      </w:pPr>
    </w:p>
    <w:p w:rsidR="00F04360" w:rsidRDefault="00F04360" w:rsidP="00F04360">
      <w:pPr>
        <w:jc w:val="both"/>
        <w:rPr>
          <w:rFonts w:ascii="Arial" w:hAnsi="Arial"/>
        </w:rPr>
      </w:pPr>
      <w:r>
        <w:rPr>
          <w:rFonts w:ascii="Arial" w:hAnsi="Arial"/>
        </w:rPr>
        <w:t xml:space="preserve">Entre otros consumos de la discapacitada  se tienen </w:t>
      </w:r>
      <w:r w:rsidR="003D514F">
        <w:rPr>
          <w:rFonts w:ascii="Arial" w:hAnsi="Arial"/>
        </w:rPr>
        <w:t>peluquería,</w:t>
      </w:r>
      <w:r>
        <w:rPr>
          <w:rFonts w:ascii="Arial" w:hAnsi="Arial"/>
        </w:rPr>
        <w:t xml:space="preserve"> arreglo de uñas manos y pies, y vestuario.             </w:t>
      </w:r>
    </w:p>
    <w:p w:rsidR="00F04360" w:rsidRPr="00991255" w:rsidRDefault="00F04360" w:rsidP="00F04360">
      <w:pPr>
        <w:rPr>
          <w:rFonts w:ascii="Arial" w:hAnsi="Arial" w:cs="Arial"/>
          <w:u w:val="single"/>
        </w:rPr>
      </w:pPr>
      <w:r w:rsidRPr="00FA5BD0">
        <w:rPr>
          <w:rFonts w:ascii="Arial" w:hAnsi="Arial" w:cs="Arial"/>
        </w:rPr>
        <w:t xml:space="preserve">                                                               </w:t>
      </w:r>
    </w:p>
    <w:p w:rsidR="00321DC4" w:rsidRDefault="00321DC4" w:rsidP="00321DC4">
      <w:pPr>
        <w:rPr>
          <w:rFonts w:ascii="Arial" w:hAnsi="Arial"/>
          <w:u w:val="single"/>
        </w:rPr>
      </w:pPr>
      <w:r>
        <w:rPr>
          <w:rFonts w:ascii="Arial" w:hAnsi="Arial"/>
          <w:u w:val="single"/>
        </w:rPr>
        <w:t xml:space="preserve">                        </w:t>
      </w:r>
    </w:p>
    <w:p w:rsidR="00321DC4" w:rsidRDefault="00321DC4" w:rsidP="00321DC4">
      <w:pPr>
        <w:rPr>
          <w:rFonts w:ascii="Arial" w:hAnsi="Arial"/>
          <w:u w:val="single"/>
        </w:rPr>
      </w:pPr>
    </w:p>
    <w:p w:rsidR="007533E0" w:rsidRDefault="00C868DE" w:rsidP="00C868DE">
      <w:pPr>
        <w:jc w:val="both"/>
        <w:rPr>
          <w:rFonts w:ascii="Arial" w:hAnsi="Arial"/>
          <w:b/>
        </w:rPr>
      </w:pPr>
      <w:r w:rsidRPr="00497F77">
        <w:rPr>
          <w:rFonts w:ascii="Arial" w:hAnsi="Arial"/>
          <w:b/>
        </w:rPr>
        <w:t xml:space="preserve">CONCEPTO </w:t>
      </w:r>
      <w:r w:rsidR="00051A71">
        <w:rPr>
          <w:rFonts w:ascii="Arial" w:hAnsi="Arial"/>
          <w:b/>
        </w:rPr>
        <w:t xml:space="preserve"> </w:t>
      </w:r>
      <w:r w:rsidR="008A6E32">
        <w:rPr>
          <w:rFonts w:ascii="Arial" w:hAnsi="Arial"/>
          <w:b/>
        </w:rPr>
        <w:t>SOCIAL</w:t>
      </w:r>
      <w:r w:rsidR="00051A71">
        <w:rPr>
          <w:rFonts w:ascii="Arial" w:hAnsi="Arial"/>
          <w:b/>
        </w:rPr>
        <w:t xml:space="preserve"> </w:t>
      </w:r>
    </w:p>
    <w:p w:rsidR="00767BCF" w:rsidRDefault="00767BCF" w:rsidP="00C868DE">
      <w:pPr>
        <w:jc w:val="both"/>
        <w:rPr>
          <w:rFonts w:ascii="Arial" w:hAnsi="Arial"/>
          <w:b/>
        </w:rPr>
      </w:pPr>
    </w:p>
    <w:p w:rsidR="00CF6D92" w:rsidRDefault="00CF6D92" w:rsidP="00C868DE">
      <w:pPr>
        <w:jc w:val="both"/>
        <w:rPr>
          <w:rFonts w:ascii="Arial" w:hAnsi="Arial"/>
          <w:b/>
        </w:rPr>
      </w:pPr>
    </w:p>
    <w:p w:rsidR="00CF6D92" w:rsidRDefault="00CF6D92" w:rsidP="00CF6D92">
      <w:pPr>
        <w:jc w:val="both"/>
        <w:rPr>
          <w:rFonts w:ascii="Arial" w:hAnsi="Arial" w:cs="Arial"/>
        </w:rPr>
      </w:pPr>
      <w:r>
        <w:rPr>
          <w:rFonts w:ascii="Arial" w:hAnsi="Arial" w:cs="Arial"/>
        </w:rPr>
        <w:t xml:space="preserve">La señora </w:t>
      </w:r>
      <w:r>
        <w:rPr>
          <w:rFonts w:ascii="Arial" w:hAnsi="Arial" w:cs="Arial"/>
          <w:b/>
        </w:rPr>
        <w:t xml:space="preserve">ROSALBA DÍAZ LÓPEZ </w:t>
      </w:r>
      <w:r w:rsidR="00157CEF">
        <w:rPr>
          <w:rFonts w:ascii="Arial" w:hAnsi="Arial" w:cs="Arial"/>
        </w:rPr>
        <w:t xml:space="preserve"> </w:t>
      </w:r>
      <w:r w:rsidR="00F340BE">
        <w:rPr>
          <w:rFonts w:ascii="Arial" w:hAnsi="Arial" w:cs="Arial"/>
        </w:rPr>
        <w:t xml:space="preserve">perteneciente al grupo de personas de la tercera edad </w:t>
      </w:r>
      <w:r w:rsidR="00157CEF">
        <w:rPr>
          <w:rFonts w:ascii="Arial" w:hAnsi="Arial" w:cs="Arial"/>
        </w:rPr>
        <w:t>hace</w:t>
      </w:r>
      <w:r w:rsidRPr="008D5DC2">
        <w:rPr>
          <w:rFonts w:ascii="Arial" w:hAnsi="Arial" w:cs="Arial"/>
        </w:rPr>
        <w:t xml:space="preserve"> parte de una familia </w:t>
      </w:r>
      <w:r w:rsidR="009C41C1">
        <w:rPr>
          <w:rFonts w:ascii="Arial" w:hAnsi="Arial" w:cs="Arial"/>
        </w:rPr>
        <w:t xml:space="preserve">integrada </w:t>
      </w:r>
      <w:r w:rsidRPr="008D5DC2">
        <w:rPr>
          <w:rFonts w:ascii="Arial" w:hAnsi="Arial" w:cs="Arial"/>
        </w:rPr>
        <w:t xml:space="preserve">por </w:t>
      </w:r>
      <w:r>
        <w:rPr>
          <w:rFonts w:ascii="Arial" w:hAnsi="Arial" w:cs="Arial"/>
        </w:rPr>
        <w:t xml:space="preserve">tres (3) hermanos -incluida ella-, </w:t>
      </w:r>
      <w:r w:rsidR="00F340BE">
        <w:rPr>
          <w:rFonts w:ascii="Arial" w:hAnsi="Arial" w:cs="Arial"/>
        </w:rPr>
        <w:t xml:space="preserve">de </w:t>
      </w:r>
      <w:r w:rsidRPr="008D5DC2">
        <w:rPr>
          <w:rFonts w:ascii="Arial" w:hAnsi="Arial" w:cs="Arial"/>
        </w:rPr>
        <w:t xml:space="preserve"> </w:t>
      </w:r>
      <w:r w:rsidR="009C41C1">
        <w:rPr>
          <w:rFonts w:ascii="Arial" w:hAnsi="Arial" w:cs="Arial"/>
        </w:rPr>
        <w:t xml:space="preserve">tipología </w:t>
      </w:r>
      <w:r w:rsidRPr="008D5DC2">
        <w:rPr>
          <w:rFonts w:ascii="Arial" w:hAnsi="Arial" w:cs="Arial"/>
        </w:rPr>
        <w:t>nuclear</w:t>
      </w:r>
      <w:r>
        <w:rPr>
          <w:rFonts w:ascii="Arial" w:hAnsi="Arial" w:cs="Arial"/>
        </w:rPr>
        <w:t xml:space="preserve"> fraterna</w:t>
      </w:r>
      <w:r w:rsidRPr="008D5DC2">
        <w:rPr>
          <w:rFonts w:ascii="Arial" w:hAnsi="Arial" w:cs="Arial"/>
        </w:rPr>
        <w:t>.</w:t>
      </w:r>
      <w:r>
        <w:rPr>
          <w:rFonts w:ascii="Arial" w:hAnsi="Arial" w:cs="Arial"/>
        </w:rPr>
        <w:t xml:space="preserve">  </w:t>
      </w:r>
    </w:p>
    <w:p w:rsidR="00990BB5" w:rsidRDefault="00990BB5" w:rsidP="00990BB5">
      <w:pPr>
        <w:pStyle w:val="Textoindependiente"/>
      </w:pPr>
      <w:r>
        <w:lastRenderedPageBreak/>
        <w:t>El ambient</w:t>
      </w:r>
      <w:r w:rsidR="00704853">
        <w:t>e y entorno de la residencia es favorable</w:t>
      </w:r>
      <w:r w:rsidR="009C41C1">
        <w:t xml:space="preserve">, </w:t>
      </w:r>
      <w:r>
        <w:t xml:space="preserve"> de donde se deduce que este hábitat reúne los elementos imprescindibles y apropiados para vivir cómodamente, lo cual redunda positivamente en el mejor estar de la discapacitada. Asimismo cuenta con espacio suficien</w:t>
      </w:r>
      <w:r w:rsidR="00B17A09">
        <w:t>te que le permite</w:t>
      </w:r>
      <w:r>
        <w:t xml:space="preserve"> satisfacer sus necesidades personales e individuales.</w:t>
      </w:r>
    </w:p>
    <w:p w:rsidR="008D4449" w:rsidRDefault="008D4449" w:rsidP="00990BB5">
      <w:pPr>
        <w:pStyle w:val="Textoindependiente"/>
      </w:pPr>
    </w:p>
    <w:p w:rsidR="008D4449" w:rsidRDefault="008D4449" w:rsidP="008D4449">
      <w:pPr>
        <w:pStyle w:val="Textoindependiente"/>
      </w:pPr>
      <w:r>
        <w:t xml:space="preserve">La dinámica entre los hermanos conformantes de este grupo familiar es sólida,  hay </w:t>
      </w:r>
      <w:r w:rsidR="008B7FD4">
        <w:t>apropiadas</w:t>
      </w:r>
      <w:r>
        <w:t xml:space="preserve"> relaciones y comunicación, interactúan entre sí a través del diálogo -no obstante la limitación de</w:t>
      </w:r>
      <w:r>
        <w:rPr>
          <w:b/>
        </w:rPr>
        <w:t xml:space="preserve"> </w:t>
      </w:r>
      <w:r w:rsidRPr="00990BB5">
        <w:t xml:space="preserve">la señora en </w:t>
      </w:r>
      <w:r>
        <w:t xml:space="preserve">condición </w:t>
      </w:r>
      <w:r w:rsidRPr="00990BB5">
        <w:t xml:space="preserve">de </w:t>
      </w:r>
      <w:r>
        <w:t>in</w:t>
      </w:r>
      <w:r w:rsidRPr="00990BB5">
        <w:t>capacidad</w:t>
      </w:r>
      <w:r>
        <w:rPr>
          <w:b/>
        </w:rPr>
        <w:t xml:space="preserve"> </w:t>
      </w:r>
      <w:r>
        <w:t>a quien le gusta evocar su pasado-</w:t>
      </w:r>
      <w:r w:rsidR="00875105">
        <w:t>,  denotándose unidad  fraterna</w:t>
      </w:r>
      <w:r>
        <w:t xml:space="preserve">, cordialidad y comprensión entre ellos, donde no hay marginalidad para con su incapacitada  hermana, al parecer  porque en este hogar hay integración, apoyo y amor. </w:t>
      </w:r>
    </w:p>
    <w:p w:rsidR="00B909F5" w:rsidRDefault="00B909F5" w:rsidP="00C868DE">
      <w:pPr>
        <w:jc w:val="both"/>
        <w:rPr>
          <w:rFonts w:ascii="Arial" w:hAnsi="Arial"/>
          <w:b/>
        </w:rPr>
      </w:pPr>
    </w:p>
    <w:p w:rsidR="005823AC" w:rsidRDefault="00767BCF" w:rsidP="005823AC">
      <w:pPr>
        <w:jc w:val="both"/>
        <w:rPr>
          <w:rFonts w:ascii="Arial" w:hAnsi="Arial"/>
        </w:rPr>
      </w:pPr>
      <w:r>
        <w:rPr>
          <w:rFonts w:ascii="Arial" w:hAnsi="Arial" w:cs="Arial"/>
        </w:rPr>
        <w:t>Las circunstancias actual</w:t>
      </w:r>
      <w:r w:rsidR="00B17A09">
        <w:rPr>
          <w:rFonts w:ascii="Arial" w:hAnsi="Arial" w:cs="Arial"/>
        </w:rPr>
        <w:t xml:space="preserve">es </w:t>
      </w:r>
      <w:r>
        <w:rPr>
          <w:rFonts w:ascii="Arial" w:hAnsi="Arial" w:cs="Arial"/>
        </w:rPr>
        <w:t>e</w:t>
      </w:r>
      <w:r w:rsidR="00B17A09">
        <w:rPr>
          <w:rFonts w:ascii="Arial" w:hAnsi="Arial" w:cs="Arial"/>
        </w:rPr>
        <w:t xml:space="preserve">n que </w:t>
      </w:r>
      <w:r>
        <w:rPr>
          <w:rFonts w:ascii="Arial" w:hAnsi="Arial" w:cs="Arial"/>
        </w:rPr>
        <w:t xml:space="preserve"> se encuentra </w:t>
      </w:r>
      <w:r w:rsidR="008A6E32">
        <w:rPr>
          <w:rFonts w:ascii="Arial" w:hAnsi="Arial" w:cs="Arial"/>
        </w:rPr>
        <w:t xml:space="preserve">la señora </w:t>
      </w:r>
      <w:r w:rsidR="00B17A09">
        <w:rPr>
          <w:rFonts w:ascii="Arial" w:hAnsi="Arial" w:cs="Arial"/>
          <w:b/>
        </w:rPr>
        <w:t xml:space="preserve">ROSALBA DÍAZ LÓPEZ </w:t>
      </w:r>
      <w:r>
        <w:rPr>
          <w:rFonts w:ascii="Arial" w:hAnsi="Arial" w:cs="Arial"/>
        </w:rPr>
        <w:t xml:space="preserve">al cuidado y </w:t>
      </w:r>
      <w:r w:rsidR="008A6E32">
        <w:rPr>
          <w:rFonts w:ascii="Arial" w:hAnsi="Arial" w:cs="Arial"/>
        </w:rPr>
        <w:t xml:space="preserve">protección de su hermano </w:t>
      </w:r>
      <w:r w:rsidR="008A6E32" w:rsidRPr="008A6E32">
        <w:rPr>
          <w:rFonts w:ascii="Arial" w:hAnsi="Arial" w:cs="Arial"/>
          <w:b/>
        </w:rPr>
        <w:t>CARLOS ARTURO</w:t>
      </w:r>
      <w:r w:rsidR="008A6E32">
        <w:rPr>
          <w:rFonts w:ascii="Arial" w:hAnsi="Arial" w:cs="Arial"/>
        </w:rPr>
        <w:t xml:space="preserve"> </w:t>
      </w:r>
      <w:r w:rsidR="008A6E32" w:rsidRPr="008A6E32">
        <w:rPr>
          <w:rFonts w:ascii="Arial" w:hAnsi="Arial" w:cs="Arial"/>
          <w:b/>
        </w:rPr>
        <w:t>DÍAZ LÓPEZ</w:t>
      </w:r>
      <w:r w:rsidR="00953EB1">
        <w:rPr>
          <w:rFonts w:ascii="Arial" w:hAnsi="Arial" w:cs="Arial"/>
        </w:rPr>
        <w:t xml:space="preserve"> </w:t>
      </w:r>
      <w:r w:rsidR="00223B5D">
        <w:rPr>
          <w:rFonts w:ascii="Arial" w:hAnsi="Arial" w:cs="Arial"/>
        </w:rPr>
        <w:t xml:space="preserve">  </w:t>
      </w:r>
      <w:r w:rsidR="00953EB1">
        <w:rPr>
          <w:rFonts w:ascii="Arial" w:hAnsi="Arial" w:cs="Arial"/>
        </w:rPr>
        <w:t xml:space="preserve">-designado su Guardador Legítimo mediante sentencia de febrero de 2018- </w:t>
      </w:r>
      <w:r w:rsidRPr="00EE7FCD">
        <w:rPr>
          <w:rFonts w:ascii="Arial" w:hAnsi="Arial" w:cs="Arial"/>
        </w:rPr>
        <w:t>son</w:t>
      </w:r>
      <w:r>
        <w:rPr>
          <w:rFonts w:ascii="Arial" w:hAnsi="Arial" w:cs="Arial"/>
        </w:rPr>
        <w:t xml:space="preserve"> </w:t>
      </w:r>
      <w:r w:rsidR="00586B67">
        <w:rPr>
          <w:rFonts w:ascii="Arial" w:hAnsi="Arial" w:cs="Arial"/>
        </w:rPr>
        <w:t>“</w:t>
      </w:r>
      <w:r>
        <w:rPr>
          <w:rFonts w:ascii="Arial" w:hAnsi="Arial" w:cs="Arial"/>
        </w:rPr>
        <w:t>propicias</w:t>
      </w:r>
      <w:r w:rsidR="00586B67">
        <w:rPr>
          <w:rFonts w:ascii="Arial" w:hAnsi="Arial" w:cs="Arial"/>
        </w:rPr>
        <w:t>”</w:t>
      </w:r>
      <w:r w:rsidRPr="00EE7FCD">
        <w:rPr>
          <w:rFonts w:ascii="Arial" w:hAnsi="Arial" w:cs="Arial"/>
        </w:rPr>
        <w:t xml:space="preserve">, </w:t>
      </w:r>
      <w:r>
        <w:rPr>
          <w:rFonts w:ascii="Arial" w:hAnsi="Arial" w:cs="Arial"/>
        </w:rPr>
        <w:t xml:space="preserve"> </w:t>
      </w:r>
      <w:r w:rsidR="00953EB1">
        <w:rPr>
          <w:rFonts w:ascii="Arial" w:hAnsi="Arial" w:cs="Arial"/>
        </w:rPr>
        <w:t xml:space="preserve">por cuanto </w:t>
      </w:r>
      <w:r w:rsidR="00B17A09">
        <w:rPr>
          <w:rFonts w:ascii="Arial" w:hAnsi="Arial" w:cs="Arial"/>
        </w:rPr>
        <w:t xml:space="preserve">el </w:t>
      </w:r>
      <w:r w:rsidR="008D4449">
        <w:rPr>
          <w:rFonts w:ascii="Arial" w:hAnsi="Arial" w:cs="Arial"/>
        </w:rPr>
        <w:t xml:space="preserve">tan mencionado  señor </w:t>
      </w:r>
      <w:r>
        <w:rPr>
          <w:rFonts w:ascii="Arial" w:hAnsi="Arial" w:cs="Arial"/>
        </w:rPr>
        <w:t xml:space="preserve">viene asumiendo </w:t>
      </w:r>
      <w:r w:rsidR="00CF6D92">
        <w:rPr>
          <w:rFonts w:ascii="Arial" w:hAnsi="Arial" w:cs="Arial"/>
        </w:rPr>
        <w:t xml:space="preserve">las funciones </w:t>
      </w:r>
      <w:r>
        <w:rPr>
          <w:rFonts w:ascii="Arial" w:hAnsi="Arial" w:cs="Arial"/>
        </w:rPr>
        <w:t xml:space="preserve">de </w:t>
      </w:r>
      <w:r w:rsidR="00586B67">
        <w:rPr>
          <w:rFonts w:ascii="Arial" w:hAnsi="Arial" w:cs="Arial"/>
        </w:rPr>
        <w:t>atención</w:t>
      </w:r>
      <w:r w:rsidR="00157CEF">
        <w:rPr>
          <w:rFonts w:ascii="Arial" w:hAnsi="Arial" w:cs="Arial"/>
        </w:rPr>
        <w:t>, acompañamiento</w:t>
      </w:r>
      <w:r w:rsidR="00586B67">
        <w:rPr>
          <w:rFonts w:ascii="Arial" w:hAnsi="Arial" w:cs="Arial"/>
        </w:rPr>
        <w:t xml:space="preserve"> y </w:t>
      </w:r>
      <w:r>
        <w:rPr>
          <w:rFonts w:ascii="Arial" w:hAnsi="Arial" w:cs="Arial"/>
        </w:rPr>
        <w:t>manutención</w:t>
      </w:r>
      <w:r w:rsidR="00586B67">
        <w:rPr>
          <w:rFonts w:ascii="Arial" w:hAnsi="Arial" w:cs="Arial"/>
        </w:rPr>
        <w:t xml:space="preserve"> </w:t>
      </w:r>
      <w:r w:rsidR="00953EB1">
        <w:rPr>
          <w:rFonts w:ascii="Arial" w:hAnsi="Arial" w:cs="Arial"/>
        </w:rPr>
        <w:t xml:space="preserve">-casi en su totalidad- </w:t>
      </w:r>
      <w:r w:rsidR="00586B67">
        <w:rPr>
          <w:rFonts w:ascii="Arial" w:hAnsi="Arial" w:cs="Arial"/>
        </w:rPr>
        <w:t xml:space="preserve">de su </w:t>
      </w:r>
      <w:r w:rsidR="00CF6D92">
        <w:rPr>
          <w:rFonts w:ascii="Arial" w:hAnsi="Arial" w:cs="Arial"/>
        </w:rPr>
        <w:t>limitada hermana</w:t>
      </w:r>
      <w:r w:rsidR="00953EB1">
        <w:rPr>
          <w:rFonts w:ascii="Arial" w:hAnsi="Arial" w:cs="Arial"/>
        </w:rPr>
        <w:t xml:space="preserve"> </w:t>
      </w:r>
      <w:r w:rsidR="005823AC">
        <w:rPr>
          <w:rFonts w:ascii="Arial" w:hAnsi="Arial" w:cs="Arial"/>
        </w:rPr>
        <w:t xml:space="preserve">porque </w:t>
      </w:r>
      <w:r w:rsidR="00875105">
        <w:rPr>
          <w:rFonts w:ascii="Arial" w:hAnsi="Arial" w:cs="Arial"/>
        </w:rPr>
        <w:t xml:space="preserve">su </w:t>
      </w:r>
      <w:r w:rsidR="005823AC">
        <w:rPr>
          <w:rFonts w:ascii="Arial" w:hAnsi="Arial" w:cs="Arial"/>
        </w:rPr>
        <w:t>mesada pensional</w:t>
      </w:r>
      <w:r w:rsidR="001546DA">
        <w:rPr>
          <w:rFonts w:ascii="Arial" w:hAnsi="Arial" w:cs="Arial"/>
        </w:rPr>
        <w:t xml:space="preserve"> </w:t>
      </w:r>
      <w:r w:rsidR="00953EB1">
        <w:rPr>
          <w:rFonts w:ascii="Arial" w:hAnsi="Arial" w:cs="Arial"/>
        </w:rPr>
        <w:t xml:space="preserve">presenta </w:t>
      </w:r>
      <w:r w:rsidR="005823AC">
        <w:rPr>
          <w:rFonts w:ascii="Arial" w:hAnsi="Arial" w:cs="Arial"/>
        </w:rPr>
        <w:t>unos descuentos</w:t>
      </w:r>
      <w:r w:rsidR="005823AC" w:rsidRPr="005823AC">
        <w:rPr>
          <w:rFonts w:ascii="Arial" w:hAnsi="Arial"/>
        </w:rPr>
        <w:t xml:space="preserve"> </w:t>
      </w:r>
      <w:r w:rsidR="00FF2947">
        <w:rPr>
          <w:rFonts w:ascii="Arial" w:hAnsi="Arial"/>
        </w:rPr>
        <w:t xml:space="preserve">de </w:t>
      </w:r>
      <w:r w:rsidR="00FF2947" w:rsidRPr="00FF2947">
        <w:rPr>
          <w:rFonts w:ascii="Arial" w:hAnsi="Arial" w:cs="Arial"/>
          <w:b/>
        </w:rPr>
        <w:t>$372.000</w:t>
      </w:r>
      <w:r w:rsidR="00FF2947">
        <w:rPr>
          <w:rFonts w:ascii="Arial" w:hAnsi="Arial"/>
        </w:rPr>
        <w:t xml:space="preserve"> </w:t>
      </w:r>
      <w:r w:rsidR="00953EB1">
        <w:rPr>
          <w:rFonts w:ascii="Arial" w:hAnsi="Arial"/>
        </w:rPr>
        <w:t xml:space="preserve">por dos créditos </w:t>
      </w:r>
      <w:r w:rsidR="00875105">
        <w:rPr>
          <w:rFonts w:ascii="Arial" w:hAnsi="Arial"/>
        </w:rPr>
        <w:t>-</w:t>
      </w:r>
      <w:r w:rsidR="009C41C1">
        <w:rPr>
          <w:rFonts w:ascii="Arial" w:hAnsi="Arial"/>
        </w:rPr>
        <w:t xml:space="preserve">contraídos por un </w:t>
      </w:r>
      <w:r w:rsidR="00875105">
        <w:rPr>
          <w:rFonts w:ascii="Arial" w:hAnsi="Arial"/>
        </w:rPr>
        <w:t xml:space="preserve">pariente o </w:t>
      </w:r>
      <w:r w:rsidR="009C41C1">
        <w:rPr>
          <w:rFonts w:ascii="Arial" w:hAnsi="Arial"/>
        </w:rPr>
        <w:t>familiar</w:t>
      </w:r>
      <w:r w:rsidR="00875105">
        <w:rPr>
          <w:rFonts w:ascii="Arial" w:hAnsi="Arial"/>
        </w:rPr>
        <w:t>-</w:t>
      </w:r>
      <w:r w:rsidR="00B55819">
        <w:rPr>
          <w:rFonts w:ascii="Arial" w:hAnsi="Arial"/>
        </w:rPr>
        <w:t xml:space="preserve"> </w:t>
      </w:r>
      <w:r w:rsidR="00953EB1">
        <w:rPr>
          <w:rFonts w:ascii="Arial" w:hAnsi="Arial"/>
        </w:rPr>
        <w:t xml:space="preserve">de </w:t>
      </w:r>
      <w:r w:rsidR="009C41C1">
        <w:rPr>
          <w:rFonts w:ascii="Arial" w:hAnsi="Arial"/>
        </w:rPr>
        <w:t>lo</w:t>
      </w:r>
      <w:r w:rsidR="00953EB1">
        <w:rPr>
          <w:rFonts w:ascii="Arial" w:hAnsi="Arial"/>
        </w:rPr>
        <w:t xml:space="preserve">s </w:t>
      </w:r>
      <w:r w:rsidR="00B55819">
        <w:rPr>
          <w:rFonts w:ascii="Arial" w:hAnsi="Arial"/>
        </w:rPr>
        <w:t xml:space="preserve">que </w:t>
      </w:r>
      <w:r w:rsidR="00953EB1">
        <w:rPr>
          <w:rFonts w:ascii="Arial" w:hAnsi="Arial"/>
        </w:rPr>
        <w:t>no se benefició</w:t>
      </w:r>
      <w:r w:rsidR="00FF2947">
        <w:rPr>
          <w:rFonts w:ascii="Arial" w:hAnsi="Arial"/>
        </w:rPr>
        <w:t xml:space="preserve"> </w:t>
      </w:r>
      <w:r w:rsidR="009C41C1">
        <w:rPr>
          <w:rFonts w:ascii="Arial" w:hAnsi="Arial"/>
        </w:rPr>
        <w:t xml:space="preserve">la incapaz </w:t>
      </w:r>
      <w:r w:rsidR="00B55819">
        <w:rPr>
          <w:rFonts w:ascii="Arial" w:hAnsi="Arial"/>
        </w:rPr>
        <w:t xml:space="preserve"> </w:t>
      </w:r>
      <w:r w:rsidR="00FF2947">
        <w:rPr>
          <w:rFonts w:ascii="Arial" w:hAnsi="Arial"/>
        </w:rPr>
        <w:t xml:space="preserve">y </w:t>
      </w:r>
      <w:r w:rsidR="008D4449">
        <w:rPr>
          <w:rFonts w:ascii="Arial" w:hAnsi="Arial"/>
        </w:rPr>
        <w:t xml:space="preserve">por ende </w:t>
      </w:r>
      <w:r w:rsidR="00FF2947">
        <w:rPr>
          <w:rFonts w:ascii="Arial" w:hAnsi="Arial"/>
        </w:rPr>
        <w:t>viene</w:t>
      </w:r>
      <w:r w:rsidR="00B55819">
        <w:rPr>
          <w:rFonts w:ascii="Arial" w:hAnsi="Arial"/>
        </w:rPr>
        <w:t>n</w:t>
      </w:r>
      <w:r w:rsidR="00FF2947">
        <w:rPr>
          <w:rFonts w:ascii="Arial" w:hAnsi="Arial"/>
        </w:rPr>
        <w:t xml:space="preserve"> </w:t>
      </w:r>
      <w:r w:rsidR="00953EB1">
        <w:rPr>
          <w:rFonts w:ascii="Arial" w:hAnsi="Arial"/>
        </w:rPr>
        <w:t xml:space="preserve"> </w:t>
      </w:r>
      <w:r w:rsidR="005823AC">
        <w:rPr>
          <w:rFonts w:ascii="Arial" w:hAnsi="Arial"/>
        </w:rPr>
        <w:t>aminora</w:t>
      </w:r>
      <w:r w:rsidR="00FF2947">
        <w:rPr>
          <w:rFonts w:ascii="Arial" w:hAnsi="Arial"/>
        </w:rPr>
        <w:t>ndo</w:t>
      </w:r>
      <w:r w:rsidR="005823AC">
        <w:rPr>
          <w:rFonts w:ascii="Arial" w:hAnsi="Arial"/>
        </w:rPr>
        <w:t xml:space="preserve"> </w:t>
      </w:r>
      <w:r w:rsidR="008D4449">
        <w:rPr>
          <w:rFonts w:ascii="Arial" w:hAnsi="Arial"/>
        </w:rPr>
        <w:t xml:space="preserve">notablemente </w:t>
      </w:r>
      <w:r w:rsidR="00FF2947">
        <w:rPr>
          <w:rFonts w:ascii="Arial" w:hAnsi="Arial"/>
        </w:rPr>
        <w:t xml:space="preserve">sus </w:t>
      </w:r>
      <w:r w:rsidR="005823AC">
        <w:rPr>
          <w:rFonts w:ascii="Arial" w:hAnsi="Arial"/>
        </w:rPr>
        <w:t xml:space="preserve">ingresos mensuales.                                        </w:t>
      </w:r>
    </w:p>
    <w:p w:rsidR="008D4449" w:rsidRDefault="008D4449" w:rsidP="00767BCF">
      <w:pPr>
        <w:jc w:val="both"/>
        <w:rPr>
          <w:rFonts w:ascii="Arial" w:hAnsi="Arial" w:cs="Arial"/>
        </w:rPr>
      </w:pPr>
    </w:p>
    <w:p w:rsidR="00767BCF" w:rsidRDefault="008D4449" w:rsidP="008D4449">
      <w:pPr>
        <w:pStyle w:val="Textoindependiente"/>
      </w:pPr>
      <w:r>
        <w:t xml:space="preserve">Se deprende de la visita domiciliaria, observación e indagación realizadas que el señor </w:t>
      </w:r>
      <w:r>
        <w:rPr>
          <w:b/>
        </w:rPr>
        <w:t>CARLOS ARTURO DÍAZ LÓPEZ</w:t>
      </w:r>
      <w:r>
        <w:t xml:space="preserve">  ha estado supliendo conforme a su </w:t>
      </w:r>
      <w:r w:rsidR="003A32ED">
        <w:t>capacidad económica</w:t>
      </w:r>
      <w:r>
        <w:t xml:space="preserve"> con recursos propios y manejo adecuado de la pensión “mínima” percibida por la imposibilitada sus necesidades alimenticias</w:t>
      </w:r>
      <w:r w:rsidRPr="00321DC4">
        <w:t>,</w:t>
      </w:r>
      <w:r>
        <w:rPr>
          <w:b/>
        </w:rPr>
        <w:t xml:space="preserve"> </w:t>
      </w:r>
      <w:r>
        <w:t>tratando de prodigarle una aceptable calidad de vida asimismo una existencia digna dada su discapacidad.</w:t>
      </w:r>
      <w:r w:rsidR="00767BCF">
        <w:t xml:space="preserve">                                                   </w:t>
      </w:r>
      <w:r w:rsidR="00C4785A">
        <w:t xml:space="preserve"> </w:t>
      </w:r>
      <w:r w:rsidR="00767BCF">
        <w:t xml:space="preserve">  </w:t>
      </w:r>
    </w:p>
    <w:p w:rsidR="00990BB5" w:rsidRDefault="00990BB5" w:rsidP="00FB5FEB">
      <w:pPr>
        <w:pStyle w:val="Textoindependiente"/>
      </w:pPr>
    </w:p>
    <w:p w:rsidR="008D4449" w:rsidRDefault="008D4449" w:rsidP="008D4449">
      <w:pPr>
        <w:pStyle w:val="Textoindependiente"/>
      </w:pPr>
      <w:r>
        <w:t xml:space="preserve">Las condiciones familiares, económicas, sociales, morales  y afectivas en que se encuentran la señora </w:t>
      </w:r>
      <w:r w:rsidRPr="005823AC">
        <w:rPr>
          <w:b/>
        </w:rPr>
        <w:t>ROSALBA DÍAZ LÓPEZ</w:t>
      </w:r>
      <w:r w:rsidR="00304644">
        <w:t xml:space="preserve"> son </w:t>
      </w:r>
      <w:r>
        <w:t>b</w:t>
      </w:r>
      <w:r w:rsidR="00304644">
        <w:t>enéficas</w:t>
      </w:r>
      <w:r>
        <w:t xml:space="preserve">, lo que conlleva su bienestar y a su vez se traduce en garante de sus derechos fundamentales. </w:t>
      </w:r>
    </w:p>
    <w:p w:rsidR="008D4449" w:rsidRDefault="008D4449" w:rsidP="008D4449">
      <w:pPr>
        <w:pStyle w:val="Textoindependiente"/>
      </w:pPr>
    </w:p>
    <w:p w:rsidR="008D4449" w:rsidRDefault="008D4449" w:rsidP="008D4449">
      <w:pPr>
        <w:pStyle w:val="Textoindependiente"/>
      </w:pPr>
      <w:r>
        <w:t xml:space="preserve">Es de considerar  la pretensión del solicitante </w:t>
      </w:r>
      <w:r w:rsidRPr="00266C2D">
        <w:rPr>
          <w:b/>
        </w:rPr>
        <w:t>CARLOS ARTURO DÍAZ LÓPEZ</w:t>
      </w:r>
      <w:r>
        <w:t xml:space="preserve"> y Guardado Legítimo designado de su hermana  </w:t>
      </w:r>
      <w:r w:rsidRPr="00266C2D">
        <w:rPr>
          <w:b/>
        </w:rPr>
        <w:t>ROSALBA DÍAZ LÓPEZ</w:t>
      </w:r>
      <w:r>
        <w:t xml:space="preserve"> en </w:t>
      </w:r>
      <w:r w:rsidR="00304644">
        <w:t>situación</w:t>
      </w:r>
      <w:r>
        <w:t xml:space="preserve"> </w:t>
      </w:r>
      <w:r w:rsidR="00304644">
        <w:t xml:space="preserve"> de in</w:t>
      </w:r>
      <w:r>
        <w:t xml:space="preserve">capacidad por el alto grado de deterioro y riesgo inminente del bien inmueble del cual la antes nombrada posee la cuota parte del 86.29167472%, habida cuenta del concepto de la Unidad de Riesgo de la Alcaldía de Manizales del 16 de septiembre de 2016 en que los daños que cause este  inmueble por su deterioro a terceros por ausencia de reparaciones es culpa netamente del propietario, en cuyo caso escasamente se alcanzan a suplir los requerimientos básicos alimenticios para poderle  hacerle </w:t>
      </w:r>
      <w:r w:rsidR="00BE0C96">
        <w:t>“mejoras” a</w:t>
      </w:r>
      <w:r>
        <w:t xml:space="preserve"> la referida vivienda,  </w:t>
      </w:r>
      <w:r w:rsidR="00304644">
        <w:t>circunstancias</w:t>
      </w:r>
      <w:r>
        <w:t xml:space="preserve"> actualmente agravada en que en la primera planta de esta casa  o bajos está funcionando un taller de ebanistería -</w:t>
      </w:r>
      <w:r w:rsidR="00304644">
        <w:t>observado</w:t>
      </w:r>
      <w:r>
        <w:t xml:space="preserve"> por la suscrita-  que según el indagado </w:t>
      </w:r>
      <w:r w:rsidRPr="00266C2D">
        <w:rPr>
          <w:b/>
        </w:rPr>
        <w:t xml:space="preserve">CARLOS ARTURO </w:t>
      </w:r>
      <w:r>
        <w:t>fue alquilado desde junio de esta anualidad por los familiares q</w:t>
      </w:r>
      <w:r w:rsidR="00304644">
        <w:t>ue residen en la parte alta y que tampoco</w:t>
      </w:r>
      <w:r>
        <w:t xml:space="preserve"> han querido desocupar aunque  les propuso colaborarles con el pago de los servicios públicos.  </w:t>
      </w:r>
    </w:p>
    <w:p w:rsidR="008D4449" w:rsidRDefault="008D4449" w:rsidP="008D4449">
      <w:pPr>
        <w:pStyle w:val="Textoindependiente"/>
      </w:pPr>
    </w:p>
    <w:p w:rsidR="008D4449" w:rsidRDefault="008D4449" w:rsidP="008D4449">
      <w:pPr>
        <w:pStyle w:val="Textoindependiente"/>
      </w:pPr>
      <w:r>
        <w:t xml:space="preserve">De lo antes descrito se desprende </w:t>
      </w:r>
      <w:r w:rsidRPr="00B00B21">
        <w:t xml:space="preserve">lo imprescindible de la venta de la cuota parte del bien </w:t>
      </w:r>
      <w:r>
        <w:t xml:space="preserve">en cuestión </w:t>
      </w:r>
      <w:r w:rsidRPr="00B00B21">
        <w:t xml:space="preserve">para procurarle un mejor modus vivendi a la señora </w:t>
      </w:r>
      <w:r w:rsidRPr="00BE0C96">
        <w:rPr>
          <w:b/>
        </w:rPr>
        <w:t>ROSALBA DÍAZ LÓPEZ</w:t>
      </w:r>
      <w:r w:rsidRPr="00B00B21">
        <w:t xml:space="preserve"> en </w:t>
      </w:r>
      <w:r w:rsidR="00BE0C96">
        <w:t>condición de dis</w:t>
      </w:r>
      <w:r w:rsidRPr="00B00B21">
        <w:t>capacidad o adquirir otr</w:t>
      </w:r>
      <w:r>
        <w:t xml:space="preserve">a vivienda </w:t>
      </w:r>
      <w:r w:rsidRPr="00B00B21">
        <w:t xml:space="preserve"> </w:t>
      </w:r>
      <w:r w:rsidR="00304644">
        <w:t xml:space="preserve">      </w:t>
      </w:r>
      <w:r w:rsidRPr="00B00B21">
        <w:t xml:space="preserve">-que esté al alcance con </w:t>
      </w:r>
      <w:r>
        <w:t xml:space="preserve">lo </w:t>
      </w:r>
      <w:r w:rsidRPr="00B00B21">
        <w:t>percibido</w:t>
      </w:r>
      <w:r w:rsidR="00A93BE4">
        <w:t xml:space="preserve"> por su ve</w:t>
      </w:r>
      <w:r w:rsidR="009C1ED7">
        <w:t>n</w:t>
      </w:r>
      <w:r w:rsidR="00A93BE4">
        <w:t>ta</w:t>
      </w:r>
      <w:r w:rsidRPr="00B00B21">
        <w:t>- y lo que es más importante evitar</w:t>
      </w:r>
      <w:r>
        <w:t xml:space="preserve"> hechos o perjuicios que</w:t>
      </w:r>
      <w:r w:rsidRPr="00B00B21">
        <w:t xml:space="preserve"> lamentar.</w:t>
      </w:r>
    </w:p>
    <w:p w:rsidR="008D4449" w:rsidRDefault="008D4449" w:rsidP="008D4449">
      <w:pPr>
        <w:jc w:val="both"/>
        <w:rPr>
          <w:rFonts w:ascii="Arial" w:hAnsi="Arial"/>
          <w:noProof/>
        </w:rPr>
      </w:pPr>
      <w:r>
        <w:rPr>
          <w:rFonts w:ascii="Arial" w:hAnsi="Arial"/>
          <w:noProof/>
        </w:rPr>
        <w:drawing>
          <wp:inline distT="0" distB="0" distL="0" distR="0">
            <wp:extent cx="2371725" cy="800100"/>
            <wp:effectExtent l="19050" t="0" r="9525" b="0"/>
            <wp:docPr id="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7"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p>
    <w:p w:rsidR="008D4449" w:rsidRDefault="008D4449" w:rsidP="008D4449">
      <w:pPr>
        <w:jc w:val="both"/>
        <w:rPr>
          <w:rFonts w:ascii="Arial" w:hAnsi="Arial"/>
          <w:b/>
          <w:noProof/>
        </w:rPr>
      </w:pPr>
      <w:r>
        <w:rPr>
          <w:rFonts w:ascii="Arial" w:hAnsi="Arial"/>
          <w:b/>
          <w:noProof/>
        </w:rPr>
        <w:t>MERCEDES ROSA GARCÍA ARIAS</w:t>
      </w:r>
    </w:p>
    <w:p w:rsidR="008D4449" w:rsidRDefault="008D4449" w:rsidP="008D4449">
      <w:pPr>
        <w:jc w:val="both"/>
        <w:rPr>
          <w:rFonts w:ascii="Arial" w:hAnsi="Arial"/>
          <w:noProof/>
        </w:rPr>
      </w:pPr>
      <w:r>
        <w:rPr>
          <w:rFonts w:ascii="Arial" w:hAnsi="Arial"/>
          <w:noProof/>
        </w:rPr>
        <w:t>Asistente Social</w:t>
      </w:r>
    </w:p>
    <w:p w:rsidR="0038313E" w:rsidRDefault="0038313E" w:rsidP="0038313E">
      <w:pPr>
        <w:pStyle w:val="Textoindependiente"/>
      </w:pPr>
    </w:p>
    <w:p w:rsidR="00472BDB" w:rsidRDefault="00472BDB" w:rsidP="00472BDB">
      <w:pPr>
        <w:pStyle w:val="Textoindependiente"/>
      </w:pPr>
    </w:p>
    <w:p w:rsidR="00CC71B9" w:rsidRDefault="00CC71B9" w:rsidP="00F45265">
      <w:pPr>
        <w:pStyle w:val="Textoindependiente"/>
      </w:pPr>
    </w:p>
    <w:p w:rsidR="00E0018D" w:rsidRDefault="00E0018D" w:rsidP="00F45265">
      <w:pPr>
        <w:pStyle w:val="Textoindependiente"/>
      </w:pPr>
    </w:p>
    <w:p w:rsidR="00CC71B9" w:rsidRDefault="00CC71B9" w:rsidP="00CC71B9">
      <w:pPr>
        <w:pStyle w:val="Textoindependiente"/>
      </w:pPr>
    </w:p>
    <w:p w:rsidR="00CC71B9" w:rsidRDefault="00CC71B9" w:rsidP="00F45265">
      <w:pPr>
        <w:pStyle w:val="Textoindependiente"/>
      </w:pPr>
    </w:p>
    <w:p w:rsidR="00E0018D" w:rsidRDefault="00E0018D" w:rsidP="00F45265">
      <w:pPr>
        <w:pStyle w:val="Textoindependiente"/>
      </w:pPr>
    </w:p>
    <w:p w:rsidR="00525C44" w:rsidRDefault="00525C44" w:rsidP="00F45265">
      <w:pPr>
        <w:pStyle w:val="Textoindependiente"/>
      </w:pPr>
    </w:p>
    <w:p w:rsidR="00CC71B9" w:rsidRDefault="00CC71B9" w:rsidP="00F45265">
      <w:pPr>
        <w:pStyle w:val="Textoindependiente"/>
      </w:pPr>
    </w:p>
    <w:p w:rsidR="00BB52AE" w:rsidRDefault="00BB52AE" w:rsidP="00BB52AE">
      <w:pPr>
        <w:pStyle w:val="Textoindependiente"/>
      </w:pPr>
    </w:p>
    <w:p w:rsidR="004138B7" w:rsidRDefault="004138B7" w:rsidP="00F45265">
      <w:pPr>
        <w:pStyle w:val="Textoindependiente"/>
      </w:pPr>
    </w:p>
    <w:p w:rsidR="004138B7" w:rsidRDefault="004138B7" w:rsidP="00F45265">
      <w:pPr>
        <w:pStyle w:val="Textoindependiente"/>
      </w:pPr>
    </w:p>
    <w:p w:rsidR="00CD1EC9" w:rsidRDefault="00CD1EC9" w:rsidP="00F45265">
      <w:pPr>
        <w:pStyle w:val="Textoindependiente"/>
      </w:pPr>
    </w:p>
    <w:p w:rsidR="00EF3C35" w:rsidRDefault="00EF3C35" w:rsidP="00F45265">
      <w:pPr>
        <w:pStyle w:val="Textoindependiente"/>
      </w:pPr>
    </w:p>
    <w:p w:rsidR="00830E9B" w:rsidRDefault="00830E9B" w:rsidP="00F45265">
      <w:pPr>
        <w:pStyle w:val="Textoindependiente"/>
      </w:pPr>
    </w:p>
    <w:p w:rsidR="00B909F5" w:rsidRDefault="00B909F5" w:rsidP="00F45265">
      <w:pPr>
        <w:pStyle w:val="Textoindependiente"/>
      </w:pPr>
    </w:p>
    <w:p w:rsidR="00883AAF" w:rsidRDefault="00883AAF" w:rsidP="00F45265">
      <w:pPr>
        <w:pStyle w:val="Textoindependiente"/>
      </w:pPr>
    </w:p>
    <w:p w:rsidR="0045403E" w:rsidRDefault="0045403E" w:rsidP="00F45265">
      <w:pPr>
        <w:pStyle w:val="Textoindependiente"/>
      </w:pPr>
    </w:p>
    <w:p w:rsidR="0045403E" w:rsidRDefault="0045403E" w:rsidP="00F45265">
      <w:pPr>
        <w:pStyle w:val="Textoindependiente"/>
      </w:pPr>
    </w:p>
    <w:p w:rsidR="0045403E" w:rsidRDefault="0045403E" w:rsidP="00F45265">
      <w:pPr>
        <w:pStyle w:val="Textoindependiente"/>
      </w:pPr>
    </w:p>
    <w:p w:rsidR="0045403E" w:rsidRDefault="0045403E" w:rsidP="00F45265">
      <w:pPr>
        <w:pStyle w:val="Textoindependiente"/>
      </w:pPr>
    </w:p>
    <w:p w:rsidR="0045403E" w:rsidRDefault="0045403E" w:rsidP="00F45265">
      <w:pPr>
        <w:pStyle w:val="Textoindependiente"/>
      </w:pPr>
    </w:p>
    <w:p w:rsidR="0045403E" w:rsidRDefault="0045403E" w:rsidP="00F45265">
      <w:pPr>
        <w:pStyle w:val="Textoindependiente"/>
      </w:pPr>
    </w:p>
    <w:p w:rsidR="0045403E" w:rsidRDefault="0045403E" w:rsidP="00F45265">
      <w:pPr>
        <w:pStyle w:val="Textoindependiente"/>
      </w:pPr>
    </w:p>
    <w:p w:rsidR="0045403E" w:rsidRDefault="0045403E" w:rsidP="00F45265">
      <w:pPr>
        <w:pStyle w:val="Textoindependiente"/>
      </w:pPr>
    </w:p>
    <w:p w:rsidR="0045403E" w:rsidRDefault="0045403E" w:rsidP="00F45265">
      <w:pPr>
        <w:pStyle w:val="Textoindependiente"/>
      </w:pPr>
    </w:p>
    <w:p w:rsidR="0098065B" w:rsidRDefault="0098065B" w:rsidP="00F45265">
      <w:pPr>
        <w:pStyle w:val="Textoindependiente"/>
      </w:pPr>
    </w:p>
    <w:p w:rsidR="0098065B" w:rsidRDefault="0098065B" w:rsidP="00F45265">
      <w:pPr>
        <w:pStyle w:val="Textoindependiente"/>
      </w:pPr>
    </w:p>
    <w:p w:rsidR="0098065B" w:rsidRDefault="0098065B" w:rsidP="00F45265">
      <w:pPr>
        <w:pStyle w:val="Textoindependiente"/>
      </w:pPr>
    </w:p>
    <w:p w:rsidR="0098065B" w:rsidRDefault="0098065B" w:rsidP="00F45265">
      <w:pPr>
        <w:pStyle w:val="Textoindependiente"/>
      </w:pPr>
    </w:p>
    <w:p w:rsidR="0098065B" w:rsidRDefault="0098065B" w:rsidP="00F45265">
      <w:pPr>
        <w:pStyle w:val="Textoindependiente"/>
      </w:pPr>
    </w:p>
    <w:p w:rsidR="0098065B" w:rsidRDefault="0098065B" w:rsidP="00F45265">
      <w:pPr>
        <w:pStyle w:val="Textoindependiente"/>
      </w:pPr>
    </w:p>
    <w:p w:rsidR="0098065B" w:rsidRDefault="0098065B" w:rsidP="00F45265">
      <w:pPr>
        <w:pStyle w:val="Textoindependiente"/>
      </w:pPr>
    </w:p>
    <w:p w:rsidR="0098065B" w:rsidRDefault="0098065B" w:rsidP="00F45265">
      <w:pPr>
        <w:pStyle w:val="Textoindependiente"/>
      </w:pPr>
    </w:p>
    <w:p w:rsidR="0098065B" w:rsidRDefault="0098065B" w:rsidP="00F45265">
      <w:pPr>
        <w:pStyle w:val="Textoindependiente"/>
      </w:pPr>
    </w:p>
    <w:p w:rsidR="0098065B" w:rsidRDefault="0098065B" w:rsidP="00F45265">
      <w:pPr>
        <w:pStyle w:val="Textoindependiente"/>
      </w:pPr>
    </w:p>
    <w:p w:rsidR="0098065B" w:rsidRDefault="0098065B" w:rsidP="00F45265">
      <w:pPr>
        <w:pStyle w:val="Textoindependiente"/>
      </w:pPr>
    </w:p>
    <w:p w:rsidR="0098065B" w:rsidRDefault="0098065B" w:rsidP="00F45265">
      <w:pPr>
        <w:pStyle w:val="Textoindependiente"/>
      </w:pPr>
    </w:p>
    <w:p w:rsidR="0098065B" w:rsidRDefault="0098065B" w:rsidP="00F45265">
      <w:pPr>
        <w:pStyle w:val="Textoindependiente"/>
      </w:pPr>
    </w:p>
    <w:p w:rsidR="0098065B" w:rsidRDefault="0098065B" w:rsidP="00F45265">
      <w:pPr>
        <w:pStyle w:val="Textoindependiente"/>
      </w:pPr>
    </w:p>
    <w:p w:rsidR="0098065B" w:rsidRDefault="0098065B" w:rsidP="00F45265">
      <w:pPr>
        <w:pStyle w:val="Textoindependiente"/>
      </w:pPr>
    </w:p>
    <w:p w:rsidR="0098065B" w:rsidRDefault="0098065B" w:rsidP="00F45265">
      <w:pPr>
        <w:pStyle w:val="Textoindependiente"/>
      </w:pPr>
    </w:p>
    <w:p w:rsidR="0098065B" w:rsidRDefault="0098065B" w:rsidP="00F45265">
      <w:pPr>
        <w:pStyle w:val="Textoindependiente"/>
      </w:pPr>
    </w:p>
    <w:p w:rsidR="0098065B" w:rsidRDefault="0098065B" w:rsidP="00F45265">
      <w:pPr>
        <w:pStyle w:val="Textoindependiente"/>
      </w:pPr>
    </w:p>
    <w:p w:rsidR="0098065B" w:rsidRDefault="0098065B" w:rsidP="00F45265">
      <w:pPr>
        <w:pStyle w:val="Textoindependiente"/>
      </w:pPr>
    </w:p>
    <w:p w:rsidR="0098065B" w:rsidRDefault="0098065B" w:rsidP="00F45265">
      <w:pPr>
        <w:pStyle w:val="Textoindependiente"/>
      </w:pPr>
    </w:p>
    <w:p w:rsidR="0098065B" w:rsidRDefault="0098065B" w:rsidP="00F45265">
      <w:pPr>
        <w:pStyle w:val="Textoindependiente"/>
      </w:pPr>
    </w:p>
    <w:p w:rsidR="0098065B" w:rsidRDefault="0098065B" w:rsidP="00F45265">
      <w:pPr>
        <w:pStyle w:val="Textoindependiente"/>
      </w:pPr>
    </w:p>
    <w:p w:rsidR="0098065B" w:rsidRDefault="0098065B" w:rsidP="00F45265">
      <w:pPr>
        <w:pStyle w:val="Textoindependiente"/>
      </w:pPr>
    </w:p>
    <w:p w:rsidR="0098065B" w:rsidRDefault="0098065B" w:rsidP="00F45265">
      <w:pPr>
        <w:pStyle w:val="Textoindependiente"/>
      </w:pPr>
    </w:p>
    <w:p w:rsidR="0098065B" w:rsidRDefault="0098065B" w:rsidP="00F45265">
      <w:pPr>
        <w:pStyle w:val="Textoindependiente"/>
      </w:pPr>
    </w:p>
    <w:p w:rsidR="0098065B" w:rsidRDefault="0098065B" w:rsidP="00F45265">
      <w:pPr>
        <w:pStyle w:val="Textoindependiente"/>
      </w:pPr>
    </w:p>
    <w:p w:rsidR="00883AAF" w:rsidRDefault="00883AAF" w:rsidP="00883AAF">
      <w:pPr>
        <w:pStyle w:val="Textoindependiente"/>
      </w:pPr>
    </w:p>
    <w:p w:rsidR="00883AAF" w:rsidRDefault="00883AAF" w:rsidP="00F45265">
      <w:pPr>
        <w:pStyle w:val="Textoindependiente"/>
      </w:pPr>
    </w:p>
    <w:p w:rsidR="00883AAF" w:rsidRDefault="00883AAF" w:rsidP="00F45265">
      <w:pPr>
        <w:pStyle w:val="Textoindependiente"/>
      </w:pPr>
    </w:p>
    <w:p w:rsidR="00883AAF" w:rsidRDefault="00883AAF" w:rsidP="00F45265">
      <w:pPr>
        <w:pStyle w:val="Textoindependiente"/>
      </w:pPr>
    </w:p>
    <w:p w:rsidR="00883AAF" w:rsidRDefault="00883AAF" w:rsidP="00F45265">
      <w:pPr>
        <w:pStyle w:val="Textoindependiente"/>
      </w:pPr>
    </w:p>
    <w:p w:rsidR="00C868DE" w:rsidRDefault="00C868DE" w:rsidP="00C868DE">
      <w:pPr>
        <w:pStyle w:val="Textoindependiente"/>
      </w:pPr>
    </w:p>
    <w:p w:rsidR="00C868DE" w:rsidRDefault="00C868DE" w:rsidP="00C868DE">
      <w:pPr>
        <w:pStyle w:val="Textoindependiente"/>
      </w:pPr>
    </w:p>
    <w:p w:rsidR="00C868DE" w:rsidRDefault="00C868DE" w:rsidP="00C868DE">
      <w:pPr>
        <w:pStyle w:val="Textoindependiente"/>
      </w:pPr>
    </w:p>
    <w:p w:rsidR="00C868DE" w:rsidRDefault="00C868DE" w:rsidP="00C868DE">
      <w:pPr>
        <w:pStyle w:val="Textoindependiente"/>
      </w:pPr>
    </w:p>
    <w:sectPr w:rsidR="00C868DE" w:rsidSect="00842912">
      <w:headerReference w:type="default" r:id="rId8"/>
      <w:pgSz w:w="12242" w:h="19442" w:code="268"/>
      <w:pgMar w:top="1417" w:right="1701" w:bottom="1417"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51CC" w:rsidRDefault="00CF51CC" w:rsidP="00B66669">
      <w:r>
        <w:separator/>
      </w:r>
    </w:p>
  </w:endnote>
  <w:endnote w:type="continuationSeparator" w:id="0">
    <w:p w:rsidR="00CF51CC" w:rsidRDefault="00CF51CC" w:rsidP="00B6666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51CC" w:rsidRDefault="00CF51CC" w:rsidP="00B66669">
      <w:r>
        <w:separator/>
      </w:r>
    </w:p>
  </w:footnote>
  <w:footnote w:type="continuationSeparator" w:id="0">
    <w:p w:rsidR="00CF51CC" w:rsidRDefault="00CF51CC" w:rsidP="00B666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130922"/>
      <w:docPartObj>
        <w:docPartGallery w:val="Page Numbers (Top of Page)"/>
        <w:docPartUnique/>
      </w:docPartObj>
    </w:sdtPr>
    <w:sdtContent>
      <w:p w:rsidR="00953EB1" w:rsidRDefault="005F749C">
        <w:pPr>
          <w:pStyle w:val="Encabezado"/>
          <w:jc w:val="right"/>
        </w:pPr>
        <w:fldSimple w:instr=" PAGE   \* MERGEFORMAT ">
          <w:r w:rsidR="008B7FD4">
            <w:rPr>
              <w:noProof/>
            </w:rPr>
            <w:t>5</w:t>
          </w:r>
        </w:fldSimple>
      </w:p>
    </w:sdtContent>
  </w:sdt>
  <w:p w:rsidR="00953EB1" w:rsidRDefault="00953EB1">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F5433A"/>
    <w:rsid w:val="0000413E"/>
    <w:rsid w:val="00010F2B"/>
    <w:rsid w:val="0002200A"/>
    <w:rsid w:val="0002618A"/>
    <w:rsid w:val="00026683"/>
    <w:rsid w:val="00031631"/>
    <w:rsid w:val="00036100"/>
    <w:rsid w:val="0003728F"/>
    <w:rsid w:val="000405D3"/>
    <w:rsid w:val="00042F4D"/>
    <w:rsid w:val="00045D7A"/>
    <w:rsid w:val="000462BC"/>
    <w:rsid w:val="00051A71"/>
    <w:rsid w:val="000575FD"/>
    <w:rsid w:val="0006551E"/>
    <w:rsid w:val="000767AC"/>
    <w:rsid w:val="00080178"/>
    <w:rsid w:val="000856F6"/>
    <w:rsid w:val="0008582E"/>
    <w:rsid w:val="00085B36"/>
    <w:rsid w:val="00087528"/>
    <w:rsid w:val="00091454"/>
    <w:rsid w:val="00092C7C"/>
    <w:rsid w:val="000974F3"/>
    <w:rsid w:val="000A1472"/>
    <w:rsid w:val="000C2590"/>
    <w:rsid w:val="000C6CC6"/>
    <w:rsid w:val="000D2F07"/>
    <w:rsid w:val="000D322D"/>
    <w:rsid w:val="000E04C8"/>
    <w:rsid w:val="000E0BAD"/>
    <w:rsid w:val="000E0EEA"/>
    <w:rsid w:val="000E12DC"/>
    <w:rsid w:val="000E2ACA"/>
    <w:rsid w:val="000F2AAB"/>
    <w:rsid w:val="000F769E"/>
    <w:rsid w:val="00100489"/>
    <w:rsid w:val="00107D33"/>
    <w:rsid w:val="0012284C"/>
    <w:rsid w:val="00122BD0"/>
    <w:rsid w:val="00132845"/>
    <w:rsid w:val="001349B8"/>
    <w:rsid w:val="0013591A"/>
    <w:rsid w:val="00141616"/>
    <w:rsid w:val="0014380C"/>
    <w:rsid w:val="00143D9D"/>
    <w:rsid w:val="00150150"/>
    <w:rsid w:val="00150422"/>
    <w:rsid w:val="00150E3A"/>
    <w:rsid w:val="00153867"/>
    <w:rsid w:val="001546DA"/>
    <w:rsid w:val="00157CEF"/>
    <w:rsid w:val="0018286B"/>
    <w:rsid w:val="0018565E"/>
    <w:rsid w:val="00186109"/>
    <w:rsid w:val="00192F11"/>
    <w:rsid w:val="00193757"/>
    <w:rsid w:val="00194205"/>
    <w:rsid w:val="0019643F"/>
    <w:rsid w:val="001A2E8D"/>
    <w:rsid w:val="001B5185"/>
    <w:rsid w:val="001B5942"/>
    <w:rsid w:val="001B73D9"/>
    <w:rsid w:val="001C2D03"/>
    <w:rsid w:val="001C4720"/>
    <w:rsid w:val="001C75DC"/>
    <w:rsid w:val="001E5388"/>
    <w:rsid w:val="001E78BC"/>
    <w:rsid w:val="001F2E9E"/>
    <w:rsid w:val="001F3F26"/>
    <w:rsid w:val="00202CD8"/>
    <w:rsid w:val="00202FE5"/>
    <w:rsid w:val="00217805"/>
    <w:rsid w:val="00223B5D"/>
    <w:rsid w:val="00226A01"/>
    <w:rsid w:val="00234266"/>
    <w:rsid w:val="00234D11"/>
    <w:rsid w:val="002514FB"/>
    <w:rsid w:val="0025153F"/>
    <w:rsid w:val="00261FFE"/>
    <w:rsid w:val="00262F89"/>
    <w:rsid w:val="00266C2D"/>
    <w:rsid w:val="00286924"/>
    <w:rsid w:val="002879EE"/>
    <w:rsid w:val="002A2F68"/>
    <w:rsid w:val="002B0B03"/>
    <w:rsid w:val="002B68CC"/>
    <w:rsid w:val="002C4913"/>
    <w:rsid w:val="002C495B"/>
    <w:rsid w:val="002F1099"/>
    <w:rsid w:val="002F34D0"/>
    <w:rsid w:val="002F4178"/>
    <w:rsid w:val="002F71E3"/>
    <w:rsid w:val="00300C32"/>
    <w:rsid w:val="003036A3"/>
    <w:rsid w:val="00304644"/>
    <w:rsid w:val="0030731A"/>
    <w:rsid w:val="00320926"/>
    <w:rsid w:val="00320A01"/>
    <w:rsid w:val="00321DC4"/>
    <w:rsid w:val="00344BD3"/>
    <w:rsid w:val="00345EBE"/>
    <w:rsid w:val="00346BDA"/>
    <w:rsid w:val="0035159E"/>
    <w:rsid w:val="003578F5"/>
    <w:rsid w:val="003711D7"/>
    <w:rsid w:val="00375BDD"/>
    <w:rsid w:val="003772CC"/>
    <w:rsid w:val="0038313E"/>
    <w:rsid w:val="003A32ED"/>
    <w:rsid w:val="003A5859"/>
    <w:rsid w:val="003A7A2D"/>
    <w:rsid w:val="003C2E33"/>
    <w:rsid w:val="003C4B90"/>
    <w:rsid w:val="003C50B2"/>
    <w:rsid w:val="003C6765"/>
    <w:rsid w:val="003C695D"/>
    <w:rsid w:val="003D19FB"/>
    <w:rsid w:val="003D1CF9"/>
    <w:rsid w:val="003D514F"/>
    <w:rsid w:val="003E0756"/>
    <w:rsid w:val="003E55D3"/>
    <w:rsid w:val="003E75DB"/>
    <w:rsid w:val="003F348C"/>
    <w:rsid w:val="00403549"/>
    <w:rsid w:val="004039CB"/>
    <w:rsid w:val="00403FBB"/>
    <w:rsid w:val="00407123"/>
    <w:rsid w:val="004138B7"/>
    <w:rsid w:val="00414F4F"/>
    <w:rsid w:val="00433FA7"/>
    <w:rsid w:val="00436EEF"/>
    <w:rsid w:val="00440AAA"/>
    <w:rsid w:val="004508D0"/>
    <w:rsid w:val="004538D0"/>
    <w:rsid w:val="0045403E"/>
    <w:rsid w:val="00472BDB"/>
    <w:rsid w:val="004746AA"/>
    <w:rsid w:val="00480E59"/>
    <w:rsid w:val="00482AFF"/>
    <w:rsid w:val="00490EFE"/>
    <w:rsid w:val="00493090"/>
    <w:rsid w:val="004939FF"/>
    <w:rsid w:val="004A0935"/>
    <w:rsid w:val="004A1531"/>
    <w:rsid w:val="004A229C"/>
    <w:rsid w:val="004A4DC6"/>
    <w:rsid w:val="004B2899"/>
    <w:rsid w:val="004B3489"/>
    <w:rsid w:val="004B3C5B"/>
    <w:rsid w:val="004B4513"/>
    <w:rsid w:val="004C33A1"/>
    <w:rsid w:val="004C3AB5"/>
    <w:rsid w:val="004C445C"/>
    <w:rsid w:val="004C785D"/>
    <w:rsid w:val="004D1F98"/>
    <w:rsid w:val="004D2223"/>
    <w:rsid w:val="004D57F6"/>
    <w:rsid w:val="004D5B96"/>
    <w:rsid w:val="004E09A3"/>
    <w:rsid w:val="004E54A5"/>
    <w:rsid w:val="00500CF7"/>
    <w:rsid w:val="00503CF6"/>
    <w:rsid w:val="005101BD"/>
    <w:rsid w:val="00510F9E"/>
    <w:rsid w:val="0051213F"/>
    <w:rsid w:val="00513FB6"/>
    <w:rsid w:val="00525C44"/>
    <w:rsid w:val="005334A8"/>
    <w:rsid w:val="00534479"/>
    <w:rsid w:val="00541E12"/>
    <w:rsid w:val="00551010"/>
    <w:rsid w:val="00554C27"/>
    <w:rsid w:val="005553E7"/>
    <w:rsid w:val="005643BB"/>
    <w:rsid w:val="005705BB"/>
    <w:rsid w:val="005823AC"/>
    <w:rsid w:val="005856D7"/>
    <w:rsid w:val="00586B67"/>
    <w:rsid w:val="00591F4D"/>
    <w:rsid w:val="00592298"/>
    <w:rsid w:val="00594225"/>
    <w:rsid w:val="00595698"/>
    <w:rsid w:val="005A408C"/>
    <w:rsid w:val="005B0BE3"/>
    <w:rsid w:val="005C1751"/>
    <w:rsid w:val="005C2A09"/>
    <w:rsid w:val="005C2B3D"/>
    <w:rsid w:val="005E51AD"/>
    <w:rsid w:val="005E5365"/>
    <w:rsid w:val="005F6E36"/>
    <w:rsid w:val="005F749C"/>
    <w:rsid w:val="005F7D23"/>
    <w:rsid w:val="00603F9D"/>
    <w:rsid w:val="0060543A"/>
    <w:rsid w:val="00613506"/>
    <w:rsid w:val="006148F7"/>
    <w:rsid w:val="00615132"/>
    <w:rsid w:val="006151AC"/>
    <w:rsid w:val="00624883"/>
    <w:rsid w:val="0062652C"/>
    <w:rsid w:val="00630851"/>
    <w:rsid w:val="00630A23"/>
    <w:rsid w:val="00636171"/>
    <w:rsid w:val="00636700"/>
    <w:rsid w:val="00646FAE"/>
    <w:rsid w:val="00666230"/>
    <w:rsid w:val="00667C9B"/>
    <w:rsid w:val="00676707"/>
    <w:rsid w:val="00694498"/>
    <w:rsid w:val="00695F90"/>
    <w:rsid w:val="006A0119"/>
    <w:rsid w:val="006A74C3"/>
    <w:rsid w:val="006B1BF5"/>
    <w:rsid w:val="006B322B"/>
    <w:rsid w:val="006B5DCF"/>
    <w:rsid w:val="006C32FA"/>
    <w:rsid w:val="006D0958"/>
    <w:rsid w:val="006E6473"/>
    <w:rsid w:val="006F4FAC"/>
    <w:rsid w:val="00701C8D"/>
    <w:rsid w:val="00703012"/>
    <w:rsid w:val="00704853"/>
    <w:rsid w:val="00712B9D"/>
    <w:rsid w:val="00721F13"/>
    <w:rsid w:val="00726149"/>
    <w:rsid w:val="00730B8A"/>
    <w:rsid w:val="00733EB1"/>
    <w:rsid w:val="00735AAE"/>
    <w:rsid w:val="007438D1"/>
    <w:rsid w:val="00744B23"/>
    <w:rsid w:val="00750DA5"/>
    <w:rsid w:val="00750F4E"/>
    <w:rsid w:val="00752FC2"/>
    <w:rsid w:val="007533E0"/>
    <w:rsid w:val="007541E9"/>
    <w:rsid w:val="00755F7E"/>
    <w:rsid w:val="00764BF0"/>
    <w:rsid w:val="00766258"/>
    <w:rsid w:val="00767BCF"/>
    <w:rsid w:val="00770547"/>
    <w:rsid w:val="00772A3F"/>
    <w:rsid w:val="00772ED4"/>
    <w:rsid w:val="00775B84"/>
    <w:rsid w:val="00775D66"/>
    <w:rsid w:val="00775EE1"/>
    <w:rsid w:val="007822FD"/>
    <w:rsid w:val="007871FC"/>
    <w:rsid w:val="00787512"/>
    <w:rsid w:val="00792854"/>
    <w:rsid w:val="007A23F7"/>
    <w:rsid w:val="007A25B6"/>
    <w:rsid w:val="007B03AE"/>
    <w:rsid w:val="007B16F9"/>
    <w:rsid w:val="007B1A4E"/>
    <w:rsid w:val="007B3708"/>
    <w:rsid w:val="007C7D26"/>
    <w:rsid w:val="007D6A2B"/>
    <w:rsid w:val="008028EB"/>
    <w:rsid w:val="0080291D"/>
    <w:rsid w:val="00810CB1"/>
    <w:rsid w:val="00825844"/>
    <w:rsid w:val="00830E9B"/>
    <w:rsid w:val="00835FE6"/>
    <w:rsid w:val="00837017"/>
    <w:rsid w:val="00842912"/>
    <w:rsid w:val="00846905"/>
    <w:rsid w:val="008470EF"/>
    <w:rsid w:val="008518FE"/>
    <w:rsid w:val="00855ACF"/>
    <w:rsid w:val="008568A1"/>
    <w:rsid w:val="00857485"/>
    <w:rsid w:val="00857DD3"/>
    <w:rsid w:val="00860F12"/>
    <w:rsid w:val="008649D8"/>
    <w:rsid w:val="00872DB8"/>
    <w:rsid w:val="00875105"/>
    <w:rsid w:val="00875E55"/>
    <w:rsid w:val="00877C6D"/>
    <w:rsid w:val="00883AAF"/>
    <w:rsid w:val="00887F9F"/>
    <w:rsid w:val="00891627"/>
    <w:rsid w:val="008A0506"/>
    <w:rsid w:val="008A1017"/>
    <w:rsid w:val="008A31E6"/>
    <w:rsid w:val="008A4905"/>
    <w:rsid w:val="008A5EED"/>
    <w:rsid w:val="008A6E32"/>
    <w:rsid w:val="008B2A0E"/>
    <w:rsid w:val="008B3FF4"/>
    <w:rsid w:val="008B7282"/>
    <w:rsid w:val="008B7FD4"/>
    <w:rsid w:val="008C0617"/>
    <w:rsid w:val="008C07EB"/>
    <w:rsid w:val="008C1A9D"/>
    <w:rsid w:val="008C6B55"/>
    <w:rsid w:val="008D08F4"/>
    <w:rsid w:val="008D4449"/>
    <w:rsid w:val="008D4709"/>
    <w:rsid w:val="008D5DC2"/>
    <w:rsid w:val="008E2B52"/>
    <w:rsid w:val="008E49E3"/>
    <w:rsid w:val="008E4C8F"/>
    <w:rsid w:val="008E50B2"/>
    <w:rsid w:val="008E5EE5"/>
    <w:rsid w:val="008E62AF"/>
    <w:rsid w:val="008F6D51"/>
    <w:rsid w:val="00905329"/>
    <w:rsid w:val="00907BE1"/>
    <w:rsid w:val="009101D1"/>
    <w:rsid w:val="00910B01"/>
    <w:rsid w:val="009110D6"/>
    <w:rsid w:val="0091223A"/>
    <w:rsid w:val="009156A5"/>
    <w:rsid w:val="00916407"/>
    <w:rsid w:val="00930C55"/>
    <w:rsid w:val="00933C4C"/>
    <w:rsid w:val="00934DB5"/>
    <w:rsid w:val="009365F3"/>
    <w:rsid w:val="00951354"/>
    <w:rsid w:val="00952BCB"/>
    <w:rsid w:val="00953EB1"/>
    <w:rsid w:val="009550DD"/>
    <w:rsid w:val="00955AD3"/>
    <w:rsid w:val="00967CD9"/>
    <w:rsid w:val="0097168D"/>
    <w:rsid w:val="00976E25"/>
    <w:rsid w:val="00976F8F"/>
    <w:rsid w:val="0098065B"/>
    <w:rsid w:val="00982FF8"/>
    <w:rsid w:val="00990BB5"/>
    <w:rsid w:val="00991255"/>
    <w:rsid w:val="009969BD"/>
    <w:rsid w:val="009A144E"/>
    <w:rsid w:val="009A482B"/>
    <w:rsid w:val="009B2FED"/>
    <w:rsid w:val="009B747B"/>
    <w:rsid w:val="009B75D6"/>
    <w:rsid w:val="009B7FD0"/>
    <w:rsid w:val="009C1ED7"/>
    <w:rsid w:val="009C41C1"/>
    <w:rsid w:val="009D3F50"/>
    <w:rsid w:val="009E1C36"/>
    <w:rsid w:val="009F150F"/>
    <w:rsid w:val="009F3EF3"/>
    <w:rsid w:val="00A05378"/>
    <w:rsid w:val="00A12544"/>
    <w:rsid w:val="00A13C96"/>
    <w:rsid w:val="00A149DC"/>
    <w:rsid w:val="00A16F65"/>
    <w:rsid w:val="00A26C03"/>
    <w:rsid w:val="00A30FED"/>
    <w:rsid w:val="00A466D2"/>
    <w:rsid w:val="00A47BEB"/>
    <w:rsid w:val="00A5346C"/>
    <w:rsid w:val="00A56631"/>
    <w:rsid w:val="00A56FED"/>
    <w:rsid w:val="00A62471"/>
    <w:rsid w:val="00A7055E"/>
    <w:rsid w:val="00A76CBE"/>
    <w:rsid w:val="00A87BCB"/>
    <w:rsid w:val="00A93BE4"/>
    <w:rsid w:val="00AB1582"/>
    <w:rsid w:val="00AB2B94"/>
    <w:rsid w:val="00AB4CA2"/>
    <w:rsid w:val="00AB5C8B"/>
    <w:rsid w:val="00AB6601"/>
    <w:rsid w:val="00AB7F73"/>
    <w:rsid w:val="00AC05B0"/>
    <w:rsid w:val="00AC3377"/>
    <w:rsid w:val="00AC6081"/>
    <w:rsid w:val="00AD2F77"/>
    <w:rsid w:val="00AE0D93"/>
    <w:rsid w:val="00AE4638"/>
    <w:rsid w:val="00B00B21"/>
    <w:rsid w:val="00B0118A"/>
    <w:rsid w:val="00B0415C"/>
    <w:rsid w:val="00B05E2A"/>
    <w:rsid w:val="00B11A35"/>
    <w:rsid w:val="00B17A09"/>
    <w:rsid w:val="00B17A2F"/>
    <w:rsid w:val="00B205A4"/>
    <w:rsid w:val="00B25C7C"/>
    <w:rsid w:val="00B32D95"/>
    <w:rsid w:val="00B34586"/>
    <w:rsid w:val="00B34633"/>
    <w:rsid w:val="00B40C75"/>
    <w:rsid w:val="00B470FE"/>
    <w:rsid w:val="00B55819"/>
    <w:rsid w:val="00B61861"/>
    <w:rsid w:val="00B642CC"/>
    <w:rsid w:val="00B65DFA"/>
    <w:rsid w:val="00B665C9"/>
    <w:rsid w:val="00B66669"/>
    <w:rsid w:val="00B7368E"/>
    <w:rsid w:val="00B74242"/>
    <w:rsid w:val="00B767F0"/>
    <w:rsid w:val="00B829F2"/>
    <w:rsid w:val="00B909F5"/>
    <w:rsid w:val="00B91168"/>
    <w:rsid w:val="00B93273"/>
    <w:rsid w:val="00B977C8"/>
    <w:rsid w:val="00BA7DA8"/>
    <w:rsid w:val="00BB3957"/>
    <w:rsid w:val="00BB52AE"/>
    <w:rsid w:val="00BC0C4F"/>
    <w:rsid w:val="00BC23A3"/>
    <w:rsid w:val="00BC3782"/>
    <w:rsid w:val="00BD2F60"/>
    <w:rsid w:val="00BE0C96"/>
    <w:rsid w:val="00BF2471"/>
    <w:rsid w:val="00C048A2"/>
    <w:rsid w:val="00C12377"/>
    <w:rsid w:val="00C32F74"/>
    <w:rsid w:val="00C41318"/>
    <w:rsid w:val="00C469BE"/>
    <w:rsid w:val="00C4785A"/>
    <w:rsid w:val="00C521D3"/>
    <w:rsid w:val="00C53F92"/>
    <w:rsid w:val="00C57DFD"/>
    <w:rsid w:val="00C60006"/>
    <w:rsid w:val="00C747AE"/>
    <w:rsid w:val="00C7676F"/>
    <w:rsid w:val="00C8072B"/>
    <w:rsid w:val="00C83671"/>
    <w:rsid w:val="00C857BD"/>
    <w:rsid w:val="00C868DE"/>
    <w:rsid w:val="00C93847"/>
    <w:rsid w:val="00C967C1"/>
    <w:rsid w:val="00CA5AAD"/>
    <w:rsid w:val="00CB1D06"/>
    <w:rsid w:val="00CB6559"/>
    <w:rsid w:val="00CC13AC"/>
    <w:rsid w:val="00CC2E1D"/>
    <w:rsid w:val="00CC6E54"/>
    <w:rsid w:val="00CC71B9"/>
    <w:rsid w:val="00CD1EC9"/>
    <w:rsid w:val="00CD3FA3"/>
    <w:rsid w:val="00CD471F"/>
    <w:rsid w:val="00CE0AA7"/>
    <w:rsid w:val="00CE694D"/>
    <w:rsid w:val="00CF51CC"/>
    <w:rsid w:val="00CF6D92"/>
    <w:rsid w:val="00CF7C4D"/>
    <w:rsid w:val="00D00DF6"/>
    <w:rsid w:val="00D06593"/>
    <w:rsid w:val="00D10C55"/>
    <w:rsid w:val="00D13D67"/>
    <w:rsid w:val="00D17938"/>
    <w:rsid w:val="00D179AE"/>
    <w:rsid w:val="00D2275A"/>
    <w:rsid w:val="00D231E5"/>
    <w:rsid w:val="00D23855"/>
    <w:rsid w:val="00D36025"/>
    <w:rsid w:val="00D37AEE"/>
    <w:rsid w:val="00D42A84"/>
    <w:rsid w:val="00D559A0"/>
    <w:rsid w:val="00D60C5A"/>
    <w:rsid w:val="00D61E80"/>
    <w:rsid w:val="00D63338"/>
    <w:rsid w:val="00D641C3"/>
    <w:rsid w:val="00D6487D"/>
    <w:rsid w:val="00D75957"/>
    <w:rsid w:val="00D86B09"/>
    <w:rsid w:val="00D97531"/>
    <w:rsid w:val="00DA06BC"/>
    <w:rsid w:val="00DA3B6E"/>
    <w:rsid w:val="00DA7B52"/>
    <w:rsid w:val="00DC1824"/>
    <w:rsid w:val="00DC1889"/>
    <w:rsid w:val="00DC5505"/>
    <w:rsid w:val="00DC62F1"/>
    <w:rsid w:val="00DD2C99"/>
    <w:rsid w:val="00DD387B"/>
    <w:rsid w:val="00DE1BDC"/>
    <w:rsid w:val="00DE21FB"/>
    <w:rsid w:val="00E0018D"/>
    <w:rsid w:val="00E02414"/>
    <w:rsid w:val="00E122FB"/>
    <w:rsid w:val="00E14C0F"/>
    <w:rsid w:val="00E30D7C"/>
    <w:rsid w:val="00E33B05"/>
    <w:rsid w:val="00E4424B"/>
    <w:rsid w:val="00E45C75"/>
    <w:rsid w:val="00E45D3B"/>
    <w:rsid w:val="00E4688C"/>
    <w:rsid w:val="00E549E7"/>
    <w:rsid w:val="00E56F34"/>
    <w:rsid w:val="00E60912"/>
    <w:rsid w:val="00E6157D"/>
    <w:rsid w:val="00E62552"/>
    <w:rsid w:val="00E64F9F"/>
    <w:rsid w:val="00E66923"/>
    <w:rsid w:val="00E711C9"/>
    <w:rsid w:val="00E75F8B"/>
    <w:rsid w:val="00E80DE7"/>
    <w:rsid w:val="00E80FEE"/>
    <w:rsid w:val="00E81626"/>
    <w:rsid w:val="00E82A9B"/>
    <w:rsid w:val="00E8459D"/>
    <w:rsid w:val="00E86CFF"/>
    <w:rsid w:val="00E871FB"/>
    <w:rsid w:val="00E87B25"/>
    <w:rsid w:val="00E973EA"/>
    <w:rsid w:val="00EA4429"/>
    <w:rsid w:val="00EA6649"/>
    <w:rsid w:val="00EB357C"/>
    <w:rsid w:val="00EB5A01"/>
    <w:rsid w:val="00EB7CC0"/>
    <w:rsid w:val="00EB7DD6"/>
    <w:rsid w:val="00EC169C"/>
    <w:rsid w:val="00EC242D"/>
    <w:rsid w:val="00EC7D68"/>
    <w:rsid w:val="00ED5488"/>
    <w:rsid w:val="00EE184D"/>
    <w:rsid w:val="00EF1DB6"/>
    <w:rsid w:val="00EF3C35"/>
    <w:rsid w:val="00EF3E9E"/>
    <w:rsid w:val="00EF5AFB"/>
    <w:rsid w:val="00F03AB8"/>
    <w:rsid w:val="00F040D5"/>
    <w:rsid w:val="00F04360"/>
    <w:rsid w:val="00F06C0F"/>
    <w:rsid w:val="00F108F7"/>
    <w:rsid w:val="00F141A7"/>
    <w:rsid w:val="00F143E7"/>
    <w:rsid w:val="00F16678"/>
    <w:rsid w:val="00F17D8A"/>
    <w:rsid w:val="00F211B5"/>
    <w:rsid w:val="00F24A9B"/>
    <w:rsid w:val="00F25C27"/>
    <w:rsid w:val="00F26F28"/>
    <w:rsid w:val="00F313A3"/>
    <w:rsid w:val="00F319B3"/>
    <w:rsid w:val="00F32BF3"/>
    <w:rsid w:val="00F32F4A"/>
    <w:rsid w:val="00F340BE"/>
    <w:rsid w:val="00F44FF7"/>
    <w:rsid w:val="00F45265"/>
    <w:rsid w:val="00F5433A"/>
    <w:rsid w:val="00F57A06"/>
    <w:rsid w:val="00F61A2B"/>
    <w:rsid w:val="00F64BFF"/>
    <w:rsid w:val="00F809D7"/>
    <w:rsid w:val="00F86A06"/>
    <w:rsid w:val="00FA01CA"/>
    <w:rsid w:val="00FA5BD0"/>
    <w:rsid w:val="00FA6C8F"/>
    <w:rsid w:val="00FB4C99"/>
    <w:rsid w:val="00FB5FEB"/>
    <w:rsid w:val="00FC64CF"/>
    <w:rsid w:val="00FD753A"/>
    <w:rsid w:val="00FE4BC3"/>
    <w:rsid w:val="00FF294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33A"/>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78751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8751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87512"/>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87512"/>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5433A"/>
    <w:pPr>
      <w:jc w:val="both"/>
    </w:pPr>
    <w:rPr>
      <w:rFonts w:ascii="Arial" w:hAnsi="Arial" w:cs="Arial"/>
    </w:rPr>
  </w:style>
  <w:style w:type="character" w:customStyle="1" w:styleId="TextoindependienteCar">
    <w:name w:val="Texto independiente Car"/>
    <w:basedOn w:val="Fuentedeprrafopredeter"/>
    <w:link w:val="Textoindependiente"/>
    <w:rsid w:val="00F5433A"/>
    <w:rPr>
      <w:rFonts w:ascii="Arial" w:eastAsia="Times New Roman" w:hAnsi="Arial" w:cs="Arial"/>
      <w:sz w:val="24"/>
      <w:szCs w:val="24"/>
      <w:lang w:eastAsia="es-ES"/>
    </w:rPr>
  </w:style>
  <w:style w:type="paragraph" w:styleId="Encabezado">
    <w:name w:val="header"/>
    <w:basedOn w:val="Normal"/>
    <w:link w:val="EncabezadoCar"/>
    <w:uiPriority w:val="99"/>
    <w:unhideWhenUsed/>
    <w:rsid w:val="00B66669"/>
    <w:pPr>
      <w:tabs>
        <w:tab w:val="center" w:pos="4252"/>
        <w:tab w:val="right" w:pos="8504"/>
      </w:tabs>
    </w:pPr>
  </w:style>
  <w:style w:type="character" w:customStyle="1" w:styleId="EncabezadoCar">
    <w:name w:val="Encabezado Car"/>
    <w:basedOn w:val="Fuentedeprrafopredeter"/>
    <w:link w:val="Encabezado"/>
    <w:uiPriority w:val="99"/>
    <w:rsid w:val="00B6666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B66669"/>
    <w:pPr>
      <w:tabs>
        <w:tab w:val="center" w:pos="4252"/>
        <w:tab w:val="right" w:pos="8504"/>
      </w:tabs>
    </w:pPr>
  </w:style>
  <w:style w:type="character" w:customStyle="1" w:styleId="PiedepginaCar">
    <w:name w:val="Pie de página Car"/>
    <w:basedOn w:val="Fuentedeprrafopredeter"/>
    <w:link w:val="Piedepgina"/>
    <w:uiPriority w:val="99"/>
    <w:semiHidden/>
    <w:rsid w:val="00B66669"/>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rsid w:val="00F45265"/>
    <w:pPr>
      <w:spacing w:after="120"/>
    </w:pPr>
    <w:rPr>
      <w:sz w:val="16"/>
      <w:szCs w:val="16"/>
    </w:rPr>
  </w:style>
  <w:style w:type="character" w:customStyle="1" w:styleId="Textoindependiente3Car">
    <w:name w:val="Texto independiente 3 Car"/>
    <w:basedOn w:val="Fuentedeprrafopredeter"/>
    <w:link w:val="Textoindependiente3"/>
    <w:rsid w:val="00F45265"/>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F45265"/>
    <w:rPr>
      <w:vertAlign w:val="superscript"/>
    </w:rPr>
  </w:style>
  <w:style w:type="paragraph" w:styleId="Textonotapie">
    <w:name w:val="footnote text"/>
    <w:basedOn w:val="Normal"/>
    <w:link w:val="TextonotapieCar"/>
    <w:uiPriority w:val="99"/>
    <w:rsid w:val="00F45265"/>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F45265"/>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F45265"/>
    <w:pPr>
      <w:spacing w:after="120" w:line="480" w:lineRule="auto"/>
    </w:pPr>
  </w:style>
  <w:style w:type="character" w:customStyle="1" w:styleId="Textoindependiente2Car">
    <w:name w:val="Texto independiente 2 Car"/>
    <w:basedOn w:val="Fuentedeprrafopredeter"/>
    <w:link w:val="Textoindependiente2"/>
    <w:rsid w:val="00F45265"/>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787512"/>
    <w:rPr>
      <w:rFonts w:asciiTheme="majorHAnsi" w:eastAsiaTheme="majorEastAsia" w:hAnsiTheme="majorHAnsi" w:cstheme="majorBidi"/>
      <w:b/>
      <w:bCs/>
      <w:color w:val="365F91" w:themeColor="accent1" w:themeShade="BF"/>
      <w:sz w:val="28"/>
      <w:szCs w:val="28"/>
      <w:lang w:eastAsia="es-ES"/>
    </w:rPr>
  </w:style>
  <w:style w:type="character" w:customStyle="1" w:styleId="Ttulo2Car">
    <w:name w:val="Título 2 Car"/>
    <w:basedOn w:val="Fuentedeprrafopredeter"/>
    <w:link w:val="Ttulo2"/>
    <w:uiPriority w:val="9"/>
    <w:rsid w:val="00787512"/>
    <w:rPr>
      <w:rFonts w:asciiTheme="majorHAnsi" w:eastAsiaTheme="majorEastAsia" w:hAnsiTheme="majorHAnsi" w:cstheme="majorBidi"/>
      <w:b/>
      <w:bCs/>
      <w:color w:val="4F81BD" w:themeColor="accent1"/>
      <w:sz w:val="26"/>
      <w:szCs w:val="26"/>
      <w:lang w:eastAsia="es-ES"/>
    </w:rPr>
  </w:style>
  <w:style w:type="character" w:customStyle="1" w:styleId="Ttulo3Car">
    <w:name w:val="Título 3 Car"/>
    <w:basedOn w:val="Fuentedeprrafopredeter"/>
    <w:link w:val="Ttulo3"/>
    <w:uiPriority w:val="9"/>
    <w:rsid w:val="00787512"/>
    <w:rPr>
      <w:rFonts w:asciiTheme="majorHAnsi" w:eastAsiaTheme="majorEastAsia" w:hAnsiTheme="majorHAnsi" w:cstheme="majorBidi"/>
      <w:b/>
      <w:bCs/>
      <w:color w:val="4F81BD" w:themeColor="accent1"/>
      <w:sz w:val="24"/>
      <w:szCs w:val="24"/>
      <w:lang w:eastAsia="es-ES"/>
    </w:rPr>
  </w:style>
  <w:style w:type="character" w:customStyle="1" w:styleId="Ttulo4Car">
    <w:name w:val="Título 4 Car"/>
    <w:basedOn w:val="Fuentedeprrafopredeter"/>
    <w:link w:val="Ttulo4"/>
    <w:uiPriority w:val="9"/>
    <w:rsid w:val="00787512"/>
    <w:rPr>
      <w:rFonts w:asciiTheme="majorHAnsi" w:eastAsiaTheme="majorEastAsia" w:hAnsiTheme="majorHAnsi" w:cstheme="majorBidi"/>
      <w:b/>
      <w:bCs/>
      <w:i/>
      <w:iCs/>
      <w:color w:val="4F81BD" w:themeColor="accent1"/>
      <w:sz w:val="24"/>
      <w:szCs w:val="24"/>
      <w:lang w:eastAsia="es-ES"/>
    </w:rPr>
  </w:style>
  <w:style w:type="paragraph" w:styleId="Encabezadodemensaje">
    <w:name w:val="Message Header"/>
    <w:basedOn w:val="Normal"/>
    <w:link w:val="EncabezadodemensajeCar"/>
    <w:uiPriority w:val="99"/>
    <w:unhideWhenUsed/>
    <w:rsid w:val="00787512"/>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rsid w:val="00787512"/>
    <w:rPr>
      <w:rFonts w:asciiTheme="majorHAnsi" w:eastAsiaTheme="majorEastAsia" w:hAnsiTheme="majorHAnsi" w:cstheme="majorBidi"/>
      <w:sz w:val="24"/>
      <w:szCs w:val="24"/>
      <w:shd w:val="pct20" w:color="auto" w:fill="auto"/>
      <w:lang w:eastAsia="es-ES"/>
    </w:rPr>
  </w:style>
  <w:style w:type="paragraph" w:styleId="Ttulo">
    <w:name w:val="Title"/>
    <w:basedOn w:val="Normal"/>
    <w:next w:val="Normal"/>
    <w:link w:val="TtuloCar"/>
    <w:uiPriority w:val="10"/>
    <w:qFormat/>
    <w:rsid w:val="0078751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87512"/>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787512"/>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787512"/>
    <w:rPr>
      <w:rFonts w:asciiTheme="majorHAnsi" w:eastAsiaTheme="majorEastAsia" w:hAnsiTheme="majorHAnsi" w:cstheme="majorBidi"/>
      <w:i/>
      <w:iCs/>
      <w:color w:val="4F81BD" w:themeColor="accent1"/>
      <w:spacing w:val="15"/>
      <w:sz w:val="24"/>
      <w:szCs w:val="24"/>
      <w:lang w:eastAsia="es-ES"/>
    </w:rPr>
  </w:style>
  <w:style w:type="paragraph" w:styleId="Sangranormal">
    <w:name w:val="Normal Indent"/>
    <w:basedOn w:val="Normal"/>
    <w:uiPriority w:val="99"/>
    <w:unhideWhenUsed/>
    <w:rsid w:val="00787512"/>
    <w:pPr>
      <w:ind w:left="708"/>
    </w:pPr>
  </w:style>
  <w:style w:type="paragraph" w:styleId="Textodeglobo">
    <w:name w:val="Balloon Text"/>
    <w:basedOn w:val="Normal"/>
    <w:link w:val="TextodegloboCar"/>
    <w:uiPriority w:val="99"/>
    <w:semiHidden/>
    <w:unhideWhenUsed/>
    <w:rsid w:val="00472BDB"/>
    <w:rPr>
      <w:rFonts w:ascii="Tahoma" w:hAnsi="Tahoma" w:cs="Tahoma"/>
      <w:sz w:val="16"/>
      <w:szCs w:val="16"/>
    </w:rPr>
  </w:style>
  <w:style w:type="character" w:customStyle="1" w:styleId="TextodegloboCar">
    <w:name w:val="Texto de globo Car"/>
    <w:basedOn w:val="Fuentedeprrafopredeter"/>
    <w:link w:val="Textodeglobo"/>
    <w:uiPriority w:val="99"/>
    <w:semiHidden/>
    <w:rsid w:val="00472BDB"/>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divs>
    <w:div w:id="473959188">
      <w:bodyDiv w:val="1"/>
      <w:marLeft w:val="0"/>
      <w:marRight w:val="0"/>
      <w:marTop w:val="0"/>
      <w:marBottom w:val="0"/>
      <w:divBdr>
        <w:top w:val="none" w:sz="0" w:space="0" w:color="auto"/>
        <w:left w:val="none" w:sz="0" w:space="0" w:color="auto"/>
        <w:bottom w:val="none" w:sz="0" w:space="0" w:color="auto"/>
        <w:right w:val="none" w:sz="0" w:space="0" w:color="auto"/>
      </w:divBdr>
    </w:div>
    <w:div w:id="1094012080">
      <w:bodyDiv w:val="1"/>
      <w:marLeft w:val="0"/>
      <w:marRight w:val="0"/>
      <w:marTop w:val="0"/>
      <w:marBottom w:val="0"/>
      <w:divBdr>
        <w:top w:val="none" w:sz="0" w:space="0" w:color="auto"/>
        <w:left w:val="none" w:sz="0" w:space="0" w:color="auto"/>
        <w:bottom w:val="none" w:sz="0" w:space="0" w:color="auto"/>
        <w:right w:val="none" w:sz="0" w:space="0" w:color="auto"/>
      </w:divBdr>
    </w:div>
    <w:div w:id="1502813147">
      <w:bodyDiv w:val="1"/>
      <w:marLeft w:val="0"/>
      <w:marRight w:val="0"/>
      <w:marTop w:val="0"/>
      <w:marBottom w:val="0"/>
      <w:divBdr>
        <w:top w:val="none" w:sz="0" w:space="0" w:color="auto"/>
        <w:left w:val="none" w:sz="0" w:space="0" w:color="auto"/>
        <w:bottom w:val="none" w:sz="0" w:space="0" w:color="auto"/>
        <w:right w:val="none" w:sz="0" w:space="0" w:color="auto"/>
      </w:divBdr>
    </w:div>
    <w:div w:id="197428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E81CD-8A94-40CE-9424-7C3E4FA66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2388</Words>
  <Characters>13140</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15498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4</cp:revision>
  <cp:lastPrinted>2017-09-06T15:07:00Z</cp:lastPrinted>
  <dcterms:created xsi:type="dcterms:W3CDTF">2018-11-19T16:51:00Z</dcterms:created>
  <dcterms:modified xsi:type="dcterms:W3CDTF">2018-11-19T16:53:00Z</dcterms:modified>
</cp:coreProperties>
</file>