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725" w:rsidRDefault="00F72725" w:rsidP="000B0668">
      <w:pPr>
        <w:jc w:val="center"/>
        <w:rPr>
          <w:rFonts w:ascii="Arial" w:hAnsi="Arial"/>
          <w:b/>
          <w:lang w:val="es-MX"/>
        </w:rPr>
      </w:pPr>
      <w:r>
        <w:rPr>
          <w:rFonts w:ascii="Arial" w:hAnsi="Arial"/>
          <w:b/>
          <w:lang w:val="es-MX"/>
        </w:rPr>
        <w:t>REPÚBLICA DE COLOMBIA</w:t>
      </w:r>
    </w:p>
    <w:p w:rsidR="009728D6" w:rsidRDefault="00F72725" w:rsidP="000B0668">
      <w:pPr>
        <w:jc w:val="center"/>
        <w:rPr>
          <w:rFonts w:ascii="Arial" w:hAnsi="Arial"/>
          <w:b/>
          <w:lang w:val="es-MX"/>
        </w:rPr>
      </w:pPr>
      <w:r>
        <w:rPr>
          <w:rFonts w:ascii="Arial" w:hAnsi="Arial"/>
          <w:b/>
          <w:lang w:val="es-MX"/>
        </w:rPr>
        <w:t xml:space="preserve">   </w:t>
      </w:r>
      <w:r w:rsidR="009728D6">
        <w:rPr>
          <w:rFonts w:ascii="Arial" w:hAnsi="Arial"/>
          <w:b/>
          <w:lang w:val="es-MX"/>
        </w:rPr>
        <w:t>RAMA JUDICIAL</w:t>
      </w:r>
      <w:r>
        <w:rPr>
          <w:rFonts w:ascii="Arial" w:hAnsi="Arial"/>
          <w:b/>
          <w:lang w:val="es-MX"/>
        </w:rPr>
        <w:t xml:space="preserve"> DEL PODER PÚBLICO </w:t>
      </w:r>
    </w:p>
    <w:p w:rsidR="009728D6" w:rsidRDefault="009728D6" w:rsidP="000B0668">
      <w:pPr>
        <w:jc w:val="center"/>
        <w:rPr>
          <w:rFonts w:ascii="Arial" w:hAnsi="Arial"/>
          <w:b/>
          <w:lang w:val="es-MX"/>
        </w:rPr>
      </w:pPr>
      <w:r>
        <w:rPr>
          <w:rFonts w:ascii="Arial" w:hAnsi="Arial"/>
          <w:b/>
          <w:lang w:val="es-MX"/>
        </w:rPr>
        <w:t>TRABAJO SOCIAL</w:t>
      </w:r>
    </w:p>
    <w:p w:rsidR="00F72725" w:rsidRDefault="00F72725" w:rsidP="000B0668">
      <w:pPr>
        <w:jc w:val="center"/>
        <w:rPr>
          <w:rFonts w:ascii="Arial" w:hAnsi="Arial"/>
          <w:b/>
          <w:lang w:val="es-MX"/>
        </w:rPr>
      </w:pPr>
      <w:r>
        <w:rPr>
          <w:rFonts w:ascii="Arial" w:hAnsi="Arial"/>
          <w:b/>
          <w:lang w:val="es-MX"/>
        </w:rPr>
        <w:t xml:space="preserve">MANIZALES    -   CALDAS </w:t>
      </w:r>
    </w:p>
    <w:p w:rsidR="009728D6" w:rsidRDefault="009728D6" w:rsidP="000B0668">
      <w:pPr>
        <w:pStyle w:val="Textoindependiente"/>
        <w:jc w:val="center"/>
        <w:rPr>
          <w:lang w:val="es-MX"/>
        </w:rPr>
      </w:pPr>
    </w:p>
    <w:p w:rsidR="00FB59D6" w:rsidRDefault="00FB59D6" w:rsidP="000B0668">
      <w:pPr>
        <w:pStyle w:val="Textoindependiente"/>
        <w:jc w:val="center"/>
        <w:rPr>
          <w:lang w:val="es-MX"/>
        </w:rPr>
      </w:pPr>
    </w:p>
    <w:p w:rsidR="009728D6" w:rsidRDefault="009728D6" w:rsidP="00FB59D6">
      <w:pPr>
        <w:jc w:val="both"/>
        <w:rPr>
          <w:rFonts w:ascii="Arial" w:hAnsi="Arial"/>
          <w:b/>
          <w:lang w:val="es-MX"/>
        </w:rPr>
      </w:pPr>
      <w:r>
        <w:rPr>
          <w:rFonts w:ascii="Arial" w:hAnsi="Arial"/>
          <w:b/>
          <w:lang w:val="es-MX"/>
        </w:rPr>
        <w:t>FICHA TÉCNICA PARA PROCESOS DE INTERDICCIÓN</w:t>
      </w:r>
      <w:r w:rsidR="00A76568">
        <w:rPr>
          <w:rFonts w:ascii="Arial" w:hAnsi="Arial"/>
          <w:b/>
          <w:lang w:val="es-MX"/>
        </w:rPr>
        <w:t xml:space="preserve"> POR DISCAPACIDAD MENTAL ABSOLUTA EN EL HOGAR</w:t>
      </w:r>
      <w:r w:rsidR="00D73E5F">
        <w:rPr>
          <w:rFonts w:ascii="Arial" w:hAnsi="Arial"/>
          <w:b/>
          <w:lang w:val="es-MX"/>
        </w:rPr>
        <w:t xml:space="preserve"> DONDE VIVE LA</w:t>
      </w:r>
      <w:r w:rsidR="001E122D">
        <w:rPr>
          <w:rFonts w:ascii="Arial" w:hAnsi="Arial"/>
          <w:b/>
          <w:lang w:val="es-MX"/>
        </w:rPr>
        <w:t xml:space="preserve"> </w:t>
      </w:r>
      <w:r w:rsidR="00A55B1D">
        <w:rPr>
          <w:rFonts w:ascii="Arial" w:hAnsi="Arial"/>
          <w:b/>
          <w:lang w:val="es-MX"/>
        </w:rPr>
        <w:t xml:space="preserve"> </w:t>
      </w:r>
      <w:r w:rsidR="00D73E5F">
        <w:rPr>
          <w:rFonts w:ascii="Arial" w:hAnsi="Arial"/>
          <w:b/>
          <w:lang w:val="es-MX"/>
        </w:rPr>
        <w:t>PRESUNTA</w:t>
      </w:r>
      <w:r w:rsidR="001E122D">
        <w:rPr>
          <w:rFonts w:ascii="Arial" w:hAnsi="Arial"/>
          <w:b/>
          <w:lang w:val="es-MX"/>
        </w:rPr>
        <w:t xml:space="preserve">  </w:t>
      </w:r>
      <w:r w:rsidR="00D73E5F">
        <w:rPr>
          <w:rFonts w:ascii="Arial" w:hAnsi="Arial"/>
          <w:b/>
          <w:lang w:val="es-MX"/>
        </w:rPr>
        <w:t>INTERDICTA</w:t>
      </w:r>
    </w:p>
    <w:p w:rsidR="00A55B1D" w:rsidRDefault="00A55B1D" w:rsidP="00FB59D6">
      <w:pPr>
        <w:jc w:val="both"/>
        <w:rPr>
          <w:rFonts w:ascii="Arial" w:hAnsi="Arial"/>
          <w:b/>
          <w:lang w:val="es-MX"/>
        </w:rPr>
      </w:pPr>
    </w:p>
    <w:p w:rsidR="00A55B1D" w:rsidRPr="001D280D" w:rsidRDefault="00A76568" w:rsidP="009728D6">
      <w:pPr>
        <w:rPr>
          <w:rFonts w:ascii="Arial" w:hAnsi="Arial"/>
          <w:lang w:val="es-MX"/>
        </w:rPr>
      </w:pPr>
      <w:r w:rsidRPr="00A76568">
        <w:rPr>
          <w:rFonts w:ascii="Arial" w:hAnsi="Arial"/>
          <w:lang w:val="es-MX"/>
        </w:rPr>
        <w:t>Manizales,</w:t>
      </w:r>
      <w:r>
        <w:rPr>
          <w:rFonts w:ascii="Arial" w:hAnsi="Arial"/>
          <w:b/>
          <w:lang w:val="es-MX"/>
        </w:rPr>
        <w:t xml:space="preserve"> </w:t>
      </w:r>
      <w:r w:rsidR="00D73E5F">
        <w:rPr>
          <w:rFonts w:ascii="Arial" w:hAnsi="Arial"/>
          <w:lang w:val="es-MX"/>
        </w:rPr>
        <w:t>ocho (08</w:t>
      </w:r>
      <w:r>
        <w:rPr>
          <w:rFonts w:ascii="Arial" w:hAnsi="Arial"/>
          <w:lang w:val="es-MX"/>
        </w:rPr>
        <w:t xml:space="preserve">) de </w:t>
      </w:r>
      <w:r w:rsidR="00D73E5F">
        <w:rPr>
          <w:rFonts w:ascii="Arial" w:hAnsi="Arial"/>
          <w:lang w:val="es-MX"/>
        </w:rPr>
        <w:t>febrero de dos mil diecinueve</w:t>
      </w:r>
      <w:r w:rsidR="00F31E1C">
        <w:rPr>
          <w:rFonts w:ascii="Arial" w:hAnsi="Arial"/>
          <w:lang w:val="es-MX"/>
        </w:rPr>
        <w:t xml:space="preserve"> </w:t>
      </w:r>
      <w:r w:rsidR="00D73E5F">
        <w:rPr>
          <w:rFonts w:ascii="Arial" w:hAnsi="Arial"/>
          <w:lang w:val="es-MX"/>
        </w:rPr>
        <w:t>(2019</w:t>
      </w:r>
      <w:r w:rsidR="001D280D" w:rsidRPr="001D280D">
        <w:rPr>
          <w:rFonts w:ascii="Arial" w:hAnsi="Arial"/>
          <w:lang w:val="es-MX"/>
        </w:rPr>
        <w:t>)</w:t>
      </w:r>
      <w:r>
        <w:rPr>
          <w:rFonts w:ascii="Arial" w:hAnsi="Arial"/>
          <w:lang w:val="es-MX"/>
        </w:rPr>
        <w:t>.</w:t>
      </w:r>
    </w:p>
    <w:p w:rsidR="009728D6" w:rsidRPr="001D280D" w:rsidRDefault="009728D6" w:rsidP="009728D6">
      <w:pPr>
        <w:rPr>
          <w:rFonts w:ascii="Arial" w:hAnsi="Arial"/>
          <w:lang w:val="es-MX"/>
        </w:rPr>
      </w:pPr>
    </w:p>
    <w:p w:rsidR="000B0668" w:rsidRDefault="000B0668" w:rsidP="009728D6">
      <w:pPr>
        <w:rPr>
          <w:rFonts w:ascii="Arial" w:hAnsi="Arial"/>
        </w:rPr>
      </w:pPr>
    </w:p>
    <w:p w:rsidR="00A55B1D" w:rsidRDefault="004A5CBA" w:rsidP="009728D6">
      <w:pPr>
        <w:rPr>
          <w:rFonts w:ascii="Arial" w:hAnsi="Arial"/>
        </w:rPr>
      </w:pPr>
      <w:r w:rsidRPr="00A76568">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A76568">
        <w:rPr>
          <w:rFonts w:ascii="Arial" w:hAnsi="Arial"/>
          <w:b/>
        </w:rPr>
        <w:t>Rad</w:t>
      </w:r>
      <w:r w:rsidR="004A5CBA" w:rsidRPr="00A76568">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D73E5F">
        <w:rPr>
          <w:rFonts w:ascii="Arial" w:hAnsi="Arial"/>
        </w:rPr>
        <w:t>17001-31-10-001-2018-00429</w:t>
      </w:r>
      <w:r w:rsidR="002717C9">
        <w:rPr>
          <w:rFonts w:ascii="Arial" w:hAnsi="Arial"/>
        </w:rPr>
        <w:t>-00</w:t>
      </w:r>
    </w:p>
    <w:p w:rsidR="002717C9" w:rsidRDefault="009728D6" w:rsidP="009728D6">
      <w:pPr>
        <w:rPr>
          <w:rFonts w:ascii="Arial" w:hAnsi="Arial"/>
        </w:rPr>
      </w:pPr>
      <w:r w:rsidRPr="00A76568">
        <w:rPr>
          <w:rFonts w:ascii="Arial" w:hAnsi="Arial"/>
          <w:b/>
        </w:rPr>
        <w:t>Solicitante</w:t>
      </w:r>
      <w:r w:rsidR="002717C9" w:rsidRPr="00A76568">
        <w:rPr>
          <w:rFonts w:ascii="Arial" w:hAnsi="Arial"/>
          <w:b/>
        </w:rPr>
        <w:t xml:space="preserve"> </w:t>
      </w:r>
      <w:r w:rsidR="00E47A5B" w:rsidRPr="00A76568">
        <w:rPr>
          <w:rFonts w:ascii="Arial" w:hAnsi="Arial"/>
          <w:b/>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D73E5F">
        <w:rPr>
          <w:rFonts w:ascii="Arial" w:hAnsi="Arial"/>
        </w:rPr>
        <w:t>DIEGO FERNÁN MEJÍA MEJÍA</w:t>
      </w:r>
      <w:r w:rsidR="003E77B8">
        <w:rPr>
          <w:rFonts w:ascii="Arial" w:hAnsi="Arial"/>
        </w:rPr>
        <w:t xml:space="preserve"> </w:t>
      </w:r>
      <w:r w:rsidR="002717C9">
        <w:rPr>
          <w:rFonts w:ascii="Arial" w:hAnsi="Arial"/>
        </w:rPr>
        <w:t xml:space="preserve">                                                </w:t>
      </w:r>
      <w:r w:rsidR="0035768B">
        <w:rPr>
          <w:rFonts w:ascii="Arial" w:hAnsi="Arial"/>
        </w:rPr>
        <w:t xml:space="preserve">  </w:t>
      </w:r>
    </w:p>
    <w:p w:rsidR="009728D6" w:rsidRDefault="00A76568" w:rsidP="009728D6">
      <w:pPr>
        <w:rPr>
          <w:rFonts w:ascii="Arial" w:hAnsi="Arial"/>
        </w:rPr>
      </w:pPr>
      <w:r w:rsidRPr="00A76568">
        <w:rPr>
          <w:rFonts w:ascii="Arial" w:hAnsi="Arial"/>
          <w:b/>
        </w:rPr>
        <w:t xml:space="preserve">P. </w:t>
      </w:r>
      <w:r w:rsidR="009728D6" w:rsidRPr="00A76568">
        <w:rPr>
          <w:rFonts w:ascii="Arial" w:hAnsi="Arial"/>
          <w:b/>
        </w:rPr>
        <w:t>Int</w:t>
      </w:r>
      <w:r w:rsidR="00D73E5F">
        <w:rPr>
          <w:rFonts w:ascii="Arial" w:hAnsi="Arial"/>
          <w:b/>
        </w:rPr>
        <w:t>erdicta</w:t>
      </w:r>
      <w:r w:rsidR="00F31E1C" w:rsidRPr="00A76568">
        <w:rPr>
          <w:rFonts w:ascii="Arial" w:hAnsi="Arial"/>
          <w:b/>
        </w:rPr>
        <w:t xml:space="preserve"> </w:t>
      </w:r>
      <w:r w:rsidR="004A5CBA" w:rsidRPr="00A76568">
        <w:rPr>
          <w:rFonts w:ascii="Arial" w:hAnsi="Arial"/>
          <w:b/>
        </w:rPr>
        <w:tab/>
      </w:r>
      <w:r w:rsidR="00F31E1C" w:rsidRPr="00A76568">
        <w:rPr>
          <w:rFonts w:ascii="Arial" w:hAnsi="Arial"/>
          <w:b/>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F356F2">
        <w:rPr>
          <w:rFonts w:ascii="Arial" w:hAnsi="Arial"/>
        </w:rPr>
        <w:t xml:space="preserve"> </w:t>
      </w:r>
      <w:r w:rsidR="00D73E5F">
        <w:rPr>
          <w:rFonts w:ascii="Arial" w:hAnsi="Arial"/>
        </w:rPr>
        <w:t>CLARA EMILIA MEJÍA DE QUINTERO</w:t>
      </w:r>
    </w:p>
    <w:p w:rsidR="001D280D" w:rsidRDefault="001D280D" w:rsidP="009728D6">
      <w:pPr>
        <w:rPr>
          <w:rFonts w:ascii="Arial" w:hAnsi="Arial"/>
        </w:rPr>
      </w:pPr>
    </w:p>
    <w:p w:rsidR="00FB59D6" w:rsidRDefault="00FB59D6"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5A601A" w:rsidRDefault="00D73E5F" w:rsidP="00733A2D">
      <w:pPr>
        <w:jc w:val="both"/>
        <w:rPr>
          <w:rFonts w:ascii="Arial" w:hAnsi="Arial"/>
        </w:rPr>
      </w:pPr>
      <w:r>
        <w:rPr>
          <w:rFonts w:ascii="Arial" w:hAnsi="Arial"/>
        </w:rPr>
        <w:t>Visita  social al hogar de la señora CLARA EMILIA MEJÍA DE QUINTERO con el fin de verificar las condiciones de vida de la persona en presunto estado de discapacidad y en general todo su  entorno familiar y social.   Enterar del presente trámite a la señora CLARA EMILIA MEJÍA DE QUINTERO.</w:t>
      </w:r>
    </w:p>
    <w:p w:rsidR="003C545A" w:rsidRDefault="003C545A" w:rsidP="005A601A">
      <w:pPr>
        <w:rPr>
          <w:rFonts w:ascii="Arial" w:hAnsi="Arial"/>
        </w:rPr>
      </w:pPr>
    </w:p>
    <w:p w:rsidR="009728D6" w:rsidRDefault="00383708" w:rsidP="009728D6">
      <w:pPr>
        <w:jc w:val="both"/>
        <w:rPr>
          <w:rFonts w:ascii="Arial" w:hAnsi="Arial"/>
          <w:b/>
        </w:rPr>
      </w:pPr>
      <w:r>
        <w:rPr>
          <w:rFonts w:ascii="Arial" w:hAnsi="Arial"/>
          <w:b/>
        </w:rPr>
        <w:t>ACTIVIDADES DESPLEGADAS</w:t>
      </w:r>
    </w:p>
    <w:p w:rsidR="003E77B8" w:rsidRDefault="003E77B8" w:rsidP="00490129">
      <w:pPr>
        <w:jc w:val="both"/>
        <w:rPr>
          <w:rFonts w:ascii="Arial" w:hAnsi="Arial"/>
          <w:b/>
        </w:rPr>
      </w:pPr>
    </w:p>
    <w:p w:rsidR="00FB59D6" w:rsidRDefault="003E77B8" w:rsidP="00D73E5F">
      <w:pPr>
        <w:rPr>
          <w:rFonts w:ascii="Arial" w:hAnsi="Arial"/>
        </w:rPr>
      </w:pPr>
      <w:r w:rsidRPr="003E77B8">
        <w:rPr>
          <w:rFonts w:ascii="Arial" w:hAnsi="Arial"/>
        </w:rPr>
        <w:t>V</w:t>
      </w:r>
      <w:r w:rsidR="009728D6">
        <w:rPr>
          <w:rFonts w:ascii="Arial" w:hAnsi="Arial"/>
        </w:rPr>
        <w:t>isita domici</w:t>
      </w:r>
      <w:r>
        <w:rPr>
          <w:rFonts w:ascii="Arial" w:hAnsi="Arial"/>
        </w:rPr>
        <w:t>liaria a</w:t>
      </w:r>
      <w:r w:rsidR="00490129">
        <w:rPr>
          <w:rFonts w:ascii="Arial" w:hAnsi="Arial"/>
        </w:rPr>
        <w:t xml:space="preserve"> la</w:t>
      </w:r>
      <w:r w:rsidR="00E47A5B">
        <w:rPr>
          <w:rFonts w:ascii="Arial" w:hAnsi="Arial"/>
        </w:rPr>
        <w:t xml:space="preserve"> </w:t>
      </w:r>
      <w:r>
        <w:rPr>
          <w:rFonts w:ascii="Arial" w:hAnsi="Arial"/>
        </w:rPr>
        <w:t xml:space="preserve">dirección suministrada </w:t>
      </w:r>
      <w:r w:rsidR="008E1C9B">
        <w:rPr>
          <w:rFonts w:ascii="Arial" w:hAnsi="Arial"/>
        </w:rPr>
        <w:t xml:space="preserve"> </w:t>
      </w:r>
      <w:r>
        <w:rPr>
          <w:rFonts w:ascii="Arial" w:hAnsi="Arial"/>
        </w:rPr>
        <w:t xml:space="preserve"> </w:t>
      </w:r>
      <w:r w:rsidR="00A76568">
        <w:rPr>
          <w:rFonts w:ascii="Arial" w:hAnsi="Arial"/>
        </w:rPr>
        <w:t xml:space="preserve">de la </w:t>
      </w:r>
      <w:r w:rsidR="00E47A5B">
        <w:rPr>
          <w:rFonts w:ascii="Arial" w:hAnsi="Arial"/>
        </w:rPr>
        <w:t>señor</w:t>
      </w:r>
      <w:r w:rsidR="00A76568">
        <w:rPr>
          <w:rFonts w:ascii="Arial" w:hAnsi="Arial"/>
        </w:rPr>
        <w:t xml:space="preserve">a </w:t>
      </w:r>
      <w:r w:rsidR="00D73E5F">
        <w:rPr>
          <w:rFonts w:ascii="Arial" w:hAnsi="Arial"/>
        </w:rPr>
        <w:t>CLARA EMILIA MEJÍA DE QUINTERO -presunta interdicta</w:t>
      </w:r>
      <w:r w:rsidR="00A76568">
        <w:rPr>
          <w:rFonts w:ascii="Arial" w:hAnsi="Arial"/>
        </w:rPr>
        <w:t xml:space="preserve">-. </w:t>
      </w:r>
      <w:r w:rsidR="009728D6">
        <w:rPr>
          <w:rFonts w:ascii="Arial" w:hAnsi="Arial"/>
        </w:rPr>
        <w:t>Entrevista sem</w:t>
      </w:r>
      <w:r w:rsidR="00A76568">
        <w:rPr>
          <w:rFonts w:ascii="Arial" w:hAnsi="Arial"/>
        </w:rPr>
        <w:t>i-</w:t>
      </w:r>
      <w:r w:rsidR="00F31E1C">
        <w:rPr>
          <w:rFonts w:ascii="Arial" w:hAnsi="Arial"/>
        </w:rPr>
        <w:t>estructurada,</w:t>
      </w:r>
      <w:r w:rsidR="00490129">
        <w:rPr>
          <w:rFonts w:ascii="Arial" w:hAnsi="Arial"/>
        </w:rPr>
        <w:t xml:space="preserve"> estructurada e informal con </w:t>
      </w:r>
      <w:r w:rsidR="00D73E5F">
        <w:rPr>
          <w:rFonts w:ascii="Arial" w:hAnsi="Arial"/>
        </w:rPr>
        <w:t xml:space="preserve">el </w:t>
      </w:r>
      <w:r w:rsidR="006E6427">
        <w:rPr>
          <w:rFonts w:ascii="Arial" w:hAnsi="Arial"/>
        </w:rPr>
        <w:t>so</w:t>
      </w:r>
      <w:r w:rsidR="00D73E5F">
        <w:rPr>
          <w:rFonts w:ascii="Arial" w:hAnsi="Arial"/>
        </w:rPr>
        <w:t>licitante postulada a</w:t>
      </w:r>
      <w:r w:rsidR="00767C69">
        <w:rPr>
          <w:rFonts w:ascii="Arial" w:hAnsi="Arial"/>
        </w:rPr>
        <w:t xml:space="preserve"> </w:t>
      </w:r>
      <w:r w:rsidR="00D73E5F">
        <w:rPr>
          <w:rFonts w:ascii="Arial" w:hAnsi="Arial"/>
        </w:rPr>
        <w:t>Curador Principal.</w:t>
      </w:r>
    </w:p>
    <w:p w:rsidR="003C545A" w:rsidRDefault="003C545A"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A55B1D" w:rsidRDefault="009728D6" w:rsidP="009728D6">
      <w:pPr>
        <w:pBdr>
          <w:bottom w:val="single" w:sz="12" w:space="1" w:color="auto"/>
        </w:pBdr>
        <w:jc w:val="both"/>
        <w:rPr>
          <w:rFonts w:ascii="Arial" w:hAnsi="Arial"/>
          <w:b/>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D73E5F">
        <w:rPr>
          <w:rFonts w:ascii="Arial" w:hAnsi="Arial"/>
        </w:rPr>
        <w:t xml:space="preserve"> Sistematización de la información.</w:t>
      </w:r>
    </w:p>
    <w:p w:rsidR="00FB59D6" w:rsidRDefault="00FB59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490129" w:rsidRDefault="00490129" w:rsidP="009728D6">
      <w:pPr>
        <w:pBdr>
          <w:bottom w:val="single" w:sz="12" w:space="1" w:color="auto"/>
        </w:pBdr>
        <w:jc w:val="both"/>
        <w:rPr>
          <w:rFonts w:ascii="Arial" w:hAnsi="Arial"/>
          <w:b/>
        </w:rPr>
      </w:pPr>
    </w:p>
    <w:p w:rsidR="009728D6" w:rsidRDefault="00D73E5F" w:rsidP="009728D6">
      <w:pPr>
        <w:pBdr>
          <w:bottom w:val="single" w:sz="12" w:space="1" w:color="auto"/>
        </w:pBdr>
        <w:jc w:val="both"/>
        <w:rPr>
          <w:rFonts w:ascii="Arial" w:hAnsi="Arial"/>
          <w:b/>
        </w:rPr>
      </w:pPr>
      <w:r>
        <w:rPr>
          <w:rFonts w:ascii="Arial" w:hAnsi="Arial"/>
        </w:rPr>
        <w:t>La</w:t>
      </w:r>
      <w:r w:rsidR="00490129" w:rsidRPr="00490129">
        <w:rPr>
          <w:rFonts w:ascii="Arial" w:hAnsi="Arial"/>
        </w:rPr>
        <w:t xml:space="preserve"> señor</w:t>
      </w:r>
      <w:r>
        <w:rPr>
          <w:rFonts w:ascii="Arial" w:hAnsi="Arial"/>
        </w:rPr>
        <w:t>a</w:t>
      </w:r>
      <w:r w:rsidR="00490129" w:rsidRPr="00490129">
        <w:rPr>
          <w:rFonts w:ascii="Arial" w:hAnsi="Arial"/>
        </w:rPr>
        <w:t xml:space="preserve"> </w:t>
      </w:r>
      <w:r>
        <w:rPr>
          <w:rFonts w:ascii="Arial" w:hAnsi="Arial"/>
        </w:rPr>
        <w:t xml:space="preserve">CLARA EMILIA MEJÍA DE QUINTERO </w:t>
      </w:r>
      <w:r w:rsidR="00767C69">
        <w:rPr>
          <w:rFonts w:ascii="Arial" w:hAnsi="Arial"/>
        </w:rPr>
        <w:t xml:space="preserve"> </w:t>
      </w:r>
      <w:r>
        <w:rPr>
          <w:rFonts w:ascii="Arial" w:hAnsi="Arial"/>
        </w:rPr>
        <w:t>-pretensa interdicta-</w:t>
      </w:r>
      <w:r w:rsidR="00767C69">
        <w:rPr>
          <w:rFonts w:ascii="Arial" w:hAnsi="Arial"/>
        </w:rPr>
        <w:t xml:space="preserve"> </w:t>
      </w:r>
      <w:r w:rsidR="005A601A">
        <w:rPr>
          <w:rFonts w:ascii="Arial" w:hAnsi="Arial"/>
        </w:rPr>
        <w:t xml:space="preserve"> </w:t>
      </w:r>
      <w:r>
        <w:rPr>
          <w:rFonts w:ascii="Arial" w:hAnsi="Arial"/>
        </w:rPr>
        <w:t>nació el 30</w:t>
      </w:r>
      <w:r w:rsidR="00767C69">
        <w:rPr>
          <w:rFonts w:ascii="Arial" w:hAnsi="Arial"/>
        </w:rPr>
        <w:t xml:space="preserve"> de julio de </w:t>
      </w:r>
      <w:r>
        <w:rPr>
          <w:rFonts w:ascii="Arial" w:hAnsi="Arial"/>
        </w:rPr>
        <w:t>1935, cuenta con 83</w:t>
      </w:r>
      <w:r w:rsidR="008E1C9B">
        <w:rPr>
          <w:rFonts w:ascii="Arial" w:hAnsi="Arial"/>
        </w:rPr>
        <w:t xml:space="preserve"> años</w:t>
      </w:r>
      <w:r w:rsidR="00F31E1C">
        <w:rPr>
          <w:rFonts w:ascii="Arial" w:hAnsi="Arial"/>
        </w:rPr>
        <w:t xml:space="preserve"> de edad</w:t>
      </w:r>
      <w:r w:rsidR="00EA0BDD">
        <w:rPr>
          <w:rFonts w:ascii="Arial" w:hAnsi="Arial"/>
        </w:rPr>
        <w:t xml:space="preserve">, </w:t>
      </w:r>
      <w:r w:rsidR="00767C69">
        <w:rPr>
          <w:rFonts w:ascii="Arial" w:hAnsi="Arial"/>
        </w:rPr>
        <w:t xml:space="preserve"> </w:t>
      </w:r>
      <w:r>
        <w:rPr>
          <w:rFonts w:ascii="Arial" w:hAnsi="Arial"/>
        </w:rPr>
        <w:t>contrajo matrimonio católico el 23 de noviembre de 1978 con el señor ELIAS QUINTERO VALLEJO fallecido el 25 de octubre de 1993, no procrearon hijos.</w:t>
      </w:r>
      <w:r w:rsidR="002F7124">
        <w:rPr>
          <w:rFonts w:ascii="Arial" w:hAnsi="Arial"/>
        </w:rPr>
        <w:t xml:space="preserve"> El solicitante DIEGO FERNÁN MEJÍA MEJÍA  es sobrino de la presunta interdicta quien actualmente vela y cuida de su tía</w:t>
      </w:r>
      <w:r w:rsidR="00767C69">
        <w:rPr>
          <w:rFonts w:ascii="Arial" w:hAnsi="Arial"/>
        </w:rPr>
        <w:t xml:space="preserve">, </w:t>
      </w:r>
      <w:r w:rsidR="0093251D">
        <w:rPr>
          <w:rFonts w:ascii="Arial" w:hAnsi="Arial"/>
        </w:rPr>
        <w:t xml:space="preserve">señora que desde hace algún tiempo viene presentando afección patológica y permanentemente ha venido arriesgando fuertes sumas de dinero, como es la pensión supérstite recibida a la muerte de su esposo, la cual retira mensualmente de Bancolombia, se gasta los arriendos que le consignan en Millán y asociados de unos locales comerciales que tiene común y proindiviso con otros hermanos, retira constantemente del cajero dineros que regala a cualquier persona en la calle, llega sin un peso a la casa y sin comprar nada y a cada momento está pidiendo plata a sus parientes para gastos, es así como está colocando en evidente peligro </w:t>
      </w:r>
      <w:r w:rsidR="00733A2D">
        <w:rPr>
          <w:rFonts w:ascii="Arial" w:hAnsi="Arial"/>
        </w:rPr>
        <w:t>su patrimonio y demostrando con dichas conductas ausencia total de prudencia en la administración de sus bienes</w:t>
      </w:r>
      <w:r w:rsidR="00767C69">
        <w:rPr>
          <w:rFonts w:ascii="Arial" w:hAnsi="Arial"/>
        </w:rPr>
        <w:t>.</w:t>
      </w:r>
      <w:r w:rsidR="00733A2D">
        <w:rPr>
          <w:rFonts w:ascii="Arial" w:hAnsi="Arial"/>
        </w:rPr>
        <w:t xml:space="preserve"> Diagnosticada con Trastorno Mental Mayor TAB y discapacidad mental permanente</w:t>
      </w:r>
      <w:r w:rsidR="00FB59D6">
        <w:rPr>
          <w:rFonts w:ascii="Arial" w:hAnsi="Arial"/>
        </w:rPr>
        <w:t xml:space="preserve">. </w:t>
      </w:r>
      <w:r w:rsidR="00733A2D">
        <w:rPr>
          <w:rFonts w:ascii="Arial" w:hAnsi="Arial"/>
        </w:rPr>
        <w:t xml:space="preserve">Se pretende </w:t>
      </w:r>
      <w:r w:rsidR="003C545A">
        <w:rPr>
          <w:rFonts w:ascii="Arial" w:hAnsi="Arial"/>
        </w:rPr>
        <w:t>se</w:t>
      </w:r>
      <w:r w:rsidR="00733A2D">
        <w:rPr>
          <w:rFonts w:ascii="Arial" w:hAnsi="Arial"/>
        </w:rPr>
        <w:t xml:space="preserve"> decrete la interdicción definitiva de la señora MEJÍA DE QUINTERO, </w:t>
      </w:r>
      <w:r w:rsidR="003C545A">
        <w:rPr>
          <w:rFonts w:ascii="Arial" w:hAnsi="Arial"/>
        </w:rPr>
        <w:t xml:space="preserve"> </w:t>
      </w:r>
      <w:r w:rsidR="00733A2D">
        <w:rPr>
          <w:rFonts w:ascii="Arial" w:hAnsi="Arial"/>
        </w:rPr>
        <w:t xml:space="preserve">se nombre como curadores </w:t>
      </w:r>
      <w:r w:rsidR="003C545A">
        <w:rPr>
          <w:rFonts w:ascii="Arial" w:hAnsi="Arial"/>
        </w:rPr>
        <w:t xml:space="preserve"> a su</w:t>
      </w:r>
      <w:r w:rsidR="00733A2D">
        <w:rPr>
          <w:rFonts w:ascii="Arial" w:hAnsi="Arial"/>
        </w:rPr>
        <w:t>s sobrinos DIEGO FERNÁN MEJÍA MEJÍA como principal  y suplente a MARÍA CAROLINA HOYOS MEJÍA</w:t>
      </w:r>
      <w:r w:rsidR="003C545A">
        <w:rPr>
          <w:rFonts w:ascii="Arial" w:hAnsi="Arial"/>
        </w:rPr>
        <w:t xml:space="preserve">.  </w:t>
      </w:r>
    </w:p>
    <w:p w:rsidR="007F2DE9" w:rsidRDefault="007F2DE9" w:rsidP="009728D6">
      <w:pPr>
        <w:rPr>
          <w:rFonts w:ascii="Arial" w:hAnsi="Arial"/>
          <w:b/>
        </w:rPr>
      </w:pPr>
    </w:p>
    <w:p w:rsidR="000B0668" w:rsidRDefault="000B0668" w:rsidP="009728D6">
      <w:pPr>
        <w:rPr>
          <w:rFonts w:ascii="Arial" w:hAnsi="Arial"/>
          <w:b/>
        </w:rPr>
      </w:pP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46548C">
        <w:rPr>
          <w:rFonts w:ascii="Arial" w:hAnsi="Arial"/>
          <w:b/>
        </w:rPr>
        <w:t xml:space="preserve">TIFICACIÓN  DEL  ENTREVISTADO </w:t>
      </w:r>
      <w:r w:rsidR="009728D6" w:rsidRPr="00497F77">
        <w:rPr>
          <w:rFonts w:ascii="Arial" w:hAnsi="Arial"/>
          <w:b/>
        </w:rPr>
        <w:t xml:space="preserve"> </w:t>
      </w:r>
    </w:p>
    <w:p w:rsidR="005E6A67" w:rsidRPr="00497F77" w:rsidRDefault="005E6A67" w:rsidP="009728D6">
      <w:pPr>
        <w:rPr>
          <w:rFonts w:ascii="Arial" w:hAnsi="Arial"/>
          <w:b/>
        </w:rPr>
      </w:pPr>
    </w:p>
    <w:p w:rsidR="009728D6"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5D39B6">
        <w:rPr>
          <w:rFonts w:ascii="Arial" w:hAnsi="Arial"/>
        </w:rPr>
        <w:t xml:space="preserve"> </w:t>
      </w:r>
      <w:r w:rsidR="00982FAE">
        <w:rPr>
          <w:rFonts w:ascii="Arial" w:hAnsi="Arial"/>
        </w:rPr>
        <w:t xml:space="preserve">     </w:t>
      </w:r>
      <w:r w:rsidR="0046548C">
        <w:rPr>
          <w:rFonts w:ascii="Arial" w:hAnsi="Arial"/>
        </w:rPr>
        <w:t xml:space="preserve">DIEGO FERNÁN MEJÍA MEJÍA </w:t>
      </w:r>
    </w:p>
    <w:p w:rsidR="009728D6" w:rsidRDefault="009728D6" w:rsidP="009728D6">
      <w:pPr>
        <w:rPr>
          <w:rFonts w:ascii="Arial" w:hAnsi="Arial"/>
        </w:rPr>
      </w:pPr>
      <w:r>
        <w:rPr>
          <w:rFonts w:ascii="Arial" w:hAnsi="Arial"/>
        </w:rPr>
        <w:t>Céd</w:t>
      </w:r>
      <w:r w:rsidR="002D676B">
        <w:rPr>
          <w:rFonts w:ascii="Arial" w:hAnsi="Arial"/>
        </w:rPr>
        <w:t>ula de ciudadanía</w:t>
      </w:r>
      <w:r w:rsidR="002D676B">
        <w:rPr>
          <w:rFonts w:ascii="Arial" w:hAnsi="Arial"/>
        </w:rPr>
        <w:tab/>
      </w:r>
      <w:r w:rsidR="002D676B">
        <w:rPr>
          <w:rFonts w:ascii="Arial" w:hAnsi="Arial"/>
        </w:rPr>
        <w:tab/>
      </w:r>
      <w:r>
        <w:rPr>
          <w:rFonts w:ascii="Arial" w:hAnsi="Arial"/>
        </w:rPr>
        <w:t xml:space="preserve">:    </w:t>
      </w:r>
      <w:r w:rsidR="00982FAE">
        <w:rPr>
          <w:rFonts w:ascii="Arial" w:hAnsi="Arial"/>
        </w:rPr>
        <w:t xml:space="preserve">     </w:t>
      </w:r>
      <w:r w:rsidR="0046548C">
        <w:rPr>
          <w:rFonts w:ascii="Arial" w:hAnsi="Arial"/>
        </w:rPr>
        <w:t>10</w:t>
      </w:r>
      <w:r w:rsidR="0040302B">
        <w:rPr>
          <w:rFonts w:ascii="Arial" w:hAnsi="Arial"/>
        </w:rPr>
        <w:t>.</w:t>
      </w:r>
      <w:r w:rsidR="0046548C">
        <w:rPr>
          <w:rFonts w:ascii="Arial" w:hAnsi="Arial"/>
        </w:rPr>
        <w:t>280</w:t>
      </w:r>
      <w:r w:rsidR="0040302B">
        <w:rPr>
          <w:rFonts w:ascii="Arial" w:hAnsi="Arial"/>
        </w:rPr>
        <w:t>.</w:t>
      </w:r>
      <w:r w:rsidR="0046548C">
        <w:rPr>
          <w:rFonts w:ascii="Arial" w:hAnsi="Arial"/>
        </w:rPr>
        <w:t>240</w:t>
      </w:r>
    </w:p>
    <w:p w:rsidR="00A8513B" w:rsidRDefault="009728D6" w:rsidP="009728D6">
      <w:pPr>
        <w:rPr>
          <w:rFonts w:ascii="Arial" w:hAnsi="Arial"/>
        </w:rPr>
      </w:pPr>
      <w:r>
        <w:rPr>
          <w:rFonts w:ascii="Arial" w:hAnsi="Arial"/>
        </w:rPr>
        <w:t>Parentesco con</w:t>
      </w:r>
      <w:r w:rsidR="0046548C">
        <w:rPr>
          <w:rFonts w:ascii="Arial" w:hAnsi="Arial"/>
        </w:rPr>
        <w:t xml:space="preserve"> la</w:t>
      </w:r>
      <w:r w:rsidR="000842F6">
        <w:rPr>
          <w:rFonts w:ascii="Arial" w:hAnsi="Arial"/>
        </w:rPr>
        <w:t xml:space="preserve"> </w:t>
      </w:r>
      <w:r w:rsidR="00A8513B">
        <w:rPr>
          <w:rFonts w:ascii="Arial" w:hAnsi="Arial"/>
        </w:rPr>
        <w:t xml:space="preserve">P. </w:t>
      </w:r>
      <w:r w:rsidR="0046548C">
        <w:rPr>
          <w:rFonts w:ascii="Arial" w:hAnsi="Arial"/>
        </w:rPr>
        <w:t>Interdicta</w:t>
      </w:r>
      <w:r w:rsidR="002D676B">
        <w:rPr>
          <w:rFonts w:ascii="Arial" w:hAnsi="Arial"/>
        </w:rPr>
        <w:tab/>
      </w:r>
      <w:r w:rsidR="0063189A">
        <w:rPr>
          <w:rFonts w:ascii="Arial" w:hAnsi="Arial"/>
        </w:rPr>
        <w:t xml:space="preserve">:    </w:t>
      </w:r>
      <w:r w:rsidR="00982FAE">
        <w:rPr>
          <w:rFonts w:ascii="Arial" w:hAnsi="Arial"/>
        </w:rPr>
        <w:t xml:space="preserve">     </w:t>
      </w:r>
      <w:r w:rsidR="0046548C">
        <w:rPr>
          <w:rFonts w:ascii="Arial" w:hAnsi="Arial"/>
        </w:rPr>
        <w:t>Sobrino</w:t>
      </w:r>
      <w:r w:rsidR="00A8513B">
        <w:rPr>
          <w:rFonts w:ascii="Arial" w:hAnsi="Arial"/>
        </w:rPr>
        <w:t xml:space="preserve"> por línea materna</w:t>
      </w:r>
    </w:p>
    <w:p w:rsidR="0063189A" w:rsidRDefault="00FD0635"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982FAE">
        <w:rPr>
          <w:rFonts w:ascii="Arial" w:hAnsi="Arial"/>
        </w:rPr>
        <w:t xml:space="preserve">     </w:t>
      </w:r>
      <w:r w:rsidR="0040302B">
        <w:rPr>
          <w:rFonts w:ascii="Arial" w:hAnsi="Arial"/>
        </w:rPr>
        <w:t xml:space="preserve">Carrera 21 Nro. 27 - </w:t>
      </w:r>
      <w:r w:rsidR="00A8513B">
        <w:rPr>
          <w:rFonts w:ascii="Arial" w:hAnsi="Arial"/>
        </w:rPr>
        <w:t>1</w:t>
      </w:r>
      <w:r w:rsidR="0040302B">
        <w:rPr>
          <w:rFonts w:ascii="Arial" w:hAnsi="Arial"/>
        </w:rPr>
        <w:t>0</w:t>
      </w:r>
    </w:p>
    <w:p w:rsidR="00EA38CD" w:rsidRDefault="00CB0AD8" w:rsidP="009728D6">
      <w:pPr>
        <w:rPr>
          <w:rFonts w:ascii="Arial" w:hAnsi="Arial"/>
        </w:rPr>
      </w:pPr>
      <w:r>
        <w:rPr>
          <w:rFonts w:ascii="Arial" w:hAnsi="Arial"/>
        </w:rPr>
        <w:t xml:space="preserve">                                                        </w:t>
      </w:r>
      <w:r w:rsidR="002D676B">
        <w:rPr>
          <w:rFonts w:ascii="Arial" w:hAnsi="Arial"/>
        </w:rPr>
        <w:t xml:space="preserve"> </w:t>
      </w:r>
      <w:r w:rsidR="00FD0635">
        <w:rPr>
          <w:rFonts w:ascii="Arial" w:hAnsi="Arial"/>
        </w:rPr>
        <w:t xml:space="preserve"> </w:t>
      </w:r>
      <w:r w:rsidR="00982FAE">
        <w:rPr>
          <w:rFonts w:ascii="Arial" w:hAnsi="Arial"/>
        </w:rPr>
        <w:t xml:space="preserve">     </w:t>
      </w:r>
      <w:r w:rsidR="00EA38CD">
        <w:rPr>
          <w:rFonts w:ascii="Arial" w:hAnsi="Arial"/>
        </w:rPr>
        <w:t>Sector Centro</w:t>
      </w:r>
    </w:p>
    <w:p w:rsidR="0015445F" w:rsidRDefault="002D676B" w:rsidP="009728D6">
      <w:pPr>
        <w:rPr>
          <w:rFonts w:ascii="Arial" w:hAnsi="Arial"/>
        </w:rPr>
      </w:pPr>
      <w:r>
        <w:rPr>
          <w:rFonts w:ascii="Arial" w:hAnsi="Arial"/>
        </w:rPr>
        <w:t xml:space="preserve">                                               </w:t>
      </w:r>
      <w:r w:rsidR="00FD0635">
        <w:rPr>
          <w:rFonts w:ascii="Arial" w:hAnsi="Arial"/>
        </w:rPr>
        <w:t xml:space="preserve">          </w:t>
      </w:r>
      <w:r w:rsidR="00982FAE">
        <w:rPr>
          <w:rFonts w:ascii="Arial" w:hAnsi="Arial"/>
        </w:rPr>
        <w:t xml:space="preserve">     </w:t>
      </w:r>
      <w:r w:rsidR="00EC64D1">
        <w:rPr>
          <w:rFonts w:ascii="Arial" w:hAnsi="Arial"/>
        </w:rPr>
        <w:t xml:space="preserve"> </w:t>
      </w:r>
      <w:r w:rsidR="00EA38CD">
        <w:rPr>
          <w:rFonts w:ascii="Arial" w:hAnsi="Arial"/>
        </w:rPr>
        <w:t>Celular  314 80 26 2 64</w:t>
      </w:r>
      <w:r w:rsidR="00EC64D1">
        <w:rPr>
          <w:rFonts w:ascii="Arial" w:hAnsi="Arial"/>
        </w:rPr>
        <w:t xml:space="preserve">                                                </w:t>
      </w:r>
      <w:r w:rsidR="00A8513B">
        <w:rPr>
          <w:rFonts w:ascii="Arial" w:hAnsi="Arial"/>
        </w:rPr>
        <w:t xml:space="preserve">         </w:t>
      </w:r>
      <w:r w:rsidR="00EA38CD">
        <w:rPr>
          <w:rFonts w:ascii="Arial" w:hAnsi="Arial"/>
        </w:rPr>
        <w:t xml:space="preserve"> </w:t>
      </w:r>
    </w:p>
    <w:p w:rsidR="00A8513B" w:rsidRDefault="007C4B60" w:rsidP="009728D6">
      <w:pPr>
        <w:rPr>
          <w:rFonts w:ascii="Arial" w:hAnsi="Arial"/>
        </w:rPr>
      </w:pPr>
      <w:r>
        <w:rPr>
          <w:rFonts w:ascii="Arial" w:hAnsi="Arial"/>
        </w:rPr>
        <w:t xml:space="preserve">                                                               Teléfono 882  13 16</w:t>
      </w:r>
    </w:p>
    <w:p w:rsidR="0043588A" w:rsidRDefault="0043588A" w:rsidP="009728D6">
      <w:pPr>
        <w:rPr>
          <w:rFonts w:ascii="Arial" w:hAnsi="Arial"/>
        </w:rPr>
      </w:pPr>
    </w:p>
    <w:p w:rsidR="009815FF" w:rsidRDefault="009815FF"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A8513B">
        <w:rPr>
          <w:rFonts w:ascii="Arial" w:hAnsi="Arial"/>
          <w:b/>
        </w:rPr>
        <w:t xml:space="preserve"> DE</w:t>
      </w:r>
      <w:r w:rsidR="00EA38CD">
        <w:rPr>
          <w:rFonts w:ascii="Arial" w:hAnsi="Arial"/>
          <w:b/>
        </w:rPr>
        <w:t xml:space="preserve"> </w:t>
      </w:r>
      <w:r w:rsidR="00A8513B">
        <w:rPr>
          <w:rFonts w:ascii="Arial" w:hAnsi="Arial"/>
          <w:b/>
        </w:rPr>
        <w:t>L</w:t>
      </w:r>
      <w:r w:rsidR="00EA38CD">
        <w:rPr>
          <w:rFonts w:ascii="Arial" w:hAnsi="Arial"/>
          <w:b/>
        </w:rPr>
        <w:t>A PRESUNTA  INTERDICTA</w:t>
      </w:r>
      <w:r w:rsidR="002D676B">
        <w:rPr>
          <w:rFonts w:ascii="Arial" w:hAnsi="Arial"/>
          <w:b/>
        </w:rPr>
        <w:t xml:space="preserve"> </w:t>
      </w: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FD0635">
        <w:rPr>
          <w:rFonts w:ascii="Arial" w:hAnsi="Arial"/>
        </w:rPr>
        <w:t xml:space="preserve">           </w:t>
      </w:r>
      <w:r w:rsidR="00D534C8">
        <w:rPr>
          <w:rFonts w:ascii="Arial" w:hAnsi="Arial"/>
        </w:rPr>
        <w:t xml:space="preserve"> </w:t>
      </w:r>
      <w:r w:rsidR="00FD0635">
        <w:rPr>
          <w:rFonts w:ascii="Arial" w:hAnsi="Arial"/>
        </w:rPr>
        <w:t xml:space="preserve">  </w:t>
      </w:r>
      <w:r w:rsidR="00610829">
        <w:rPr>
          <w:rFonts w:ascii="Arial" w:hAnsi="Arial"/>
        </w:rPr>
        <w:t xml:space="preserve"> </w:t>
      </w:r>
      <w:r w:rsidR="00EA38CD">
        <w:rPr>
          <w:rFonts w:ascii="Arial" w:hAnsi="Arial"/>
        </w:rPr>
        <w:t>CLARA EMILIA MEJÍA DE QUINTERO</w:t>
      </w:r>
      <w:r>
        <w:rPr>
          <w:rFonts w:ascii="Arial" w:hAnsi="Arial"/>
          <w:u w:val="single"/>
        </w:rPr>
        <w:t xml:space="preserve">              </w:t>
      </w:r>
    </w:p>
    <w:p w:rsidR="00BF3C74"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EC64D1">
        <w:rPr>
          <w:rFonts w:ascii="Arial" w:hAnsi="Arial"/>
        </w:rPr>
        <w:t xml:space="preserve">        </w:t>
      </w:r>
      <w:r w:rsidR="00EA38CD">
        <w:rPr>
          <w:rFonts w:ascii="Arial" w:hAnsi="Arial"/>
        </w:rPr>
        <w:t xml:space="preserve">       30 de julio de 1935</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EA38CD">
        <w:rPr>
          <w:rFonts w:ascii="Arial" w:hAnsi="Arial"/>
        </w:rPr>
        <w:t xml:space="preserve">               83</w:t>
      </w:r>
      <w:r>
        <w:rPr>
          <w:rFonts w:ascii="Arial" w:hAnsi="Arial"/>
        </w:rPr>
        <w:t xml:space="preserve"> años               </w:t>
      </w:r>
    </w:p>
    <w:p w:rsidR="00F106D6" w:rsidRDefault="009728D6" w:rsidP="002D676B">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D534C8">
        <w:rPr>
          <w:rFonts w:ascii="Arial" w:hAnsi="Arial"/>
          <w:lang w:val="es-MX"/>
        </w:rPr>
        <w:t xml:space="preserve">               </w:t>
      </w:r>
      <w:r w:rsidR="00EA38CD">
        <w:rPr>
          <w:rFonts w:ascii="Arial" w:hAnsi="Arial"/>
          <w:lang w:val="es-MX"/>
        </w:rPr>
        <w:t>Demencia No Especificada</w:t>
      </w:r>
      <w:r w:rsidR="00F106D6">
        <w:rPr>
          <w:rFonts w:ascii="Arial" w:hAnsi="Arial"/>
          <w:lang w:val="es-MX"/>
        </w:rPr>
        <w:t xml:space="preserve"> </w:t>
      </w:r>
    </w:p>
    <w:p w:rsidR="00F106D6" w:rsidRDefault="00F106D6" w:rsidP="002D676B">
      <w:pPr>
        <w:rPr>
          <w:rFonts w:ascii="Arial" w:hAnsi="Arial"/>
          <w:lang w:val="es-MX"/>
        </w:rPr>
      </w:pPr>
      <w:r>
        <w:rPr>
          <w:rFonts w:ascii="Arial" w:hAnsi="Arial"/>
          <w:lang w:val="es-MX"/>
        </w:rPr>
        <w:t xml:space="preserve">                                                               Trastorno Afectivo Bipolar</w:t>
      </w:r>
    </w:p>
    <w:p w:rsidR="002D676B" w:rsidRDefault="007C727B" w:rsidP="002D676B">
      <w:pPr>
        <w:rPr>
          <w:rFonts w:ascii="Arial" w:hAnsi="Arial"/>
          <w:lang w:val="es-MX"/>
        </w:rPr>
      </w:pPr>
      <w:r>
        <w:rPr>
          <w:rFonts w:ascii="Arial" w:hAnsi="Arial"/>
          <w:lang w:val="es-MX"/>
        </w:rPr>
        <w:t xml:space="preserve">                                                               </w:t>
      </w:r>
    </w:p>
    <w:p w:rsidR="00DD1CD9" w:rsidRDefault="009728D6" w:rsidP="00EA38CD">
      <w:pPr>
        <w:jc w:val="both"/>
        <w:rPr>
          <w:rFonts w:ascii="Arial" w:hAnsi="Arial"/>
          <w:lang w:val="es-MX"/>
        </w:rPr>
      </w:pPr>
      <w:r>
        <w:rPr>
          <w:rFonts w:ascii="Arial" w:hAnsi="Arial"/>
          <w:lang w:val="es-MX"/>
        </w:rPr>
        <w:t>Desde cuando padece la enfermedad</w:t>
      </w:r>
      <w:r w:rsidR="00BF037D">
        <w:rPr>
          <w:rFonts w:ascii="Arial" w:hAnsi="Arial"/>
          <w:lang w:val="es-MX"/>
        </w:rPr>
        <w:t xml:space="preserve">: </w:t>
      </w:r>
      <w:r w:rsidR="00EA38CD" w:rsidRPr="00DD1CD9">
        <w:rPr>
          <w:rFonts w:ascii="Arial" w:hAnsi="Arial"/>
          <w:u w:val="single"/>
          <w:lang w:val="es-MX"/>
        </w:rPr>
        <w:t>Desde abril del año pasado</w:t>
      </w:r>
      <w:r w:rsidR="00940618">
        <w:rPr>
          <w:rFonts w:ascii="Arial" w:hAnsi="Arial"/>
          <w:u w:val="single"/>
          <w:lang w:val="es-MX"/>
        </w:rPr>
        <w:t>.</w:t>
      </w:r>
      <w:r w:rsidR="00EA38CD">
        <w:rPr>
          <w:rFonts w:ascii="Arial" w:hAnsi="Arial"/>
          <w:lang w:val="es-MX"/>
        </w:rPr>
        <w:t xml:space="preserve"> </w:t>
      </w:r>
    </w:p>
    <w:p w:rsidR="00DD1CD9" w:rsidRDefault="00DD1CD9" w:rsidP="00EA38CD">
      <w:pPr>
        <w:jc w:val="both"/>
        <w:rPr>
          <w:rFonts w:ascii="Arial" w:hAnsi="Arial"/>
          <w:lang w:val="es-MX"/>
        </w:rPr>
      </w:pPr>
    </w:p>
    <w:p w:rsidR="00CB0AD8" w:rsidRPr="00EA38CD" w:rsidRDefault="00DD1CD9" w:rsidP="00EA38CD">
      <w:pPr>
        <w:jc w:val="both"/>
        <w:rPr>
          <w:rFonts w:ascii="Arial" w:hAnsi="Arial" w:cs="Arial"/>
          <w:lang w:val="es-MX"/>
        </w:rPr>
      </w:pPr>
      <w:r>
        <w:rPr>
          <w:rFonts w:ascii="Arial" w:hAnsi="Arial"/>
          <w:lang w:val="es-MX"/>
        </w:rPr>
        <w:t xml:space="preserve">Relata el entrevistado que </w:t>
      </w:r>
      <w:r w:rsidR="00EA38CD">
        <w:rPr>
          <w:rFonts w:ascii="Arial" w:hAnsi="Arial"/>
          <w:lang w:val="es-MX"/>
        </w:rPr>
        <w:t>empezó a</w:t>
      </w:r>
      <w:r>
        <w:rPr>
          <w:rFonts w:ascii="Arial" w:hAnsi="Arial"/>
          <w:lang w:val="es-MX"/>
        </w:rPr>
        <w:t xml:space="preserve"> </w:t>
      </w:r>
      <w:r w:rsidR="00EA38CD">
        <w:rPr>
          <w:rFonts w:ascii="Arial" w:hAnsi="Arial"/>
          <w:lang w:val="es-MX"/>
        </w:rPr>
        <w:t xml:space="preserve">notársele la enfermedad </w:t>
      </w:r>
      <w:r>
        <w:rPr>
          <w:rFonts w:ascii="Arial" w:hAnsi="Arial"/>
          <w:lang w:val="es-MX"/>
        </w:rPr>
        <w:t xml:space="preserve">hace 10 meses </w:t>
      </w:r>
      <w:r w:rsidR="00EA38CD">
        <w:rPr>
          <w:rFonts w:ascii="Arial" w:hAnsi="Arial"/>
          <w:lang w:val="es-MX"/>
        </w:rPr>
        <w:t>porque la Policía (los conocen porque siempre han vivido por el sector) llamó a su sobrino DIEGO FERNÁN a las 8:30 de la noche y le informaron que estaba en el atrio</w:t>
      </w:r>
      <w:r w:rsidR="00EA38CD">
        <w:rPr>
          <w:rFonts w:ascii="MS Mincho" w:eastAsia="MS Mincho" w:hAnsi="MS Mincho" w:cs="MS Mincho"/>
          <w:lang w:val="es-MX"/>
        </w:rPr>
        <w:t xml:space="preserve"> </w:t>
      </w:r>
      <w:r w:rsidR="00EA38CD" w:rsidRPr="00EA38CD">
        <w:rPr>
          <w:rFonts w:ascii="Arial" w:eastAsia="MS Mincho" w:hAnsi="Arial" w:cs="Arial"/>
          <w:lang w:val="es-MX"/>
        </w:rPr>
        <w:t>de la Inmaculada</w:t>
      </w:r>
      <w:r w:rsidR="00EA38CD" w:rsidRPr="00DD1CD9">
        <w:rPr>
          <w:rFonts w:ascii="Arial" w:eastAsia="MS Mincho" w:hAnsi="Arial" w:cs="Arial"/>
          <w:lang w:val="es-MX"/>
        </w:rPr>
        <w:t>,</w:t>
      </w:r>
      <w:r w:rsidR="00EA38CD">
        <w:rPr>
          <w:rFonts w:ascii="MS Mincho" w:eastAsia="MS Mincho" w:hAnsi="MS Mincho" w:cs="MS Mincho"/>
          <w:lang w:val="es-MX"/>
        </w:rPr>
        <w:t xml:space="preserve"> </w:t>
      </w:r>
      <w:r w:rsidR="00EA38CD" w:rsidRPr="00EA38CD">
        <w:rPr>
          <w:rFonts w:ascii="Arial" w:eastAsia="MS Mincho" w:hAnsi="Arial" w:cs="Arial"/>
          <w:lang w:val="es-MX"/>
        </w:rPr>
        <w:t xml:space="preserve">al parecer no tenía idea de la </w:t>
      </w:r>
      <w:r w:rsidR="00EA38CD" w:rsidRPr="00EA38CD">
        <w:rPr>
          <w:rFonts w:ascii="Arial" w:hAnsi="Arial" w:cs="Arial"/>
          <w:lang w:val="es-MX"/>
        </w:rPr>
        <w:t xml:space="preserve"> </w:t>
      </w:r>
      <w:r w:rsidR="004310D2">
        <w:rPr>
          <w:rFonts w:ascii="Arial" w:hAnsi="Arial" w:cs="Arial"/>
          <w:lang w:val="es-MX"/>
        </w:rPr>
        <w:t xml:space="preserve">hora que era que porque estaba esperando la misa, agentes </w:t>
      </w:r>
      <w:r>
        <w:rPr>
          <w:rFonts w:ascii="Arial" w:hAnsi="Arial" w:cs="Arial"/>
          <w:lang w:val="es-MX"/>
        </w:rPr>
        <w:t>que no lograban hacerle entender que no habían misas hasta el día siguiente, también llamaron a la señora STELLA CORREDOR quien la cuida y vive a dos (2) cuadras de la referida iglesia, estuvieron bregando con ella hasta las 10:30 p.m. -dos horas más o menos- cuando el mencionado sobrino la llevaba de regreso para su casa le exigía  que la tenía que devolver para la iglesia, por lo que decidió llevarla para la Clínica Psiquiátrica, pero no la dejaron allí que porque no atentaba contra su vida ni la de los demás, le dieron cita para valoración por psiquiatría para los 3 meses, pero por lo lejos de la cita</w:t>
      </w:r>
      <w:r w:rsidR="001E5881">
        <w:rPr>
          <w:rFonts w:ascii="Arial" w:hAnsi="Arial" w:cs="Arial"/>
          <w:lang w:val="es-MX"/>
        </w:rPr>
        <w:t xml:space="preserve"> su familia consideró llevarla particularmente, se le diagnosticó  Trastorno Afectivo Bipolar por lo que no estaba en capacidad de manejar  sus bienes.</w:t>
      </w:r>
      <w:r>
        <w:rPr>
          <w:rFonts w:ascii="Arial" w:hAnsi="Arial" w:cs="Arial"/>
          <w:lang w:val="es-MX"/>
        </w:rPr>
        <w:t xml:space="preserve">  </w:t>
      </w:r>
    </w:p>
    <w:p w:rsidR="00CB0AD8" w:rsidRDefault="00CB0AD8" w:rsidP="00CB0AD8">
      <w:pPr>
        <w:rPr>
          <w:rFonts w:ascii="Arial" w:hAnsi="Arial"/>
          <w:lang w:val="es-MX"/>
        </w:rPr>
      </w:pPr>
    </w:p>
    <w:p w:rsidR="009815FF" w:rsidRDefault="009815FF" w:rsidP="00CB0AD8">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3B7B62" w:rsidRDefault="003B7B62" w:rsidP="009728D6">
      <w:pPr>
        <w:rPr>
          <w:rFonts w:ascii="Arial" w:hAnsi="Arial"/>
          <w:b/>
        </w:rPr>
      </w:pPr>
    </w:p>
    <w:p w:rsidR="009728D6" w:rsidRPr="00F106D6" w:rsidRDefault="009728D6" w:rsidP="009728D6">
      <w:pPr>
        <w:rPr>
          <w:rFonts w:ascii="Arial" w:hAnsi="Arial"/>
          <w:u w:val="single"/>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1E5881">
        <w:rPr>
          <w:rFonts w:ascii="Arial" w:hAnsi="Arial"/>
          <w:u w:val="single"/>
        </w:rPr>
        <w:t>Uno  (1</w:t>
      </w:r>
      <w:r w:rsidR="00A576D5" w:rsidRPr="00F106D6">
        <w:rPr>
          <w:rFonts w:ascii="Arial" w:hAnsi="Arial"/>
          <w:u w:val="single"/>
        </w:rPr>
        <w:t>)</w:t>
      </w:r>
      <w:r w:rsidRPr="00F106D6">
        <w:rPr>
          <w:rFonts w:ascii="Arial" w:hAnsi="Arial"/>
          <w:u w:val="single"/>
        </w:rPr>
        <w:t xml:space="preserve"> </w:t>
      </w:r>
    </w:p>
    <w:p w:rsidR="009728D6" w:rsidRDefault="009728D6" w:rsidP="009728D6">
      <w:pPr>
        <w:rPr>
          <w:rFonts w:ascii="Arial" w:hAnsi="Arial"/>
        </w:rPr>
      </w:pPr>
    </w:p>
    <w:p w:rsidR="003B7B62" w:rsidRDefault="003B7B62"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1294"/>
        <w:gridCol w:w="1427"/>
        <w:gridCol w:w="1390"/>
        <w:gridCol w:w="1417"/>
        <w:gridCol w:w="1843"/>
      </w:tblGrid>
      <w:tr w:rsidR="009728D6" w:rsidTr="00F53369">
        <w:tc>
          <w:tcPr>
            <w:tcW w:w="1276" w:type="dxa"/>
          </w:tcPr>
          <w:p w:rsidR="009728D6" w:rsidRDefault="009728D6" w:rsidP="00210254">
            <w:pPr>
              <w:rPr>
                <w:rFonts w:ascii="Arial" w:hAnsi="Arial"/>
              </w:rPr>
            </w:pPr>
            <w:r>
              <w:rPr>
                <w:rFonts w:ascii="Arial" w:hAnsi="Arial"/>
              </w:rPr>
              <w:t>Nombres</w:t>
            </w:r>
          </w:p>
        </w:tc>
        <w:tc>
          <w:tcPr>
            <w:tcW w:w="1294"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1E5881"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843" w:type="dxa"/>
          </w:tcPr>
          <w:p w:rsidR="009728D6" w:rsidRDefault="009728D6" w:rsidP="00210254">
            <w:pPr>
              <w:rPr>
                <w:rFonts w:ascii="Arial" w:hAnsi="Arial"/>
              </w:rPr>
            </w:pPr>
            <w:r>
              <w:rPr>
                <w:rFonts w:ascii="Arial" w:hAnsi="Arial"/>
              </w:rPr>
              <w:t>Ocupación</w:t>
            </w:r>
          </w:p>
        </w:tc>
      </w:tr>
      <w:tr w:rsidR="007C727B" w:rsidTr="00F53369">
        <w:tc>
          <w:tcPr>
            <w:tcW w:w="1276" w:type="dxa"/>
          </w:tcPr>
          <w:p w:rsidR="007C727B" w:rsidRDefault="001E5881" w:rsidP="007C727B">
            <w:pPr>
              <w:rPr>
                <w:rFonts w:ascii="Arial" w:hAnsi="Arial"/>
              </w:rPr>
            </w:pPr>
            <w:r>
              <w:rPr>
                <w:rFonts w:ascii="Arial" w:hAnsi="Arial"/>
              </w:rPr>
              <w:t>Clara Emilia Mejía de Quintero</w:t>
            </w:r>
          </w:p>
        </w:tc>
        <w:tc>
          <w:tcPr>
            <w:tcW w:w="1294" w:type="dxa"/>
          </w:tcPr>
          <w:p w:rsidR="007C727B" w:rsidRDefault="007C727B" w:rsidP="007C727B">
            <w:pPr>
              <w:rPr>
                <w:rFonts w:ascii="Arial" w:hAnsi="Arial"/>
              </w:rPr>
            </w:pPr>
          </w:p>
          <w:p w:rsidR="007C727B" w:rsidRDefault="007C727B" w:rsidP="007C727B">
            <w:pPr>
              <w:rPr>
                <w:rFonts w:ascii="Arial" w:hAnsi="Arial"/>
              </w:rPr>
            </w:pPr>
            <w:r>
              <w:rPr>
                <w:rFonts w:ascii="Arial" w:hAnsi="Arial"/>
              </w:rPr>
              <w:t xml:space="preserve">      </w:t>
            </w:r>
            <w:r w:rsidR="00F106D6">
              <w:rPr>
                <w:rFonts w:ascii="Arial" w:hAnsi="Arial"/>
              </w:rPr>
              <w:t>8</w:t>
            </w:r>
            <w:r w:rsidR="001E5881">
              <w:rPr>
                <w:rFonts w:ascii="Arial" w:hAnsi="Arial"/>
              </w:rPr>
              <w:t>3</w:t>
            </w:r>
          </w:p>
        </w:tc>
        <w:tc>
          <w:tcPr>
            <w:tcW w:w="1427" w:type="dxa"/>
          </w:tcPr>
          <w:p w:rsidR="001E5881" w:rsidRDefault="001E5881" w:rsidP="007C727B">
            <w:pPr>
              <w:rPr>
                <w:rFonts w:ascii="Arial" w:hAnsi="Arial"/>
              </w:rPr>
            </w:pPr>
          </w:p>
          <w:p w:rsidR="007C727B" w:rsidRDefault="001E5881" w:rsidP="007C727B">
            <w:pPr>
              <w:rPr>
                <w:rFonts w:ascii="Arial" w:hAnsi="Arial"/>
              </w:rPr>
            </w:pPr>
            <w:r>
              <w:rPr>
                <w:rFonts w:ascii="Arial" w:hAnsi="Arial"/>
              </w:rPr>
              <w:t>Presunta</w:t>
            </w:r>
            <w:r w:rsidR="00F106D6">
              <w:rPr>
                <w:rFonts w:ascii="Arial" w:hAnsi="Arial"/>
              </w:rPr>
              <w:t xml:space="preserve"> interdict</w:t>
            </w:r>
            <w:r>
              <w:rPr>
                <w:rFonts w:ascii="Arial" w:hAnsi="Arial"/>
              </w:rPr>
              <w:t>a</w:t>
            </w:r>
          </w:p>
        </w:tc>
        <w:tc>
          <w:tcPr>
            <w:tcW w:w="1390" w:type="dxa"/>
          </w:tcPr>
          <w:p w:rsidR="00F53369" w:rsidRDefault="00F53369" w:rsidP="007C727B">
            <w:pPr>
              <w:rPr>
                <w:rFonts w:ascii="Arial" w:hAnsi="Arial"/>
              </w:rPr>
            </w:pPr>
          </w:p>
          <w:p w:rsidR="001E5881" w:rsidRDefault="001E5881" w:rsidP="007C727B">
            <w:pPr>
              <w:rPr>
                <w:rFonts w:ascii="Arial" w:hAnsi="Arial"/>
              </w:rPr>
            </w:pPr>
            <w:r>
              <w:rPr>
                <w:rFonts w:ascii="Arial" w:hAnsi="Arial"/>
              </w:rPr>
              <w:t>Viuda</w:t>
            </w:r>
          </w:p>
        </w:tc>
        <w:tc>
          <w:tcPr>
            <w:tcW w:w="1417" w:type="dxa"/>
          </w:tcPr>
          <w:p w:rsidR="00F53369" w:rsidRDefault="00F53369" w:rsidP="007C727B">
            <w:pPr>
              <w:rPr>
                <w:rFonts w:ascii="Arial" w:hAnsi="Arial"/>
              </w:rPr>
            </w:pPr>
          </w:p>
          <w:p w:rsidR="001E5881" w:rsidRDefault="001E5881" w:rsidP="007C727B">
            <w:pPr>
              <w:rPr>
                <w:rFonts w:ascii="Arial" w:hAnsi="Arial"/>
              </w:rPr>
            </w:pPr>
            <w:r>
              <w:rPr>
                <w:rFonts w:ascii="Arial" w:hAnsi="Arial"/>
              </w:rPr>
              <w:t>----------</w:t>
            </w:r>
          </w:p>
        </w:tc>
        <w:tc>
          <w:tcPr>
            <w:tcW w:w="1843" w:type="dxa"/>
          </w:tcPr>
          <w:p w:rsidR="007C727B" w:rsidRDefault="007C727B" w:rsidP="007C727B">
            <w:pPr>
              <w:rPr>
                <w:rFonts w:ascii="Arial" w:hAnsi="Arial"/>
              </w:rPr>
            </w:pPr>
          </w:p>
          <w:p w:rsidR="00F53369" w:rsidRDefault="00F53369" w:rsidP="007C727B">
            <w:pPr>
              <w:rPr>
                <w:rFonts w:ascii="Arial" w:hAnsi="Arial"/>
              </w:rPr>
            </w:pPr>
            <w:r>
              <w:rPr>
                <w:rFonts w:ascii="Arial" w:hAnsi="Arial"/>
              </w:rPr>
              <w:t>Ninguna</w:t>
            </w:r>
          </w:p>
        </w:tc>
      </w:tr>
      <w:tr w:rsidR="007C727B" w:rsidTr="00F53369">
        <w:tc>
          <w:tcPr>
            <w:tcW w:w="1276" w:type="dxa"/>
          </w:tcPr>
          <w:p w:rsidR="007C727B" w:rsidRDefault="007C727B" w:rsidP="008E2F79">
            <w:pPr>
              <w:rPr>
                <w:rFonts w:ascii="Arial" w:hAnsi="Arial"/>
              </w:rPr>
            </w:pPr>
          </w:p>
        </w:tc>
        <w:tc>
          <w:tcPr>
            <w:tcW w:w="1294" w:type="dxa"/>
          </w:tcPr>
          <w:p w:rsidR="007C727B" w:rsidRDefault="007C727B" w:rsidP="007C727B">
            <w:pPr>
              <w:rPr>
                <w:rFonts w:ascii="Arial" w:hAnsi="Arial"/>
              </w:rPr>
            </w:pPr>
          </w:p>
        </w:tc>
        <w:tc>
          <w:tcPr>
            <w:tcW w:w="1427" w:type="dxa"/>
          </w:tcPr>
          <w:p w:rsidR="00EC64D1" w:rsidRDefault="00EC64D1" w:rsidP="007C727B">
            <w:pPr>
              <w:rPr>
                <w:rFonts w:ascii="Arial" w:hAnsi="Arial"/>
              </w:rPr>
            </w:pPr>
          </w:p>
        </w:tc>
        <w:tc>
          <w:tcPr>
            <w:tcW w:w="1390" w:type="dxa"/>
          </w:tcPr>
          <w:p w:rsidR="007C727B" w:rsidRDefault="007C727B" w:rsidP="007C727B">
            <w:pPr>
              <w:rPr>
                <w:rFonts w:ascii="Arial" w:hAnsi="Arial"/>
              </w:rPr>
            </w:pPr>
          </w:p>
        </w:tc>
        <w:tc>
          <w:tcPr>
            <w:tcW w:w="1417" w:type="dxa"/>
          </w:tcPr>
          <w:p w:rsidR="007C727B" w:rsidRDefault="007C727B" w:rsidP="007C727B">
            <w:pPr>
              <w:rPr>
                <w:rFonts w:ascii="Arial" w:hAnsi="Arial"/>
              </w:rPr>
            </w:pPr>
          </w:p>
        </w:tc>
        <w:tc>
          <w:tcPr>
            <w:tcW w:w="1843" w:type="dxa"/>
          </w:tcPr>
          <w:p w:rsidR="00F106D6" w:rsidRDefault="00F106D6" w:rsidP="007C727B">
            <w:pPr>
              <w:rPr>
                <w:rFonts w:ascii="Arial" w:hAnsi="Arial"/>
              </w:rPr>
            </w:pPr>
          </w:p>
        </w:tc>
      </w:tr>
      <w:tr w:rsidR="007C727B" w:rsidTr="00F53369">
        <w:tc>
          <w:tcPr>
            <w:tcW w:w="1276" w:type="dxa"/>
          </w:tcPr>
          <w:p w:rsidR="007C727B" w:rsidRDefault="007C727B" w:rsidP="007C727B">
            <w:pPr>
              <w:rPr>
                <w:rFonts w:ascii="Arial" w:hAnsi="Arial"/>
              </w:rPr>
            </w:pPr>
          </w:p>
        </w:tc>
        <w:tc>
          <w:tcPr>
            <w:tcW w:w="1294" w:type="dxa"/>
          </w:tcPr>
          <w:p w:rsidR="007C727B" w:rsidRDefault="007C727B" w:rsidP="007C727B">
            <w:pPr>
              <w:rPr>
                <w:rFonts w:ascii="Arial" w:hAnsi="Arial"/>
              </w:rPr>
            </w:pPr>
          </w:p>
        </w:tc>
        <w:tc>
          <w:tcPr>
            <w:tcW w:w="1427" w:type="dxa"/>
          </w:tcPr>
          <w:p w:rsidR="007C727B" w:rsidRDefault="007C727B" w:rsidP="007C727B">
            <w:pPr>
              <w:rPr>
                <w:rFonts w:ascii="Arial" w:hAnsi="Arial"/>
              </w:rPr>
            </w:pPr>
          </w:p>
        </w:tc>
        <w:tc>
          <w:tcPr>
            <w:tcW w:w="1390" w:type="dxa"/>
          </w:tcPr>
          <w:p w:rsidR="007C727B" w:rsidRDefault="007C727B" w:rsidP="007C727B">
            <w:pPr>
              <w:rPr>
                <w:rFonts w:ascii="Arial" w:hAnsi="Arial"/>
              </w:rPr>
            </w:pPr>
          </w:p>
        </w:tc>
        <w:tc>
          <w:tcPr>
            <w:tcW w:w="1417" w:type="dxa"/>
          </w:tcPr>
          <w:p w:rsidR="007C727B" w:rsidRDefault="007C727B" w:rsidP="007C727B">
            <w:pPr>
              <w:rPr>
                <w:rFonts w:ascii="Arial" w:hAnsi="Arial"/>
              </w:rPr>
            </w:pPr>
          </w:p>
        </w:tc>
        <w:tc>
          <w:tcPr>
            <w:tcW w:w="1843" w:type="dxa"/>
          </w:tcPr>
          <w:p w:rsidR="00EC64D1" w:rsidRDefault="00EC64D1" w:rsidP="007C727B">
            <w:pPr>
              <w:rPr>
                <w:rFonts w:ascii="Arial" w:hAnsi="Arial"/>
              </w:rPr>
            </w:pPr>
          </w:p>
        </w:tc>
      </w:tr>
    </w:tbl>
    <w:p w:rsidR="00EC64D1" w:rsidRDefault="00EC64D1" w:rsidP="00CB0AD8">
      <w:pPr>
        <w:rPr>
          <w:rFonts w:ascii="Arial" w:hAnsi="Arial"/>
          <w:b/>
        </w:rPr>
      </w:pPr>
    </w:p>
    <w:p w:rsidR="009815FF" w:rsidRDefault="009815FF" w:rsidP="00CB0AD8">
      <w:pPr>
        <w:rPr>
          <w:rFonts w:ascii="Arial" w:hAnsi="Arial"/>
          <w:b/>
        </w:rPr>
      </w:pPr>
    </w:p>
    <w:p w:rsidR="001E5881" w:rsidRDefault="001E5881" w:rsidP="001E5881">
      <w:pPr>
        <w:jc w:val="both"/>
        <w:rPr>
          <w:rFonts w:ascii="Arial" w:hAnsi="Arial"/>
        </w:rPr>
      </w:pPr>
      <w:r w:rsidRPr="001E5881">
        <w:rPr>
          <w:rFonts w:ascii="Arial" w:hAnsi="Arial"/>
        </w:rPr>
        <w:t xml:space="preserve">El sobrino DIEGO FERNÁN MEJÍA </w:t>
      </w:r>
      <w:r>
        <w:rPr>
          <w:rFonts w:ascii="Arial" w:hAnsi="Arial"/>
        </w:rPr>
        <w:t>cuenta con 50 años de edad, se desempeña como ingeniero civil, recibe un salario mensual de aproximadamente $2.000.000 (los que son relativos porque depende de los contratos que realice unos meses pueden ser más y otros menos),   reside en los bajos de la vivienda de su tía</w:t>
      </w:r>
      <w:r w:rsidR="009815FF">
        <w:rPr>
          <w:rFonts w:ascii="Arial" w:hAnsi="Arial"/>
        </w:rPr>
        <w:t>, casa compuesta por una sala -dispuesta como oficina-, cocina, baño, una alcoba y un comedor acondicionado como habitación de su hija DANIELA MEJÍA (sobrina-nieta de la pretensa interdicta) de 20 años de edad, soltera y estudiante de derecho.</w:t>
      </w:r>
    </w:p>
    <w:p w:rsidR="002C79FA" w:rsidRDefault="002C79FA" w:rsidP="00AA59EB">
      <w:pPr>
        <w:rPr>
          <w:rFonts w:ascii="Arial" w:hAnsi="Arial"/>
          <w:b/>
        </w:rPr>
      </w:pPr>
      <w:r w:rsidRPr="00AA59EB">
        <w:rPr>
          <w:rFonts w:ascii="Arial" w:hAnsi="Arial"/>
          <w:b/>
        </w:rPr>
        <w:lastRenderedPageBreak/>
        <w:t xml:space="preserve">ASPECTO ECONÓMICO FAMILIAR </w:t>
      </w:r>
    </w:p>
    <w:p w:rsidR="00BF3C74" w:rsidRPr="00AA59EB" w:rsidRDefault="00BF3C74" w:rsidP="00AA59EB">
      <w:pPr>
        <w:rPr>
          <w:rFonts w:ascii="Arial" w:hAnsi="Arial"/>
          <w:b/>
        </w:rPr>
      </w:pPr>
    </w:p>
    <w:p w:rsidR="00AA59EB" w:rsidRDefault="002C79FA" w:rsidP="001D319A">
      <w:pPr>
        <w:jc w:val="both"/>
        <w:rPr>
          <w:rFonts w:ascii="Arial" w:hAnsi="Arial"/>
        </w:rPr>
      </w:pPr>
      <w:r>
        <w:rPr>
          <w:rFonts w:ascii="Arial" w:hAnsi="Arial"/>
        </w:rPr>
        <w:t>Aportantes al ingreso fam</w:t>
      </w:r>
      <w:r w:rsidR="00AA59EB">
        <w:rPr>
          <w:rFonts w:ascii="Arial" w:hAnsi="Arial"/>
        </w:rPr>
        <w:t xml:space="preserve">iliar    :     </w:t>
      </w:r>
      <w:r w:rsidR="00A75257">
        <w:rPr>
          <w:rFonts w:ascii="Arial" w:hAnsi="Arial"/>
        </w:rPr>
        <w:t xml:space="preserve">  </w:t>
      </w:r>
      <w:r w:rsidR="009815FF">
        <w:rPr>
          <w:rFonts w:ascii="Arial" w:hAnsi="Arial"/>
        </w:rPr>
        <w:t>Pensión P. Interdicta                      $900.000</w:t>
      </w:r>
    </w:p>
    <w:p w:rsidR="003B7B62" w:rsidRDefault="001D319A" w:rsidP="009815FF">
      <w:pPr>
        <w:jc w:val="both"/>
        <w:rPr>
          <w:rFonts w:ascii="Arial" w:hAnsi="Arial"/>
        </w:rPr>
      </w:pPr>
      <w:r>
        <w:rPr>
          <w:rFonts w:ascii="Arial" w:hAnsi="Arial"/>
        </w:rPr>
        <w:t xml:space="preserve">                                    </w:t>
      </w:r>
      <w:r w:rsidR="008E2F79">
        <w:rPr>
          <w:rFonts w:ascii="Arial" w:hAnsi="Arial"/>
        </w:rPr>
        <w:t xml:space="preserve">                     </w:t>
      </w:r>
      <w:r w:rsidR="00A75257">
        <w:rPr>
          <w:rFonts w:ascii="Arial" w:hAnsi="Arial"/>
        </w:rPr>
        <w:t xml:space="preserve">  </w:t>
      </w:r>
      <w:r w:rsidR="009815FF">
        <w:rPr>
          <w:rFonts w:ascii="Arial" w:hAnsi="Arial"/>
        </w:rPr>
        <w:t xml:space="preserve">Arriendos 2 locales                        </w:t>
      </w:r>
      <w:r w:rsidR="009815FF" w:rsidRPr="009815FF">
        <w:rPr>
          <w:rFonts w:ascii="Arial" w:hAnsi="Arial"/>
          <w:u w:val="single"/>
        </w:rPr>
        <w:t>$870.000</w:t>
      </w:r>
    </w:p>
    <w:p w:rsidR="003B7B62" w:rsidRPr="00895F34" w:rsidRDefault="009815FF" w:rsidP="008E2F79">
      <w:pPr>
        <w:jc w:val="both"/>
        <w:rPr>
          <w:rFonts w:ascii="Arial" w:hAnsi="Arial"/>
          <w:b/>
        </w:rPr>
      </w:pPr>
      <w:r>
        <w:rPr>
          <w:rFonts w:ascii="Arial" w:hAnsi="Arial"/>
          <w:b/>
        </w:rPr>
        <w:t xml:space="preserve">                                                                                                               $1.770.000</w:t>
      </w:r>
    </w:p>
    <w:p w:rsidR="00972A9D" w:rsidRDefault="00972A9D" w:rsidP="00BE1B07">
      <w:pPr>
        <w:jc w:val="both"/>
        <w:rPr>
          <w:rFonts w:ascii="Arial" w:hAnsi="Arial"/>
        </w:rPr>
      </w:pPr>
      <w:r>
        <w:rPr>
          <w:rFonts w:ascii="Arial" w:hAnsi="Arial"/>
        </w:rPr>
        <w:t xml:space="preserve">                                                           </w:t>
      </w:r>
    </w:p>
    <w:p w:rsidR="002C79FA" w:rsidRPr="00972A9D" w:rsidRDefault="002C79FA" w:rsidP="008E2F79">
      <w:pPr>
        <w:jc w:val="both"/>
        <w:rPr>
          <w:rFonts w:ascii="Arial" w:hAnsi="Arial"/>
          <w:b/>
        </w:rPr>
      </w:pPr>
      <w:r w:rsidRPr="00972A9D">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1D319A">
        <w:rPr>
          <w:rFonts w:ascii="Arial" w:hAnsi="Arial"/>
        </w:rPr>
        <w:t xml:space="preserve"> </w:t>
      </w:r>
      <w:r w:rsidR="00BE1B07">
        <w:rPr>
          <w:rFonts w:ascii="Arial" w:hAnsi="Arial"/>
        </w:rPr>
        <w:t xml:space="preserve"> </w:t>
      </w:r>
      <w:r w:rsidR="00BE1B07" w:rsidRPr="00BE1B07">
        <w:rPr>
          <w:rFonts w:ascii="Arial" w:hAnsi="Arial"/>
          <w:b/>
          <w:u w:val="single"/>
        </w:rPr>
        <w:t>XXXXXXXX</w:t>
      </w:r>
      <w:r w:rsidR="00BE1B07">
        <w:rPr>
          <w:rFonts w:ascii="Arial" w:hAnsi="Arial"/>
        </w:rPr>
        <w:t xml:space="preserve">           </w:t>
      </w:r>
      <w:r w:rsidR="001D319A">
        <w:rPr>
          <w:rFonts w:ascii="Arial" w:hAnsi="Arial"/>
        </w:rPr>
        <w:t xml:space="preserve">Apartamento  </w:t>
      </w:r>
      <w:r w:rsidR="008E2F79">
        <w:rPr>
          <w:rFonts w:ascii="Arial" w:hAnsi="Arial"/>
          <w:u w:val="single"/>
        </w:rPr>
        <w:t>_____</w:t>
      </w:r>
      <w:r w:rsidR="00BE1B07">
        <w:rPr>
          <w:rFonts w:ascii="Arial" w:hAnsi="Arial"/>
          <w:u w:val="single"/>
        </w:rPr>
        <w:t>____</w:t>
      </w:r>
      <w:r w:rsidR="008E2F79">
        <w:rPr>
          <w:rFonts w:ascii="Arial" w:hAnsi="Arial"/>
          <w:u w:val="single"/>
        </w:rPr>
        <w:t xml:space="preserve">     </w:t>
      </w:r>
      <w:r>
        <w:rPr>
          <w:rFonts w:ascii="Arial" w:hAnsi="Arial"/>
        </w:rPr>
        <w:t xml:space="preserve"> </w:t>
      </w:r>
      <w:r w:rsidR="008E2F79">
        <w:rPr>
          <w:rFonts w:ascii="Arial" w:hAnsi="Arial"/>
        </w:rPr>
        <w:t xml:space="preserve">  </w:t>
      </w:r>
    </w:p>
    <w:p w:rsidR="009815FF" w:rsidRDefault="002C79FA" w:rsidP="002C79FA">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BE1B07">
        <w:rPr>
          <w:rFonts w:ascii="Arial" w:hAnsi="Arial"/>
        </w:rPr>
        <w:t xml:space="preserve">Familiar  </w:t>
      </w:r>
      <w:r w:rsidR="008E2F79">
        <w:rPr>
          <w:rFonts w:ascii="Arial" w:hAnsi="Arial"/>
        </w:rPr>
        <w:t xml:space="preserve"> </w:t>
      </w:r>
      <w:r w:rsidR="00BE1B07" w:rsidRPr="00BE1B07">
        <w:rPr>
          <w:rFonts w:ascii="Arial" w:hAnsi="Arial"/>
          <w:b/>
          <w:u w:val="single"/>
        </w:rPr>
        <w:t>XXXXXX</w:t>
      </w:r>
      <w:r w:rsidR="008E2F79">
        <w:rPr>
          <w:rFonts w:ascii="Arial" w:hAnsi="Arial"/>
        </w:rPr>
        <w:t xml:space="preserve">  </w:t>
      </w:r>
      <w:r w:rsidR="009815FF">
        <w:rPr>
          <w:rFonts w:ascii="Arial" w:hAnsi="Arial"/>
        </w:rPr>
        <w:t xml:space="preserve">        </w:t>
      </w:r>
      <w:r w:rsidR="009815FF" w:rsidRPr="009815FF">
        <w:rPr>
          <w:rFonts w:ascii="Arial" w:hAnsi="Arial"/>
          <w:u w:val="single"/>
        </w:rPr>
        <w:t xml:space="preserve">55% de su propiedad </w:t>
      </w:r>
    </w:p>
    <w:p w:rsidR="009815FF" w:rsidRDefault="00BE1B07" w:rsidP="002C79FA">
      <w:pPr>
        <w:rPr>
          <w:rFonts w:ascii="Arial" w:hAnsi="Arial"/>
          <w:u w:val="single"/>
        </w:rPr>
      </w:pPr>
      <w:r w:rsidRPr="009815FF">
        <w:rPr>
          <w:rFonts w:ascii="Arial" w:hAnsi="Arial"/>
          <w:u w:val="single"/>
        </w:rPr>
        <w:t xml:space="preserve">  </w:t>
      </w:r>
    </w:p>
    <w:p w:rsidR="009815FF" w:rsidRDefault="009815FF" w:rsidP="009815FF">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Pr>
          <w:rFonts w:ascii="Arial" w:hAnsi="Arial"/>
          <w:u w:val="single"/>
        </w:rPr>
        <w:t xml:space="preserve">2  salas, una de las cuales está separada por </w:t>
      </w:r>
      <w:r w:rsidR="007C4B60">
        <w:rPr>
          <w:rFonts w:ascii="Arial" w:hAnsi="Arial"/>
          <w:u w:val="single"/>
        </w:rPr>
        <w:t xml:space="preserve"> </w:t>
      </w:r>
      <w:r>
        <w:rPr>
          <w:rFonts w:ascii="Arial" w:hAnsi="Arial"/>
          <w:u w:val="single"/>
        </w:rPr>
        <w:t xml:space="preserve">un </w:t>
      </w:r>
    </w:p>
    <w:p w:rsidR="007C4B60" w:rsidRDefault="009815FF" w:rsidP="009815FF">
      <w:pPr>
        <w:rPr>
          <w:rFonts w:ascii="Arial" w:hAnsi="Arial"/>
          <w:u w:val="single"/>
        </w:rPr>
      </w:pPr>
      <w:r w:rsidRPr="009815FF">
        <w:rPr>
          <w:rFonts w:ascii="Arial" w:hAnsi="Arial"/>
        </w:rPr>
        <w:t xml:space="preserve">                                                 </w:t>
      </w:r>
      <w:r w:rsidRPr="009815FF">
        <w:rPr>
          <w:rFonts w:ascii="Arial" w:hAnsi="Arial"/>
          <w:u w:val="single"/>
        </w:rPr>
        <w:t xml:space="preserve">Estante de </w:t>
      </w:r>
      <w:r>
        <w:rPr>
          <w:rFonts w:ascii="Arial" w:hAnsi="Arial"/>
          <w:u w:val="single"/>
        </w:rPr>
        <w:t>b</w:t>
      </w:r>
      <w:r w:rsidRPr="009815FF">
        <w:rPr>
          <w:rFonts w:ascii="Arial" w:hAnsi="Arial"/>
          <w:u w:val="single"/>
        </w:rPr>
        <w:t xml:space="preserve">iblioteca </w:t>
      </w:r>
      <w:r>
        <w:rPr>
          <w:rFonts w:ascii="Arial" w:hAnsi="Arial"/>
          <w:u w:val="single"/>
        </w:rPr>
        <w:t xml:space="preserve"> </w:t>
      </w:r>
      <w:r w:rsidR="007C4B60">
        <w:rPr>
          <w:rFonts w:ascii="Arial" w:hAnsi="Arial"/>
          <w:u w:val="single"/>
        </w:rPr>
        <w:t>al</w:t>
      </w:r>
      <w:r w:rsidRPr="009815FF">
        <w:rPr>
          <w:rFonts w:ascii="Arial" w:hAnsi="Arial"/>
          <w:u w:val="single"/>
        </w:rPr>
        <w:t xml:space="preserve"> comedor, </w:t>
      </w:r>
      <w:r w:rsidR="007C4B60">
        <w:rPr>
          <w:rFonts w:ascii="Arial" w:hAnsi="Arial"/>
          <w:u w:val="single"/>
        </w:rPr>
        <w:t>una oficina,   3</w:t>
      </w:r>
    </w:p>
    <w:p w:rsidR="007C4B60" w:rsidRDefault="007C4B60" w:rsidP="009815FF">
      <w:pPr>
        <w:rPr>
          <w:rFonts w:ascii="Arial" w:hAnsi="Arial"/>
          <w:u w:val="single"/>
        </w:rPr>
      </w:pPr>
      <w:r w:rsidRPr="007C4B60">
        <w:rPr>
          <w:rFonts w:ascii="Arial" w:hAnsi="Arial"/>
        </w:rPr>
        <w:t xml:space="preserve">                                                 </w:t>
      </w:r>
      <w:r>
        <w:rPr>
          <w:rFonts w:ascii="Arial" w:hAnsi="Arial"/>
          <w:u w:val="single"/>
        </w:rPr>
        <w:t>Alcobas, una dispuesta para la presunta interdicta,</w:t>
      </w:r>
    </w:p>
    <w:p w:rsidR="009815FF" w:rsidRDefault="007C4B60" w:rsidP="009815FF">
      <w:pPr>
        <w:rPr>
          <w:rFonts w:ascii="Arial" w:hAnsi="Arial"/>
          <w:u w:val="single"/>
        </w:rPr>
      </w:pPr>
      <w:r w:rsidRPr="007C4B60">
        <w:rPr>
          <w:rFonts w:ascii="Arial" w:hAnsi="Arial"/>
        </w:rPr>
        <w:t xml:space="preserve">                                                 </w:t>
      </w:r>
      <w:r>
        <w:rPr>
          <w:rFonts w:ascii="Arial" w:hAnsi="Arial"/>
          <w:u w:val="single"/>
        </w:rPr>
        <w:t>3 baños, 2  en</w:t>
      </w:r>
      <w:r w:rsidR="009815FF" w:rsidRPr="009815FF">
        <w:rPr>
          <w:rFonts w:ascii="Arial" w:hAnsi="Arial"/>
          <w:u w:val="single"/>
        </w:rPr>
        <w:t xml:space="preserve"> </w:t>
      </w:r>
      <w:r>
        <w:rPr>
          <w:rFonts w:ascii="Arial" w:hAnsi="Arial"/>
          <w:u w:val="single"/>
        </w:rPr>
        <w:t>servicio, cocina, patio y corredor.</w:t>
      </w:r>
      <w:r w:rsidR="009815FF">
        <w:rPr>
          <w:rFonts w:ascii="Arial" w:hAnsi="Arial"/>
          <w:u w:val="single"/>
        </w:rPr>
        <w:t xml:space="preserve">                                                  </w:t>
      </w:r>
    </w:p>
    <w:p w:rsidR="009815FF" w:rsidRPr="00BE1B07" w:rsidRDefault="009815FF" w:rsidP="009815FF">
      <w:pPr>
        <w:rPr>
          <w:rFonts w:ascii="Arial" w:hAnsi="Arial"/>
          <w:u w:val="single"/>
        </w:rPr>
      </w:pPr>
      <w:r w:rsidRPr="00BE1B07">
        <w:rPr>
          <w:rFonts w:ascii="Arial" w:hAnsi="Arial"/>
        </w:rPr>
        <w:t xml:space="preserve">                                                  </w:t>
      </w:r>
    </w:p>
    <w:p w:rsidR="009815FF" w:rsidRDefault="009815FF" w:rsidP="009815FF">
      <w:pPr>
        <w:rPr>
          <w:rFonts w:ascii="Arial" w:hAnsi="Arial"/>
        </w:rPr>
      </w:pPr>
      <w:r>
        <w:rPr>
          <w:rFonts w:ascii="Arial" w:hAnsi="Arial"/>
        </w:rPr>
        <w:t xml:space="preserve">                                                  La Interdicta comparte la habitación </w:t>
      </w:r>
    </w:p>
    <w:p w:rsidR="009815FF" w:rsidRDefault="009815FF" w:rsidP="009815FF">
      <w:pPr>
        <w:rPr>
          <w:rFonts w:ascii="Arial" w:hAnsi="Arial"/>
          <w:u w:val="single"/>
        </w:rPr>
      </w:pPr>
      <w:r>
        <w:rPr>
          <w:rFonts w:ascii="Arial" w:hAnsi="Arial"/>
        </w:rPr>
        <w:t xml:space="preserve">                                                  Si ____</w:t>
      </w:r>
      <w:r w:rsidRPr="005E6A67">
        <w:rPr>
          <w:rFonts w:ascii="Arial" w:hAnsi="Arial"/>
          <w:u w:val="single"/>
        </w:rPr>
        <w:t xml:space="preserve">   </w:t>
      </w:r>
      <w:r>
        <w:rPr>
          <w:rFonts w:ascii="Arial" w:hAnsi="Arial"/>
        </w:rPr>
        <w:t xml:space="preserve">     No  </w:t>
      </w:r>
      <w:r w:rsidRPr="00BE1B07">
        <w:rPr>
          <w:rFonts w:ascii="Arial" w:hAnsi="Arial"/>
          <w:b/>
          <w:u w:val="single"/>
        </w:rPr>
        <w:t>XXXXX</w:t>
      </w:r>
      <w:r>
        <w:rPr>
          <w:rFonts w:ascii="Arial" w:hAnsi="Arial"/>
        </w:rPr>
        <w:t xml:space="preserve">  Con quién</w:t>
      </w:r>
      <w:proofErr w:type="gramStart"/>
      <w:r>
        <w:rPr>
          <w:rFonts w:ascii="Arial" w:hAnsi="Arial"/>
        </w:rPr>
        <w:t>?</w:t>
      </w:r>
      <w:proofErr w:type="gramEnd"/>
      <w:r>
        <w:rPr>
          <w:rFonts w:ascii="Arial" w:hAnsi="Arial"/>
        </w:rPr>
        <w:t xml:space="preserve">  </w:t>
      </w:r>
      <w:r>
        <w:rPr>
          <w:rFonts w:ascii="Arial" w:hAnsi="Arial"/>
          <w:u w:val="single"/>
        </w:rPr>
        <w:t>________</w:t>
      </w:r>
    </w:p>
    <w:p w:rsidR="009815FF" w:rsidRDefault="009815FF" w:rsidP="009815FF">
      <w:pPr>
        <w:rPr>
          <w:rFonts w:ascii="Arial" w:hAnsi="Arial"/>
        </w:rPr>
      </w:pPr>
    </w:p>
    <w:p w:rsidR="009815FF" w:rsidRDefault="009815FF" w:rsidP="009815FF">
      <w:pPr>
        <w:rPr>
          <w:rFonts w:ascii="Arial" w:hAnsi="Arial"/>
        </w:rPr>
      </w:pPr>
    </w:p>
    <w:p w:rsidR="007C4B60" w:rsidRDefault="009815FF" w:rsidP="009815FF">
      <w:pPr>
        <w:rPr>
          <w:rFonts w:ascii="Arial" w:hAnsi="Arial"/>
        </w:rPr>
      </w:pPr>
      <w:r>
        <w:rPr>
          <w:rFonts w:ascii="Arial" w:hAnsi="Arial"/>
        </w:rPr>
        <w:t>Estado de conservación</w:t>
      </w:r>
      <w:r>
        <w:rPr>
          <w:rFonts w:ascii="Arial" w:hAnsi="Arial"/>
        </w:rPr>
        <w:tab/>
        <w:t xml:space="preserve">:     </w:t>
      </w:r>
      <w:r w:rsidR="007C4B60">
        <w:rPr>
          <w:rFonts w:ascii="Arial" w:hAnsi="Arial"/>
        </w:rPr>
        <w:t>Construcción mixta: bahareque y revoque</w:t>
      </w:r>
    </w:p>
    <w:p w:rsidR="007C4B60" w:rsidRDefault="007C4B60" w:rsidP="009815FF">
      <w:pPr>
        <w:rPr>
          <w:rFonts w:ascii="Arial" w:hAnsi="Arial"/>
        </w:rPr>
      </w:pPr>
      <w:r>
        <w:rPr>
          <w:rFonts w:ascii="Arial" w:hAnsi="Arial"/>
        </w:rPr>
        <w:t xml:space="preserve">         </w:t>
      </w:r>
      <w:r w:rsidR="009815FF">
        <w:rPr>
          <w:rFonts w:ascii="Arial" w:hAnsi="Arial"/>
        </w:rPr>
        <w:t xml:space="preserve">   </w:t>
      </w:r>
      <w:r>
        <w:rPr>
          <w:rFonts w:ascii="Arial" w:hAnsi="Arial"/>
        </w:rPr>
        <w:t xml:space="preserve">                                     Pisos en tablilla </w:t>
      </w:r>
    </w:p>
    <w:p w:rsidR="009815FF" w:rsidRDefault="007C4B60" w:rsidP="009815FF">
      <w:pPr>
        <w:rPr>
          <w:rFonts w:ascii="Arial" w:hAnsi="Arial"/>
        </w:rPr>
      </w:pPr>
      <w:r>
        <w:rPr>
          <w:rFonts w:ascii="Arial" w:hAnsi="Arial"/>
        </w:rPr>
        <w:t xml:space="preserve">                                                 Deteriorada a la entrada en los techos por invasión</w:t>
      </w:r>
    </w:p>
    <w:p w:rsidR="007C4B60" w:rsidRDefault="007C4B60" w:rsidP="009815FF">
      <w:pPr>
        <w:rPr>
          <w:rFonts w:ascii="Arial" w:hAnsi="Arial"/>
        </w:rPr>
      </w:pPr>
      <w:r>
        <w:rPr>
          <w:rFonts w:ascii="Arial" w:hAnsi="Arial"/>
        </w:rPr>
        <w:t xml:space="preserve">                                                 De palomas, por lo que necesita  de  fumigación   y </w:t>
      </w:r>
    </w:p>
    <w:p w:rsidR="007C4B60" w:rsidRDefault="007C4B60" w:rsidP="009815FF">
      <w:pPr>
        <w:rPr>
          <w:rFonts w:ascii="Arial" w:hAnsi="Arial"/>
        </w:rPr>
      </w:pPr>
      <w:r>
        <w:rPr>
          <w:rFonts w:ascii="Arial" w:hAnsi="Arial"/>
        </w:rPr>
        <w:t xml:space="preserve">                                                 Reparación.</w:t>
      </w:r>
    </w:p>
    <w:p w:rsidR="007C4B60" w:rsidRDefault="007C4B60" w:rsidP="009815FF">
      <w:pPr>
        <w:rPr>
          <w:rFonts w:ascii="Arial" w:hAnsi="Arial"/>
        </w:rPr>
      </w:pPr>
    </w:p>
    <w:p w:rsidR="007C4B60" w:rsidRDefault="007C4B60" w:rsidP="007C4B60">
      <w:pPr>
        <w:rPr>
          <w:rFonts w:ascii="Arial" w:hAnsi="Arial"/>
        </w:rPr>
      </w:pPr>
      <w:r>
        <w:rPr>
          <w:rFonts w:ascii="Arial" w:hAnsi="Arial"/>
        </w:rPr>
        <w:t>Condiciones higiénicas</w:t>
      </w:r>
      <w:r>
        <w:rPr>
          <w:rFonts w:ascii="Arial" w:hAnsi="Arial"/>
        </w:rPr>
        <w:tab/>
        <w:t xml:space="preserve">:       Adecuadas   </w:t>
      </w:r>
      <w:r w:rsidRPr="00A40DED">
        <w:rPr>
          <w:rFonts w:ascii="Arial" w:hAnsi="Arial"/>
          <w:b/>
          <w:u w:val="single"/>
        </w:rPr>
        <w:t xml:space="preserve">XXX </w:t>
      </w:r>
      <w:r>
        <w:rPr>
          <w:rFonts w:ascii="Arial" w:hAnsi="Arial"/>
        </w:rPr>
        <w:t xml:space="preserve">   Inadecuadas ____________ </w:t>
      </w:r>
    </w:p>
    <w:p w:rsidR="007C4B60" w:rsidRDefault="007C4B60" w:rsidP="007C4B60">
      <w:pPr>
        <w:rPr>
          <w:rFonts w:ascii="Arial" w:hAnsi="Arial"/>
        </w:rPr>
      </w:pPr>
    </w:p>
    <w:p w:rsidR="007C4B60" w:rsidRDefault="007C4B60" w:rsidP="007C4B60">
      <w:pPr>
        <w:rPr>
          <w:rFonts w:ascii="Arial" w:hAnsi="Arial"/>
        </w:rPr>
      </w:pPr>
      <w:r>
        <w:rPr>
          <w:rFonts w:ascii="Arial" w:hAnsi="Arial"/>
        </w:rPr>
        <w:t>Servicios domiciliarios</w:t>
      </w:r>
      <w:r>
        <w:rPr>
          <w:rFonts w:ascii="Arial" w:hAnsi="Arial"/>
        </w:rPr>
        <w:tab/>
        <w:t>:         Agua                       $130</w:t>
      </w:r>
      <w:r w:rsidRPr="00A40DED">
        <w:rPr>
          <w:rFonts w:ascii="Arial" w:hAnsi="Arial"/>
        </w:rPr>
        <w:t>.000</w:t>
      </w:r>
      <w:r>
        <w:rPr>
          <w:rFonts w:ascii="Arial" w:hAnsi="Arial"/>
        </w:rPr>
        <w:t xml:space="preserve">                </w:t>
      </w:r>
    </w:p>
    <w:p w:rsidR="00D921FD" w:rsidRDefault="007C4B60" w:rsidP="007C4B60">
      <w:pPr>
        <w:rPr>
          <w:rFonts w:ascii="Arial" w:hAnsi="Arial"/>
        </w:rPr>
      </w:pPr>
      <w:r>
        <w:rPr>
          <w:rFonts w:ascii="Arial" w:hAnsi="Arial"/>
        </w:rPr>
        <w:t xml:space="preserve">                                                    Luz                            $90</w:t>
      </w:r>
      <w:r w:rsidRPr="00A40DED">
        <w:rPr>
          <w:rFonts w:ascii="Arial" w:hAnsi="Arial"/>
        </w:rPr>
        <w:t>.000</w:t>
      </w:r>
    </w:p>
    <w:p w:rsidR="007C4B60" w:rsidRDefault="00D921FD" w:rsidP="007C4B60">
      <w:pPr>
        <w:rPr>
          <w:rFonts w:ascii="Arial" w:hAnsi="Arial"/>
        </w:rPr>
      </w:pPr>
      <w:r>
        <w:rPr>
          <w:rFonts w:ascii="Arial" w:hAnsi="Arial"/>
        </w:rPr>
        <w:t xml:space="preserve">                                                    Teléfono                    $85.000</w:t>
      </w:r>
      <w:r w:rsidR="007C4B60">
        <w:rPr>
          <w:rFonts w:ascii="Arial" w:hAnsi="Arial"/>
        </w:rPr>
        <w:t xml:space="preserve">  </w:t>
      </w:r>
    </w:p>
    <w:p w:rsidR="007C4B60" w:rsidRDefault="007C4B60" w:rsidP="007C4B60">
      <w:pPr>
        <w:rPr>
          <w:rFonts w:ascii="Arial" w:hAnsi="Arial"/>
          <w:u w:val="single"/>
        </w:rPr>
      </w:pPr>
      <w:r>
        <w:rPr>
          <w:rFonts w:ascii="Arial" w:hAnsi="Arial"/>
        </w:rPr>
        <w:t xml:space="preserve">                                                    Gas natural               </w:t>
      </w:r>
      <w:r>
        <w:rPr>
          <w:rFonts w:ascii="Arial" w:hAnsi="Arial"/>
          <w:u w:val="single"/>
        </w:rPr>
        <w:t>$25</w:t>
      </w:r>
      <w:r w:rsidRPr="00A40DED">
        <w:rPr>
          <w:rFonts w:ascii="Arial" w:hAnsi="Arial"/>
          <w:u w:val="single"/>
        </w:rPr>
        <w:t>.000</w:t>
      </w:r>
    </w:p>
    <w:p w:rsidR="007C4B60" w:rsidRDefault="007C4B60" w:rsidP="007C4B60">
      <w:pPr>
        <w:rPr>
          <w:rFonts w:ascii="Arial" w:hAnsi="Arial"/>
          <w:b/>
        </w:rPr>
      </w:pPr>
      <w:r>
        <w:rPr>
          <w:rFonts w:ascii="Arial" w:hAnsi="Arial"/>
        </w:rPr>
        <w:t xml:space="preserve">                                                                                    </w:t>
      </w:r>
      <w:r w:rsidR="00D921FD">
        <w:rPr>
          <w:rFonts w:ascii="Arial" w:hAnsi="Arial"/>
          <w:b/>
        </w:rPr>
        <w:t>$330</w:t>
      </w:r>
      <w:r>
        <w:rPr>
          <w:rFonts w:ascii="Arial" w:hAnsi="Arial"/>
          <w:b/>
        </w:rPr>
        <w:t>.000</w:t>
      </w:r>
    </w:p>
    <w:p w:rsidR="005F7F9E" w:rsidRDefault="005F7F9E" w:rsidP="007C4B60">
      <w:pPr>
        <w:rPr>
          <w:rFonts w:ascii="Arial" w:hAnsi="Arial"/>
        </w:rPr>
      </w:pPr>
    </w:p>
    <w:p w:rsidR="007C4B60" w:rsidRPr="00A40DED" w:rsidRDefault="007C4B60" w:rsidP="007C4B60">
      <w:pPr>
        <w:rPr>
          <w:rFonts w:ascii="Arial" w:hAnsi="Arial"/>
          <w:b/>
        </w:rPr>
      </w:pPr>
      <w:r>
        <w:rPr>
          <w:rFonts w:ascii="Arial" w:hAnsi="Arial"/>
        </w:rPr>
        <w:t xml:space="preserve">                                                    </w:t>
      </w:r>
      <w:r w:rsidR="005F7F9E">
        <w:rPr>
          <w:rFonts w:ascii="Arial" w:hAnsi="Arial"/>
        </w:rPr>
        <w:t xml:space="preserve">El año pasado predial cada dos meses </w:t>
      </w:r>
      <w:r>
        <w:rPr>
          <w:rFonts w:ascii="Arial" w:hAnsi="Arial"/>
        </w:rPr>
        <w:t xml:space="preserve">  </w:t>
      </w:r>
      <w:r w:rsidR="005F7F9E" w:rsidRPr="005F7F9E">
        <w:rPr>
          <w:rFonts w:ascii="Arial" w:hAnsi="Arial"/>
          <w:b/>
        </w:rPr>
        <w:t>$843.000</w:t>
      </w:r>
      <w:r>
        <w:rPr>
          <w:rFonts w:ascii="Arial" w:hAnsi="Arial"/>
        </w:rPr>
        <w:t xml:space="preserve">                          </w:t>
      </w:r>
    </w:p>
    <w:p w:rsidR="007C4B60" w:rsidRDefault="007C4B60" w:rsidP="009815FF">
      <w:pPr>
        <w:rPr>
          <w:rFonts w:ascii="Arial" w:hAnsi="Arial"/>
        </w:rPr>
      </w:pPr>
      <w:r>
        <w:rPr>
          <w:rFonts w:ascii="Arial" w:hAnsi="Arial"/>
        </w:rPr>
        <w:t xml:space="preserve">     </w:t>
      </w:r>
    </w:p>
    <w:p w:rsidR="009815FF" w:rsidRDefault="009815FF" w:rsidP="009815FF">
      <w:pPr>
        <w:rPr>
          <w:rFonts w:ascii="Arial" w:hAnsi="Arial"/>
        </w:rPr>
      </w:pPr>
      <w:r>
        <w:rPr>
          <w:rFonts w:ascii="Arial" w:hAnsi="Arial"/>
        </w:rPr>
        <w:t xml:space="preserve">       </w:t>
      </w:r>
    </w:p>
    <w:p w:rsidR="009815FF" w:rsidRDefault="009815FF" w:rsidP="009815FF">
      <w:pPr>
        <w:rPr>
          <w:rFonts w:ascii="Arial" w:hAnsi="Arial"/>
        </w:rPr>
      </w:pPr>
      <w:r>
        <w:rPr>
          <w:rFonts w:ascii="Arial" w:hAnsi="Arial"/>
        </w:rPr>
        <w:t>Gastos de</w:t>
      </w:r>
      <w:r w:rsidR="005F7F9E">
        <w:rPr>
          <w:rFonts w:ascii="Arial" w:hAnsi="Arial"/>
        </w:rPr>
        <w:t xml:space="preserve"> </w:t>
      </w:r>
      <w:r>
        <w:rPr>
          <w:rFonts w:ascii="Arial" w:hAnsi="Arial"/>
        </w:rPr>
        <w:t>l</w:t>
      </w:r>
      <w:r w:rsidR="005F7F9E">
        <w:rPr>
          <w:rFonts w:ascii="Arial" w:hAnsi="Arial"/>
        </w:rPr>
        <w:t xml:space="preserve">a P. Interdicta </w:t>
      </w:r>
      <w:r w:rsidR="005F7F9E">
        <w:rPr>
          <w:rFonts w:ascii="Arial" w:hAnsi="Arial"/>
        </w:rPr>
        <w:tab/>
        <w:t>:       Alimentación</w:t>
      </w:r>
      <w:r>
        <w:rPr>
          <w:rFonts w:ascii="Arial" w:hAnsi="Arial"/>
        </w:rPr>
        <w:t xml:space="preserve"> </w:t>
      </w:r>
      <w:r w:rsidR="005F7F9E">
        <w:rPr>
          <w:rFonts w:ascii="Arial" w:hAnsi="Arial"/>
        </w:rPr>
        <w:t xml:space="preserve">-almuerzos casa e familia-  $150.000 </w:t>
      </w:r>
      <w:r>
        <w:rPr>
          <w:rFonts w:ascii="Arial" w:hAnsi="Arial"/>
        </w:rPr>
        <w:t xml:space="preserve">                                             </w:t>
      </w:r>
    </w:p>
    <w:p w:rsidR="009815FF" w:rsidRDefault="009815FF" w:rsidP="009815FF">
      <w:pPr>
        <w:rPr>
          <w:rFonts w:ascii="Arial" w:hAnsi="Arial"/>
        </w:rPr>
      </w:pPr>
      <w:r>
        <w:rPr>
          <w:rFonts w:ascii="Arial" w:hAnsi="Arial"/>
        </w:rPr>
        <w:t xml:space="preserve">                                                   </w:t>
      </w:r>
      <w:r w:rsidR="005F7F9E">
        <w:rPr>
          <w:rFonts w:ascii="Arial" w:hAnsi="Arial"/>
        </w:rPr>
        <w:t>Mercado                                                   $200.000</w:t>
      </w:r>
    </w:p>
    <w:p w:rsidR="009815FF" w:rsidRDefault="009815FF" w:rsidP="005F7F9E">
      <w:pPr>
        <w:rPr>
          <w:rFonts w:ascii="Arial" w:hAnsi="Arial"/>
        </w:rPr>
      </w:pPr>
      <w:r>
        <w:rPr>
          <w:rFonts w:ascii="Arial" w:hAnsi="Arial"/>
        </w:rPr>
        <w:t xml:space="preserve">                    </w:t>
      </w:r>
      <w:r w:rsidR="005F7F9E">
        <w:rPr>
          <w:rFonts w:ascii="Arial" w:hAnsi="Arial"/>
        </w:rPr>
        <w:t xml:space="preserve">                               Cuidadora de 9:00 a.m. a 12:00 </w:t>
      </w:r>
      <w:r>
        <w:rPr>
          <w:rFonts w:ascii="Arial" w:hAnsi="Arial"/>
        </w:rPr>
        <w:t xml:space="preserve">m.  </w:t>
      </w:r>
      <w:proofErr w:type="gramStart"/>
      <w:r w:rsidR="005F7F9E">
        <w:rPr>
          <w:rFonts w:ascii="Arial" w:hAnsi="Arial"/>
        </w:rPr>
        <w:t>y</w:t>
      </w:r>
      <w:proofErr w:type="gramEnd"/>
      <w:r w:rsidR="005F7F9E">
        <w:rPr>
          <w:rFonts w:ascii="Arial" w:hAnsi="Arial"/>
        </w:rPr>
        <w:t xml:space="preserve"> de</w:t>
      </w:r>
    </w:p>
    <w:p w:rsidR="005F7F9E" w:rsidRDefault="005F7F9E" w:rsidP="005F7F9E">
      <w:pPr>
        <w:rPr>
          <w:rFonts w:ascii="Arial" w:hAnsi="Arial"/>
        </w:rPr>
      </w:pPr>
      <w:r>
        <w:rPr>
          <w:rFonts w:ascii="Arial" w:hAnsi="Arial"/>
        </w:rPr>
        <w:t xml:space="preserve">                                                    2:00 p.m. a 6:00 p.m.                              </w:t>
      </w:r>
      <w:r w:rsidRPr="005F7F9E">
        <w:rPr>
          <w:rFonts w:ascii="Arial" w:hAnsi="Arial"/>
          <w:u w:val="single"/>
        </w:rPr>
        <w:t>$900.000</w:t>
      </w:r>
    </w:p>
    <w:p w:rsidR="00895F34" w:rsidRPr="005F7F9E" w:rsidRDefault="009815FF" w:rsidP="005F7F9E">
      <w:pPr>
        <w:rPr>
          <w:rFonts w:ascii="Arial" w:hAnsi="Arial"/>
          <w:b/>
        </w:rPr>
      </w:pPr>
      <w:r>
        <w:rPr>
          <w:rFonts w:ascii="Arial" w:hAnsi="Arial"/>
        </w:rPr>
        <w:t xml:space="preserve">                                                                                                              </w:t>
      </w:r>
      <w:r w:rsidR="005F7F9E">
        <w:rPr>
          <w:rFonts w:ascii="Arial" w:hAnsi="Arial"/>
        </w:rPr>
        <w:t xml:space="preserve">   </w:t>
      </w:r>
      <w:r w:rsidR="005F7F9E" w:rsidRPr="005F7F9E">
        <w:rPr>
          <w:rFonts w:ascii="Arial" w:hAnsi="Arial"/>
          <w:b/>
        </w:rPr>
        <w:t>$1.250.000</w:t>
      </w:r>
      <w:r w:rsidRPr="005F7F9E">
        <w:rPr>
          <w:rFonts w:ascii="Arial" w:hAnsi="Arial"/>
          <w:b/>
        </w:rPr>
        <w:t xml:space="preserve">                                               </w:t>
      </w:r>
    </w:p>
    <w:p w:rsidR="00895F34" w:rsidRDefault="00895F34" w:rsidP="00895F34">
      <w:pPr>
        <w:rPr>
          <w:rFonts w:ascii="Arial" w:hAnsi="Arial"/>
        </w:rPr>
      </w:pPr>
    </w:p>
    <w:p w:rsidR="00895F34" w:rsidRDefault="00895F34" w:rsidP="00895F34">
      <w:pPr>
        <w:rPr>
          <w:rFonts w:ascii="Arial" w:hAnsi="Arial"/>
        </w:rPr>
      </w:pPr>
      <w:r>
        <w:rPr>
          <w:rFonts w:ascii="Arial" w:hAnsi="Arial"/>
        </w:rPr>
        <w:t xml:space="preserve">    </w:t>
      </w:r>
    </w:p>
    <w:p w:rsidR="00895F34" w:rsidRDefault="005F7F9E" w:rsidP="00895F34">
      <w:pPr>
        <w:rPr>
          <w:rFonts w:ascii="Arial" w:hAnsi="Arial"/>
          <w:u w:val="single"/>
        </w:rPr>
      </w:pPr>
      <w:r>
        <w:rPr>
          <w:rFonts w:ascii="Arial" w:hAnsi="Arial"/>
        </w:rPr>
        <w:t>La  Presunta  Interdicta</w:t>
      </w:r>
      <w:r w:rsidR="00895F34">
        <w:rPr>
          <w:rFonts w:ascii="Arial" w:hAnsi="Arial"/>
        </w:rPr>
        <w:t xml:space="preserve">  posee bienes</w:t>
      </w:r>
      <w:r w:rsidR="00895F34">
        <w:rPr>
          <w:rFonts w:ascii="Arial" w:hAnsi="Arial"/>
        </w:rPr>
        <w:tab/>
        <w:t xml:space="preserve">: </w:t>
      </w:r>
      <w:r>
        <w:rPr>
          <w:rFonts w:ascii="Arial" w:hAnsi="Arial"/>
          <w:u w:val="single"/>
        </w:rPr>
        <w:t xml:space="preserve">55% de la vivienda donde reside y  </w:t>
      </w:r>
    </w:p>
    <w:p w:rsidR="00895F34" w:rsidRPr="009F3814" w:rsidRDefault="005F7F9E" w:rsidP="00895F34">
      <w:pPr>
        <w:rPr>
          <w:rFonts w:ascii="Arial" w:hAnsi="Arial"/>
          <w:u w:val="single"/>
        </w:rPr>
      </w:pPr>
      <w:r w:rsidRPr="005F7F9E">
        <w:rPr>
          <w:rFonts w:ascii="Arial" w:hAnsi="Arial"/>
        </w:rPr>
        <w:t xml:space="preserve">                                                                  </w:t>
      </w:r>
      <w:r>
        <w:rPr>
          <w:rFonts w:ascii="Arial" w:hAnsi="Arial"/>
          <w:u w:val="single"/>
        </w:rPr>
        <w:t>Pensión supérstite.</w:t>
      </w:r>
    </w:p>
    <w:p w:rsidR="00895F34" w:rsidRDefault="00895F34" w:rsidP="00895F34">
      <w:pPr>
        <w:rPr>
          <w:rFonts w:ascii="Arial" w:hAnsi="Arial"/>
        </w:rPr>
      </w:pPr>
    </w:p>
    <w:p w:rsidR="00895F34" w:rsidRDefault="0035414D" w:rsidP="00895F34">
      <w:pPr>
        <w:rPr>
          <w:rFonts w:ascii="Arial" w:hAnsi="Arial"/>
          <w:b/>
        </w:rPr>
      </w:pPr>
      <w:r>
        <w:rPr>
          <w:rFonts w:ascii="Arial" w:hAnsi="Arial"/>
          <w:b/>
        </w:rPr>
        <w:t>DINÁ</w:t>
      </w:r>
      <w:r w:rsidR="00895F34" w:rsidRPr="00497F77">
        <w:rPr>
          <w:rFonts w:ascii="Arial" w:hAnsi="Arial"/>
          <w:b/>
        </w:rPr>
        <w:t xml:space="preserve">MICA FAMILIAR </w:t>
      </w:r>
    </w:p>
    <w:p w:rsidR="00895F34" w:rsidRDefault="00895F34" w:rsidP="00895F34">
      <w:pPr>
        <w:rPr>
          <w:rFonts w:ascii="Arial" w:hAnsi="Arial"/>
          <w:b/>
        </w:rPr>
      </w:pPr>
    </w:p>
    <w:p w:rsidR="005F7F9E" w:rsidRDefault="00895F34" w:rsidP="005F7F9E">
      <w:pPr>
        <w:jc w:val="both"/>
        <w:rPr>
          <w:rFonts w:ascii="Arial" w:hAnsi="Arial"/>
          <w:u w:val="single"/>
        </w:rPr>
      </w:pPr>
      <w:r>
        <w:rPr>
          <w:rFonts w:ascii="Arial" w:hAnsi="Arial"/>
        </w:rPr>
        <w:t xml:space="preserve">Relaciones y comunicación al interior de la familia: </w:t>
      </w:r>
      <w:r w:rsidR="005F7F9E">
        <w:rPr>
          <w:rFonts w:ascii="Arial" w:hAnsi="Arial"/>
          <w:u w:val="single"/>
        </w:rPr>
        <w:t>Según el sobri</w:t>
      </w:r>
      <w:r w:rsidR="00D921FD">
        <w:rPr>
          <w:rFonts w:ascii="Arial" w:hAnsi="Arial"/>
          <w:u w:val="single"/>
        </w:rPr>
        <w:t>n</w:t>
      </w:r>
      <w:r w:rsidR="005F7F9E">
        <w:rPr>
          <w:rFonts w:ascii="Arial" w:hAnsi="Arial"/>
          <w:u w:val="single"/>
        </w:rPr>
        <w:t>o entrevistado eran buenas hasta diciembre</w:t>
      </w:r>
      <w:r w:rsidR="00D921FD">
        <w:rPr>
          <w:rFonts w:ascii="Arial" w:hAnsi="Arial"/>
          <w:u w:val="single"/>
        </w:rPr>
        <w:t xml:space="preserve"> de 2018</w:t>
      </w:r>
      <w:r w:rsidR="005F7F9E">
        <w:rPr>
          <w:rFonts w:ascii="Arial" w:hAnsi="Arial"/>
          <w:u w:val="single"/>
        </w:rPr>
        <w:t>, el año pasado le entregó  a sus sobrinas LUISA FERNANDA y CAROLINA HOYOS MEJÍA las tarjetas para que le manejara la plata. A partir de este año se volvieron sus “enemigos”, que porque le “están robando su plata”.</w:t>
      </w:r>
    </w:p>
    <w:p w:rsidR="005F7F9E" w:rsidRDefault="005F7F9E" w:rsidP="005F7F9E">
      <w:pPr>
        <w:jc w:val="both"/>
        <w:rPr>
          <w:rFonts w:ascii="Arial" w:hAnsi="Arial"/>
          <w:u w:val="single"/>
        </w:rPr>
      </w:pPr>
    </w:p>
    <w:p w:rsidR="00895F34" w:rsidRDefault="005F7F9E" w:rsidP="005F7F9E">
      <w:pPr>
        <w:jc w:val="both"/>
        <w:rPr>
          <w:rFonts w:ascii="Arial" w:hAnsi="Arial"/>
          <w:u w:val="single"/>
        </w:rPr>
      </w:pPr>
      <w:r>
        <w:rPr>
          <w:rFonts w:ascii="Arial" w:hAnsi="Arial"/>
          <w:u w:val="single"/>
        </w:rPr>
        <w:t xml:space="preserve">Refiere </w:t>
      </w:r>
      <w:r w:rsidR="00AD6241">
        <w:rPr>
          <w:rFonts w:ascii="Arial" w:hAnsi="Arial"/>
          <w:u w:val="single"/>
        </w:rPr>
        <w:t xml:space="preserve">su sobrino conferenciado </w:t>
      </w:r>
      <w:r>
        <w:rPr>
          <w:rFonts w:ascii="Arial" w:hAnsi="Arial"/>
          <w:u w:val="single"/>
        </w:rPr>
        <w:t>que</w:t>
      </w:r>
      <w:r w:rsidR="00AD6241">
        <w:rPr>
          <w:rFonts w:ascii="Arial" w:hAnsi="Arial"/>
          <w:u w:val="single"/>
        </w:rPr>
        <w:t xml:space="preserve"> </w:t>
      </w:r>
      <w:r>
        <w:rPr>
          <w:rFonts w:ascii="Arial" w:hAnsi="Arial"/>
          <w:u w:val="single"/>
        </w:rPr>
        <w:t>hace tr</w:t>
      </w:r>
      <w:r w:rsidR="00AD6241">
        <w:rPr>
          <w:rFonts w:ascii="Arial" w:hAnsi="Arial"/>
          <w:u w:val="single"/>
        </w:rPr>
        <w:t>e</w:t>
      </w:r>
      <w:r>
        <w:rPr>
          <w:rFonts w:ascii="Arial" w:hAnsi="Arial"/>
          <w:u w:val="single"/>
        </w:rPr>
        <w:t xml:space="preserve">s años </w:t>
      </w:r>
      <w:r w:rsidR="00AD6241">
        <w:rPr>
          <w:rFonts w:ascii="Arial" w:hAnsi="Arial"/>
          <w:u w:val="single"/>
        </w:rPr>
        <w:t xml:space="preserve">su prenombrada tía sufrió un accidente -una moto la arrolló- </w:t>
      </w:r>
      <w:r>
        <w:rPr>
          <w:rFonts w:ascii="Arial" w:hAnsi="Arial"/>
          <w:u w:val="single"/>
        </w:rPr>
        <w:t xml:space="preserve"> </w:t>
      </w:r>
      <w:r w:rsidR="00AD6241">
        <w:rPr>
          <w:rFonts w:ascii="Arial" w:hAnsi="Arial"/>
          <w:u w:val="single"/>
        </w:rPr>
        <w:t>quedó sin “lucidez” un mes, a partir de ese suceso la familia se unió en pos de  ella.</w:t>
      </w:r>
    </w:p>
    <w:p w:rsidR="00AD6241" w:rsidRDefault="00AD6241" w:rsidP="005F7F9E">
      <w:pPr>
        <w:jc w:val="both"/>
        <w:rPr>
          <w:rFonts w:ascii="Arial" w:hAnsi="Arial"/>
          <w:u w:val="single"/>
        </w:rPr>
      </w:pPr>
    </w:p>
    <w:p w:rsidR="00AD6241" w:rsidRDefault="00AD6241" w:rsidP="005F7F9E">
      <w:pPr>
        <w:jc w:val="both"/>
        <w:rPr>
          <w:rFonts w:ascii="Arial" w:hAnsi="Arial"/>
        </w:rPr>
      </w:pPr>
    </w:p>
    <w:p w:rsidR="007610BC" w:rsidRDefault="002C79FA" w:rsidP="002C79FA">
      <w:pPr>
        <w:jc w:val="both"/>
        <w:rPr>
          <w:rFonts w:ascii="Arial" w:hAnsi="Arial"/>
          <w:u w:val="single"/>
        </w:rPr>
      </w:pPr>
      <w:r>
        <w:rPr>
          <w:rFonts w:ascii="Arial" w:hAnsi="Arial"/>
        </w:rPr>
        <w:lastRenderedPageBreak/>
        <w:t>Personas que han  as</w:t>
      </w:r>
      <w:r w:rsidR="000842F6">
        <w:rPr>
          <w:rFonts w:ascii="Arial" w:hAnsi="Arial"/>
        </w:rPr>
        <w:t>umido el cuidado personal del</w:t>
      </w:r>
      <w:r>
        <w:rPr>
          <w:rFonts w:ascii="Arial" w:hAnsi="Arial"/>
        </w:rPr>
        <w:t xml:space="preserve"> Int</w:t>
      </w:r>
      <w:r w:rsidR="007610BC">
        <w:rPr>
          <w:rFonts w:ascii="Arial" w:hAnsi="Arial"/>
        </w:rPr>
        <w:t xml:space="preserve">erdicto: </w:t>
      </w:r>
      <w:r w:rsidR="00730D15">
        <w:rPr>
          <w:rFonts w:ascii="Arial" w:hAnsi="Arial"/>
          <w:u w:val="single"/>
        </w:rPr>
        <w:t>Hace 15 años la señora STELLA COREDOR es su empleada,  están pendientes de ella sus sobrinos solici</w:t>
      </w:r>
      <w:r w:rsidR="007305E7">
        <w:rPr>
          <w:rFonts w:ascii="Arial" w:hAnsi="Arial"/>
          <w:u w:val="single"/>
        </w:rPr>
        <w:t>tantes a curadores y demás famili</w:t>
      </w:r>
      <w:r w:rsidR="00730D15">
        <w:rPr>
          <w:rFonts w:ascii="Arial" w:hAnsi="Arial"/>
          <w:u w:val="single"/>
        </w:rPr>
        <w:t xml:space="preserve">ares. </w:t>
      </w:r>
    </w:p>
    <w:p w:rsidR="00D921FD" w:rsidRPr="007610BC" w:rsidRDefault="00D921FD" w:rsidP="002C79FA">
      <w:pPr>
        <w:jc w:val="both"/>
        <w:rPr>
          <w:rFonts w:ascii="Arial" w:hAnsi="Arial"/>
        </w:rPr>
      </w:pPr>
    </w:p>
    <w:p w:rsidR="004A497F" w:rsidRDefault="004A497F" w:rsidP="002C79FA">
      <w:pPr>
        <w:rPr>
          <w:rFonts w:ascii="Arial" w:hAnsi="Arial"/>
          <w:u w:val="single"/>
        </w:rPr>
      </w:pPr>
      <w:r>
        <w:rPr>
          <w:rFonts w:ascii="Arial" w:hAnsi="Arial"/>
        </w:rPr>
        <w:t>Sentimientos hacía la P. Interdicta</w:t>
      </w:r>
      <w:r w:rsidR="003F6BB4">
        <w:rPr>
          <w:rFonts w:ascii="Arial" w:hAnsi="Arial"/>
        </w:rPr>
        <w:t xml:space="preserve">:    </w:t>
      </w:r>
      <w:r>
        <w:rPr>
          <w:rFonts w:ascii="Arial" w:hAnsi="Arial"/>
          <w:u w:val="single"/>
        </w:rPr>
        <w:t>Su sobrino d</w:t>
      </w:r>
      <w:r w:rsidR="007610BC" w:rsidRPr="007610BC">
        <w:rPr>
          <w:rFonts w:ascii="Arial" w:hAnsi="Arial"/>
          <w:u w:val="single"/>
        </w:rPr>
        <w:t xml:space="preserve">e mucho amor, como </w:t>
      </w:r>
      <w:r>
        <w:rPr>
          <w:rFonts w:ascii="Arial" w:hAnsi="Arial"/>
          <w:u w:val="single"/>
        </w:rPr>
        <w:t xml:space="preserve">a una </w:t>
      </w:r>
    </w:p>
    <w:p w:rsidR="004A497F" w:rsidRDefault="004A497F" w:rsidP="002C79FA">
      <w:pPr>
        <w:rPr>
          <w:rFonts w:ascii="Arial" w:hAnsi="Arial"/>
        </w:rPr>
      </w:pPr>
      <w:r w:rsidRPr="004A497F">
        <w:rPr>
          <w:rFonts w:ascii="Arial" w:hAnsi="Arial"/>
        </w:rPr>
        <w:t xml:space="preserve">                                                            </w:t>
      </w:r>
      <w:r>
        <w:rPr>
          <w:rFonts w:ascii="Arial" w:hAnsi="Arial"/>
          <w:u w:val="single"/>
        </w:rPr>
        <w:t>Mamá  porque  su progenitora murió  en</w:t>
      </w:r>
      <w:r w:rsidR="007610BC" w:rsidRPr="007610BC">
        <w:rPr>
          <w:rFonts w:ascii="Arial" w:hAnsi="Arial"/>
        </w:rPr>
        <w:t xml:space="preserve">  </w:t>
      </w:r>
    </w:p>
    <w:p w:rsidR="004A497F" w:rsidRDefault="004A497F" w:rsidP="002C79FA">
      <w:pPr>
        <w:rPr>
          <w:rFonts w:ascii="Arial" w:hAnsi="Arial"/>
          <w:u w:val="single"/>
        </w:rPr>
      </w:pPr>
      <w:r>
        <w:rPr>
          <w:rFonts w:ascii="Arial" w:hAnsi="Arial"/>
        </w:rPr>
        <w:t xml:space="preserve">                                                            </w:t>
      </w:r>
      <w:r w:rsidRPr="004A497F">
        <w:rPr>
          <w:rFonts w:ascii="Arial" w:hAnsi="Arial"/>
          <w:u w:val="single"/>
        </w:rPr>
        <w:t>1979 y ella se encargo de él.</w:t>
      </w:r>
      <w:r w:rsidR="007610BC" w:rsidRPr="004A497F">
        <w:rPr>
          <w:rFonts w:ascii="Arial" w:hAnsi="Arial"/>
          <w:u w:val="single"/>
        </w:rPr>
        <w:t xml:space="preserve">   </w:t>
      </w:r>
    </w:p>
    <w:p w:rsidR="0016485E" w:rsidRPr="004A497F" w:rsidRDefault="007610BC" w:rsidP="002C79FA">
      <w:pPr>
        <w:rPr>
          <w:rFonts w:ascii="Arial" w:hAnsi="Arial"/>
          <w:u w:val="single"/>
        </w:rPr>
      </w:pPr>
      <w:r w:rsidRPr="004A497F">
        <w:rPr>
          <w:rFonts w:ascii="Arial" w:hAnsi="Arial"/>
          <w:u w:val="single"/>
        </w:rPr>
        <w:t xml:space="preserve">                                                  </w:t>
      </w:r>
    </w:p>
    <w:p w:rsidR="009414B5" w:rsidRDefault="009414B5" w:rsidP="009728D6">
      <w:pPr>
        <w:rPr>
          <w:rFonts w:ascii="Arial" w:hAnsi="Arial"/>
        </w:rPr>
      </w:pPr>
    </w:p>
    <w:p w:rsidR="004A497F" w:rsidRDefault="005E6A67" w:rsidP="003B7B62">
      <w:pPr>
        <w:rPr>
          <w:rFonts w:ascii="Arial" w:hAnsi="Arial"/>
          <w:u w:val="single"/>
        </w:rPr>
      </w:pPr>
      <w:r>
        <w:rPr>
          <w:rFonts w:ascii="Arial" w:hAnsi="Arial"/>
        </w:rPr>
        <w:t>Comportamiento de</w:t>
      </w:r>
      <w:r w:rsidR="004A497F">
        <w:rPr>
          <w:rFonts w:ascii="Arial" w:hAnsi="Arial"/>
        </w:rPr>
        <w:t xml:space="preserve"> </w:t>
      </w:r>
      <w:r>
        <w:rPr>
          <w:rFonts w:ascii="Arial" w:hAnsi="Arial"/>
        </w:rPr>
        <w:t>l</w:t>
      </w:r>
      <w:r w:rsidR="004A497F">
        <w:rPr>
          <w:rFonts w:ascii="Arial" w:hAnsi="Arial"/>
        </w:rPr>
        <w:t>a Presunta</w:t>
      </w:r>
      <w:r w:rsidR="009728D6">
        <w:rPr>
          <w:rFonts w:ascii="Arial" w:hAnsi="Arial"/>
        </w:rPr>
        <w:t xml:space="preserve"> Inter</w:t>
      </w:r>
      <w:r w:rsidR="004A497F">
        <w:rPr>
          <w:rFonts w:ascii="Arial" w:hAnsi="Arial"/>
        </w:rPr>
        <w:t>dicta</w:t>
      </w:r>
      <w:r w:rsidR="0016485E">
        <w:rPr>
          <w:rFonts w:ascii="Arial" w:hAnsi="Arial"/>
        </w:rPr>
        <w:t>:</w:t>
      </w:r>
      <w:r w:rsidR="004A497F">
        <w:rPr>
          <w:rFonts w:ascii="Arial" w:hAnsi="Arial"/>
          <w:u w:val="single"/>
        </w:rPr>
        <w:t xml:space="preserve"> De arraigo y apegada a la plata</w:t>
      </w:r>
    </w:p>
    <w:p w:rsidR="009728D6" w:rsidRDefault="009728D6" w:rsidP="009728D6">
      <w:pPr>
        <w:rPr>
          <w:rFonts w:ascii="Arial" w:hAnsi="Arial"/>
        </w:rPr>
      </w:pPr>
    </w:p>
    <w:p w:rsidR="00B512A4" w:rsidRPr="007610BC" w:rsidRDefault="009728D6" w:rsidP="004A497F">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7610BC">
        <w:rPr>
          <w:rFonts w:ascii="Arial" w:hAnsi="Arial"/>
        </w:rPr>
        <w:t xml:space="preserve">  </w:t>
      </w:r>
      <w:r w:rsidR="004A497F">
        <w:rPr>
          <w:rFonts w:ascii="Arial" w:hAnsi="Arial"/>
          <w:u w:val="single"/>
        </w:rPr>
        <w:t>No.</w:t>
      </w:r>
    </w:p>
    <w:p w:rsidR="00B512A4" w:rsidRDefault="00B512A4" w:rsidP="00B512A4">
      <w:pPr>
        <w:rPr>
          <w:rFonts w:ascii="Arial" w:hAnsi="Arial"/>
        </w:rPr>
      </w:pPr>
    </w:p>
    <w:p w:rsidR="00B512A4" w:rsidRDefault="00B512A4" w:rsidP="009728D6">
      <w:pPr>
        <w:rPr>
          <w:rFonts w:ascii="Arial" w:hAnsi="Arial"/>
          <w:u w:val="single"/>
        </w:rPr>
      </w:pPr>
    </w:p>
    <w:p w:rsidR="005E6A67" w:rsidRDefault="009728D6" w:rsidP="009728D6">
      <w:pPr>
        <w:rPr>
          <w:rFonts w:ascii="Arial" w:hAnsi="Arial"/>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w:t>
      </w:r>
      <w:r w:rsidR="0016485E" w:rsidRPr="007610BC">
        <w:rPr>
          <w:rFonts w:ascii="Arial" w:hAnsi="Arial"/>
          <w:u w:val="single"/>
        </w:rPr>
        <w:t>Si</w:t>
      </w:r>
      <w:r w:rsidR="007610BC" w:rsidRPr="007610BC">
        <w:rPr>
          <w:rFonts w:ascii="Arial" w:hAnsi="Arial"/>
          <w:u w:val="single"/>
        </w:rPr>
        <w:t xml:space="preserve">, </w:t>
      </w:r>
      <w:r w:rsidR="004A497F">
        <w:rPr>
          <w:rFonts w:ascii="Arial" w:hAnsi="Arial"/>
          <w:u w:val="single"/>
        </w:rPr>
        <w:t xml:space="preserve"> Salud Total</w:t>
      </w:r>
      <w:r w:rsidR="00BF3C74">
        <w:rPr>
          <w:rFonts w:ascii="Arial" w:hAnsi="Arial"/>
        </w:rPr>
        <w:t xml:space="preserve">  </w:t>
      </w:r>
      <w:r w:rsidR="004A497F">
        <w:rPr>
          <w:rFonts w:ascii="Arial" w:hAnsi="Arial"/>
        </w:rPr>
        <w:t xml:space="preserve">  </w:t>
      </w:r>
      <w:r w:rsidR="003B7B62">
        <w:rPr>
          <w:rFonts w:ascii="Arial" w:hAnsi="Arial"/>
        </w:rPr>
        <w:t xml:space="preserve">No </w:t>
      </w:r>
      <w:r w:rsidR="000842F6">
        <w:rPr>
          <w:rFonts w:ascii="Arial" w:hAnsi="Arial"/>
        </w:rPr>
        <w:t>______</w:t>
      </w:r>
      <w:r w:rsidR="00A37F07">
        <w:rPr>
          <w:rFonts w:ascii="Arial" w:hAnsi="Arial"/>
        </w:rPr>
        <w:t>_</w:t>
      </w:r>
    </w:p>
    <w:p w:rsidR="009728D6" w:rsidRDefault="009728D6" w:rsidP="009728D6">
      <w:pPr>
        <w:rPr>
          <w:rFonts w:ascii="Arial" w:hAnsi="Arial"/>
        </w:rPr>
      </w:pPr>
    </w:p>
    <w:p w:rsidR="007610BC" w:rsidRDefault="004A497F" w:rsidP="009728D6">
      <w:pPr>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Pr>
          <w:rFonts w:ascii="Arial" w:hAnsi="Arial"/>
          <w:u w:val="single"/>
        </w:rPr>
        <w:t>No</w:t>
      </w:r>
    </w:p>
    <w:p w:rsidR="004A497F" w:rsidRDefault="004A497F" w:rsidP="009728D6">
      <w:pPr>
        <w:rPr>
          <w:rFonts w:ascii="Arial" w:hAnsi="Arial"/>
        </w:rPr>
      </w:pPr>
    </w:p>
    <w:p w:rsidR="004A497F" w:rsidRDefault="009728D6" w:rsidP="009B3674">
      <w:pPr>
        <w:rPr>
          <w:rFonts w:ascii="Arial" w:hAnsi="Arial"/>
          <w:u w:val="single"/>
        </w:rPr>
      </w:pPr>
      <w:r>
        <w:rPr>
          <w:rFonts w:ascii="Arial" w:hAnsi="Arial"/>
        </w:rPr>
        <w:t>Actividades que puede desarrollar</w:t>
      </w:r>
      <w:proofErr w:type="gramStart"/>
      <w:r>
        <w:rPr>
          <w:rFonts w:ascii="Arial" w:hAnsi="Arial"/>
        </w:rPr>
        <w:t>:</w:t>
      </w:r>
      <w:r w:rsidR="0016485E">
        <w:rPr>
          <w:rFonts w:ascii="Arial" w:hAnsi="Arial"/>
        </w:rPr>
        <w:t xml:space="preserve"> </w:t>
      </w:r>
      <w:r w:rsidR="00757FE1">
        <w:rPr>
          <w:rFonts w:ascii="Arial" w:hAnsi="Arial"/>
        </w:rPr>
        <w:t xml:space="preserve"> </w:t>
      </w:r>
      <w:r w:rsidR="004A497F">
        <w:rPr>
          <w:rFonts w:ascii="Arial" w:hAnsi="Arial"/>
          <w:u w:val="single"/>
        </w:rPr>
        <w:t>Hace</w:t>
      </w:r>
      <w:proofErr w:type="gramEnd"/>
      <w:r w:rsidR="004A497F">
        <w:rPr>
          <w:rFonts w:ascii="Arial" w:hAnsi="Arial"/>
          <w:u w:val="single"/>
        </w:rPr>
        <w:t xml:space="preserve"> ovillos  con hilo de costales, los que son </w:t>
      </w:r>
    </w:p>
    <w:p w:rsidR="004A497F" w:rsidRDefault="004A497F" w:rsidP="009B3674">
      <w:pPr>
        <w:rPr>
          <w:rFonts w:ascii="Arial" w:hAnsi="Arial"/>
          <w:u w:val="single"/>
        </w:rPr>
      </w:pPr>
      <w:r w:rsidRPr="004A497F">
        <w:rPr>
          <w:rFonts w:ascii="Arial" w:hAnsi="Arial"/>
        </w:rPr>
        <w:t xml:space="preserve">                                                       </w:t>
      </w:r>
      <w:r w:rsidR="00757FE1">
        <w:rPr>
          <w:rFonts w:ascii="Arial" w:hAnsi="Arial"/>
        </w:rPr>
        <w:t xml:space="preserve"> </w:t>
      </w:r>
      <w:r w:rsidRPr="004A497F">
        <w:rPr>
          <w:rFonts w:ascii="Arial" w:hAnsi="Arial"/>
        </w:rPr>
        <w:t xml:space="preserve"> </w:t>
      </w:r>
      <w:r>
        <w:rPr>
          <w:rFonts w:ascii="Arial" w:hAnsi="Arial"/>
          <w:u w:val="single"/>
        </w:rPr>
        <w:t>Regalados para  hacer cobijas  para personas</w:t>
      </w:r>
    </w:p>
    <w:p w:rsidR="00F126F3" w:rsidRPr="009B3674" w:rsidRDefault="004A497F" w:rsidP="009B3674">
      <w:pPr>
        <w:rPr>
          <w:rFonts w:ascii="Arial" w:hAnsi="Arial"/>
          <w:u w:val="single"/>
        </w:rPr>
      </w:pPr>
      <w:r w:rsidRPr="004A497F">
        <w:rPr>
          <w:rFonts w:ascii="Arial" w:hAnsi="Arial"/>
        </w:rPr>
        <w:t xml:space="preserve">                                                        </w:t>
      </w:r>
      <w:r w:rsidR="00757FE1">
        <w:rPr>
          <w:rFonts w:ascii="Arial" w:hAnsi="Arial"/>
        </w:rPr>
        <w:t xml:space="preserve"> </w:t>
      </w:r>
      <w:r>
        <w:rPr>
          <w:rFonts w:ascii="Arial" w:hAnsi="Arial"/>
          <w:u w:val="single"/>
        </w:rPr>
        <w:t>De  escasos recursos</w:t>
      </w:r>
    </w:p>
    <w:p w:rsidR="009728D6" w:rsidRDefault="003F6BB4" w:rsidP="009728D6">
      <w:pPr>
        <w:rPr>
          <w:rFonts w:ascii="Arial" w:hAnsi="Arial"/>
          <w:u w:val="single"/>
        </w:rPr>
      </w:pPr>
      <w:r w:rsidRPr="009B3674">
        <w:rPr>
          <w:rFonts w:ascii="Arial" w:hAnsi="Arial"/>
          <w:u w:val="single"/>
        </w:rPr>
        <w:t xml:space="preserve">                                        </w:t>
      </w:r>
    </w:p>
    <w:p w:rsidR="00757FE1" w:rsidRDefault="00757FE1" w:rsidP="009728D6">
      <w:pPr>
        <w:rPr>
          <w:rFonts w:ascii="Arial" w:hAnsi="Arial"/>
          <w:u w:val="single"/>
        </w:rPr>
      </w:pPr>
      <w:r w:rsidRPr="00757FE1">
        <w:rPr>
          <w:rFonts w:ascii="Arial" w:hAnsi="Arial"/>
        </w:rPr>
        <w:t>Gustos</w:t>
      </w:r>
      <w:r w:rsidRPr="00757FE1">
        <w:rPr>
          <w:rFonts w:ascii="Arial" w:hAnsi="Arial"/>
        </w:rPr>
        <w:tab/>
      </w:r>
      <w:r w:rsidRPr="00757FE1">
        <w:rPr>
          <w:rFonts w:ascii="Arial" w:hAnsi="Arial"/>
        </w:rPr>
        <w:tab/>
      </w:r>
      <w:r w:rsidRPr="00757FE1">
        <w:rPr>
          <w:rFonts w:ascii="Arial" w:hAnsi="Arial"/>
        </w:rPr>
        <w:tab/>
        <w:t xml:space="preserve">           :  </w:t>
      </w:r>
      <w:r>
        <w:rPr>
          <w:rFonts w:ascii="Arial" w:hAnsi="Arial"/>
        </w:rPr>
        <w:t xml:space="preserve"> </w:t>
      </w:r>
      <w:r>
        <w:rPr>
          <w:rFonts w:ascii="Arial" w:hAnsi="Arial"/>
          <w:u w:val="single"/>
        </w:rPr>
        <w:t>La música Clásica y popular.</w:t>
      </w:r>
    </w:p>
    <w:p w:rsidR="00757FE1" w:rsidRDefault="00757FE1" w:rsidP="009728D6">
      <w:pPr>
        <w:rPr>
          <w:rFonts w:ascii="Arial" w:hAnsi="Arial"/>
          <w:u w:val="single"/>
        </w:rPr>
      </w:pPr>
    </w:p>
    <w:p w:rsidR="00757FE1" w:rsidRDefault="00757FE1" w:rsidP="009728D6">
      <w:pPr>
        <w:rPr>
          <w:rFonts w:ascii="Arial" w:hAnsi="Arial"/>
        </w:rPr>
      </w:pPr>
      <w:r w:rsidRPr="00757FE1">
        <w:rPr>
          <w:rFonts w:ascii="Arial" w:hAnsi="Arial"/>
        </w:rPr>
        <w:t xml:space="preserve">Lugar preferido </w:t>
      </w:r>
      <w:r>
        <w:rPr>
          <w:rFonts w:ascii="Arial" w:hAnsi="Arial"/>
        </w:rPr>
        <w:t xml:space="preserve">                            :   </w:t>
      </w:r>
      <w:r w:rsidRPr="00757FE1">
        <w:rPr>
          <w:rFonts w:ascii="Arial" w:hAnsi="Arial"/>
          <w:u w:val="single"/>
        </w:rPr>
        <w:t>La Iglesia del Perpetuo Socorro al frente de su</w:t>
      </w:r>
      <w:r>
        <w:rPr>
          <w:rFonts w:ascii="Arial" w:hAnsi="Arial"/>
        </w:rPr>
        <w:t xml:space="preserve"> </w:t>
      </w:r>
    </w:p>
    <w:p w:rsidR="00757FE1" w:rsidRDefault="00757FE1" w:rsidP="009728D6">
      <w:pPr>
        <w:rPr>
          <w:rFonts w:ascii="Arial" w:hAnsi="Arial"/>
        </w:rPr>
      </w:pPr>
      <w:r>
        <w:rPr>
          <w:rFonts w:ascii="Arial" w:hAnsi="Arial"/>
        </w:rPr>
        <w:t xml:space="preserve">                                                         </w:t>
      </w:r>
      <w:r w:rsidRPr="00757FE1">
        <w:rPr>
          <w:rFonts w:ascii="Arial" w:hAnsi="Arial"/>
          <w:u w:val="single"/>
        </w:rPr>
        <w:t>Casa y la Inmaculada</w:t>
      </w:r>
      <w:r>
        <w:rPr>
          <w:rFonts w:ascii="Arial" w:hAnsi="Arial"/>
        </w:rPr>
        <w:t>.</w:t>
      </w:r>
    </w:p>
    <w:p w:rsidR="00757FE1" w:rsidRPr="00757FE1" w:rsidRDefault="00757FE1" w:rsidP="009728D6">
      <w:pPr>
        <w:rPr>
          <w:rFonts w:ascii="Arial" w:hAnsi="Arial"/>
        </w:rPr>
      </w:pPr>
    </w:p>
    <w:p w:rsidR="00757FE1" w:rsidRPr="009B3674" w:rsidRDefault="00757FE1" w:rsidP="009728D6">
      <w:pPr>
        <w:rPr>
          <w:rFonts w:ascii="Arial" w:hAnsi="Arial"/>
          <w:u w:val="single"/>
        </w:rPr>
      </w:pPr>
    </w:p>
    <w:p w:rsidR="00757FE1"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 xml:space="preserve">se le puede nombrar </w:t>
      </w:r>
      <w:r w:rsidR="00F3077C">
        <w:rPr>
          <w:rFonts w:ascii="Arial" w:hAnsi="Arial"/>
        </w:rPr>
        <w:t xml:space="preserve">a usted </w:t>
      </w:r>
      <w:r>
        <w:rPr>
          <w:rFonts w:ascii="Arial" w:hAnsi="Arial"/>
        </w:rPr>
        <w:t>como curador</w:t>
      </w:r>
      <w:r w:rsidR="00BF3C74">
        <w:rPr>
          <w:rFonts w:ascii="Arial" w:hAnsi="Arial"/>
        </w:rPr>
        <w:t xml:space="preserve"> </w:t>
      </w:r>
      <w:r>
        <w:rPr>
          <w:rFonts w:ascii="Arial" w:hAnsi="Arial"/>
        </w:rPr>
        <w:t>de</w:t>
      </w:r>
      <w:r w:rsidR="00F3077C">
        <w:rPr>
          <w:rFonts w:ascii="Arial" w:hAnsi="Arial"/>
        </w:rPr>
        <w:t xml:space="preserve"> </w:t>
      </w:r>
      <w:r w:rsidR="004C10C0">
        <w:rPr>
          <w:rFonts w:ascii="Arial" w:hAnsi="Arial"/>
        </w:rPr>
        <w:t>su tí</w:t>
      </w:r>
      <w:r w:rsidR="003E3893">
        <w:rPr>
          <w:rFonts w:ascii="Arial" w:hAnsi="Arial"/>
        </w:rPr>
        <w:t>a</w:t>
      </w:r>
      <w:r>
        <w:rPr>
          <w:rFonts w:ascii="Arial" w:hAnsi="Arial"/>
        </w:rPr>
        <w:t xml:space="preserve"> </w:t>
      </w:r>
      <w:r w:rsidR="003E3893">
        <w:rPr>
          <w:rFonts w:ascii="Arial" w:hAnsi="Arial"/>
        </w:rPr>
        <w:t xml:space="preserve">CLARA EILIA </w:t>
      </w:r>
      <w:r w:rsidR="00A37F07">
        <w:rPr>
          <w:rFonts w:ascii="Arial" w:hAnsi="Arial"/>
        </w:rPr>
        <w:t xml:space="preserve"> </w:t>
      </w:r>
      <w:r w:rsidR="00210254">
        <w:rPr>
          <w:rFonts w:ascii="Arial" w:hAnsi="Arial"/>
        </w:rPr>
        <w:t xml:space="preserve">y </w:t>
      </w:r>
      <w:r w:rsidR="00A37F07">
        <w:rPr>
          <w:rFonts w:ascii="Arial" w:hAnsi="Arial"/>
        </w:rPr>
        <w:t xml:space="preserve"> a quién  sugiere</w:t>
      </w:r>
      <w:r>
        <w:rPr>
          <w:rFonts w:ascii="Arial" w:hAnsi="Arial"/>
        </w:rPr>
        <w:t xml:space="preserve">  como suplente y por qué</w:t>
      </w:r>
      <w:proofErr w:type="gramStart"/>
      <w:r>
        <w:rPr>
          <w:rFonts w:ascii="Arial" w:hAnsi="Arial"/>
        </w:rPr>
        <w:t>?</w:t>
      </w:r>
      <w:proofErr w:type="gramEnd"/>
      <w:r w:rsidR="00C25D48">
        <w:rPr>
          <w:rFonts w:ascii="Arial" w:hAnsi="Arial"/>
        </w:rPr>
        <w:t xml:space="preserve"> </w:t>
      </w:r>
      <w:r w:rsidR="00A37F07" w:rsidRPr="00A37F07">
        <w:rPr>
          <w:rFonts w:ascii="Arial" w:hAnsi="Arial"/>
          <w:u w:val="single"/>
        </w:rPr>
        <w:t xml:space="preserve">Se postuló como principal porque </w:t>
      </w:r>
      <w:r w:rsidR="00757FE1">
        <w:rPr>
          <w:rFonts w:ascii="Arial" w:hAnsi="Arial"/>
          <w:u w:val="single"/>
        </w:rPr>
        <w:t>es el único que tiene el tiempo para cuidarla, además porque toda la familia consideró que es el más indicado.</w:t>
      </w:r>
    </w:p>
    <w:p w:rsidR="00A37F07" w:rsidRDefault="00757FE1" w:rsidP="00210254">
      <w:pPr>
        <w:jc w:val="both"/>
        <w:rPr>
          <w:rFonts w:ascii="Arial" w:hAnsi="Arial"/>
        </w:rPr>
      </w:pPr>
      <w:r>
        <w:rPr>
          <w:rFonts w:ascii="Arial" w:hAnsi="Arial"/>
          <w:u w:val="single"/>
        </w:rPr>
        <w:t xml:space="preserve"> </w:t>
      </w:r>
    </w:p>
    <w:p w:rsidR="00F64991" w:rsidRDefault="00F25236" w:rsidP="006035EC">
      <w:pPr>
        <w:jc w:val="both"/>
        <w:rPr>
          <w:rFonts w:ascii="Arial" w:hAnsi="Arial"/>
          <w:u w:val="single"/>
        </w:rPr>
      </w:pPr>
      <w:r w:rsidRPr="00F126F3">
        <w:rPr>
          <w:rFonts w:ascii="Arial" w:hAnsi="Arial"/>
          <w:u w:val="single"/>
        </w:rPr>
        <w:t>Como curador</w:t>
      </w:r>
      <w:r w:rsidR="00426A51">
        <w:rPr>
          <w:rFonts w:ascii="Arial" w:hAnsi="Arial"/>
          <w:u w:val="single"/>
        </w:rPr>
        <w:t>a</w:t>
      </w:r>
      <w:r w:rsidR="009B3674">
        <w:rPr>
          <w:rFonts w:ascii="Arial" w:hAnsi="Arial"/>
          <w:u w:val="single"/>
        </w:rPr>
        <w:t xml:space="preserve"> suplente </w:t>
      </w:r>
      <w:r w:rsidR="00426A51">
        <w:rPr>
          <w:rFonts w:ascii="Arial" w:hAnsi="Arial"/>
          <w:u w:val="single"/>
        </w:rPr>
        <w:t>considera</w:t>
      </w:r>
      <w:r w:rsidR="00757FE1">
        <w:rPr>
          <w:rFonts w:ascii="Arial" w:hAnsi="Arial"/>
          <w:u w:val="single"/>
        </w:rPr>
        <w:t xml:space="preserve">ron </w:t>
      </w:r>
      <w:r w:rsidR="00426A51">
        <w:rPr>
          <w:rFonts w:ascii="Arial" w:hAnsi="Arial"/>
          <w:u w:val="single"/>
        </w:rPr>
        <w:t xml:space="preserve">  que</w:t>
      </w:r>
      <w:r w:rsidR="00757FE1">
        <w:rPr>
          <w:rFonts w:ascii="Arial" w:hAnsi="Arial"/>
          <w:u w:val="single"/>
        </w:rPr>
        <w:t xml:space="preserve"> su prima</w:t>
      </w:r>
      <w:r w:rsidR="004C10C0">
        <w:rPr>
          <w:rFonts w:ascii="Arial" w:hAnsi="Arial"/>
          <w:u w:val="single"/>
        </w:rPr>
        <w:t xml:space="preserve"> y </w:t>
      </w:r>
      <w:r w:rsidR="009E14FB">
        <w:rPr>
          <w:rFonts w:ascii="Arial" w:hAnsi="Arial"/>
          <w:u w:val="single"/>
        </w:rPr>
        <w:t xml:space="preserve">también </w:t>
      </w:r>
      <w:r w:rsidR="004C10C0">
        <w:rPr>
          <w:rFonts w:ascii="Arial" w:hAnsi="Arial"/>
          <w:u w:val="single"/>
        </w:rPr>
        <w:t>sobrina de</w:t>
      </w:r>
      <w:r w:rsidR="00757FE1">
        <w:rPr>
          <w:rFonts w:ascii="Arial" w:hAnsi="Arial"/>
          <w:u w:val="single"/>
        </w:rPr>
        <w:t xml:space="preserve"> </w:t>
      </w:r>
      <w:r w:rsidR="004C10C0">
        <w:rPr>
          <w:rFonts w:ascii="Arial" w:hAnsi="Arial"/>
          <w:u w:val="single"/>
        </w:rPr>
        <w:t>l</w:t>
      </w:r>
      <w:r w:rsidR="00757FE1">
        <w:rPr>
          <w:rFonts w:ascii="Arial" w:hAnsi="Arial"/>
          <w:u w:val="single"/>
        </w:rPr>
        <w:t>a</w:t>
      </w:r>
      <w:r w:rsidR="004C10C0">
        <w:rPr>
          <w:rFonts w:ascii="Arial" w:hAnsi="Arial"/>
          <w:u w:val="single"/>
        </w:rPr>
        <w:t xml:space="preserve"> </w:t>
      </w:r>
      <w:r w:rsidR="00757FE1">
        <w:rPr>
          <w:rFonts w:ascii="Arial" w:hAnsi="Arial"/>
          <w:u w:val="single"/>
        </w:rPr>
        <w:t>presunta</w:t>
      </w:r>
      <w:r w:rsidR="009E14FB">
        <w:rPr>
          <w:rFonts w:ascii="Arial" w:hAnsi="Arial"/>
          <w:u w:val="single"/>
        </w:rPr>
        <w:t xml:space="preserve"> </w:t>
      </w:r>
      <w:r w:rsidR="004C10C0">
        <w:rPr>
          <w:rFonts w:ascii="Arial" w:hAnsi="Arial"/>
          <w:u w:val="single"/>
        </w:rPr>
        <w:t>interdic</w:t>
      </w:r>
      <w:r w:rsidR="00757FE1">
        <w:rPr>
          <w:rFonts w:ascii="Arial" w:hAnsi="Arial"/>
          <w:u w:val="single"/>
        </w:rPr>
        <w:t>ta MARÍA CAROLINA HOYOS MEJÍA</w:t>
      </w:r>
      <w:r w:rsidR="009E14FB">
        <w:rPr>
          <w:rFonts w:ascii="Arial" w:hAnsi="Arial"/>
          <w:u w:val="single"/>
        </w:rPr>
        <w:t xml:space="preserve"> </w:t>
      </w:r>
      <w:r w:rsidR="00757FE1">
        <w:rPr>
          <w:rFonts w:ascii="Arial" w:hAnsi="Arial"/>
          <w:u w:val="single"/>
        </w:rPr>
        <w:t xml:space="preserve">porque también está pendiente de ella, tiene 51 años de edad, publicista de profesión, residente en Palermo, casada con el señor Hernán Mejía, tiene una hija María Francisca Mejía, grupo familiar que está de acuerdo con que su esposa y madre cuiden de la pretensa incapaz.  </w:t>
      </w:r>
    </w:p>
    <w:p w:rsidR="00757FE1" w:rsidRDefault="00757FE1" w:rsidP="006035EC">
      <w:pPr>
        <w:jc w:val="both"/>
        <w:rPr>
          <w:rFonts w:ascii="Arial" w:hAnsi="Arial"/>
          <w:u w:val="single"/>
        </w:rPr>
      </w:pPr>
    </w:p>
    <w:p w:rsidR="00757FE1" w:rsidRPr="00F126F3" w:rsidRDefault="004C5D1A" w:rsidP="006035EC">
      <w:pPr>
        <w:jc w:val="both"/>
        <w:rPr>
          <w:rFonts w:ascii="Arial" w:hAnsi="Arial"/>
          <w:u w:val="single"/>
        </w:rPr>
      </w:pPr>
      <w:r>
        <w:rPr>
          <w:rFonts w:ascii="Arial" w:hAnsi="Arial"/>
          <w:u w:val="single"/>
        </w:rPr>
        <w:t>Pretenden cuidar de su tía C</w:t>
      </w:r>
      <w:r w:rsidR="00757FE1">
        <w:rPr>
          <w:rFonts w:ascii="Arial" w:hAnsi="Arial"/>
          <w:u w:val="single"/>
        </w:rPr>
        <w:t>L</w:t>
      </w:r>
      <w:r>
        <w:rPr>
          <w:rFonts w:ascii="Arial" w:hAnsi="Arial"/>
          <w:u w:val="single"/>
        </w:rPr>
        <w:t>A</w:t>
      </w:r>
      <w:r w:rsidR="00757FE1">
        <w:rPr>
          <w:rFonts w:ascii="Arial" w:hAnsi="Arial"/>
          <w:u w:val="single"/>
        </w:rPr>
        <w:t xml:space="preserve">RA EMILIA y darle lo mejor en la medida de sus posibilidades. </w:t>
      </w:r>
    </w:p>
    <w:p w:rsidR="00F126F3" w:rsidRDefault="00F126F3" w:rsidP="006035EC">
      <w:pPr>
        <w:jc w:val="both"/>
        <w:rPr>
          <w:rFonts w:ascii="Arial" w:hAnsi="Arial"/>
          <w:u w:val="single"/>
        </w:rPr>
      </w:pPr>
    </w:p>
    <w:p w:rsidR="00757FE1" w:rsidRDefault="00757FE1" w:rsidP="006035EC">
      <w:pPr>
        <w:jc w:val="both"/>
        <w:rPr>
          <w:rFonts w:ascii="Arial" w:hAnsi="Arial"/>
          <w:u w:val="single"/>
        </w:rPr>
      </w:pPr>
    </w:p>
    <w:p w:rsidR="00D359EC" w:rsidRDefault="00D359EC" w:rsidP="006035EC">
      <w:pPr>
        <w:jc w:val="both"/>
        <w:rPr>
          <w:rFonts w:ascii="Arial" w:hAnsi="Arial"/>
          <w:u w:val="single"/>
        </w:rPr>
      </w:pPr>
    </w:p>
    <w:p w:rsidR="005D3009" w:rsidRPr="00497F77" w:rsidRDefault="00AD3B61" w:rsidP="005D3009">
      <w:pPr>
        <w:rPr>
          <w:rFonts w:ascii="Arial" w:hAnsi="Arial"/>
          <w:b/>
        </w:rPr>
      </w:pPr>
      <w:r>
        <w:rPr>
          <w:rFonts w:ascii="Arial" w:hAnsi="Arial"/>
          <w:b/>
        </w:rPr>
        <w:t>S</w:t>
      </w:r>
      <w:r w:rsidR="0035414D">
        <w:rPr>
          <w:rFonts w:ascii="Arial" w:hAnsi="Arial"/>
          <w:b/>
        </w:rPr>
        <w:t>ITUACIÓ</w:t>
      </w:r>
      <w:r w:rsidR="00F62301">
        <w:rPr>
          <w:rFonts w:ascii="Arial" w:hAnsi="Arial"/>
          <w:b/>
        </w:rPr>
        <w:t>N ENCONTRADA</w:t>
      </w:r>
      <w:r w:rsidR="005D3009">
        <w:rPr>
          <w:rFonts w:ascii="Arial" w:hAnsi="Arial"/>
          <w:b/>
        </w:rPr>
        <w:t xml:space="preserve"> </w:t>
      </w:r>
    </w:p>
    <w:p w:rsidR="005D3009" w:rsidRDefault="005D3009" w:rsidP="005D3009">
      <w:pPr>
        <w:rPr>
          <w:rFonts w:ascii="Arial" w:hAnsi="Arial"/>
        </w:rPr>
      </w:pPr>
    </w:p>
    <w:p w:rsidR="00E045CD" w:rsidRDefault="00E045CD" w:rsidP="00E045CD">
      <w:pPr>
        <w:tabs>
          <w:tab w:val="left" w:pos="2940"/>
        </w:tabs>
        <w:jc w:val="both"/>
        <w:rPr>
          <w:rFonts w:ascii="Arial" w:hAnsi="Arial" w:cs="Arial"/>
        </w:rPr>
      </w:pPr>
      <w:r>
        <w:rPr>
          <w:rFonts w:ascii="Arial" w:hAnsi="Arial" w:cs="Arial"/>
        </w:rPr>
        <w:t xml:space="preserve"> </w:t>
      </w:r>
    </w:p>
    <w:p w:rsidR="0035414D" w:rsidRDefault="0035414D" w:rsidP="0035414D">
      <w:pPr>
        <w:pStyle w:val="Textoindependiente"/>
      </w:pPr>
      <w:r w:rsidRPr="0035414D">
        <w:rPr>
          <w:bCs/>
        </w:rPr>
        <w:t>La señora</w:t>
      </w:r>
      <w:r>
        <w:rPr>
          <w:b/>
          <w:bCs/>
        </w:rPr>
        <w:t xml:space="preserve"> CLARA EMILIA</w:t>
      </w:r>
      <w:r w:rsidR="00595D55">
        <w:t xml:space="preserve"> </w:t>
      </w:r>
      <w:r w:rsidRPr="0035414D">
        <w:rPr>
          <w:b/>
        </w:rPr>
        <w:t>MEJÍA DE QUINTERO</w:t>
      </w:r>
      <w:r>
        <w:t xml:space="preserve"> </w:t>
      </w:r>
      <w:r w:rsidR="00595D55">
        <w:t xml:space="preserve"> presuntamente en estado de discapacidad </w:t>
      </w:r>
      <w:r w:rsidR="00EE5984">
        <w:t>nació</w:t>
      </w:r>
      <w:r>
        <w:t xml:space="preserve"> el 30 de julio de 1935, de 83 años de edad, según diagnóstico de médico psiquiatra padece Trastorno Mental Mayor denominado Trastorno Afectivo Bip</w:t>
      </w:r>
      <w:r w:rsidR="00C91C6F">
        <w:t xml:space="preserve">olar y Demencia No Especificada, enfermedades  </w:t>
      </w:r>
      <w:r w:rsidR="00EE5984">
        <w:t xml:space="preserve">mentales </w:t>
      </w:r>
      <w:r w:rsidR="00C91C6F">
        <w:t>que al parecer hace 10 meses se le recrudecieron.</w:t>
      </w:r>
    </w:p>
    <w:p w:rsidR="0035414D" w:rsidRDefault="0035414D" w:rsidP="0035414D">
      <w:pPr>
        <w:pStyle w:val="Textoindependiente"/>
      </w:pPr>
    </w:p>
    <w:p w:rsidR="0035414D" w:rsidRDefault="0035414D" w:rsidP="0035414D">
      <w:pPr>
        <w:pStyle w:val="Textoindependiente"/>
      </w:pPr>
      <w:r>
        <w:t>Con respecto a las circunstancias familiares que  han rodeado a la presunta interdicta</w:t>
      </w:r>
      <w:r w:rsidRPr="00EB7482">
        <w:t xml:space="preserve"> </w:t>
      </w:r>
      <w:r>
        <w:t xml:space="preserve">se conoció que </w:t>
      </w:r>
      <w:r w:rsidR="00721C43">
        <w:t xml:space="preserve">vive sola en la parte alta </w:t>
      </w:r>
      <w:r>
        <w:t xml:space="preserve"> de una vivienda </w:t>
      </w:r>
      <w:r w:rsidR="00721C43">
        <w:t>familiar (de ella,  dos hermanos EFRAÍN e INÉS MEJÍA RAMÍREZ y 3 hijas de su fallecido hermano GER</w:t>
      </w:r>
      <w:r w:rsidR="00EE5984">
        <w:t>ARDO MEJÍA RAMÍREZ, es decir sus</w:t>
      </w:r>
      <w:r w:rsidR="00721C43">
        <w:t xml:space="preserve"> sobri</w:t>
      </w:r>
      <w:r w:rsidR="00EE5984">
        <w:t>na</w:t>
      </w:r>
      <w:r w:rsidR="00721C43">
        <w:t>s JULIA CLEMENCIA, LINA</w:t>
      </w:r>
      <w:r w:rsidR="000B3320">
        <w:t xml:space="preserve"> </w:t>
      </w:r>
      <w:r w:rsidR="00721C43">
        <w:t>MARÍA y MÓNICA MEJÍA UPEGUI)</w:t>
      </w:r>
      <w:r>
        <w:t xml:space="preserve">, </w:t>
      </w:r>
      <w:r w:rsidR="00E84CEA">
        <w:t>esquinera, posee unos bajos (donde vive sus sobrino DIEGO FERNÁN MEJÍA -solicitante a curador principal de la pretensa incapaz y su hija DANIELA MEJÍA- y tres locales c</w:t>
      </w:r>
      <w:r w:rsidR="00EE5984">
        <w:t>omerciales -uno desocupado-</w:t>
      </w:r>
      <w:r w:rsidR="00E84CEA">
        <w:t xml:space="preserve">. </w:t>
      </w:r>
      <w:r w:rsidR="00940618">
        <w:t xml:space="preserve"> </w:t>
      </w:r>
      <w:r w:rsidR="00E84CEA">
        <w:t>H</w:t>
      </w:r>
      <w:r>
        <w:t xml:space="preserve">ace </w:t>
      </w:r>
      <w:r w:rsidR="00721C43">
        <w:t xml:space="preserve">15 años </w:t>
      </w:r>
      <w:r>
        <w:t xml:space="preserve"> tiene una empl</w:t>
      </w:r>
      <w:r w:rsidR="00721C43">
        <w:t>eada (señora STELLA CORREDOR</w:t>
      </w:r>
      <w:r>
        <w:t xml:space="preserve">) </w:t>
      </w:r>
      <w:r w:rsidR="00721C43">
        <w:lastRenderedPageBreak/>
        <w:t xml:space="preserve">quien </w:t>
      </w:r>
      <w:r w:rsidR="00E84CEA">
        <w:t xml:space="preserve">actualmente </w:t>
      </w:r>
      <w:r>
        <w:t xml:space="preserve"> hace </w:t>
      </w:r>
      <w:r w:rsidR="00721C43">
        <w:t>las veces de “cuidadora”, la acompaña de 9:00 a.m. a 12:00 del día y de 2:00 a 6:00 p.m., todos los días.</w:t>
      </w:r>
    </w:p>
    <w:p w:rsidR="0035414D" w:rsidRDefault="0035414D" w:rsidP="00B37DE4">
      <w:pPr>
        <w:pStyle w:val="Textoindependiente"/>
      </w:pPr>
    </w:p>
    <w:p w:rsidR="00721C43" w:rsidRDefault="00721C43" w:rsidP="00721C43">
      <w:pPr>
        <w:jc w:val="both"/>
        <w:rPr>
          <w:rFonts w:ascii="Arial" w:hAnsi="Arial"/>
          <w:u w:val="single"/>
        </w:rPr>
      </w:pPr>
      <w:r>
        <w:rPr>
          <w:rFonts w:ascii="Arial" w:hAnsi="Arial" w:cs="Arial"/>
        </w:rPr>
        <w:t>La casa  en que reside la señora</w:t>
      </w:r>
      <w:r w:rsidR="00940618">
        <w:rPr>
          <w:rFonts w:ascii="Arial" w:hAnsi="Arial" w:cs="Arial"/>
        </w:rPr>
        <w:t xml:space="preserve"> MEJÍA</w:t>
      </w:r>
      <w:r w:rsidR="00E84CEA">
        <w:rPr>
          <w:rFonts w:ascii="Arial" w:hAnsi="Arial" w:cs="Arial"/>
        </w:rPr>
        <w:t xml:space="preserve"> </w:t>
      </w:r>
      <w:r w:rsidR="00940618">
        <w:rPr>
          <w:rFonts w:ascii="Arial" w:hAnsi="Arial" w:cs="Arial"/>
        </w:rPr>
        <w:t xml:space="preserve">DE QUINTERO </w:t>
      </w:r>
      <w:r>
        <w:rPr>
          <w:rFonts w:ascii="Arial" w:hAnsi="Arial" w:cs="Arial"/>
        </w:rPr>
        <w:t xml:space="preserve">  está ubicada en el perímetro urbano de esta ciudad, </w:t>
      </w:r>
      <w:r w:rsidR="00940618">
        <w:rPr>
          <w:rFonts w:ascii="Arial" w:hAnsi="Arial" w:cs="Arial"/>
        </w:rPr>
        <w:t xml:space="preserve">sector céntrico al frente de la iglesia de Perpetuo (da por calle y carrera), construcción mixta de bahareque revocado,  pisos en tablilla, techos en madera </w:t>
      </w:r>
      <w:r w:rsidR="00940618">
        <w:rPr>
          <w:rFonts w:ascii="Arial" w:hAnsi="Arial"/>
        </w:rPr>
        <w:t>deteriorados y/o derruidos por invasión de palomas.</w:t>
      </w:r>
      <w:r w:rsidR="00E84CEA">
        <w:rPr>
          <w:rFonts w:ascii="Arial" w:hAnsi="Arial"/>
        </w:rPr>
        <w:t xml:space="preserve"> Consta de dos </w:t>
      </w:r>
      <w:r>
        <w:rPr>
          <w:rFonts w:ascii="Arial" w:hAnsi="Arial" w:cs="Arial"/>
        </w:rPr>
        <w:t>sala</w:t>
      </w:r>
      <w:r w:rsidR="00E84CEA">
        <w:rPr>
          <w:rFonts w:ascii="Arial" w:hAnsi="Arial" w:cs="Arial"/>
        </w:rPr>
        <w:t>s</w:t>
      </w:r>
      <w:r>
        <w:rPr>
          <w:rFonts w:ascii="Arial" w:hAnsi="Arial" w:cs="Arial"/>
        </w:rPr>
        <w:t xml:space="preserve">, </w:t>
      </w:r>
      <w:r w:rsidR="00E84CEA">
        <w:rPr>
          <w:rFonts w:ascii="Arial" w:hAnsi="Arial" w:cs="Arial"/>
        </w:rPr>
        <w:t>una de las cuales está separada por una biblioteca donde está dispuesto el comedor, cocina, corredor, tres baños, dos en servicio, tres</w:t>
      </w:r>
      <w:r>
        <w:rPr>
          <w:rFonts w:ascii="Arial" w:hAnsi="Arial" w:cs="Arial"/>
        </w:rPr>
        <w:t xml:space="preserve"> alcobas,</w:t>
      </w:r>
      <w:r w:rsidR="00E84CEA">
        <w:rPr>
          <w:rFonts w:ascii="Arial" w:hAnsi="Arial" w:cs="Arial"/>
        </w:rPr>
        <w:t xml:space="preserve"> en la principal o de la señora MARÍA EMILIA se observa cama doble, peinador, escaparate, silla reclinable, televisor </w:t>
      </w:r>
      <w:r w:rsidR="00C91C6F">
        <w:rPr>
          <w:rFonts w:ascii="Arial" w:hAnsi="Arial" w:cs="Arial"/>
        </w:rPr>
        <w:t>análogo y equipo de sonido</w:t>
      </w:r>
      <w:r>
        <w:rPr>
          <w:rFonts w:ascii="Arial" w:hAnsi="Arial" w:cs="Arial"/>
        </w:rPr>
        <w:t xml:space="preserve">, muebles y enseres básicos en buen estado. </w:t>
      </w:r>
      <w:r w:rsidR="00C91C6F">
        <w:rPr>
          <w:rFonts w:ascii="Arial" w:hAnsi="Arial" w:cs="Arial"/>
        </w:rPr>
        <w:t xml:space="preserve"> Amplia e iluminada.</w:t>
      </w:r>
      <w:r w:rsidRPr="00BE1B07">
        <w:rPr>
          <w:rFonts w:ascii="Arial" w:hAnsi="Arial"/>
        </w:rPr>
        <w:t xml:space="preserve">                                                </w:t>
      </w:r>
    </w:p>
    <w:p w:rsidR="00595D55" w:rsidRDefault="00595D55" w:rsidP="00595D55">
      <w:pPr>
        <w:jc w:val="both"/>
        <w:rPr>
          <w:rFonts w:ascii="Arial" w:hAnsi="Arial"/>
          <w:lang w:val="es-MX"/>
        </w:rPr>
      </w:pPr>
      <w:r>
        <w:rPr>
          <w:rFonts w:ascii="Arial" w:hAnsi="Arial"/>
          <w:lang w:val="es-MX"/>
        </w:rPr>
        <w:t xml:space="preserve">                                                              </w:t>
      </w:r>
    </w:p>
    <w:p w:rsidR="00EE5984" w:rsidRDefault="00C91C6F" w:rsidP="007D1630">
      <w:pPr>
        <w:jc w:val="both"/>
        <w:rPr>
          <w:rFonts w:ascii="Arial" w:hAnsi="Arial" w:cs="Arial"/>
        </w:rPr>
      </w:pPr>
      <w:r>
        <w:rPr>
          <w:rFonts w:ascii="Arial" w:hAnsi="Arial"/>
          <w:lang w:val="es-MX"/>
        </w:rPr>
        <w:t>L</w:t>
      </w:r>
      <w:r w:rsidR="007D1630" w:rsidRPr="007D1630">
        <w:rPr>
          <w:rFonts w:ascii="Arial" w:hAnsi="Arial" w:cs="Arial"/>
        </w:rPr>
        <w:t>a</w:t>
      </w:r>
      <w:r w:rsidR="00CF2BB9" w:rsidRPr="007D1630">
        <w:rPr>
          <w:rFonts w:ascii="Arial" w:hAnsi="Arial" w:cs="Arial"/>
        </w:rPr>
        <w:t xml:space="preserve"> situación económica de</w:t>
      </w:r>
      <w:r>
        <w:rPr>
          <w:rFonts w:ascii="Arial" w:hAnsi="Arial" w:cs="Arial"/>
        </w:rPr>
        <w:t xml:space="preserve"> </w:t>
      </w:r>
      <w:r w:rsidR="00CF2BB9" w:rsidRPr="007D1630">
        <w:rPr>
          <w:rFonts w:ascii="Arial" w:hAnsi="Arial" w:cs="Arial"/>
        </w:rPr>
        <w:t>l</w:t>
      </w:r>
      <w:r>
        <w:rPr>
          <w:rFonts w:ascii="Arial" w:hAnsi="Arial" w:cs="Arial"/>
        </w:rPr>
        <w:t>a</w:t>
      </w:r>
      <w:r w:rsidR="00CF2BB9" w:rsidRPr="007D1630">
        <w:rPr>
          <w:rFonts w:ascii="Arial" w:hAnsi="Arial" w:cs="Arial"/>
        </w:rPr>
        <w:t xml:space="preserve"> </w:t>
      </w:r>
      <w:r>
        <w:rPr>
          <w:rFonts w:ascii="Arial" w:hAnsi="Arial" w:cs="Arial"/>
        </w:rPr>
        <w:t>presunta</w:t>
      </w:r>
      <w:r w:rsidR="007D1630" w:rsidRPr="007D1630">
        <w:rPr>
          <w:rFonts w:ascii="Arial" w:hAnsi="Arial" w:cs="Arial"/>
        </w:rPr>
        <w:t xml:space="preserve"> </w:t>
      </w:r>
      <w:r>
        <w:rPr>
          <w:rFonts w:ascii="Arial" w:hAnsi="Arial" w:cs="Arial"/>
        </w:rPr>
        <w:t xml:space="preserve">interdicta </w:t>
      </w:r>
      <w:r w:rsidR="003D3BFF">
        <w:rPr>
          <w:rFonts w:ascii="Arial" w:hAnsi="Arial" w:cs="Arial"/>
        </w:rPr>
        <w:t xml:space="preserve">CLARA EMILIA MEJÍA DE QUINTERO </w:t>
      </w:r>
      <w:r w:rsidR="007D1630" w:rsidRPr="007D1630">
        <w:rPr>
          <w:rFonts w:ascii="Arial" w:hAnsi="Arial" w:cs="Arial"/>
        </w:rPr>
        <w:t xml:space="preserve"> </w:t>
      </w:r>
      <w:r w:rsidR="003D3BFF">
        <w:rPr>
          <w:rFonts w:ascii="Arial" w:hAnsi="Arial" w:cs="Arial"/>
        </w:rPr>
        <w:t>corresponde a la pensión supérstite por ella recibida al fallecimiento de su esposo de $900.000 mensuales</w:t>
      </w:r>
      <w:r w:rsidR="0099139F" w:rsidRPr="007D1630">
        <w:rPr>
          <w:rFonts w:ascii="Arial" w:hAnsi="Arial" w:cs="Arial"/>
        </w:rPr>
        <w:t xml:space="preserve">, </w:t>
      </w:r>
      <w:r w:rsidR="00D5645D">
        <w:rPr>
          <w:rFonts w:ascii="Arial" w:hAnsi="Arial" w:cs="Arial"/>
        </w:rPr>
        <w:t>y a lo recibido por el alquiler de dos locales comerciales de $870.00</w:t>
      </w:r>
      <w:r w:rsidR="00CF2BB9" w:rsidRPr="007D1630">
        <w:rPr>
          <w:rFonts w:ascii="Arial" w:hAnsi="Arial" w:cs="Arial"/>
        </w:rPr>
        <w:t>,</w:t>
      </w:r>
      <w:r w:rsidR="00D5645D">
        <w:rPr>
          <w:rFonts w:ascii="Arial" w:hAnsi="Arial" w:cs="Arial"/>
        </w:rPr>
        <w:t xml:space="preserve"> para un total de ingresos de </w:t>
      </w:r>
      <w:r w:rsidR="00D5645D" w:rsidRPr="00D5645D">
        <w:rPr>
          <w:rFonts w:ascii="Arial" w:hAnsi="Arial" w:cs="Arial"/>
          <w:b/>
        </w:rPr>
        <w:t>$1.770.000</w:t>
      </w:r>
      <w:r w:rsidR="00D5645D">
        <w:rPr>
          <w:rFonts w:ascii="Arial" w:hAnsi="Arial" w:cs="Arial"/>
        </w:rPr>
        <w:t xml:space="preserve">,  </w:t>
      </w:r>
      <w:r w:rsidR="00D921FD">
        <w:rPr>
          <w:rFonts w:ascii="Arial" w:hAnsi="Arial" w:cs="Arial"/>
        </w:rPr>
        <w:t xml:space="preserve">con los cuales cubren los servicios públicos domiciliarios </w:t>
      </w:r>
      <w:r w:rsidR="00CF2BB9" w:rsidRPr="007D1630">
        <w:rPr>
          <w:rFonts w:ascii="Arial" w:hAnsi="Arial" w:cs="Arial"/>
        </w:rPr>
        <w:t xml:space="preserve"> </w:t>
      </w:r>
      <w:r w:rsidR="00D921FD">
        <w:rPr>
          <w:rFonts w:ascii="Arial" w:hAnsi="Arial" w:cs="Arial"/>
        </w:rPr>
        <w:t xml:space="preserve">(agua $130.000, luz $90.000, teléfono $85.000 y gas $25.000) de </w:t>
      </w:r>
      <w:r w:rsidR="00D921FD" w:rsidRPr="00D921FD">
        <w:rPr>
          <w:rFonts w:ascii="Arial" w:hAnsi="Arial" w:cs="Arial"/>
          <w:b/>
        </w:rPr>
        <w:t>$330.000</w:t>
      </w:r>
      <w:r w:rsidR="00D921FD">
        <w:rPr>
          <w:rFonts w:ascii="Arial" w:hAnsi="Arial" w:cs="Arial"/>
        </w:rPr>
        <w:t xml:space="preserve">, el impuesto predial el año pasado era de $843.000 cada bimestre, por alimentación </w:t>
      </w:r>
      <w:r w:rsidR="00D921FD" w:rsidRPr="00D921FD">
        <w:rPr>
          <w:rFonts w:ascii="Arial" w:hAnsi="Arial" w:cs="Arial"/>
          <w:b/>
        </w:rPr>
        <w:t>$350.000</w:t>
      </w:r>
      <w:r w:rsidR="00EE5984">
        <w:rPr>
          <w:rFonts w:ascii="Arial" w:hAnsi="Arial" w:cs="Arial"/>
        </w:rPr>
        <w:t xml:space="preserve"> (almuerzos en casa de familia</w:t>
      </w:r>
      <w:r w:rsidR="00D921FD">
        <w:rPr>
          <w:rFonts w:ascii="Arial" w:hAnsi="Arial" w:cs="Arial"/>
        </w:rPr>
        <w:t xml:space="preserve"> $150.000 y mercado $200.000) y la empleada </w:t>
      </w:r>
      <w:r w:rsidR="00D921FD" w:rsidRPr="00D921FD">
        <w:rPr>
          <w:rFonts w:ascii="Arial" w:hAnsi="Arial" w:cs="Arial"/>
          <w:b/>
        </w:rPr>
        <w:t>$900.000</w:t>
      </w:r>
      <w:r w:rsidR="00D921FD">
        <w:rPr>
          <w:rFonts w:ascii="Arial" w:hAnsi="Arial" w:cs="Arial"/>
        </w:rPr>
        <w:t xml:space="preserve"> incluida seguridad social en salud. </w:t>
      </w:r>
    </w:p>
    <w:p w:rsidR="00EE5984" w:rsidRDefault="00EE5984" w:rsidP="007D1630">
      <w:pPr>
        <w:jc w:val="both"/>
        <w:rPr>
          <w:rFonts w:ascii="Arial" w:hAnsi="Arial" w:cs="Arial"/>
        </w:rPr>
      </w:pPr>
    </w:p>
    <w:p w:rsidR="007D1630" w:rsidRPr="00C91C6F" w:rsidRDefault="00EE5984" w:rsidP="007D1630">
      <w:pPr>
        <w:jc w:val="both"/>
        <w:rPr>
          <w:rFonts w:ascii="Arial" w:hAnsi="Arial"/>
          <w:lang w:val="es-MX"/>
        </w:rPr>
      </w:pPr>
      <w:r>
        <w:rPr>
          <w:rFonts w:ascii="Arial" w:hAnsi="Arial" w:cs="Arial"/>
        </w:rPr>
        <w:t>La pretensa incapaz c</w:t>
      </w:r>
      <w:r w:rsidR="004C5D1A">
        <w:rPr>
          <w:rFonts w:ascii="Arial" w:hAnsi="Arial" w:cs="Arial"/>
        </w:rPr>
        <w:t xml:space="preserve">omo bienes posee el 55% de la vivienda por ella habitada (de dos plantas, la alta corresponde a su </w:t>
      </w:r>
      <w:r w:rsidR="003E3893">
        <w:rPr>
          <w:rFonts w:ascii="Arial" w:hAnsi="Arial" w:cs="Arial"/>
        </w:rPr>
        <w:t>hábitat</w:t>
      </w:r>
      <w:r w:rsidR="004C5D1A">
        <w:rPr>
          <w:rFonts w:ascii="Arial" w:hAnsi="Arial" w:cs="Arial"/>
        </w:rPr>
        <w:t xml:space="preserve"> y la primera planta</w:t>
      </w:r>
      <w:r w:rsidR="003E3893">
        <w:rPr>
          <w:rFonts w:ascii="Arial" w:hAnsi="Arial" w:cs="Arial"/>
        </w:rPr>
        <w:t xml:space="preserve"> corresponde a unos</w:t>
      </w:r>
      <w:r w:rsidR="004C5D1A">
        <w:rPr>
          <w:rFonts w:ascii="Arial" w:hAnsi="Arial" w:cs="Arial"/>
        </w:rPr>
        <w:t xml:space="preserve"> bajos </w:t>
      </w:r>
      <w:r w:rsidR="003E3893">
        <w:rPr>
          <w:rFonts w:ascii="Arial" w:hAnsi="Arial" w:cs="Arial"/>
        </w:rPr>
        <w:t>(</w:t>
      </w:r>
      <w:r w:rsidR="004C5D1A">
        <w:rPr>
          <w:rFonts w:ascii="Arial" w:hAnsi="Arial" w:cs="Arial"/>
        </w:rPr>
        <w:t>en los que reside su sobrino DIEGO FERNÁN</w:t>
      </w:r>
      <w:r w:rsidR="003E3893">
        <w:rPr>
          <w:rFonts w:ascii="Arial" w:hAnsi="Arial" w:cs="Arial"/>
        </w:rPr>
        <w:t>) y tres (3) locales comerciales (uno desocupado) y la aludida pensión.</w:t>
      </w:r>
      <w:r w:rsidR="004C5D1A">
        <w:rPr>
          <w:rFonts w:ascii="Arial" w:hAnsi="Arial" w:cs="Arial"/>
        </w:rPr>
        <w:t xml:space="preserve"> </w:t>
      </w:r>
    </w:p>
    <w:p w:rsidR="00DA5681" w:rsidRDefault="0099139F" w:rsidP="007D1630">
      <w:pPr>
        <w:pStyle w:val="Textoindependiente"/>
      </w:pPr>
      <w:r>
        <w:t xml:space="preserve">                    </w:t>
      </w:r>
    </w:p>
    <w:p w:rsidR="00D921FD" w:rsidRDefault="00DA5681" w:rsidP="00D921FD">
      <w:pPr>
        <w:jc w:val="both"/>
        <w:rPr>
          <w:rFonts w:ascii="Arial" w:hAnsi="Arial"/>
          <w:u w:val="single"/>
        </w:rPr>
      </w:pPr>
      <w:r w:rsidRPr="00D921FD">
        <w:rPr>
          <w:rFonts w:ascii="Arial" w:hAnsi="Arial" w:cs="Arial"/>
        </w:rPr>
        <w:t>La dinámica familiar</w:t>
      </w:r>
      <w:r>
        <w:t xml:space="preserve"> </w:t>
      </w:r>
      <w:r w:rsidR="00D921FD" w:rsidRPr="00D921FD">
        <w:rPr>
          <w:rFonts w:ascii="Arial" w:hAnsi="Arial"/>
        </w:rPr>
        <w:t xml:space="preserve">según el sobrino entrevistado </w:t>
      </w:r>
      <w:r w:rsidR="00D921FD">
        <w:rPr>
          <w:rFonts w:ascii="Arial" w:hAnsi="Arial"/>
        </w:rPr>
        <w:t xml:space="preserve">DIEGO FERNÁN sus relaciones eran </w:t>
      </w:r>
      <w:r w:rsidR="00D921FD" w:rsidRPr="00D921FD">
        <w:rPr>
          <w:rFonts w:ascii="Arial" w:hAnsi="Arial"/>
        </w:rPr>
        <w:t>buenas hasta diciembre</w:t>
      </w:r>
      <w:r w:rsidR="00D921FD">
        <w:rPr>
          <w:rFonts w:ascii="Arial" w:hAnsi="Arial"/>
        </w:rPr>
        <w:t xml:space="preserve"> del 2018</w:t>
      </w:r>
      <w:r w:rsidR="00D921FD" w:rsidRPr="00D921FD">
        <w:rPr>
          <w:rFonts w:ascii="Arial" w:hAnsi="Arial"/>
        </w:rPr>
        <w:t xml:space="preserve">, </w:t>
      </w:r>
      <w:r w:rsidR="00D921FD">
        <w:rPr>
          <w:rFonts w:ascii="Arial" w:hAnsi="Arial"/>
        </w:rPr>
        <w:t xml:space="preserve">es así que </w:t>
      </w:r>
      <w:r w:rsidR="00D921FD" w:rsidRPr="00D921FD">
        <w:rPr>
          <w:rFonts w:ascii="Arial" w:hAnsi="Arial"/>
        </w:rPr>
        <w:t>el año pasado le entregó  a sus sobrinas LUISA FERNANDA y CAROLINA HOYOS MEJÍA las tarjetas para que le manejara</w:t>
      </w:r>
      <w:r w:rsidR="004C5D1A">
        <w:rPr>
          <w:rFonts w:ascii="Arial" w:hAnsi="Arial"/>
        </w:rPr>
        <w:t>n</w:t>
      </w:r>
      <w:r w:rsidR="00D921FD" w:rsidRPr="00D921FD">
        <w:rPr>
          <w:rFonts w:ascii="Arial" w:hAnsi="Arial"/>
        </w:rPr>
        <w:t xml:space="preserve"> la plata. A partir de este año se volvieron sus “enemigos”, que porque le “están robando su plata”.</w:t>
      </w:r>
      <w:r w:rsidR="000B3320">
        <w:rPr>
          <w:rFonts w:ascii="Arial" w:hAnsi="Arial"/>
        </w:rPr>
        <w:t xml:space="preserve"> </w:t>
      </w:r>
      <w:r w:rsidR="004C5D1A">
        <w:rPr>
          <w:rFonts w:ascii="Arial" w:hAnsi="Arial"/>
        </w:rPr>
        <w:t xml:space="preserve">Refiere igualmente </w:t>
      </w:r>
      <w:r w:rsidR="004C5D1A" w:rsidRPr="004C5D1A">
        <w:rPr>
          <w:rFonts w:ascii="Arial" w:hAnsi="Arial"/>
        </w:rPr>
        <w:t>que hace tres años su prenombrada tía sufrió un accidente -una moto la arrolló-  quedó sin “lucidez” un mes, a partir de ese suceso la familia se unió en pos de  ella.</w:t>
      </w:r>
      <w:r w:rsidR="004C5D1A">
        <w:rPr>
          <w:rFonts w:ascii="Arial" w:hAnsi="Arial"/>
        </w:rPr>
        <w:t xml:space="preserve"> Sus sentimientos para con ella son de mucho amor, la quiere como a una mamá, porque cuando su pr</w:t>
      </w:r>
      <w:r w:rsidR="00EE5984">
        <w:rPr>
          <w:rFonts w:ascii="Arial" w:hAnsi="Arial"/>
        </w:rPr>
        <w:t xml:space="preserve">ogenitora murió en el año 1979  su tía </w:t>
      </w:r>
      <w:r w:rsidR="004C5D1A">
        <w:rPr>
          <w:rFonts w:ascii="Arial" w:hAnsi="Arial"/>
        </w:rPr>
        <w:t xml:space="preserve"> se “encargo” de él.</w:t>
      </w:r>
    </w:p>
    <w:p w:rsidR="00D921FD" w:rsidRDefault="00D921FD" w:rsidP="00D921FD">
      <w:pPr>
        <w:jc w:val="both"/>
        <w:rPr>
          <w:rFonts w:ascii="Arial" w:hAnsi="Arial"/>
          <w:u w:val="single"/>
        </w:rPr>
      </w:pPr>
    </w:p>
    <w:p w:rsidR="00B512A4" w:rsidRDefault="004C5D1A" w:rsidP="00702313">
      <w:pPr>
        <w:jc w:val="both"/>
        <w:rPr>
          <w:rFonts w:ascii="Arial" w:hAnsi="Arial"/>
          <w:u w:val="single"/>
        </w:rPr>
      </w:pPr>
      <w:r>
        <w:rPr>
          <w:rFonts w:ascii="Arial" w:hAnsi="Arial"/>
        </w:rPr>
        <w:t>La presunta incapacitada</w:t>
      </w:r>
      <w:r w:rsidR="00013653" w:rsidRPr="00702313">
        <w:rPr>
          <w:rFonts w:ascii="Arial" w:hAnsi="Arial"/>
        </w:rPr>
        <w:t xml:space="preserve"> </w:t>
      </w:r>
      <w:r>
        <w:rPr>
          <w:rFonts w:ascii="Arial" w:hAnsi="Arial"/>
        </w:rPr>
        <w:t>no recibe terapia alguna, ni está medicada</w:t>
      </w:r>
      <w:r w:rsidR="003E3893">
        <w:rPr>
          <w:rFonts w:ascii="Arial" w:hAnsi="Arial"/>
        </w:rPr>
        <w:t xml:space="preserve">, como Eps tiene a Salud Total. Como actividad tiene devanar hilo </w:t>
      </w:r>
      <w:r w:rsidR="00EE5984">
        <w:rPr>
          <w:rFonts w:ascii="Arial" w:hAnsi="Arial"/>
        </w:rPr>
        <w:t xml:space="preserve">de costales </w:t>
      </w:r>
      <w:r w:rsidR="003E3893">
        <w:rPr>
          <w:rFonts w:ascii="Arial" w:hAnsi="Arial"/>
        </w:rPr>
        <w:t>y hacer ovillos para cobijas que son regaladas a personas de escasos recursos. Su</w:t>
      </w:r>
      <w:r w:rsidR="00EE5984">
        <w:rPr>
          <w:rFonts w:ascii="Arial" w:hAnsi="Arial"/>
        </w:rPr>
        <w:t>s</w:t>
      </w:r>
      <w:r w:rsidR="003E3893">
        <w:rPr>
          <w:rFonts w:ascii="Arial" w:hAnsi="Arial"/>
        </w:rPr>
        <w:t xml:space="preserve"> lugar</w:t>
      </w:r>
      <w:r w:rsidR="00EE5984">
        <w:rPr>
          <w:rFonts w:ascii="Arial" w:hAnsi="Arial"/>
        </w:rPr>
        <w:t>es</w:t>
      </w:r>
      <w:r w:rsidR="003E3893">
        <w:rPr>
          <w:rFonts w:ascii="Arial" w:hAnsi="Arial"/>
        </w:rPr>
        <w:t xml:space="preserve"> preferido</w:t>
      </w:r>
      <w:r w:rsidR="00EE5984">
        <w:rPr>
          <w:rFonts w:ascii="Arial" w:hAnsi="Arial"/>
        </w:rPr>
        <w:t>s</w:t>
      </w:r>
      <w:r w:rsidR="003E3893">
        <w:rPr>
          <w:rFonts w:ascii="Arial" w:hAnsi="Arial"/>
        </w:rPr>
        <w:t xml:space="preserve"> son las iglesias</w:t>
      </w:r>
      <w:r w:rsidR="00EE5984">
        <w:rPr>
          <w:rFonts w:ascii="Arial" w:hAnsi="Arial"/>
        </w:rPr>
        <w:t xml:space="preserve">, específicamente la </w:t>
      </w:r>
      <w:r w:rsidR="003E3893">
        <w:rPr>
          <w:rFonts w:ascii="Arial" w:hAnsi="Arial"/>
        </w:rPr>
        <w:t xml:space="preserve"> del Perpetuo Socorro y la Inmaculada. Le gusta escuchar música popular y clásica.</w:t>
      </w:r>
      <w:r>
        <w:rPr>
          <w:rFonts w:ascii="Arial" w:hAnsi="Arial"/>
        </w:rPr>
        <w:t xml:space="preserve"> </w:t>
      </w:r>
    </w:p>
    <w:p w:rsidR="003E3893" w:rsidRDefault="00B512A4" w:rsidP="003E3893">
      <w:pPr>
        <w:jc w:val="both"/>
        <w:rPr>
          <w:rFonts w:ascii="Arial" w:hAnsi="Arial"/>
        </w:rPr>
      </w:pPr>
      <w:r w:rsidRPr="007610BC">
        <w:rPr>
          <w:rFonts w:ascii="Arial" w:hAnsi="Arial"/>
        </w:rPr>
        <w:t xml:space="preserve">      </w:t>
      </w:r>
      <w:r w:rsidR="003E3893">
        <w:rPr>
          <w:rFonts w:ascii="Arial" w:hAnsi="Arial"/>
        </w:rPr>
        <w:t xml:space="preserve">            </w:t>
      </w:r>
    </w:p>
    <w:p w:rsidR="003E3893" w:rsidRPr="003E3893" w:rsidRDefault="003E3893" w:rsidP="003E3893">
      <w:pPr>
        <w:jc w:val="both"/>
        <w:rPr>
          <w:rFonts w:ascii="Arial" w:hAnsi="Arial"/>
        </w:rPr>
      </w:pPr>
      <w:r>
        <w:rPr>
          <w:rFonts w:ascii="Arial" w:hAnsi="Arial"/>
        </w:rPr>
        <w:t xml:space="preserve">El conferenciado DIEGO FERNÁN se postuló </w:t>
      </w:r>
      <w:r w:rsidR="00EE5984">
        <w:rPr>
          <w:rFonts w:ascii="Arial" w:hAnsi="Arial"/>
        </w:rPr>
        <w:t>como curador principal</w:t>
      </w:r>
      <w:r>
        <w:rPr>
          <w:rFonts w:ascii="Arial" w:hAnsi="Arial"/>
        </w:rPr>
        <w:t xml:space="preserve"> de su tía CLARA EMILIA  </w:t>
      </w:r>
      <w:r w:rsidRPr="003E3893">
        <w:rPr>
          <w:rFonts w:ascii="Arial" w:hAnsi="Arial"/>
        </w:rPr>
        <w:t>porque es el único que tiene el tiempo para cuidarla, además porque toda la familia consideró que es el más indicado.</w:t>
      </w:r>
    </w:p>
    <w:p w:rsidR="003E3893" w:rsidRDefault="003E3893" w:rsidP="003E3893">
      <w:pPr>
        <w:jc w:val="both"/>
        <w:rPr>
          <w:rFonts w:ascii="Arial" w:hAnsi="Arial"/>
        </w:rPr>
      </w:pPr>
      <w:r>
        <w:rPr>
          <w:rFonts w:ascii="Arial" w:hAnsi="Arial"/>
          <w:u w:val="single"/>
        </w:rPr>
        <w:t xml:space="preserve"> </w:t>
      </w:r>
    </w:p>
    <w:p w:rsidR="003E3893" w:rsidRPr="003E3893" w:rsidRDefault="003E3893" w:rsidP="003E3893">
      <w:pPr>
        <w:jc w:val="both"/>
        <w:rPr>
          <w:rFonts w:ascii="Arial" w:hAnsi="Arial"/>
        </w:rPr>
      </w:pPr>
      <w:r w:rsidRPr="003E3893">
        <w:rPr>
          <w:rFonts w:ascii="Arial" w:hAnsi="Arial"/>
        </w:rPr>
        <w:t>Como c</w:t>
      </w:r>
      <w:r w:rsidR="00EE5984">
        <w:rPr>
          <w:rFonts w:ascii="Arial" w:hAnsi="Arial"/>
        </w:rPr>
        <w:t xml:space="preserve">uradora suplente consideraron -también en familia- que su prima e igualmente </w:t>
      </w:r>
      <w:r w:rsidRPr="003E3893">
        <w:rPr>
          <w:rFonts w:ascii="Arial" w:hAnsi="Arial"/>
        </w:rPr>
        <w:t xml:space="preserve">sobrina de la presunta interdicta MARÍA CAROLINA HOYOS MEJÍA </w:t>
      </w:r>
      <w:r w:rsidR="00EE5984">
        <w:rPr>
          <w:rFonts w:ascii="Arial" w:hAnsi="Arial"/>
        </w:rPr>
        <w:t xml:space="preserve">porque está pendiente </w:t>
      </w:r>
      <w:r w:rsidRPr="003E3893">
        <w:rPr>
          <w:rFonts w:ascii="Arial" w:hAnsi="Arial"/>
        </w:rPr>
        <w:t xml:space="preserve"> ella, tiene 51 años de edad, publicista de profesión, residente en Palermo, casada con el señor Hernán Mejía, tiene una hija María Francisca Mejía, grupo familiar que está de acuerdo con que su esposa y madre cuiden de la pretensa incapaz.  </w:t>
      </w:r>
    </w:p>
    <w:p w:rsidR="003E3893" w:rsidRDefault="003E3893" w:rsidP="003E3893">
      <w:pPr>
        <w:jc w:val="both"/>
        <w:rPr>
          <w:rFonts w:ascii="Arial" w:hAnsi="Arial"/>
          <w:u w:val="single"/>
        </w:rPr>
      </w:pPr>
    </w:p>
    <w:p w:rsidR="003E3893" w:rsidRPr="003E3893" w:rsidRDefault="003E3893" w:rsidP="003E3893">
      <w:pPr>
        <w:jc w:val="both"/>
        <w:rPr>
          <w:rFonts w:ascii="Arial" w:hAnsi="Arial"/>
        </w:rPr>
      </w:pPr>
      <w:r w:rsidRPr="003E3893">
        <w:rPr>
          <w:rFonts w:ascii="Arial" w:hAnsi="Arial"/>
        </w:rPr>
        <w:t xml:space="preserve">Ambos </w:t>
      </w:r>
      <w:r w:rsidR="00EE5984">
        <w:rPr>
          <w:rFonts w:ascii="Arial" w:hAnsi="Arial"/>
        </w:rPr>
        <w:t xml:space="preserve">primos </w:t>
      </w:r>
      <w:r w:rsidRPr="003E3893">
        <w:rPr>
          <w:rFonts w:ascii="Arial" w:hAnsi="Arial"/>
        </w:rPr>
        <w:t xml:space="preserve">pretenden cuidar de su tía CLARA EMILIA y darle lo mejor en la medida de sus posibilidades. </w:t>
      </w:r>
    </w:p>
    <w:p w:rsidR="00B512A4" w:rsidRDefault="00B512A4" w:rsidP="00B512A4">
      <w:pPr>
        <w:rPr>
          <w:rFonts w:ascii="Arial" w:hAnsi="Arial"/>
          <w:u w:val="single"/>
        </w:rPr>
      </w:pPr>
      <w:r w:rsidRPr="007610BC">
        <w:rPr>
          <w:rFonts w:ascii="Arial" w:hAnsi="Arial"/>
        </w:rPr>
        <w:t xml:space="preserve">                                                                                                                                                                                           </w:t>
      </w:r>
      <w:r w:rsidRPr="00A37F07">
        <w:rPr>
          <w:rFonts w:ascii="Arial" w:hAnsi="Arial"/>
        </w:rPr>
        <w:t xml:space="preserve">                                                                                                                                                                                                                                                                                                            </w:t>
      </w:r>
    </w:p>
    <w:p w:rsidR="00702313" w:rsidRDefault="003E3893" w:rsidP="00702313">
      <w:pPr>
        <w:pStyle w:val="Textoindependiente"/>
      </w:pPr>
      <w:r>
        <w:t>Según el</w:t>
      </w:r>
      <w:r w:rsidR="00702313">
        <w:t xml:space="preserve"> solicitante </w:t>
      </w:r>
      <w:r>
        <w:t xml:space="preserve">-DIEGO FERNÁN- </w:t>
      </w:r>
      <w:r w:rsidR="00702313">
        <w:t>esta demanda se debe a l</w:t>
      </w:r>
      <w:r>
        <w:t>os problemas de salud  de su tía</w:t>
      </w:r>
      <w:r w:rsidR="00702313">
        <w:t xml:space="preserve"> p</w:t>
      </w:r>
      <w:r w:rsidR="00DF002E">
        <w:t>or lo que necesita estar cuidada</w:t>
      </w:r>
      <w:r w:rsidR="00702313">
        <w:t xml:space="preserve"> de manera especial y poder </w:t>
      </w:r>
      <w:r>
        <w:t xml:space="preserve">administrarle sus ingresos </w:t>
      </w:r>
      <w:r w:rsidR="00702313">
        <w:t xml:space="preserve">para </w:t>
      </w:r>
      <w:r w:rsidR="00DF002E">
        <w:t xml:space="preserve">darle </w:t>
      </w:r>
      <w:r w:rsidR="00F34D70">
        <w:t xml:space="preserve">lo mejor en la medida de sus capacidades. </w:t>
      </w:r>
    </w:p>
    <w:p w:rsidR="00B512A4" w:rsidRDefault="00B512A4" w:rsidP="00DA5681">
      <w:pPr>
        <w:pStyle w:val="Textoindependiente"/>
      </w:pPr>
    </w:p>
    <w:p w:rsidR="00702313" w:rsidRDefault="00702313" w:rsidP="00702313">
      <w:pPr>
        <w:jc w:val="both"/>
        <w:rPr>
          <w:rFonts w:ascii="Arial" w:hAnsi="Arial"/>
          <w:b/>
        </w:rPr>
      </w:pPr>
      <w:r w:rsidRPr="00497F77">
        <w:rPr>
          <w:rFonts w:ascii="Arial" w:hAnsi="Arial"/>
          <w:b/>
        </w:rPr>
        <w:lastRenderedPageBreak/>
        <w:t>CONCEPTO SOCIAL</w:t>
      </w:r>
    </w:p>
    <w:p w:rsidR="00702313" w:rsidRDefault="00702313" w:rsidP="00702313">
      <w:pPr>
        <w:jc w:val="both"/>
        <w:rPr>
          <w:rFonts w:ascii="Arial" w:hAnsi="Arial"/>
          <w:b/>
        </w:rPr>
      </w:pPr>
    </w:p>
    <w:p w:rsidR="00702313" w:rsidRDefault="00702313" w:rsidP="00702313">
      <w:pPr>
        <w:jc w:val="both"/>
        <w:rPr>
          <w:rFonts w:ascii="Arial" w:hAnsi="Arial"/>
        </w:rPr>
      </w:pPr>
      <w:r>
        <w:rPr>
          <w:rFonts w:ascii="Arial" w:hAnsi="Arial"/>
        </w:rPr>
        <w:t xml:space="preserve">En varias jurisprudencias la Corte Constitucional ha expresado: </w:t>
      </w:r>
    </w:p>
    <w:p w:rsidR="00702313" w:rsidRDefault="00702313" w:rsidP="00702313">
      <w:pPr>
        <w:jc w:val="both"/>
        <w:rPr>
          <w:rFonts w:ascii="Arial" w:hAnsi="Arial"/>
        </w:rPr>
      </w:pPr>
    </w:p>
    <w:p w:rsidR="00702313" w:rsidRDefault="00702313" w:rsidP="00702313">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702313" w:rsidRDefault="00702313" w:rsidP="00702313">
      <w:pPr>
        <w:jc w:val="both"/>
        <w:rPr>
          <w:i/>
          <w:iCs/>
        </w:rPr>
      </w:pPr>
    </w:p>
    <w:p w:rsidR="00702313" w:rsidRPr="007618BC" w:rsidRDefault="00702313" w:rsidP="00702313">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702313" w:rsidRDefault="00702313" w:rsidP="00450341">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702313" w:rsidRDefault="00702313" w:rsidP="00702313">
      <w:pPr>
        <w:ind w:right="51"/>
        <w:jc w:val="both"/>
        <w:rPr>
          <w:rFonts w:ascii="Arial" w:hAnsi="Arial" w:cs="Arial"/>
          <w:iCs/>
          <w:sz w:val="16"/>
          <w:szCs w:val="16"/>
        </w:rPr>
      </w:pPr>
    </w:p>
    <w:p w:rsidR="00702313" w:rsidRDefault="00702313" w:rsidP="00702313">
      <w:pPr>
        <w:pStyle w:val="Textoindependiente"/>
      </w:pPr>
      <w:r>
        <w:t>Considerando la norma trascrita, se</w:t>
      </w:r>
      <w:r w:rsidR="00574543">
        <w:t xml:space="preserve"> puede denotar</w:t>
      </w:r>
      <w:r w:rsidR="00B030E6">
        <w:t xml:space="preserve"> el interés del  señor</w:t>
      </w:r>
      <w:r>
        <w:t xml:space="preserve"> </w:t>
      </w:r>
      <w:r w:rsidR="00B030E6">
        <w:rPr>
          <w:b/>
        </w:rPr>
        <w:t xml:space="preserve">DIEGO HERNÁN MEJÍA MEJÍA </w:t>
      </w:r>
      <w:r w:rsidR="006E7ACF">
        <w:t>de amparar y proteger</w:t>
      </w:r>
      <w:r>
        <w:t xml:space="preserve"> </w:t>
      </w:r>
      <w:r w:rsidR="00B030E6">
        <w:t xml:space="preserve">a su presuntamente discapacitada tía </w:t>
      </w:r>
      <w:r w:rsidR="00B030E6" w:rsidRPr="00B030E6">
        <w:rPr>
          <w:b/>
        </w:rPr>
        <w:t>CLARA EMILIA MEJÍA</w:t>
      </w:r>
      <w:r w:rsidR="000B3320">
        <w:rPr>
          <w:b/>
        </w:rPr>
        <w:t xml:space="preserve"> </w:t>
      </w:r>
      <w:r w:rsidR="00B030E6" w:rsidRPr="00B030E6">
        <w:rPr>
          <w:b/>
        </w:rPr>
        <w:t>DE QUINTERO</w:t>
      </w:r>
      <w:r>
        <w:t xml:space="preserve">  dadas sus afecciones mentales diagnosticadas. </w:t>
      </w:r>
    </w:p>
    <w:p w:rsidR="00702313" w:rsidRDefault="00702313" w:rsidP="00702313">
      <w:pPr>
        <w:pStyle w:val="Textoindependiente"/>
      </w:pPr>
    </w:p>
    <w:p w:rsidR="00702313" w:rsidRDefault="000B3320" w:rsidP="00702313">
      <w:pPr>
        <w:jc w:val="both"/>
        <w:rPr>
          <w:rFonts w:ascii="Arial" w:hAnsi="Arial" w:cs="Arial"/>
        </w:rPr>
      </w:pPr>
      <w:r>
        <w:rPr>
          <w:rFonts w:ascii="Arial" w:hAnsi="Arial" w:cs="Arial"/>
        </w:rPr>
        <w:t>El señor</w:t>
      </w:r>
      <w:r w:rsidR="00702313">
        <w:rPr>
          <w:rFonts w:ascii="Arial" w:hAnsi="Arial" w:cs="Arial"/>
        </w:rPr>
        <w:t xml:space="preserve"> </w:t>
      </w:r>
      <w:r w:rsidR="00702313" w:rsidRPr="00B57F9B">
        <w:rPr>
          <w:rFonts w:ascii="Arial" w:hAnsi="Arial" w:cs="Arial"/>
        </w:rPr>
        <w:t xml:space="preserve"> </w:t>
      </w:r>
      <w:r w:rsidRPr="000B3320">
        <w:rPr>
          <w:rFonts w:ascii="Arial" w:hAnsi="Arial" w:cs="Arial"/>
          <w:b/>
        </w:rPr>
        <w:t>DIEGO HERNÁN MEJÍA MEJÍA</w:t>
      </w:r>
      <w:r w:rsidR="00702313">
        <w:t xml:space="preserve">  </w:t>
      </w:r>
      <w:r w:rsidR="00574543">
        <w:rPr>
          <w:rFonts w:ascii="Arial" w:hAnsi="Arial" w:cs="Arial"/>
        </w:rPr>
        <w:t xml:space="preserve">ha estado al tanto del diario vivir </w:t>
      </w:r>
      <w:r w:rsidR="00702313">
        <w:rPr>
          <w:rFonts w:ascii="Arial" w:hAnsi="Arial" w:cs="Arial"/>
        </w:rPr>
        <w:t xml:space="preserve"> de</w:t>
      </w:r>
      <w:r>
        <w:rPr>
          <w:rFonts w:ascii="Arial" w:hAnsi="Arial" w:cs="Arial"/>
        </w:rPr>
        <w:t xml:space="preserve"> </w:t>
      </w:r>
      <w:r w:rsidR="00702313">
        <w:rPr>
          <w:rFonts w:ascii="Arial" w:hAnsi="Arial" w:cs="Arial"/>
        </w:rPr>
        <w:t>l</w:t>
      </w:r>
      <w:r>
        <w:rPr>
          <w:rFonts w:ascii="Arial" w:hAnsi="Arial" w:cs="Arial"/>
        </w:rPr>
        <w:t>a pretensa</w:t>
      </w:r>
      <w:r w:rsidR="00702313">
        <w:rPr>
          <w:rFonts w:ascii="Arial" w:hAnsi="Arial" w:cs="Arial"/>
        </w:rPr>
        <w:t xml:space="preserve"> incapaz y viene </w:t>
      </w:r>
      <w:r>
        <w:rPr>
          <w:rFonts w:ascii="Arial" w:hAnsi="Arial" w:cs="Arial"/>
        </w:rPr>
        <w:t xml:space="preserve">atendiendo sus </w:t>
      </w:r>
      <w:r w:rsidR="00702313" w:rsidRPr="00B57F9B">
        <w:rPr>
          <w:rFonts w:ascii="Arial" w:hAnsi="Arial" w:cs="Arial"/>
        </w:rPr>
        <w:t>necesidades básicas alimenticias</w:t>
      </w:r>
      <w:r w:rsidR="00702313">
        <w:rPr>
          <w:rFonts w:ascii="Arial" w:hAnsi="Arial" w:cs="Arial"/>
        </w:rPr>
        <w:t xml:space="preserve"> </w:t>
      </w:r>
      <w:r>
        <w:rPr>
          <w:rFonts w:ascii="Arial" w:hAnsi="Arial" w:cs="Arial"/>
        </w:rPr>
        <w:t xml:space="preserve">con su mesada pensional y con los cánones de arrendamiento percibidos por  su mencionada tía, </w:t>
      </w:r>
      <w:r w:rsidR="00574543">
        <w:rPr>
          <w:rFonts w:ascii="Arial" w:hAnsi="Arial" w:cs="Arial"/>
        </w:rPr>
        <w:t>requerimientos que</w:t>
      </w:r>
      <w:r w:rsidR="000207BF">
        <w:rPr>
          <w:rFonts w:ascii="Arial" w:hAnsi="Arial" w:cs="Arial"/>
        </w:rPr>
        <w:t xml:space="preserve"> tien</w:t>
      </w:r>
      <w:r>
        <w:rPr>
          <w:rFonts w:ascii="Arial" w:hAnsi="Arial" w:cs="Arial"/>
        </w:rPr>
        <w:t>e</w:t>
      </w:r>
      <w:r w:rsidR="000207BF">
        <w:rPr>
          <w:rFonts w:ascii="Arial" w:hAnsi="Arial" w:cs="Arial"/>
        </w:rPr>
        <w:t xml:space="preserve"> bien determina</w:t>
      </w:r>
      <w:r>
        <w:rPr>
          <w:rFonts w:ascii="Arial" w:hAnsi="Arial" w:cs="Arial"/>
        </w:rPr>
        <w:t>dos como son los  servicios públicos domiciliarios, alimentación y cuidadora</w:t>
      </w:r>
      <w:r w:rsidR="000207BF">
        <w:rPr>
          <w:rFonts w:ascii="Arial" w:hAnsi="Arial" w:cs="Arial"/>
        </w:rPr>
        <w:t xml:space="preserve">. </w:t>
      </w:r>
      <w:r w:rsidR="00702313" w:rsidRPr="00B57F9B">
        <w:rPr>
          <w:rFonts w:ascii="Arial" w:hAnsi="Arial" w:cs="Arial"/>
        </w:rPr>
        <w:t xml:space="preserve"> </w:t>
      </w:r>
    </w:p>
    <w:p w:rsidR="000B3320" w:rsidRDefault="000B3320" w:rsidP="00702313">
      <w:pPr>
        <w:jc w:val="both"/>
        <w:rPr>
          <w:rFonts w:ascii="Arial" w:hAnsi="Arial" w:cs="Arial"/>
        </w:rPr>
      </w:pPr>
    </w:p>
    <w:p w:rsidR="00AB220E" w:rsidRDefault="00702313" w:rsidP="00702313">
      <w:pPr>
        <w:pStyle w:val="Textoindependiente"/>
      </w:pPr>
      <w:r>
        <w:t>El ambient</w:t>
      </w:r>
      <w:r w:rsidR="008E5B5E">
        <w:t xml:space="preserve">e de la vivienda habitada por la señora  </w:t>
      </w:r>
      <w:r w:rsidR="008E5B5E" w:rsidRPr="008E5B5E">
        <w:rPr>
          <w:b/>
        </w:rPr>
        <w:t>CLARA EMILIA MEJÍA DE QUINTERO</w:t>
      </w:r>
      <w:r w:rsidR="008E5B5E">
        <w:t xml:space="preserve"> persona en presunto estado de discapacidad es </w:t>
      </w:r>
      <w:r>
        <w:t xml:space="preserve"> favorable p</w:t>
      </w:r>
      <w:r w:rsidR="000B3320">
        <w:t>or su amplitud,  iluminación y</w:t>
      </w:r>
      <w:r>
        <w:t xml:space="preserve"> ventilación</w:t>
      </w:r>
      <w:r w:rsidR="000B3320">
        <w:t xml:space="preserve">. No obstante el </w:t>
      </w:r>
      <w:r w:rsidR="00AB220E">
        <w:t>mal estado</w:t>
      </w:r>
      <w:r w:rsidR="000B3320">
        <w:t xml:space="preserve"> de parte del techo</w:t>
      </w:r>
      <w:r w:rsidR="00AB220E">
        <w:t xml:space="preserve"> por broma e invasión de palomas, </w:t>
      </w:r>
      <w:r w:rsidR="00574543">
        <w:t xml:space="preserve">el que amerita fumigación y reparación, en cuyo caso </w:t>
      </w:r>
      <w:r w:rsidR="00AB220E">
        <w:t xml:space="preserve">su sobrino </w:t>
      </w:r>
      <w:r w:rsidR="00AB220E" w:rsidRPr="008E5B5E">
        <w:rPr>
          <w:b/>
        </w:rPr>
        <w:t>DIEGO FERNÁN</w:t>
      </w:r>
      <w:r w:rsidR="00AB220E">
        <w:t xml:space="preserve"> está considerado hacer en la primera oportunidad en que los recursos monetarios se lo permitan, en procura del mejoramiento</w:t>
      </w:r>
      <w:r w:rsidR="008E5B5E">
        <w:t xml:space="preserve"> de la vivienda y por ende de su</w:t>
      </w:r>
      <w:r w:rsidR="00AB220E">
        <w:t xml:space="preserve"> patrimonio económico</w:t>
      </w:r>
      <w:r w:rsidR="008E5B5E">
        <w:t>.</w:t>
      </w:r>
    </w:p>
    <w:p w:rsidR="008E5B5E" w:rsidRDefault="008E5B5E" w:rsidP="00702313">
      <w:pPr>
        <w:pStyle w:val="Textoindependiente"/>
      </w:pPr>
    </w:p>
    <w:p w:rsidR="00702313" w:rsidRDefault="00AB220E" w:rsidP="00702313">
      <w:pPr>
        <w:pStyle w:val="Textoindependiente"/>
      </w:pPr>
      <w:r>
        <w:t>Lo</w:t>
      </w:r>
      <w:r w:rsidR="00702313">
        <w:t xml:space="preserve"> </w:t>
      </w:r>
      <w:r>
        <w:t xml:space="preserve">expuesto, lleva a deducir que la pretensa incapaz  </w:t>
      </w:r>
      <w:r w:rsidR="00702313">
        <w:t xml:space="preserve">está recibiendo la </w:t>
      </w:r>
      <w:r w:rsidR="007E5966">
        <w:t xml:space="preserve">asistencia </w:t>
      </w:r>
      <w:r w:rsidR="00574543">
        <w:t xml:space="preserve">demandada </w:t>
      </w:r>
      <w:r w:rsidR="008E5B5E">
        <w:t>de parte de su sobrino</w:t>
      </w:r>
      <w:r w:rsidR="00574543">
        <w:t>,</w:t>
      </w:r>
      <w:r w:rsidR="000207BF">
        <w:t xml:space="preserve"> lo que contribuye a su  mejor</w:t>
      </w:r>
      <w:r w:rsidR="00702313">
        <w:t xml:space="preserve">estar sin </w:t>
      </w:r>
      <w:r w:rsidR="000207BF">
        <w:t xml:space="preserve">exclusión </w:t>
      </w:r>
      <w:r w:rsidR="00702313">
        <w:t>alguna por su limitación.</w:t>
      </w:r>
    </w:p>
    <w:p w:rsidR="00702313" w:rsidRDefault="00702313" w:rsidP="00702313">
      <w:pPr>
        <w:pStyle w:val="Textoindependiente"/>
      </w:pPr>
    </w:p>
    <w:p w:rsidR="00574543" w:rsidRDefault="00702313" w:rsidP="00C70B66">
      <w:pPr>
        <w:pStyle w:val="Textoindependiente2"/>
        <w:spacing w:line="240" w:lineRule="auto"/>
        <w:jc w:val="both"/>
        <w:rPr>
          <w:rFonts w:ascii="Arial" w:hAnsi="Arial" w:cs="Arial"/>
        </w:rPr>
      </w:pPr>
      <w:r>
        <w:rPr>
          <w:rFonts w:ascii="Arial" w:hAnsi="Arial" w:cs="Arial"/>
        </w:rPr>
        <w:t>S</w:t>
      </w:r>
      <w:r w:rsidRPr="00E94E8F">
        <w:rPr>
          <w:rFonts w:ascii="Arial" w:hAnsi="Arial" w:cs="Arial"/>
        </w:rPr>
        <w:t>e</w:t>
      </w:r>
      <w:r>
        <w:rPr>
          <w:rFonts w:ascii="Arial" w:hAnsi="Arial" w:cs="Arial"/>
        </w:rPr>
        <w:t xml:space="preserve"> </w:t>
      </w:r>
      <w:r w:rsidR="002F2961">
        <w:rPr>
          <w:rFonts w:ascii="Arial" w:hAnsi="Arial" w:cs="Arial"/>
        </w:rPr>
        <w:t xml:space="preserve">detecta </w:t>
      </w:r>
      <w:r w:rsidR="007E5966">
        <w:rPr>
          <w:rFonts w:ascii="Arial" w:hAnsi="Arial" w:cs="Arial"/>
        </w:rPr>
        <w:t xml:space="preserve">igualmente </w:t>
      </w:r>
      <w:r>
        <w:rPr>
          <w:rFonts w:ascii="Arial" w:hAnsi="Arial" w:cs="Arial"/>
        </w:rPr>
        <w:t xml:space="preserve">que las </w:t>
      </w:r>
      <w:r w:rsidR="00574543">
        <w:rPr>
          <w:rFonts w:ascii="Arial" w:hAnsi="Arial" w:cs="Arial"/>
        </w:rPr>
        <w:t>circunstancias</w:t>
      </w:r>
      <w:r w:rsidR="007E5966">
        <w:rPr>
          <w:rFonts w:ascii="Arial" w:hAnsi="Arial" w:cs="Arial"/>
        </w:rPr>
        <w:t xml:space="preserve"> en que se encuentra la presunta discapacitada </w:t>
      </w:r>
      <w:r>
        <w:rPr>
          <w:rFonts w:ascii="Arial" w:hAnsi="Arial" w:cs="Arial"/>
        </w:rPr>
        <w:t xml:space="preserve"> son</w:t>
      </w:r>
      <w:r w:rsidR="007E5966">
        <w:rPr>
          <w:rFonts w:ascii="Arial" w:hAnsi="Arial" w:cs="Arial"/>
        </w:rPr>
        <w:t xml:space="preserve"> favorables</w:t>
      </w:r>
      <w:r w:rsidR="000207BF">
        <w:rPr>
          <w:rFonts w:ascii="Arial" w:hAnsi="Arial" w:cs="Arial"/>
        </w:rPr>
        <w:t xml:space="preserve"> </w:t>
      </w:r>
      <w:r w:rsidR="00574543">
        <w:rPr>
          <w:rFonts w:ascii="Arial" w:hAnsi="Arial" w:cs="Arial"/>
        </w:rPr>
        <w:t>en su</w:t>
      </w:r>
      <w:r w:rsidR="007E5966">
        <w:rPr>
          <w:rFonts w:ascii="Arial" w:hAnsi="Arial" w:cs="Arial"/>
        </w:rPr>
        <w:t xml:space="preserve"> </w:t>
      </w:r>
      <w:r w:rsidRPr="00E94E8F">
        <w:rPr>
          <w:rFonts w:ascii="Arial" w:hAnsi="Arial" w:cs="Arial"/>
        </w:rPr>
        <w:t xml:space="preserve">aspecto económico, </w:t>
      </w:r>
      <w:r>
        <w:rPr>
          <w:rFonts w:ascii="Arial" w:hAnsi="Arial" w:cs="Arial"/>
        </w:rPr>
        <w:t xml:space="preserve">social, ambiental, </w:t>
      </w:r>
      <w:r w:rsidRPr="00E94E8F">
        <w:rPr>
          <w:rFonts w:ascii="Arial" w:hAnsi="Arial" w:cs="Arial"/>
        </w:rPr>
        <w:t>medio familiar</w:t>
      </w:r>
      <w:r>
        <w:rPr>
          <w:rFonts w:ascii="Arial" w:hAnsi="Arial" w:cs="Arial"/>
        </w:rPr>
        <w:t xml:space="preserve"> </w:t>
      </w:r>
      <w:r w:rsidRPr="00E94E8F">
        <w:rPr>
          <w:rFonts w:ascii="Arial" w:hAnsi="Arial" w:cs="Arial"/>
        </w:rPr>
        <w:t>y entorno residencial</w:t>
      </w:r>
      <w:r>
        <w:rPr>
          <w:rFonts w:ascii="Arial" w:hAnsi="Arial" w:cs="Arial"/>
        </w:rPr>
        <w:t>;</w:t>
      </w:r>
      <w:r>
        <w:t xml:space="preserve">  </w:t>
      </w:r>
      <w:r w:rsidR="00574543">
        <w:rPr>
          <w:rFonts w:ascii="Arial" w:hAnsi="Arial" w:cs="Arial"/>
        </w:rPr>
        <w:t xml:space="preserve">componentes  </w:t>
      </w:r>
      <w:r w:rsidRPr="00E94E8F">
        <w:rPr>
          <w:rFonts w:ascii="Arial" w:hAnsi="Arial" w:cs="Arial"/>
        </w:rPr>
        <w:t>bás</w:t>
      </w:r>
      <w:r>
        <w:rPr>
          <w:rFonts w:ascii="Arial" w:hAnsi="Arial" w:cs="Arial"/>
        </w:rPr>
        <w:t>ic</w:t>
      </w:r>
      <w:r w:rsidR="007E5966">
        <w:rPr>
          <w:rFonts w:ascii="Arial" w:hAnsi="Arial" w:cs="Arial"/>
        </w:rPr>
        <w:t>os e  indispensables para que la incapacitada</w:t>
      </w:r>
      <w:r>
        <w:rPr>
          <w:rFonts w:ascii="Arial" w:hAnsi="Arial" w:cs="Arial"/>
        </w:rPr>
        <w:t xml:space="preserve"> siga man</w:t>
      </w:r>
      <w:r w:rsidRPr="00E94E8F">
        <w:rPr>
          <w:rFonts w:ascii="Arial" w:hAnsi="Arial" w:cs="Arial"/>
        </w:rPr>
        <w:t>t</w:t>
      </w:r>
      <w:r>
        <w:rPr>
          <w:rFonts w:ascii="Arial" w:hAnsi="Arial" w:cs="Arial"/>
        </w:rPr>
        <w:t>eniendo  un</w:t>
      </w:r>
      <w:r w:rsidR="007E5966">
        <w:rPr>
          <w:rFonts w:ascii="Arial" w:hAnsi="Arial" w:cs="Arial"/>
        </w:rPr>
        <w:t xml:space="preserve"> propicio </w:t>
      </w:r>
      <w:r>
        <w:rPr>
          <w:rFonts w:ascii="Arial" w:hAnsi="Arial" w:cs="Arial"/>
        </w:rPr>
        <w:t xml:space="preserve">nivel de vida. </w:t>
      </w:r>
    </w:p>
    <w:p w:rsidR="00574543" w:rsidRDefault="00574543" w:rsidP="00C70B66">
      <w:pPr>
        <w:pStyle w:val="Textoindependiente2"/>
        <w:spacing w:line="240" w:lineRule="auto"/>
        <w:jc w:val="both"/>
        <w:rPr>
          <w:rFonts w:ascii="Arial" w:hAnsi="Arial" w:cs="Arial"/>
        </w:rPr>
      </w:pPr>
    </w:p>
    <w:p w:rsidR="00702313" w:rsidRDefault="000207BF" w:rsidP="00702313">
      <w:pPr>
        <w:pStyle w:val="Textoindependiente"/>
      </w:pPr>
      <w:r>
        <w:t xml:space="preserve">Teniendo en </w:t>
      </w:r>
      <w:r w:rsidR="00702313">
        <w:t xml:space="preserve">cuenta </w:t>
      </w:r>
      <w:r w:rsidR="00574543">
        <w:t>lo diagnosticado  a</w:t>
      </w:r>
      <w:r w:rsidR="007E5966">
        <w:t xml:space="preserve"> </w:t>
      </w:r>
      <w:r>
        <w:t>l</w:t>
      </w:r>
      <w:r w:rsidR="007E5966">
        <w:t>a</w:t>
      </w:r>
      <w:r>
        <w:t xml:space="preserve"> </w:t>
      </w:r>
      <w:r w:rsidR="00702313">
        <w:t>señor</w:t>
      </w:r>
      <w:r w:rsidR="007E5966">
        <w:t>a</w:t>
      </w:r>
      <w:r w:rsidR="00702313">
        <w:t xml:space="preserve">  </w:t>
      </w:r>
      <w:r w:rsidR="007E5966">
        <w:rPr>
          <w:b/>
        </w:rPr>
        <w:t>CLARA EMILIA MEJÍA DE QUINTERO</w:t>
      </w:r>
      <w:r>
        <w:rPr>
          <w:b/>
        </w:rPr>
        <w:t xml:space="preserve"> </w:t>
      </w:r>
      <w:r w:rsidR="00702313">
        <w:rPr>
          <w:b/>
        </w:rPr>
        <w:t xml:space="preserve"> </w:t>
      </w:r>
      <w:r>
        <w:t xml:space="preserve">en que </w:t>
      </w:r>
      <w:r w:rsidR="00702313">
        <w:t>de</w:t>
      </w:r>
      <w:r w:rsidR="00A77D7B">
        <w:t xml:space="preserve">manda </w:t>
      </w:r>
      <w:r w:rsidR="00702313">
        <w:t xml:space="preserve"> atención especial y tratamiento especializado </w:t>
      </w:r>
      <w:r w:rsidR="007E5966">
        <w:t>al no poder valerse por sí misma</w:t>
      </w:r>
      <w:r w:rsidR="00702313">
        <w:t>, ni efectuar ninguna transacción comercial</w:t>
      </w:r>
      <w:r w:rsidR="007E5966">
        <w:t xml:space="preserve"> es menester designarle Curadore</w:t>
      </w:r>
      <w:r w:rsidR="00A77D7B">
        <w:t>s</w:t>
      </w:r>
      <w:r w:rsidR="007E5966">
        <w:t xml:space="preserve"> para que la</w:t>
      </w:r>
      <w:r w:rsidR="00702313">
        <w:t xml:space="preserve"> represente</w:t>
      </w:r>
      <w:r w:rsidR="007E5966">
        <w:t>n</w:t>
      </w:r>
      <w:r w:rsidR="00702313">
        <w:t xml:space="preserve"> en sus actos públicos y privados así como de la administración de los bienes</w:t>
      </w:r>
      <w:r w:rsidR="00A77D7B">
        <w:t xml:space="preserve"> </w:t>
      </w:r>
      <w:r w:rsidR="007E5966">
        <w:t>-arrendamientos y pensión</w:t>
      </w:r>
      <w:r w:rsidR="00702313">
        <w:t xml:space="preserve">- que tenga o llegaré  tener además de cuidar de su persona.  </w:t>
      </w:r>
    </w:p>
    <w:p w:rsidR="00702313" w:rsidRDefault="00702313" w:rsidP="00702313">
      <w:pPr>
        <w:jc w:val="both"/>
        <w:rPr>
          <w:rFonts w:ascii="Arial" w:hAnsi="Arial" w:cs="Arial"/>
        </w:rPr>
      </w:pPr>
    </w:p>
    <w:p w:rsidR="0035414D" w:rsidRDefault="00702313" w:rsidP="00702313">
      <w:pPr>
        <w:pStyle w:val="Textoindependiente"/>
      </w:pPr>
      <w:r>
        <w:t>En el caso en comento, se puede conside</w:t>
      </w:r>
      <w:r w:rsidR="007E5966">
        <w:t>rar la designación de su sobrino</w:t>
      </w:r>
      <w:r>
        <w:t xml:space="preserve"> solicitante</w:t>
      </w:r>
      <w:r w:rsidR="00A77D7B">
        <w:t xml:space="preserve"> </w:t>
      </w:r>
      <w:r w:rsidR="007E5966">
        <w:rPr>
          <w:b/>
        </w:rPr>
        <w:t xml:space="preserve">DIEGO HERNÁN MEJÍA MEJÍA </w:t>
      </w:r>
      <w:r w:rsidR="00A77D7B">
        <w:t xml:space="preserve"> </w:t>
      </w:r>
      <w:r w:rsidR="007E5966">
        <w:t>como Curador</w:t>
      </w:r>
      <w:r>
        <w:t xml:space="preserve"> Principal, pues ha demostrado responsabilidad y desinterés en los beneficios </w:t>
      </w:r>
      <w:r w:rsidR="007E5966">
        <w:t xml:space="preserve">ofrecidos </w:t>
      </w:r>
      <w:r w:rsidR="00F7610F">
        <w:t>a su  tía</w:t>
      </w:r>
      <w:r>
        <w:t xml:space="preserve"> </w:t>
      </w:r>
      <w:r w:rsidR="007E5966">
        <w:t>posiblemente discapacitad</w:t>
      </w:r>
      <w:r w:rsidR="00F7610F">
        <w:t>a</w:t>
      </w:r>
      <w:r w:rsidR="007E5966">
        <w:t xml:space="preserve"> </w:t>
      </w:r>
      <w:r>
        <w:t xml:space="preserve">y no se puede desconocer que desde </w:t>
      </w:r>
      <w:r w:rsidR="00E514F7">
        <w:t xml:space="preserve">abril del año pasado </w:t>
      </w:r>
      <w:r w:rsidR="008E5B5E">
        <w:t xml:space="preserve">(en que empeoró su enfermedad) </w:t>
      </w:r>
      <w:r>
        <w:t>hasta la fecha</w:t>
      </w:r>
      <w:r w:rsidR="00574543">
        <w:t xml:space="preserve"> actual </w:t>
      </w:r>
      <w:r>
        <w:t xml:space="preserve"> ha estado pendiente de proporcionarle </w:t>
      </w:r>
      <w:r w:rsidR="00E514F7">
        <w:t xml:space="preserve">cuidados </w:t>
      </w:r>
      <w:r w:rsidR="001D2B1E">
        <w:t>y atenderla</w:t>
      </w:r>
      <w:r>
        <w:t xml:space="preserve"> en todo lo que ha</w:t>
      </w:r>
      <w:r w:rsidR="00C70B66">
        <w:t xml:space="preserve"> necesitado</w:t>
      </w:r>
      <w:r>
        <w:t xml:space="preserve">.  </w:t>
      </w:r>
      <w:r w:rsidR="00C70B66">
        <w:t>C</w:t>
      </w:r>
      <w:r w:rsidR="001D2B1E">
        <w:t xml:space="preserve">omo Curadora Suplente </w:t>
      </w:r>
      <w:r w:rsidR="008E5B5E">
        <w:t xml:space="preserve">de ser posible </w:t>
      </w:r>
      <w:r w:rsidR="00F7610F">
        <w:t xml:space="preserve">nombrar </w:t>
      </w:r>
      <w:r w:rsidR="001D2B1E">
        <w:t xml:space="preserve">a su </w:t>
      </w:r>
      <w:r>
        <w:t xml:space="preserve"> sobrina </w:t>
      </w:r>
      <w:r w:rsidR="001D2B1E">
        <w:rPr>
          <w:b/>
        </w:rPr>
        <w:t>MARÍA CAROLINA</w:t>
      </w:r>
      <w:r w:rsidR="00B3452A">
        <w:rPr>
          <w:b/>
        </w:rPr>
        <w:t xml:space="preserve"> </w:t>
      </w:r>
      <w:r w:rsidR="001D2B1E">
        <w:rPr>
          <w:b/>
        </w:rPr>
        <w:t>HOYOS MEJÍA</w:t>
      </w:r>
      <w:r w:rsidR="00C70B66">
        <w:rPr>
          <w:b/>
        </w:rPr>
        <w:t xml:space="preserve"> </w:t>
      </w:r>
      <w:r w:rsidR="002F2961">
        <w:t xml:space="preserve"> </w:t>
      </w:r>
      <w:r w:rsidR="00F7610F">
        <w:t>para reemplazar a su primo</w:t>
      </w:r>
      <w:r>
        <w:t xml:space="preserve"> en el ejercicio de su cargo</w:t>
      </w:r>
      <w:r w:rsidR="00F7610F">
        <w:t xml:space="preserve"> por demostrar al igual que él</w:t>
      </w:r>
      <w:r>
        <w:t xml:space="preserve"> compromiso en los cuidados </w:t>
      </w:r>
      <w:r w:rsidR="002F2961">
        <w:t>que se l</w:t>
      </w:r>
      <w:r w:rsidR="00B3452A">
        <w:t>e deben brindar a su tía</w:t>
      </w:r>
      <w:r>
        <w:t xml:space="preserve"> </w:t>
      </w:r>
      <w:r w:rsidR="00B3452A" w:rsidRPr="00B3452A">
        <w:rPr>
          <w:b/>
        </w:rPr>
        <w:t>CLARA EMILIA MEJÍA DE QUINTERO</w:t>
      </w:r>
      <w:r w:rsidR="00B3452A">
        <w:t xml:space="preserve"> </w:t>
      </w:r>
      <w:r w:rsidR="00C70B66">
        <w:rPr>
          <w:b/>
        </w:rPr>
        <w:t xml:space="preserve"> </w:t>
      </w:r>
      <w:r w:rsidR="00B3452A">
        <w:t>presuntamente</w:t>
      </w:r>
      <w:r w:rsidR="008E5B5E">
        <w:t xml:space="preserve"> in</w:t>
      </w:r>
      <w:r w:rsidR="00B3452A">
        <w:t>capacitada</w:t>
      </w:r>
      <w:r w:rsidR="00C70B66">
        <w:t>.</w:t>
      </w:r>
      <w:r w:rsidR="00F7610F">
        <w:t xml:space="preserve"> Además teniendo en cuenta que</w:t>
      </w:r>
      <w:r w:rsidR="00B3452A">
        <w:t xml:space="preserve"> ambos </w:t>
      </w:r>
      <w:r w:rsidR="008E5B5E">
        <w:t xml:space="preserve">sobrinos </w:t>
      </w:r>
      <w:r w:rsidR="00B3452A">
        <w:t>fueron propuestos en la demanda porque sus familiares así lo consideraron</w:t>
      </w:r>
      <w:r w:rsidR="00574543">
        <w:t xml:space="preserve"> y</w:t>
      </w:r>
      <w:r w:rsidR="00B3452A">
        <w:t xml:space="preserve"> </w:t>
      </w:r>
      <w:r w:rsidR="00F7610F">
        <w:t xml:space="preserve">por ser </w:t>
      </w:r>
      <w:r w:rsidR="00B3452A">
        <w:t xml:space="preserve"> los más </w:t>
      </w:r>
      <w:r w:rsidR="00B3452A">
        <w:lastRenderedPageBreak/>
        <w:t>indicados</w:t>
      </w:r>
      <w:r w:rsidR="00574543">
        <w:t xml:space="preserve"> y aptos </w:t>
      </w:r>
      <w:r w:rsidR="00B3452A">
        <w:t xml:space="preserve"> </w:t>
      </w:r>
      <w:r>
        <w:t xml:space="preserve">para </w:t>
      </w:r>
      <w:r w:rsidR="00B3452A">
        <w:t xml:space="preserve">velar por </w:t>
      </w:r>
      <w:r w:rsidR="008E5B5E">
        <w:t>el</w:t>
      </w:r>
      <w:r>
        <w:t xml:space="preserve"> bienestar </w:t>
      </w:r>
      <w:r w:rsidR="00574543">
        <w:t xml:space="preserve">y existencia digna </w:t>
      </w:r>
      <w:r w:rsidR="00F7610F">
        <w:t xml:space="preserve"> </w:t>
      </w:r>
      <w:r w:rsidR="008E5B5E">
        <w:t xml:space="preserve">de su tan nombrada tía </w:t>
      </w:r>
      <w:r w:rsidR="00004A65">
        <w:t>en virtud a</w:t>
      </w:r>
      <w:r w:rsidR="00B3452A">
        <w:t xml:space="preserve"> </w:t>
      </w:r>
      <w:r>
        <w:t>su</w:t>
      </w:r>
      <w:r w:rsidR="008E5B5E">
        <w:t xml:space="preserve"> presumible </w:t>
      </w:r>
      <w:r>
        <w:t xml:space="preserve"> </w:t>
      </w:r>
      <w:r w:rsidR="00C70B66">
        <w:t xml:space="preserve">condición de </w:t>
      </w:r>
      <w:r>
        <w:t>discapacidad.</w:t>
      </w:r>
    </w:p>
    <w:p w:rsidR="0035414D" w:rsidRDefault="0035414D" w:rsidP="00702313">
      <w:pPr>
        <w:pStyle w:val="Textoindependiente"/>
      </w:pPr>
    </w:p>
    <w:p w:rsidR="0035414D" w:rsidRDefault="0035414D" w:rsidP="00702313">
      <w:pPr>
        <w:pStyle w:val="Textoindependiente"/>
      </w:pPr>
    </w:p>
    <w:p w:rsidR="0035414D" w:rsidRDefault="0035414D" w:rsidP="0035414D">
      <w:pPr>
        <w:pStyle w:val="Textoindependiente2"/>
        <w:spacing w:line="240" w:lineRule="auto"/>
        <w:jc w:val="both"/>
        <w:rPr>
          <w:rFonts w:ascii="Arial" w:hAnsi="Arial" w:cs="Arial"/>
          <w:lang w:val="es-MX"/>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 LA PRESUNTA INTERDI</w:t>
      </w:r>
      <w:r w:rsidR="000E2F81">
        <w:rPr>
          <w:rFonts w:ascii="Arial" w:hAnsi="Arial" w:cs="Arial"/>
          <w:lang w:val="es-MX"/>
        </w:rPr>
        <w:t>CTA -SEÑORA CLARA EMILIA MEJÍA DE QUINTERO</w:t>
      </w:r>
      <w:r>
        <w:rPr>
          <w:rFonts w:ascii="Arial" w:hAnsi="Arial" w:cs="Arial"/>
          <w:lang w:val="es-MX"/>
        </w:rPr>
        <w:t xml:space="preserve">- DEL TRÁMITE DE ESTE PROCESO A SU FAVOR, QUIEN </w:t>
      </w:r>
      <w:r w:rsidR="000E2F81">
        <w:rPr>
          <w:rFonts w:ascii="Arial" w:hAnsi="Arial" w:cs="Arial"/>
          <w:lang w:val="es-MX"/>
        </w:rPr>
        <w:t>EXPRESO</w:t>
      </w:r>
      <w:r w:rsidR="00B1205A">
        <w:rPr>
          <w:rFonts w:ascii="Arial" w:hAnsi="Arial" w:cs="Arial"/>
          <w:lang w:val="es-MX"/>
        </w:rPr>
        <w:t>:</w:t>
      </w:r>
      <w:r w:rsidR="000E2F81">
        <w:rPr>
          <w:rFonts w:ascii="Arial" w:hAnsi="Arial" w:cs="Arial"/>
          <w:lang w:val="es-MX"/>
        </w:rPr>
        <w:t xml:space="preserve"> “NO ESTOY </w:t>
      </w:r>
      <w:r w:rsidR="006E7ACF">
        <w:rPr>
          <w:rFonts w:ascii="Arial" w:hAnsi="Arial" w:cs="Arial"/>
          <w:lang w:val="es-MX"/>
        </w:rPr>
        <w:t xml:space="preserve">DE ACUERDO CON QUE ME DECLAREN </w:t>
      </w:r>
      <w:r w:rsidR="000E2F81">
        <w:rPr>
          <w:rFonts w:ascii="Arial" w:hAnsi="Arial" w:cs="Arial"/>
          <w:lang w:val="es-MX"/>
        </w:rPr>
        <w:t xml:space="preserve">INTERDICTA PORQUE LO ÚNICO QUE QUIEREN ES ROBARME LA PLATA Y MI PENSIÓN”  seguidamente preguntó a la suscrita “O ES </w:t>
      </w:r>
      <w:r w:rsidR="00B1205A">
        <w:rPr>
          <w:rFonts w:ascii="Arial" w:hAnsi="Arial" w:cs="Arial"/>
          <w:lang w:val="es-MX"/>
        </w:rPr>
        <w:t>QUE USTED ESTÁ VIENDO QUE YO ESTOY</w:t>
      </w:r>
      <w:r w:rsidR="000E2F81">
        <w:rPr>
          <w:rFonts w:ascii="Arial" w:hAnsi="Arial" w:cs="Arial"/>
          <w:lang w:val="es-MX"/>
        </w:rPr>
        <w:t xml:space="preserve"> LOCA”.</w:t>
      </w:r>
    </w:p>
    <w:p w:rsidR="000E2F81" w:rsidRDefault="000E2F81" w:rsidP="0035414D">
      <w:pPr>
        <w:pStyle w:val="Textoindependiente2"/>
        <w:spacing w:line="240" w:lineRule="auto"/>
        <w:jc w:val="both"/>
      </w:pPr>
    </w:p>
    <w:p w:rsidR="0035414D" w:rsidRPr="006E7ACF" w:rsidRDefault="0035414D" w:rsidP="0035414D">
      <w:pPr>
        <w:pStyle w:val="Textoindependiente"/>
        <w:rPr>
          <w:rFonts w:ascii="MS Mincho" w:eastAsia="MS Mincho" w:hAnsi="MS Mincho" w:cs="MS Mincho"/>
        </w:rPr>
      </w:pPr>
      <w:r>
        <w:t>Es de advertir que la información aquí registrada fue suministrad</w:t>
      </w:r>
      <w:r w:rsidR="00B1205A">
        <w:t>a por los indagados</w:t>
      </w:r>
      <w:r>
        <w:t xml:space="preserve">, señores </w:t>
      </w:r>
      <w:r w:rsidR="000E2F81">
        <w:rPr>
          <w:b/>
        </w:rPr>
        <w:t xml:space="preserve">DIEGO FERNÁN MEJÍA MEJÍA </w:t>
      </w:r>
      <w:r w:rsidR="000E2F81" w:rsidRPr="000E2F81">
        <w:t>-sobrino propuesto como curador principal-</w:t>
      </w:r>
      <w:r w:rsidR="000E2F81">
        <w:rPr>
          <w:b/>
        </w:rPr>
        <w:t xml:space="preserve"> </w:t>
      </w:r>
      <w:r>
        <w:rPr>
          <w:b/>
        </w:rPr>
        <w:t xml:space="preserve"> </w:t>
      </w:r>
      <w:r w:rsidRPr="00832DDF">
        <w:t>y</w:t>
      </w:r>
      <w:r>
        <w:t xml:space="preserve"> </w:t>
      </w:r>
      <w:r w:rsidR="000E2F81">
        <w:rPr>
          <w:b/>
        </w:rPr>
        <w:t xml:space="preserve">STELLA CORREDOR </w:t>
      </w:r>
      <w:r w:rsidR="00004A65">
        <w:t>-empleada</w:t>
      </w:r>
      <w:r w:rsidR="000E2F81" w:rsidRPr="000E2F81">
        <w:t xml:space="preserve"> por 15 años de la</w:t>
      </w:r>
      <w:r w:rsidR="000E2F81">
        <w:t xml:space="preserve"> </w:t>
      </w:r>
      <w:r w:rsidR="000E2F81" w:rsidRPr="000E2F81">
        <w:t>pretensa incapaz-</w:t>
      </w:r>
      <w:r>
        <w:t xml:space="preserve">, por lo tanto el presente informe está  circunscrito a la realidad encontrada al momento de practicar la visita domiciliaria y </w:t>
      </w:r>
      <w:r w:rsidR="000E2F81">
        <w:t xml:space="preserve">referidas </w:t>
      </w:r>
      <w:r>
        <w:t>entrevistas, partiendo del principio de la buena fe.</w:t>
      </w:r>
      <w:r w:rsidR="006D2429">
        <w:t xml:space="preserve"> </w:t>
      </w:r>
    </w:p>
    <w:p w:rsidR="0035414D" w:rsidRDefault="0035414D" w:rsidP="0035414D">
      <w:pPr>
        <w:pStyle w:val="Textoindependiente"/>
      </w:pPr>
    </w:p>
    <w:p w:rsidR="0035414D" w:rsidRDefault="0035414D" w:rsidP="00702313">
      <w:pPr>
        <w:pStyle w:val="Textoindependiente"/>
      </w:pPr>
    </w:p>
    <w:p w:rsidR="00450341" w:rsidRPr="00586643" w:rsidRDefault="00450341" w:rsidP="00450341">
      <w:pPr>
        <w:jc w:val="both"/>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450341" w:rsidRPr="000E47AD" w:rsidRDefault="00450341" w:rsidP="00450341">
      <w:pPr>
        <w:jc w:val="both"/>
        <w:rPr>
          <w:rFonts w:ascii="Arial" w:hAnsi="Arial"/>
          <w:b/>
          <w:noProof/>
        </w:rPr>
      </w:pPr>
      <w:r w:rsidRPr="000E47AD">
        <w:rPr>
          <w:rFonts w:ascii="Arial" w:hAnsi="Arial"/>
          <w:b/>
          <w:noProof/>
        </w:rPr>
        <w:t>MERCEDES ROSA GARCÍA ARIAS</w:t>
      </w:r>
    </w:p>
    <w:p w:rsidR="00450341" w:rsidRPr="00587B91" w:rsidRDefault="00450341" w:rsidP="00450341">
      <w:pPr>
        <w:jc w:val="both"/>
        <w:rPr>
          <w:rFonts w:ascii="Arial" w:hAnsi="Arial"/>
          <w:noProof/>
        </w:rPr>
      </w:pPr>
      <w:r w:rsidRPr="00587B91">
        <w:rPr>
          <w:rFonts w:ascii="Arial" w:hAnsi="Arial"/>
          <w:noProof/>
        </w:rPr>
        <w:t>Asistente Social</w:t>
      </w:r>
    </w:p>
    <w:p w:rsidR="00450341" w:rsidRDefault="00450341" w:rsidP="00450341">
      <w:pPr>
        <w:jc w:val="both"/>
        <w:rPr>
          <w:rFonts w:ascii="Arial" w:hAnsi="Arial" w:cs="Arial"/>
        </w:rPr>
      </w:pPr>
    </w:p>
    <w:p w:rsidR="00450341" w:rsidRDefault="00450341" w:rsidP="00450341">
      <w:pPr>
        <w:pStyle w:val="Textoindependiente"/>
      </w:pPr>
    </w:p>
    <w:p w:rsidR="00450341" w:rsidRDefault="00450341" w:rsidP="00450341">
      <w:pPr>
        <w:pStyle w:val="Textoindependiente"/>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pStyle w:val="Textoindependiente2"/>
        <w:spacing w:line="240" w:lineRule="auto"/>
        <w:jc w:val="both"/>
        <w:rPr>
          <w:rFonts w:ascii="Arial" w:hAnsi="Arial" w:cs="Arial"/>
        </w:rPr>
      </w:pPr>
    </w:p>
    <w:p w:rsidR="00702313" w:rsidRDefault="00702313" w:rsidP="00702313">
      <w:pPr>
        <w:pStyle w:val="Textoindependiente2"/>
        <w:spacing w:line="240" w:lineRule="auto"/>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B512A4" w:rsidRDefault="00B512A4" w:rsidP="00DA5681">
      <w:pPr>
        <w:pStyle w:val="Textoindependiente"/>
      </w:pPr>
    </w:p>
    <w:p w:rsidR="00B512A4" w:rsidRDefault="00B512A4" w:rsidP="00DA5681">
      <w:pPr>
        <w:pStyle w:val="Textoindependiente"/>
      </w:pPr>
    </w:p>
    <w:p w:rsidR="00DA5681" w:rsidRDefault="00DA5681" w:rsidP="00DA5681">
      <w:pPr>
        <w:pStyle w:val="Textoindependiente"/>
      </w:pPr>
      <w: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DA5681">
      <w:pPr>
        <w:rPr>
          <w:rFonts w:ascii="Arial" w:hAnsi="Arial"/>
        </w:rPr>
      </w:pPr>
      <w:r>
        <w:rPr>
          <w:rFonts w:ascii="Arial" w:hAnsi="Arial"/>
        </w:rPr>
        <w:t xml:space="preserve">                                                    </w:t>
      </w:r>
    </w:p>
    <w:p w:rsidR="0099139F" w:rsidRPr="00895F34" w:rsidRDefault="0099139F" w:rsidP="0099139F">
      <w:pPr>
        <w:rPr>
          <w:rFonts w:ascii="Arial" w:hAnsi="Arial"/>
          <w:b/>
        </w:rPr>
      </w:pPr>
      <w:r>
        <w:rPr>
          <w:rFonts w:ascii="Arial" w:hAnsi="Arial"/>
        </w:rPr>
        <w:t xml:space="preserve">                                                                                                              </w:t>
      </w:r>
    </w:p>
    <w:p w:rsidR="00B26DEA" w:rsidRDefault="00B26DEA" w:rsidP="00B37DE4">
      <w:pPr>
        <w:pStyle w:val="Textoindependiente"/>
      </w:pPr>
    </w:p>
    <w:p w:rsidR="00B26DEA" w:rsidRDefault="00B26DEA" w:rsidP="006A0D43">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sectPr w:rsidR="002E6FC2"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1421" w:rsidRDefault="005F1421" w:rsidP="005D3009">
      <w:r>
        <w:separator/>
      </w:r>
    </w:p>
  </w:endnote>
  <w:endnote w:type="continuationSeparator" w:id="0">
    <w:p w:rsidR="005F1421" w:rsidRDefault="005F1421"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1421" w:rsidRDefault="005F1421" w:rsidP="005D3009">
      <w:r>
        <w:separator/>
      </w:r>
    </w:p>
  </w:footnote>
  <w:footnote w:type="continuationSeparator" w:id="0">
    <w:p w:rsidR="005F1421" w:rsidRDefault="005F1421" w:rsidP="005D3009">
      <w:r>
        <w:continuationSeparator/>
      </w:r>
    </w:p>
  </w:footnote>
  <w:footnote w:id="1">
    <w:p w:rsidR="00AB220E" w:rsidRDefault="00AB220E" w:rsidP="00702313">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AB220E" w:rsidRDefault="00C059C3">
        <w:pPr>
          <w:pStyle w:val="Encabezado"/>
          <w:jc w:val="right"/>
        </w:pPr>
        <w:fldSimple w:instr=" PAGE   \* MERGEFORMAT ">
          <w:r w:rsidR="00574543">
            <w:rPr>
              <w:noProof/>
            </w:rPr>
            <w:t>7</w:t>
          </w:r>
        </w:fldSimple>
      </w:p>
    </w:sdtContent>
  </w:sdt>
  <w:p w:rsidR="00AB220E" w:rsidRDefault="00AB220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4A65"/>
    <w:rsid w:val="00013653"/>
    <w:rsid w:val="00014FAC"/>
    <w:rsid w:val="00017805"/>
    <w:rsid w:val="000207BF"/>
    <w:rsid w:val="000247D1"/>
    <w:rsid w:val="000247E4"/>
    <w:rsid w:val="0003198B"/>
    <w:rsid w:val="00031A8B"/>
    <w:rsid w:val="00034AB7"/>
    <w:rsid w:val="00035363"/>
    <w:rsid w:val="00045903"/>
    <w:rsid w:val="000569EC"/>
    <w:rsid w:val="000573A3"/>
    <w:rsid w:val="000842F6"/>
    <w:rsid w:val="00085153"/>
    <w:rsid w:val="00090DEB"/>
    <w:rsid w:val="00095154"/>
    <w:rsid w:val="000B0668"/>
    <w:rsid w:val="000B10E5"/>
    <w:rsid w:val="000B2559"/>
    <w:rsid w:val="000B3320"/>
    <w:rsid w:val="000C2206"/>
    <w:rsid w:val="000C726D"/>
    <w:rsid w:val="000D0CEB"/>
    <w:rsid w:val="000D4EFA"/>
    <w:rsid w:val="000E2F81"/>
    <w:rsid w:val="000E52CE"/>
    <w:rsid w:val="00102AD0"/>
    <w:rsid w:val="00103686"/>
    <w:rsid w:val="00107499"/>
    <w:rsid w:val="00114194"/>
    <w:rsid w:val="00116CAA"/>
    <w:rsid w:val="00121C85"/>
    <w:rsid w:val="00140B13"/>
    <w:rsid w:val="0014232B"/>
    <w:rsid w:val="0014340B"/>
    <w:rsid w:val="00153466"/>
    <w:rsid w:val="0015445F"/>
    <w:rsid w:val="0016485E"/>
    <w:rsid w:val="00181A8E"/>
    <w:rsid w:val="0018408B"/>
    <w:rsid w:val="001A0F7B"/>
    <w:rsid w:val="001A4BBF"/>
    <w:rsid w:val="001A54D7"/>
    <w:rsid w:val="001A669C"/>
    <w:rsid w:val="001B4779"/>
    <w:rsid w:val="001C0F42"/>
    <w:rsid w:val="001C5F2D"/>
    <w:rsid w:val="001D280D"/>
    <w:rsid w:val="001D2B1E"/>
    <w:rsid w:val="001D319A"/>
    <w:rsid w:val="001D65C2"/>
    <w:rsid w:val="001E122D"/>
    <w:rsid w:val="001E5881"/>
    <w:rsid w:val="001F20C7"/>
    <w:rsid w:val="00201E62"/>
    <w:rsid w:val="00205CD5"/>
    <w:rsid w:val="00207969"/>
    <w:rsid w:val="00210254"/>
    <w:rsid w:val="00220BE4"/>
    <w:rsid w:val="00222E27"/>
    <w:rsid w:val="0022568F"/>
    <w:rsid w:val="002259B5"/>
    <w:rsid w:val="00234303"/>
    <w:rsid w:val="002400C0"/>
    <w:rsid w:val="00250B75"/>
    <w:rsid w:val="00264B52"/>
    <w:rsid w:val="002717C9"/>
    <w:rsid w:val="002814AA"/>
    <w:rsid w:val="0029091E"/>
    <w:rsid w:val="002B6203"/>
    <w:rsid w:val="002C79FA"/>
    <w:rsid w:val="002D0231"/>
    <w:rsid w:val="002D3E17"/>
    <w:rsid w:val="002D676B"/>
    <w:rsid w:val="002E617A"/>
    <w:rsid w:val="002E6FC2"/>
    <w:rsid w:val="002F268F"/>
    <w:rsid w:val="002F2961"/>
    <w:rsid w:val="002F4403"/>
    <w:rsid w:val="002F63A6"/>
    <w:rsid w:val="002F7124"/>
    <w:rsid w:val="002F7BE2"/>
    <w:rsid w:val="00302403"/>
    <w:rsid w:val="00310DC6"/>
    <w:rsid w:val="0031357C"/>
    <w:rsid w:val="003169B3"/>
    <w:rsid w:val="00321D27"/>
    <w:rsid w:val="0032576B"/>
    <w:rsid w:val="0033574C"/>
    <w:rsid w:val="0034066D"/>
    <w:rsid w:val="00343E4E"/>
    <w:rsid w:val="0035414D"/>
    <w:rsid w:val="0035693A"/>
    <w:rsid w:val="0035768B"/>
    <w:rsid w:val="00362FFE"/>
    <w:rsid w:val="00367A27"/>
    <w:rsid w:val="00371DE0"/>
    <w:rsid w:val="003727D3"/>
    <w:rsid w:val="00374458"/>
    <w:rsid w:val="00383708"/>
    <w:rsid w:val="00386B13"/>
    <w:rsid w:val="003A265A"/>
    <w:rsid w:val="003B012C"/>
    <w:rsid w:val="003B432C"/>
    <w:rsid w:val="003B7B62"/>
    <w:rsid w:val="003C545A"/>
    <w:rsid w:val="003D0EA8"/>
    <w:rsid w:val="003D3416"/>
    <w:rsid w:val="003D3BFF"/>
    <w:rsid w:val="003D568E"/>
    <w:rsid w:val="003E0A2E"/>
    <w:rsid w:val="003E17D8"/>
    <w:rsid w:val="003E1CB1"/>
    <w:rsid w:val="003E3893"/>
    <w:rsid w:val="003E3C86"/>
    <w:rsid w:val="003E77B8"/>
    <w:rsid w:val="003F1A37"/>
    <w:rsid w:val="003F6BB4"/>
    <w:rsid w:val="0040302B"/>
    <w:rsid w:val="0040364C"/>
    <w:rsid w:val="00414994"/>
    <w:rsid w:val="00420D45"/>
    <w:rsid w:val="004248F6"/>
    <w:rsid w:val="00426A51"/>
    <w:rsid w:val="00426E2B"/>
    <w:rsid w:val="00426E50"/>
    <w:rsid w:val="004310D2"/>
    <w:rsid w:val="0043490F"/>
    <w:rsid w:val="0043588A"/>
    <w:rsid w:val="00436663"/>
    <w:rsid w:val="00450341"/>
    <w:rsid w:val="004508E5"/>
    <w:rsid w:val="00457E84"/>
    <w:rsid w:val="0046548C"/>
    <w:rsid w:val="004708CB"/>
    <w:rsid w:val="00474224"/>
    <w:rsid w:val="0048209E"/>
    <w:rsid w:val="0048757F"/>
    <w:rsid w:val="00490129"/>
    <w:rsid w:val="004A2CDA"/>
    <w:rsid w:val="004A3BF0"/>
    <w:rsid w:val="004A497F"/>
    <w:rsid w:val="004A5CBA"/>
    <w:rsid w:val="004B3B5D"/>
    <w:rsid w:val="004C10C0"/>
    <w:rsid w:val="004C5D1A"/>
    <w:rsid w:val="004D2C8E"/>
    <w:rsid w:val="004E3B1E"/>
    <w:rsid w:val="004F2236"/>
    <w:rsid w:val="004F31C5"/>
    <w:rsid w:val="00511D32"/>
    <w:rsid w:val="00525C32"/>
    <w:rsid w:val="00530E3E"/>
    <w:rsid w:val="005440CD"/>
    <w:rsid w:val="00545944"/>
    <w:rsid w:val="00553DA6"/>
    <w:rsid w:val="00574543"/>
    <w:rsid w:val="0058362F"/>
    <w:rsid w:val="005911A9"/>
    <w:rsid w:val="00592DD1"/>
    <w:rsid w:val="005938C2"/>
    <w:rsid w:val="005943F2"/>
    <w:rsid w:val="0059579C"/>
    <w:rsid w:val="00595D55"/>
    <w:rsid w:val="0059673C"/>
    <w:rsid w:val="00597139"/>
    <w:rsid w:val="005A0401"/>
    <w:rsid w:val="005A601A"/>
    <w:rsid w:val="005A79C2"/>
    <w:rsid w:val="005A7B47"/>
    <w:rsid w:val="005B1C5C"/>
    <w:rsid w:val="005C46A9"/>
    <w:rsid w:val="005C6DA9"/>
    <w:rsid w:val="005C7155"/>
    <w:rsid w:val="005D3009"/>
    <w:rsid w:val="005D30CF"/>
    <w:rsid w:val="005D39B6"/>
    <w:rsid w:val="005E0F15"/>
    <w:rsid w:val="005E58E5"/>
    <w:rsid w:val="005E6A67"/>
    <w:rsid w:val="005F05E4"/>
    <w:rsid w:val="005F1421"/>
    <w:rsid w:val="005F1904"/>
    <w:rsid w:val="005F7F9E"/>
    <w:rsid w:val="00600633"/>
    <w:rsid w:val="006035EC"/>
    <w:rsid w:val="0060455E"/>
    <w:rsid w:val="00607FC7"/>
    <w:rsid w:val="00610829"/>
    <w:rsid w:val="00611088"/>
    <w:rsid w:val="00621897"/>
    <w:rsid w:val="00622D13"/>
    <w:rsid w:val="0063189A"/>
    <w:rsid w:val="00635BAB"/>
    <w:rsid w:val="006502FB"/>
    <w:rsid w:val="00652B65"/>
    <w:rsid w:val="00665470"/>
    <w:rsid w:val="00686390"/>
    <w:rsid w:val="00686CFB"/>
    <w:rsid w:val="006A0D43"/>
    <w:rsid w:val="006B1E0C"/>
    <w:rsid w:val="006C6D15"/>
    <w:rsid w:val="006D12A3"/>
    <w:rsid w:val="006D2429"/>
    <w:rsid w:val="006D59C7"/>
    <w:rsid w:val="006E39E3"/>
    <w:rsid w:val="006E56B3"/>
    <w:rsid w:val="006E6427"/>
    <w:rsid w:val="006E7ACF"/>
    <w:rsid w:val="006F0728"/>
    <w:rsid w:val="006F7FF9"/>
    <w:rsid w:val="00700890"/>
    <w:rsid w:val="00700AFA"/>
    <w:rsid w:val="00702313"/>
    <w:rsid w:val="00703B1B"/>
    <w:rsid w:val="0071234C"/>
    <w:rsid w:val="00721C43"/>
    <w:rsid w:val="007305E7"/>
    <w:rsid w:val="00730D15"/>
    <w:rsid w:val="00733A2D"/>
    <w:rsid w:val="0073401C"/>
    <w:rsid w:val="00735188"/>
    <w:rsid w:val="007364C3"/>
    <w:rsid w:val="007428F0"/>
    <w:rsid w:val="00744BE1"/>
    <w:rsid w:val="00746554"/>
    <w:rsid w:val="00757FE1"/>
    <w:rsid w:val="007610BC"/>
    <w:rsid w:val="00761E76"/>
    <w:rsid w:val="00767C69"/>
    <w:rsid w:val="00776E28"/>
    <w:rsid w:val="00783EC4"/>
    <w:rsid w:val="007A5BC0"/>
    <w:rsid w:val="007B41FA"/>
    <w:rsid w:val="007B7932"/>
    <w:rsid w:val="007C4B60"/>
    <w:rsid w:val="007C727B"/>
    <w:rsid w:val="007C779F"/>
    <w:rsid w:val="007D1630"/>
    <w:rsid w:val="007D21C2"/>
    <w:rsid w:val="007E0293"/>
    <w:rsid w:val="007E49DE"/>
    <w:rsid w:val="007E5966"/>
    <w:rsid w:val="007F2710"/>
    <w:rsid w:val="007F2DE9"/>
    <w:rsid w:val="00810E10"/>
    <w:rsid w:val="00815C9B"/>
    <w:rsid w:val="00823F1F"/>
    <w:rsid w:val="00833F6E"/>
    <w:rsid w:val="00840155"/>
    <w:rsid w:val="00843653"/>
    <w:rsid w:val="008465F9"/>
    <w:rsid w:val="00857BD8"/>
    <w:rsid w:val="00860AF0"/>
    <w:rsid w:val="00861433"/>
    <w:rsid w:val="008823AA"/>
    <w:rsid w:val="0088454A"/>
    <w:rsid w:val="00895F34"/>
    <w:rsid w:val="00897817"/>
    <w:rsid w:val="008D07F7"/>
    <w:rsid w:val="008E1C9B"/>
    <w:rsid w:val="008E2F79"/>
    <w:rsid w:val="008E5B5E"/>
    <w:rsid w:val="008E5F13"/>
    <w:rsid w:val="00901EA1"/>
    <w:rsid w:val="00902C59"/>
    <w:rsid w:val="00907695"/>
    <w:rsid w:val="00921A8E"/>
    <w:rsid w:val="00925AB9"/>
    <w:rsid w:val="0092648B"/>
    <w:rsid w:val="0093251D"/>
    <w:rsid w:val="00940618"/>
    <w:rsid w:val="009414B5"/>
    <w:rsid w:val="00942ED2"/>
    <w:rsid w:val="009503EB"/>
    <w:rsid w:val="00952D9E"/>
    <w:rsid w:val="00953543"/>
    <w:rsid w:val="009709FB"/>
    <w:rsid w:val="009728D6"/>
    <w:rsid w:val="00972A9D"/>
    <w:rsid w:val="009731A6"/>
    <w:rsid w:val="00975E7B"/>
    <w:rsid w:val="009815FF"/>
    <w:rsid w:val="0098298D"/>
    <w:rsid w:val="00982FAE"/>
    <w:rsid w:val="009833C5"/>
    <w:rsid w:val="00983747"/>
    <w:rsid w:val="0098672A"/>
    <w:rsid w:val="0098678E"/>
    <w:rsid w:val="00987F7B"/>
    <w:rsid w:val="0099139F"/>
    <w:rsid w:val="009918A4"/>
    <w:rsid w:val="009979EF"/>
    <w:rsid w:val="009A2100"/>
    <w:rsid w:val="009A455A"/>
    <w:rsid w:val="009A4DA7"/>
    <w:rsid w:val="009A7F65"/>
    <w:rsid w:val="009B3674"/>
    <w:rsid w:val="009B7947"/>
    <w:rsid w:val="009C713D"/>
    <w:rsid w:val="009D268D"/>
    <w:rsid w:val="009E14FB"/>
    <w:rsid w:val="009E4C23"/>
    <w:rsid w:val="009F3798"/>
    <w:rsid w:val="009F3814"/>
    <w:rsid w:val="009F5A77"/>
    <w:rsid w:val="00A053AD"/>
    <w:rsid w:val="00A05A76"/>
    <w:rsid w:val="00A237DE"/>
    <w:rsid w:val="00A319E1"/>
    <w:rsid w:val="00A3220E"/>
    <w:rsid w:val="00A37F07"/>
    <w:rsid w:val="00A40DED"/>
    <w:rsid w:val="00A44BD0"/>
    <w:rsid w:val="00A55B1D"/>
    <w:rsid w:val="00A576D5"/>
    <w:rsid w:val="00A73E20"/>
    <w:rsid w:val="00A75257"/>
    <w:rsid w:val="00A76568"/>
    <w:rsid w:val="00A77D38"/>
    <w:rsid w:val="00A77D7B"/>
    <w:rsid w:val="00A81E14"/>
    <w:rsid w:val="00A838AC"/>
    <w:rsid w:val="00A8513B"/>
    <w:rsid w:val="00A85253"/>
    <w:rsid w:val="00A9114A"/>
    <w:rsid w:val="00A91F46"/>
    <w:rsid w:val="00A9276E"/>
    <w:rsid w:val="00AA59EB"/>
    <w:rsid w:val="00AB220E"/>
    <w:rsid w:val="00AD27FB"/>
    <w:rsid w:val="00AD3015"/>
    <w:rsid w:val="00AD3B61"/>
    <w:rsid w:val="00AD3D61"/>
    <w:rsid w:val="00AD603D"/>
    <w:rsid w:val="00AD6241"/>
    <w:rsid w:val="00AF3628"/>
    <w:rsid w:val="00AF3A4B"/>
    <w:rsid w:val="00B030E6"/>
    <w:rsid w:val="00B1205A"/>
    <w:rsid w:val="00B20C0F"/>
    <w:rsid w:val="00B21EB5"/>
    <w:rsid w:val="00B2217A"/>
    <w:rsid w:val="00B234B1"/>
    <w:rsid w:val="00B23AC1"/>
    <w:rsid w:val="00B257E7"/>
    <w:rsid w:val="00B26DEA"/>
    <w:rsid w:val="00B30EA9"/>
    <w:rsid w:val="00B317F6"/>
    <w:rsid w:val="00B3452A"/>
    <w:rsid w:val="00B37DE4"/>
    <w:rsid w:val="00B4572F"/>
    <w:rsid w:val="00B47E72"/>
    <w:rsid w:val="00B50693"/>
    <w:rsid w:val="00B512A4"/>
    <w:rsid w:val="00B57F9B"/>
    <w:rsid w:val="00B613B6"/>
    <w:rsid w:val="00B71A36"/>
    <w:rsid w:val="00B721A0"/>
    <w:rsid w:val="00B72A73"/>
    <w:rsid w:val="00B901A1"/>
    <w:rsid w:val="00B93EEB"/>
    <w:rsid w:val="00BA2BA4"/>
    <w:rsid w:val="00BA6B7C"/>
    <w:rsid w:val="00BC262D"/>
    <w:rsid w:val="00BC2714"/>
    <w:rsid w:val="00BD25A9"/>
    <w:rsid w:val="00BE0869"/>
    <w:rsid w:val="00BE1B07"/>
    <w:rsid w:val="00BE3943"/>
    <w:rsid w:val="00BE3F31"/>
    <w:rsid w:val="00BE6F38"/>
    <w:rsid w:val="00BF037D"/>
    <w:rsid w:val="00BF3C74"/>
    <w:rsid w:val="00C03801"/>
    <w:rsid w:val="00C059C3"/>
    <w:rsid w:val="00C12725"/>
    <w:rsid w:val="00C15E93"/>
    <w:rsid w:val="00C162C7"/>
    <w:rsid w:val="00C2302B"/>
    <w:rsid w:val="00C2414E"/>
    <w:rsid w:val="00C24A64"/>
    <w:rsid w:val="00C25D48"/>
    <w:rsid w:val="00C36120"/>
    <w:rsid w:val="00C408E7"/>
    <w:rsid w:val="00C473FB"/>
    <w:rsid w:val="00C66E62"/>
    <w:rsid w:val="00C70B66"/>
    <w:rsid w:val="00C831D5"/>
    <w:rsid w:val="00C84C0B"/>
    <w:rsid w:val="00C861A2"/>
    <w:rsid w:val="00C91C6F"/>
    <w:rsid w:val="00C94C0E"/>
    <w:rsid w:val="00CB0AD8"/>
    <w:rsid w:val="00CC1468"/>
    <w:rsid w:val="00CC1C4A"/>
    <w:rsid w:val="00CC3137"/>
    <w:rsid w:val="00CD77FE"/>
    <w:rsid w:val="00CF2BB9"/>
    <w:rsid w:val="00D27DDA"/>
    <w:rsid w:val="00D359EC"/>
    <w:rsid w:val="00D50754"/>
    <w:rsid w:val="00D534C8"/>
    <w:rsid w:val="00D53CA4"/>
    <w:rsid w:val="00D5645D"/>
    <w:rsid w:val="00D622BA"/>
    <w:rsid w:val="00D64B1B"/>
    <w:rsid w:val="00D73E5F"/>
    <w:rsid w:val="00D921FD"/>
    <w:rsid w:val="00D9341F"/>
    <w:rsid w:val="00D95C72"/>
    <w:rsid w:val="00DA1EFC"/>
    <w:rsid w:val="00DA311F"/>
    <w:rsid w:val="00DA5681"/>
    <w:rsid w:val="00DA6EAC"/>
    <w:rsid w:val="00DB62C7"/>
    <w:rsid w:val="00DD0122"/>
    <w:rsid w:val="00DD0461"/>
    <w:rsid w:val="00DD1CD9"/>
    <w:rsid w:val="00DD7E75"/>
    <w:rsid w:val="00DE107C"/>
    <w:rsid w:val="00DE2B6E"/>
    <w:rsid w:val="00DE3542"/>
    <w:rsid w:val="00DE35DD"/>
    <w:rsid w:val="00DE5498"/>
    <w:rsid w:val="00DF002E"/>
    <w:rsid w:val="00E01738"/>
    <w:rsid w:val="00E0303F"/>
    <w:rsid w:val="00E045CD"/>
    <w:rsid w:val="00E046CB"/>
    <w:rsid w:val="00E313B2"/>
    <w:rsid w:val="00E334A3"/>
    <w:rsid w:val="00E361E7"/>
    <w:rsid w:val="00E47A5B"/>
    <w:rsid w:val="00E514F7"/>
    <w:rsid w:val="00E522D2"/>
    <w:rsid w:val="00E565C2"/>
    <w:rsid w:val="00E60033"/>
    <w:rsid w:val="00E603DB"/>
    <w:rsid w:val="00E72DBC"/>
    <w:rsid w:val="00E82F49"/>
    <w:rsid w:val="00E84CEA"/>
    <w:rsid w:val="00E870C9"/>
    <w:rsid w:val="00EA0BDD"/>
    <w:rsid w:val="00EA3059"/>
    <w:rsid w:val="00EA38CD"/>
    <w:rsid w:val="00EA6979"/>
    <w:rsid w:val="00EB5AE9"/>
    <w:rsid w:val="00EC4708"/>
    <w:rsid w:val="00EC60CE"/>
    <w:rsid w:val="00EC64D1"/>
    <w:rsid w:val="00ED3B5D"/>
    <w:rsid w:val="00EE0F83"/>
    <w:rsid w:val="00EE5984"/>
    <w:rsid w:val="00EF62D7"/>
    <w:rsid w:val="00EF6EC1"/>
    <w:rsid w:val="00F01FA2"/>
    <w:rsid w:val="00F101E9"/>
    <w:rsid w:val="00F10301"/>
    <w:rsid w:val="00F106D6"/>
    <w:rsid w:val="00F11567"/>
    <w:rsid w:val="00F126F3"/>
    <w:rsid w:val="00F16D3C"/>
    <w:rsid w:val="00F173EB"/>
    <w:rsid w:val="00F2083D"/>
    <w:rsid w:val="00F25236"/>
    <w:rsid w:val="00F3077C"/>
    <w:rsid w:val="00F31E1C"/>
    <w:rsid w:val="00F3317D"/>
    <w:rsid w:val="00F33FA7"/>
    <w:rsid w:val="00F34D70"/>
    <w:rsid w:val="00F356F2"/>
    <w:rsid w:val="00F52DBB"/>
    <w:rsid w:val="00F53369"/>
    <w:rsid w:val="00F62301"/>
    <w:rsid w:val="00F64991"/>
    <w:rsid w:val="00F7218E"/>
    <w:rsid w:val="00F72725"/>
    <w:rsid w:val="00F7610F"/>
    <w:rsid w:val="00F96612"/>
    <w:rsid w:val="00FB59D6"/>
    <w:rsid w:val="00FC7E19"/>
    <w:rsid w:val="00FD0635"/>
    <w:rsid w:val="00FD32BA"/>
    <w:rsid w:val="00FD4ED8"/>
    <w:rsid w:val="00FE1A05"/>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450341"/>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34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8F2C0-851C-40B5-A886-A9C83E97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3485</Words>
  <Characters>19168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2013-11-05T17:01:00Z</cp:lastPrinted>
  <dcterms:created xsi:type="dcterms:W3CDTF">2019-02-08T17:02:00Z</dcterms:created>
  <dcterms:modified xsi:type="dcterms:W3CDTF">2019-02-08T21:23:00Z</dcterms:modified>
</cp:coreProperties>
</file>