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FBE" w:rsidRPr="008174B5" w:rsidRDefault="00FD359E" w:rsidP="00FD359E">
      <w:pPr>
        <w:rPr>
          <w:b/>
          <w:sz w:val="24"/>
          <w:szCs w:val="24"/>
        </w:rPr>
      </w:pPr>
      <w:r>
        <w:rPr>
          <w:b/>
          <w:sz w:val="24"/>
          <w:szCs w:val="24"/>
        </w:rPr>
        <w:t xml:space="preserve">Farm. </w:t>
      </w:r>
      <w:r w:rsidR="005B7B72" w:rsidRPr="008174B5">
        <w:rPr>
          <w:b/>
          <w:sz w:val="24"/>
          <w:szCs w:val="24"/>
        </w:rPr>
        <w:t>MIGUEL ÁNGEL RUIZ</w:t>
      </w:r>
      <w:r>
        <w:rPr>
          <w:b/>
          <w:sz w:val="24"/>
          <w:szCs w:val="24"/>
        </w:rPr>
        <w:t xml:space="preserve">                                                                                 </w:t>
      </w:r>
      <w:r>
        <w:rPr>
          <w:b/>
          <w:noProof/>
          <w:sz w:val="24"/>
          <w:szCs w:val="24"/>
          <w:lang w:val="es-AR" w:eastAsia="es-AR"/>
        </w:rPr>
        <w:drawing>
          <wp:inline distT="0" distB="0" distL="0" distR="0">
            <wp:extent cx="1733550" cy="2009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V.jp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747035" cy="2025409"/>
                    </a:xfrm>
                    <a:prstGeom prst="rect">
                      <a:avLst/>
                    </a:prstGeom>
                  </pic:spPr>
                </pic:pic>
              </a:graphicData>
            </a:graphic>
          </wp:inline>
        </w:drawing>
      </w:r>
    </w:p>
    <w:p w:rsidR="00764FBE" w:rsidRDefault="00641B13">
      <w:r>
        <w:rPr>
          <w:noProof/>
          <w:lang w:val="es-AR" w:eastAsia="es-AR"/>
        </w:rPr>
        <mc:AlternateContent>
          <mc:Choice Requires="wps">
            <w:drawing>
              <wp:anchor distT="0" distB="0" distL="114300" distR="114300" simplePos="0" relativeHeight="251658240" behindDoc="0" locked="0" layoutInCell="1" allowOverlap="1">
                <wp:simplePos x="0" y="0"/>
                <wp:positionH relativeFrom="column">
                  <wp:posOffset>-156210</wp:posOffset>
                </wp:positionH>
                <wp:positionV relativeFrom="paragraph">
                  <wp:posOffset>142240</wp:posOffset>
                </wp:positionV>
                <wp:extent cx="6153150" cy="0"/>
                <wp:effectExtent l="9525" t="11430" r="9525" b="762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AEEDC85" id="_x0000_t32" coordsize="21600,21600" o:spt="32" o:oned="t" path="m,l21600,21600e" filled="f">
                <v:path arrowok="t" fillok="f" o:connecttype="none"/>
                <o:lock v:ext="edit" shapetype="t"/>
              </v:shapetype>
              <v:shape id="AutoShape 3" o:spid="_x0000_s1026" type="#_x0000_t32" style="position:absolute;margin-left:-12.3pt;margin-top:11.2pt;width:48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"/>
            </w:pict>
          </mc:Fallback>
        </mc:AlternateContent>
      </w:r>
    </w:p>
    <w:p w:rsidR="00764FBE" w:rsidRPr="00764FBE" w:rsidRDefault="00764FBE">
      <w:pPr>
        <w:rPr>
          <w:b/>
        </w:rPr>
      </w:pPr>
      <w:r w:rsidRPr="00764FBE">
        <w:rPr>
          <w:b/>
        </w:rPr>
        <w:t>DATOS PERSONALES</w:t>
      </w:r>
    </w:p>
    <w:p w:rsidR="00764FBE" w:rsidRDefault="00764FBE">
      <w:r>
        <w:t>DNI:</w:t>
      </w:r>
      <w:r w:rsidR="005B7B72">
        <w:t xml:space="preserve"> 30.936.399</w:t>
      </w:r>
    </w:p>
    <w:p w:rsidR="00764FBE" w:rsidRDefault="00764FBE">
      <w:r>
        <w:t>Fecha de nacimiento:</w:t>
      </w:r>
      <w:r w:rsidR="005B7B72">
        <w:t xml:space="preserve"> 05/09/1984</w:t>
      </w:r>
    </w:p>
    <w:p w:rsidR="00764FBE" w:rsidRDefault="00764FBE" w:rsidP="005B7B72">
      <w:pPr>
        <w:jc w:val="both"/>
      </w:pPr>
      <w:r>
        <w:t>Dirección particular:</w:t>
      </w:r>
      <w:r w:rsidR="005B7B72">
        <w:t xml:space="preserve"> Roberto </w:t>
      </w:r>
      <w:proofErr w:type="spellStart"/>
      <w:r w:rsidR="005B7B72">
        <w:t>Arlt</w:t>
      </w:r>
      <w:proofErr w:type="spellEnd"/>
      <w:r w:rsidR="005B7B72">
        <w:t xml:space="preserve"> 3008 (CP 9000), Comodoro Rivadavia, Chubut. Argentina</w:t>
      </w:r>
    </w:p>
    <w:p w:rsidR="00764FBE" w:rsidRDefault="00764FBE">
      <w:r>
        <w:t>Dirección laboral:</w:t>
      </w:r>
      <w:r w:rsidR="005B7B72">
        <w:t xml:space="preserve"> Hospital Zonal Alvear - </w:t>
      </w:r>
      <w:r w:rsidR="005B7B72" w:rsidRPr="005B7B72">
        <w:t>Juan Ramón Balcarce 1208, Comodoro Rivadavia, Chubut, Argentina</w:t>
      </w:r>
    </w:p>
    <w:p w:rsidR="00764FBE" w:rsidRDefault="00764FBE" w:rsidP="005B7B72">
      <w:pPr>
        <w:spacing w:after="0"/>
      </w:pPr>
      <w:r>
        <w:t>Teléfono de contacto: Particular:</w:t>
      </w:r>
      <w:r w:rsidR="005B7B72">
        <w:t xml:space="preserve"> 0297-154 34143</w:t>
      </w:r>
      <w:r w:rsidR="00851A59">
        <w:t>6</w:t>
      </w:r>
    </w:p>
    <w:p w:rsidR="00764FBE" w:rsidRDefault="00764FBE" w:rsidP="005B7B72">
      <w:pPr>
        <w:spacing w:after="0"/>
      </w:pPr>
      <w:r>
        <w:t xml:space="preserve">                                         Laboral:</w:t>
      </w:r>
      <w:r w:rsidR="005B7B72">
        <w:t xml:space="preserve"> 0297-154 341436</w:t>
      </w:r>
    </w:p>
    <w:p w:rsidR="00764FBE" w:rsidRDefault="00764FBE" w:rsidP="005B7B72">
      <w:pPr>
        <w:spacing w:after="0"/>
      </w:pPr>
      <w:r>
        <w:t xml:space="preserve">                                         Celular:</w:t>
      </w:r>
      <w:r w:rsidR="005B7B72">
        <w:t xml:space="preserve"> 0297-154 341436</w:t>
      </w:r>
    </w:p>
    <w:p w:rsidR="00764FBE" w:rsidRDefault="00764FBE">
      <w:r>
        <w:t>E-mail:</w:t>
      </w:r>
      <w:r w:rsidR="005B7B72">
        <w:t xml:space="preserve"> farmmiguelruiz@gmail.com</w:t>
      </w:r>
    </w:p>
    <w:p w:rsidR="00764FBE" w:rsidRDefault="00641B13">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23495</wp:posOffset>
                </wp:positionV>
                <wp:extent cx="6153150" cy="0"/>
                <wp:effectExtent l="9525" t="5080" r="9525" b="1397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FA7C16" id="AutoShape 4" o:spid="_x0000_s1026" type="#_x0000_t32" style="position:absolute;margin-left:-11.55pt;margin-top:1.85pt;width:48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"/>
            </w:pict>
          </mc:Fallback>
        </mc:AlternateContent>
      </w:r>
    </w:p>
    <w:p w:rsidR="00764FBE" w:rsidRPr="00764FBE" w:rsidRDefault="00764FBE">
      <w:pPr>
        <w:rPr>
          <w:b/>
        </w:rPr>
      </w:pPr>
      <w:r>
        <w:rPr>
          <w:b/>
        </w:rPr>
        <w:t>FORMACION ACADEMICA</w:t>
      </w:r>
    </w:p>
    <w:p w:rsidR="00764FBE" w:rsidRDefault="00764FBE">
      <w:r w:rsidRPr="00764C14">
        <w:rPr>
          <w:b/>
        </w:rPr>
        <w:t>Título de grado</w:t>
      </w:r>
      <w:r w:rsidRPr="00764C14">
        <w:t xml:space="preserve">: </w:t>
      </w:r>
      <w:r w:rsidR="005B7B72" w:rsidRPr="00764C14">
        <w:t xml:space="preserve">Farmacéutico (UNPSJB) </w:t>
      </w:r>
      <w:r w:rsidR="001840FE" w:rsidRPr="00764C14">
        <w:t>–</w:t>
      </w:r>
      <w:r w:rsidR="005B7B72" w:rsidRPr="00764C14">
        <w:t xml:space="preserve"> </w:t>
      </w:r>
      <w:r w:rsidR="00764C14" w:rsidRPr="00764C14">
        <w:t>23/06/2015</w:t>
      </w:r>
    </w:p>
    <w:p w:rsidR="00764FBE" w:rsidRDefault="00FD359E">
      <w:r>
        <w:rPr>
          <w:b/>
        </w:rPr>
        <w:t>P</w:t>
      </w:r>
      <w:r w:rsidR="00764FBE" w:rsidRPr="00227E33">
        <w:rPr>
          <w:b/>
        </w:rPr>
        <w:t>osgrado:</w:t>
      </w:r>
      <w:r w:rsidR="00764FBE">
        <w:t xml:space="preserve"> </w:t>
      </w:r>
      <w:r>
        <w:t xml:space="preserve">Especialidad en farmacia hospitalaria </w:t>
      </w:r>
      <w:r w:rsidR="00242E93">
        <w:t>UBA</w:t>
      </w:r>
    </w:p>
    <w:p w:rsidR="009F248A" w:rsidRDefault="003132B4">
      <w:r w:rsidRPr="00227E33">
        <w:rPr>
          <w:b/>
        </w:rPr>
        <w:t xml:space="preserve">Cursos de </w:t>
      </w:r>
      <w:r w:rsidR="00242E93">
        <w:rPr>
          <w:b/>
        </w:rPr>
        <w:t xml:space="preserve">grado y </w:t>
      </w:r>
      <w:r w:rsidRPr="00227E33">
        <w:rPr>
          <w:b/>
        </w:rPr>
        <w:t>posgrado</w:t>
      </w:r>
      <w:r w:rsidR="00242E93">
        <w:rPr>
          <w:b/>
        </w:rPr>
        <w:t xml:space="preserve">: </w:t>
      </w:r>
      <w:r w:rsidR="00242E93" w:rsidRPr="00242E93">
        <w:t xml:space="preserve">Curso </w:t>
      </w:r>
      <w:r w:rsidR="00242E93">
        <w:t xml:space="preserve"> en Resistencia antimicrobiana, herramientas de gestión para el control y la prevención. SADI </w:t>
      </w:r>
      <w:r w:rsidR="00E81FD7">
        <w:t>(Sociedad</w:t>
      </w:r>
      <w:r w:rsidR="00242E93">
        <w:t xml:space="preserve"> Argentina de </w:t>
      </w:r>
      <w:r w:rsidR="00E81FD7">
        <w:t>Infectologia)</w:t>
      </w:r>
      <w:r w:rsidR="00242E93">
        <w:t>.</w:t>
      </w:r>
    </w:p>
    <w:p w:rsidR="00242E93" w:rsidRDefault="00E81FD7">
      <w:r>
        <w:t>Técnicas</w:t>
      </w:r>
      <w:r w:rsidR="00242E93">
        <w:t xml:space="preserve"> y procesos esenciales de esterilización hospitalaria</w:t>
      </w:r>
      <w:r>
        <w:t xml:space="preserve">. CODEINEP (Dra. </w:t>
      </w:r>
      <w:proofErr w:type="spellStart"/>
      <w:r>
        <w:t>Maimone</w:t>
      </w:r>
      <w:proofErr w:type="spellEnd"/>
      <w:r>
        <w:t>).</w:t>
      </w:r>
    </w:p>
    <w:p w:rsidR="00E81FD7" w:rsidRDefault="00E81FD7">
      <w:r>
        <w:t>Programa de Capacitación Integral</w:t>
      </w:r>
      <w:r>
        <w:t xml:space="preserve"> en Farmacia Hospitalaria 2021. CURSO BLOQUE </w:t>
      </w:r>
      <w:r>
        <w:t>6: Elaboración</w:t>
      </w:r>
      <w:r>
        <w:t xml:space="preserve"> de Medicamentos en el Hospital. (AAFH-Asociación Argentina de farmacéuticos de hospital) </w:t>
      </w:r>
    </w:p>
    <w:p w:rsidR="00E81FD7" w:rsidRDefault="00E81FD7" w:rsidP="00E81FD7">
      <w:r>
        <w:t xml:space="preserve">Programa de Capacitación Integral en Farmacia Hospitalaria 2021. CURSO BLOQUE </w:t>
      </w:r>
      <w:r>
        <w:t>1: Gestión</w:t>
      </w:r>
      <w:r>
        <w:t xml:space="preserve">. (AAFH-Asociación Argentina de farmacéuticos de hospital) </w:t>
      </w:r>
    </w:p>
    <w:p w:rsidR="00E81FD7" w:rsidRPr="00242E93" w:rsidRDefault="00E81FD7"/>
    <w:p w:rsidR="003132B4" w:rsidRPr="00227E33" w:rsidRDefault="00227E33">
      <w:pPr>
        <w:rPr>
          <w:b/>
        </w:rPr>
      </w:pPr>
      <w:r w:rsidRPr="00227E33">
        <w:rPr>
          <w:b/>
        </w:rPr>
        <w:t>Conocimiento de idiomas:</w:t>
      </w:r>
      <w:r w:rsidR="001840FE">
        <w:rPr>
          <w:b/>
        </w:rPr>
        <w:t xml:space="preserve"> </w:t>
      </w:r>
      <w:r w:rsidR="009F248A" w:rsidRPr="001840FE">
        <w:t>inglés</w:t>
      </w:r>
      <w:r w:rsidR="001840FE" w:rsidRPr="001840FE">
        <w:t xml:space="preserve"> – Nivel básico</w:t>
      </w:r>
    </w:p>
    <w:p w:rsidR="00764FBE" w:rsidRDefault="00641B13">
      <w:r>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-156210</wp:posOffset>
                </wp:positionH>
                <wp:positionV relativeFrom="paragraph">
                  <wp:posOffset>123825</wp:posOffset>
                </wp:positionV>
                <wp:extent cx="6153150" cy="0"/>
                <wp:effectExtent l="9525" t="5080" r="9525" b="1397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AFC662C" id="AutoShape 5" o:spid="_x0000_s1026" type="#_x0000_t32" style="position:absolute;margin-left:-12.3pt;margin-top:9.75pt;width:48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"/>
            </w:pict>
          </mc:Fallback>
        </mc:AlternateContent>
      </w:r>
    </w:p>
    <w:p w:rsidR="00764FBE" w:rsidRPr="004A531F" w:rsidRDefault="00764FBE">
      <w:pPr>
        <w:rPr>
          <w:b/>
        </w:rPr>
      </w:pPr>
      <w:r w:rsidRPr="004A531F">
        <w:rPr>
          <w:b/>
        </w:rPr>
        <w:t>ANTECEDENTES DOCENTES</w:t>
      </w:r>
    </w:p>
    <w:p w:rsidR="004A531F" w:rsidRDefault="00764FBE" w:rsidP="004A531F">
      <w:r w:rsidRPr="00227E33">
        <w:rPr>
          <w:b/>
        </w:rPr>
        <w:t>Cargo docente actual:</w:t>
      </w:r>
      <w:r>
        <w:t xml:space="preserve"> </w:t>
      </w:r>
      <w:r w:rsidR="005B7B72">
        <w:t xml:space="preserve">Auxiliar de 1º </w:t>
      </w:r>
    </w:p>
    <w:p w:rsidR="004A531F" w:rsidRDefault="004A531F" w:rsidP="004A531F">
      <w:r>
        <w:t>Fecha de inicio:</w:t>
      </w:r>
      <w:r w:rsidR="005B7B72">
        <w:t xml:space="preserve"> </w:t>
      </w:r>
      <w:r w:rsidR="00221A92">
        <w:t>01/04/2016</w:t>
      </w:r>
    </w:p>
    <w:p w:rsidR="004A531F" w:rsidRDefault="004A531F">
      <w:r>
        <w:t>Cátedra y Departamento:</w:t>
      </w:r>
      <w:r w:rsidR="005B7B72">
        <w:t xml:space="preserve"> Tecnología Farmacéutica I, Departamento de Farmacia (Facultad de Cs. Naturales y Cs. de la Salud, Universidad Nacional de la Patagonia San Juan Bosco)</w:t>
      </w:r>
    </w:p>
    <w:p w:rsidR="004A531F" w:rsidRDefault="005B7B72">
      <w:r>
        <w:t>Dedicación: simple</w:t>
      </w:r>
    </w:p>
    <w:p w:rsidR="004A531F" w:rsidRDefault="005B7B72" w:rsidP="005B7B72">
      <w:r>
        <w:t>Tipo de cargo: Interino Rentado</w:t>
      </w:r>
    </w:p>
    <w:p w:rsidR="00764FBE" w:rsidRDefault="004A531F">
      <w:r w:rsidRPr="00227E33">
        <w:rPr>
          <w:b/>
        </w:rPr>
        <w:t>Antigüedad en el cargo</w:t>
      </w:r>
      <w:r>
        <w:t>:</w:t>
      </w:r>
      <w:r w:rsidR="003132B4">
        <w:t xml:space="preserve">    </w:t>
      </w:r>
      <w:r w:rsidR="00973E6F">
        <w:t>6</w:t>
      </w:r>
      <w:r w:rsidR="00221A92">
        <w:t xml:space="preserve"> años</w:t>
      </w:r>
      <w:r w:rsidR="003132B4">
        <w:t xml:space="preserve">         </w:t>
      </w:r>
    </w:p>
    <w:p w:rsidR="004A531F" w:rsidRPr="00227E33" w:rsidRDefault="004A531F" w:rsidP="004A531F">
      <w:pPr>
        <w:rPr>
          <w:b/>
        </w:rPr>
      </w:pPr>
      <w:r w:rsidRPr="00227E33">
        <w:rPr>
          <w:b/>
        </w:rPr>
        <w:t>Antigüedad docente total</w:t>
      </w:r>
      <w:r w:rsidRPr="001840FE">
        <w:t>:</w:t>
      </w:r>
      <w:r w:rsidR="00221A92" w:rsidRPr="001840FE">
        <w:t xml:space="preserve"> </w:t>
      </w:r>
      <w:r w:rsidR="00973E6F">
        <w:t>8</w:t>
      </w:r>
      <w:r w:rsidR="00221A92" w:rsidRPr="001840FE">
        <w:t xml:space="preserve"> años</w:t>
      </w:r>
    </w:p>
    <w:p w:rsidR="00FA137A" w:rsidRDefault="004A531F" w:rsidP="00FC4307">
      <w:r w:rsidRPr="00227E33">
        <w:rPr>
          <w:b/>
        </w:rPr>
        <w:t>Cargos docentes anteriores</w:t>
      </w:r>
      <w:r>
        <w:t xml:space="preserve">: </w:t>
      </w:r>
    </w:p>
    <w:p w:rsidR="004A531F" w:rsidRDefault="00FA137A" w:rsidP="00FA137A">
      <w:pPr>
        <w:jc w:val="both"/>
      </w:pPr>
      <w:r>
        <w:t>-</w:t>
      </w:r>
      <w:r w:rsidR="005B7B72">
        <w:t xml:space="preserve">Auxiliar alumno </w:t>
      </w:r>
      <w:r>
        <w:t>rentado, dedicación simple. Cátedra de</w:t>
      </w:r>
      <w:r w:rsidR="005B7B72">
        <w:t xml:space="preserve"> Tecnología Farmacéutica I, Departamento de Farmacia (</w:t>
      </w:r>
      <w:proofErr w:type="spellStart"/>
      <w:r w:rsidR="005B7B72">
        <w:t>FCNyCS</w:t>
      </w:r>
      <w:proofErr w:type="spellEnd"/>
      <w:r w:rsidR="005B7B72">
        <w:t xml:space="preserve">, UNPSJB). Fecha de inicio: </w:t>
      </w:r>
      <w:r w:rsidR="00221A92">
        <w:t>01/06/2014</w:t>
      </w:r>
      <w:r w:rsidR="005B7B72">
        <w:t xml:space="preserve">   Fecha de finalización: </w:t>
      </w:r>
      <w:r w:rsidR="00221A92">
        <w:t>31/3/2016</w:t>
      </w:r>
    </w:p>
    <w:p w:rsidR="00FA137A" w:rsidRDefault="00FA137A" w:rsidP="00FA137A">
      <w:pPr>
        <w:jc w:val="both"/>
      </w:pPr>
      <w:r>
        <w:t>-</w:t>
      </w:r>
      <w:r w:rsidRPr="00FA137A">
        <w:t xml:space="preserve"> </w:t>
      </w:r>
      <w:r>
        <w:t xml:space="preserve">Auxiliar de 1° interino, dedicación </w:t>
      </w:r>
      <w:proofErr w:type="spellStart"/>
      <w:r>
        <w:t>semiexclusiva</w:t>
      </w:r>
      <w:proofErr w:type="spellEnd"/>
      <w:r>
        <w:t>. Cátedra de Tecnología Farmacéutica I con asignación de funciones en catedra de Tecnología Farmacéutica ll. Fecha de inicio: 01 abril 2017. Fecha de finalización:</w:t>
      </w:r>
      <w:r w:rsidR="001840FE">
        <w:t xml:space="preserve"> 30/10/2017. </w:t>
      </w:r>
    </w:p>
    <w:p w:rsidR="004A531F" w:rsidRPr="00227E33" w:rsidRDefault="00641B13" w:rsidP="004A531F">
      <w:pPr>
        <w:rPr>
          <w:b/>
        </w:rPr>
      </w:pPr>
      <w:r>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-146685</wp:posOffset>
                </wp:positionH>
                <wp:positionV relativeFrom="paragraph">
                  <wp:posOffset>100330</wp:posOffset>
                </wp:positionV>
                <wp:extent cx="6153150" cy="0"/>
                <wp:effectExtent l="9525" t="10795" r="9525" b="825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48B4819" id="AutoShape 6" o:spid="_x0000_s1026" type="#_x0000_t32" style="position:absolute;margin-left:-11.55pt;margin-top:7.9pt;width:48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"/>
            </w:pict>
          </mc:Fallback>
        </mc:AlternateContent>
      </w:r>
    </w:p>
    <w:p w:rsidR="004A531F" w:rsidRPr="00227E33" w:rsidRDefault="003132B4">
      <w:pPr>
        <w:rPr>
          <w:b/>
        </w:rPr>
      </w:pPr>
      <w:r w:rsidRPr="00227E33">
        <w:rPr>
          <w:b/>
        </w:rPr>
        <w:t>ANTECEDENTES CIENTÍFICOS</w:t>
      </w:r>
    </w:p>
    <w:p w:rsidR="003132B4" w:rsidRDefault="003132B4">
      <w:r w:rsidRPr="00227E33">
        <w:rPr>
          <w:b/>
        </w:rPr>
        <w:t>Participación en proyectos de investigación</w:t>
      </w:r>
      <w:r>
        <w:t xml:space="preserve"> (tipo de proyecto, director, título del proyecto y función dentro del proyecto)</w:t>
      </w:r>
    </w:p>
    <w:p w:rsidR="003132B4" w:rsidRDefault="003132B4">
      <w:r>
        <w:t>Actual:</w:t>
      </w:r>
      <w:r w:rsidR="00FA137A">
        <w:t xml:space="preserve"> -</w:t>
      </w:r>
    </w:p>
    <w:p w:rsidR="00A12FC7" w:rsidRDefault="003132B4" w:rsidP="001840FE">
      <w:pPr>
        <w:jc w:val="both"/>
      </w:pPr>
      <w:r>
        <w:t>Anteriores:</w:t>
      </w:r>
      <w:r w:rsidR="00FA137A">
        <w:t xml:space="preserve"> </w:t>
      </w:r>
    </w:p>
    <w:p w:rsidR="00A12FC7" w:rsidRDefault="00A12FC7" w:rsidP="001840FE">
      <w:pPr>
        <w:jc w:val="both"/>
      </w:pPr>
      <w:r>
        <w:t>- Integrante del equipo de trabajo por el Hospital Zonal Presidente Alvear (Comodoro Rivadavia, Chubut) en el Estudio de Uso Hospitalario de Antimicrobianos de Argentina, América Latina y el Caribe (UHAM). Organización: Programa Nacional de Epidemiología y Control de Infecciones Hospitalarias (VIHDA) del Instituto Nacional de Epidemiología (INE-ANLIS). Octubre 2019</w:t>
      </w:r>
    </w:p>
    <w:p w:rsidR="00FA137A" w:rsidRDefault="00FA137A" w:rsidP="00A12FC7">
      <w:pPr>
        <w:pStyle w:val="Prrafodelista"/>
        <w:numPr>
          <w:ilvl w:val="0"/>
          <w:numId w:val="12"/>
        </w:numPr>
        <w:tabs>
          <w:tab w:val="left" w:pos="142"/>
        </w:tabs>
        <w:ind w:left="0" w:firstLine="0"/>
        <w:jc w:val="both"/>
      </w:pPr>
      <w:r>
        <w:t>Integrante de la unidad ejecutora del P.I.</w:t>
      </w:r>
      <w:r w:rsidRPr="00FA137A">
        <w:t xml:space="preserve">UNPSJB </w:t>
      </w:r>
      <w:r w:rsidRPr="00A12FC7">
        <w:rPr>
          <w:i/>
        </w:rPr>
        <w:t xml:space="preserve">“Desarrollo y control de calidad de formas farmacéuticas con actividad antiparasitaria que contienen </w:t>
      </w:r>
      <w:proofErr w:type="spellStart"/>
      <w:r w:rsidRPr="00A12FC7">
        <w:rPr>
          <w:i/>
        </w:rPr>
        <w:t>albendazol</w:t>
      </w:r>
      <w:proofErr w:type="spellEnd"/>
      <w:r w:rsidRPr="00A12FC7">
        <w:rPr>
          <w:i/>
        </w:rPr>
        <w:t xml:space="preserve"> y </w:t>
      </w:r>
      <w:proofErr w:type="spellStart"/>
      <w:r w:rsidRPr="00A12FC7">
        <w:rPr>
          <w:i/>
        </w:rPr>
        <w:t>praziquantel</w:t>
      </w:r>
      <w:proofErr w:type="spellEnd"/>
      <w:r w:rsidRPr="00FA137A">
        <w:t>”.</w:t>
      </w:r>
      <w:r>
        <w:t xml:space="preserve"> Directora: Dra. Mónica </w:t>
      </w:r>
      <w:proofErr w:type="spellStart"/>
      <w:r>
        <w:t>Casarosa</w:t>
      </w:r>
      <w:proofErr w:type="spellEnd"/>
      <w:r>
        <w:t xml:space="preserve">. </w:t>
      </w:r>
      <w:r w:rsidR="00A12FC7">
        <w:t>Período 2014-2016</w:t>
      </w:r>
    </w:p>
    <w:p w:rsidR="003132B4" w:rsidRPr="00227E33" w:rsidRDefault="003132B4">
      <w:pPr>
        <w:rPr>
          <w:b/>
        </w:rPr>
      </w:pPr>
      <w:r w:rsidRPr="00227E33">
        <w:rPr>
          <w:b/>
        </w:rPr>
        <w:lastRenderedPageBreak/>
        <w:t>Presentaciones a congresos:</w:t>
      </w:r>
    </w:p>
    <w:p w:rsidR="00FA137A" w:rsidRDefault="003132B4" w:rsidP="00FA137A">
      <w:pPr>
        <w:rPr>
          <w:b/>
        </w:rPr>
      </w:pPr>
      <w:r w:rsidRPr="00227E33">
        <w:rPr>
          <w:b/>
        </w:rPr>
        <w:t>Internacionales:</w:t>
      </w:r>
    </w:p>
    <w:p w:rsidR="00FA137A" w:rsidRDefault="00FA137A" w:rsidP="00FA137A">
      <w:pPr>
        <w:jc w:val="both"/>
        <w:rPr>
          <w:i/>
        </w:rPr>
      </w:pPr>
      <w:r w:rsidRPr="00764C14">
        <w:rPr>
          <w:b/>
        </w:rPr>
        <w:t>-</w:t>
      </w:r>
      <w:r w:rsidRPr="00764C14">
        <w:t xml:space="preserve"> Robles M, Vera F, Ruiz M, </w:t>
      </w:r>
      <w:proofErr w:type="spellStart"/>
      <w:r w:rsidRPr="00764C14">
        <w:t>Uhrich</w:t>
      </w:r>
      <w:proofErr w:type="spellEnd"/>
      <w:r w:rsidRPr="00764C14">
        <w:t xml:space="preserve"> A. </w:t>
      </w:r>
      <w:r w:rsidRPr="00A12FC7">
        <w:rPr>
          <w:i/>
          <w:iCs/>
        </w:rPr>
        <w:t xml:space="preserve">“General </w:t>
      </w:r>
      <w:proofErr w:type="spellStart"/>
      <w:r w:rsidRPr="00A12FC7">
        <w:rPr>
          <w:i/>
          <w:iCs/>
        </w:rPr>
        <w:t>knowledge</w:t>
      </w:r>
      <w:proofErr w:type="spellEnd"/>
      <w:r w:rsidRPr="00A12FC7">
        <w:rPr>
          <w:i/>
          <w:iCs/>
        </w:rPr>
        <w:t xml:space="preserve"> </w:t>
      </w:r>
      <w:proofErr w:type="spellStart"/>
      <w:r w:rsidRPr="00A12FC7">
        <w:rPr>
          <w:i/>
          <w:iCs/>
        </w:rPr>
        <w:t>about</w:t>
      </w:r>
      <w:proofErr w:type="spellEnd"/>
      <w:r w:rsidRPr="00A12FC7">
        <w:rPr>
          <w:i/>
          <w:iCs/>
        </w:rPr>
        <w:t xml:space="preserve"> </w:t>
      </w:r>
      <w:proofErr w:type="spellStart"/>
      <w:r w:rsidRPr="00A12FC7">
        <w:rPr>
          <w:i/>
          <w:iCs/>
        </w:rPr>
        <w:t>contraceptives</w:t>
      </w:r>
      <w:proofErr w:type="spellEnd"/>
      <w:r w:rsidRPr="00A12FC7">
        <w:rPr>
          <w:i/>
          <w:iCs/>
        </w:rPr>
        <w:t xml:space="preserve"> in </w:t>
      </w:r>
      <w:proofErr w:type="spellStart"/>
      <w:r w:rsidRPr="00A12FC7">
        <w:rPr>
          <w:i/>
          <w:iCs/>
        </w:rPr>
        <w:t>university</w:t>
      </w:r>
      <w:proofErr w:type="spellEnd"/>
      <w:r w:rsidRPr="00A12FC7">
        <w:rPr>
          <w:i/>
          <w:iCs/>
        </w:rPr>
        <w:t xml:space="preserve"> </w:t>
      </w:r>
      <w:proofErr w:type="spellStart"/>
      <w:r w:rsidRPr="00A12FC7">
        <w:rPr>
          <w:i/>
          <w:iCs/>
        </w:rPr>
        <w:t>students</w:t>
      </w:r>
      <w:proofErr w:type="spellEnd"/>
      <w:r w:rsidRPr="00A12FC7">
        <w:rPr>
          <w:i/>
          <w:iCs/>
        </w:rPr>
        <w:t>”</w:t>
      </w:r>
      <w:r w:rsidRPr="00764C14">
        <w:rPr>
          <w:iCs/>
        </w:rPr>
        <w:t xml:space="preserve">. </w:t>
      </w:r>
      <w:r w:rsidRPr="00FA137A">
        <w:rPr>
          <w:iCs/>
          <w:lang w:val="es-AR"/>
        </w:rPr>
        <w:t>S</w:t>
      </w:r>
      <w:proofErr w:type="spellStart"/>
      <w:r w:rsidRPr="00FA137A">
        <w:t>egunda</w:t>
      </w:r>
      <w:proofErr w:type="spellEnd"/>
      <w:r w:rsidRPr="00FA137A">
        <w:t xml:space="preserve"> Reunión Internacional de Ciencias Farmacéuticas. Rosario, Santa Fe, Argentina. 22 y 23 de Noviembre de 2012.</w:t>
      </w:r>
    </w:p>
    <w:p w:rsidR="003132B4" w:rsidRPr="00227E33" w:rsidRDefault="00641B13">
      <w:pPr>
        <w:rPr>
          <w:b/>
        </w:rPr>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-146685</wp:posOffset>
                </wp:positionH>
                <wp:positionV relativeFrom="paragraph">
                  <wp:posOffset>262255</wp:posOffset>
                </wp:positionV>
                <wp:extent cx="6153150" cy="0"/>
                <wp:effectExtent l="9525" t="6350" r="9525" b="1270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1CD0BA" id="AutoShape 7" o:spid="_x0000_s1026" type="#_x0000_t32" style="position:absolute;margin-left:-11.55pt;margin-top:20.65pt;width:48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"/>
            </w:pict>
          </mc:Fallback>
        </mc:AlternateContent>
      </w:r>
      <w:r w:rsidR="003132B4" w:rsidRPr="00227E33">
        <w:rPr>
          <w:b/>
        </w:rPr>
        <w:t>Nacionales:</w:t>
      </w:r>
    </w:p>
    <w:p w:rsidR="00227E33" w:rsidRDefault="00227E33">
      <w:r w:rsidRPr="00227E33">
        <w:rPr>
          <w:b/>
        </w:rPr>
        <w:t>Asistencia a reuniones científicas y seminarios</w:t>
      </w:r>
      <w:r>
        <w:rPr>
          <w:b/>
        </w:rPr>
        <w:t>:</w:t>
      </w:r>
      <w:r>
        <w:t xml:space="preserve"> (sin presentación ni dictado)</w:t>
      </w:r>
    </w:p>
    <w:p w:rsidR="00C42250" w:rsidRDefault="00772E39" w:rsidP="00A12FC7">
      <w:pPr>
        <w:jc w:val="both"/>
      </w:pPr>
      <w:r w:rsidRPr="00A12FC7">
        <w:t>-</w:t>
      </w:r>
      <w:r w:rsidR="00764C14" w:rsidRPr="00A12FC7">
        <w:t xml:space="preserve">XIX Congreso Argentino de Farmacia Hospitalaria. </w:t>
      </w:r>
      <w:r w:rsidR="00A12FC7" w:rsidRPr="00A12FC7">
        <w:t xml:space="preserve">Mar del Plata, 22 al 26 de octubre de </w:t>
      </w:r>
      <w:r w:rsidRPr="00A12FC7">
        <w:t>2019</w:t>
      </w:r>
      <w:r w:rsidR="00A12FC7" w:rsidRPr="00A12FC7">
        <w:t>.</w:t>
      </w:r>
    </w:p>
    <w:p w:rsidR="00A12FC7" w:rsidRPr="00C42250" w:rsidRDefault="00A12FC7" w:rsidP="00A12FC7">
      <w:pPr>
        <w:spacing w:before="240"/>
        <w:jc w:val="both"/>
      </w:pPr>
      <w:r>
        <w:t>-</w:t>
      </w:r>
      <w:r w:rsidRPr="00C42250">
        <w:t xml:space="preserve">28° Jornadas Nacionales de Seguridad Social Farmacéutica y 26° Encuentro Educacional de Cooperativas Farmacéuticas. Mar del Plata, 12 y 13 de Octubre de 2012. </w:t>
      </w:r>
    </w:p>
    <w:p w:rsidR="00E81FD7" w:rsidRDefault="00A12FC7" w:rsidP="00A12FC7">
      <w:pPr>
        <w:jc w:val="both"/>
      </w:pPr>
      <w:r>
        <w:t>-</w:t>
      </w:r>
      <w:r w:rsidRPr="00C42250">
        <w:t>XIII Congreso Argentino de Farmacia y Bioquímica Industrial y II Congreso Latinoamericano de Farmacia y Bioquímica</w:t>
      </w:r>
      <w:r w:rsidRPr="00E829ED">
        <w:t xml:space="preserve"> Industrial. Buenos Aires, 2 al 4 de Noviembre de 2011. </w:t>
      </w:r>
    </w:p>
    <w:p w:rsidR="00EF2CE8" w:rsidRPr="000C0E5E" w:rsidRDefault="00EF2CE8" w:rsidP="00A12FC7">
      <w:pPr>
        <w:jc w:val="both"/>
      </w:pPr>
      <w:r>
        <w:t xml:space="preserve">-V congreso argentino de terapia de infusión y seguridad del paciente realizado en modalidad </w:t>
      </w:r>
      <w:proofErr w:type="spellStart"/>
      <w:r>
        <w:t>hibrida.Buenos</w:t>
      </w:r>
      <w:proofErr w:type="spellEnd"/>
      <w:r>
        <w:t xml:space="preserve"> Aires, 26 y 27 de agosto 2022.</w:t>
      </w:r>
    </w:p>
    <w:p w:rsidR="00227E33" w:rsidRDefault="00641B13">
      <w:r>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-327660</wp:posOffset>
                </wp:positionH>
                <wp:positionV relativeFrom="paragraph">
                  <wp:posOffset>177800</wp:posOffset>
                </wp:positionV>
                <wp:extent cx="6153150" cy="0"/>
                <wp:effectExtent l="9525" t="10795" r="9525" b="825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0CAA44A" id="AutoShape 9" o:spid="_x0000_s1026" type="#_x0000_t32" style="position:absolute;margin-left:-25.8pt;margin-top:14pt;width:48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"/>
            </w:pict>
          </mc:Fallback>
        </mc:AlternateContent>
      </w:r>
    </w:p>
    <w:p w:rsidR="00227E33" w:rsidRPr="00227E33" w:rsidRDefault="00227E33">
      <w:pPr>
        <w:rPr>
          <w:b/>
        </w:rPr>
      </w:pPr>
      <w:r w:rsidRPr="00227E33">
        <w:rPr>
          <w:b/>
        </w:rPr>
        <w:t>ANTECEDENTES DE EXTENSIÓN</w:t>
      </w:r>
    </w:p>
    <w:p w:rsidR="00FA137A" w:rsidRPr="00FA137A" w:rsidRDefault="00772E39" w:rsidP="00772E39">
      <w:pPr>
        <w:spacing w:before="240"/>
        <w:jc w:val="both"/>
      </w:pPr>
      <w:r>
        <w:t>-</w:t>
      </w:r>
      <w:r w:rsidR="00A11D7F">
        <w:t xml:space="preserve"> </w:t>
      </w:r>
      <w:r w:rsidR="00FA137A">
        <w:t xml:space="preserve">Participante del </w:t>
      </w:r>
      <w:r w:rsidR="00FA137A" w:rsidRPr="00FA137A">
        <w:t>proyecto “</w:t>
      </w:r>
      <w:r w:rsidR="00FA137A" w:rsidRPr="00FA137A">
        <w:rPr>
          <w:i/>
          <w:color w:val="000000"/>
        </w:rPr>
        <w:t>Más y mejor cuidado para nuestros mayores</w:t>
      </w:r>
      <w:r w:rsidR="00FA137A" w:rsidRPr="00FA137A">
        <w:rPr>
          <w:color w:val="000000"/>
        </w:rPr>
        <w:t xml:space="preserve">”. Responsables: Dra. Rita </w:t>
      </w:r>
      <w:proofErr w:type="spellStart"/>
      <w:r w:rsidR="00FA137A" w:rsidRPr="00FA137A">
        <w:rPr>
          <w:color w:val="000000"/>
        </w:rPr>
        <w:t>Kurdelas</w:t>
      </w:r>
      <w:proofErr w:type="spellEnd"/>
      <w:r w:rsidR="00FA137A" w:rsidRPr="00FA137A">
        <w:rPr>
          <w:color w:val="000000"/>
        </w:rPr>
        <w:t xml:space="preserve">, </w:t>
      </w:r>
      <w:proofErr w:type="spellStart"/>
      <w:r w:rsidR="00FA137A" w:rsidRPr="00FA137A">
        <w:rPr>
          <w:color w:val="000000"/>
        </w:rPr>
        <w:t>Mgs</w:t>
      </w:r>
      <w:proofErr w:type="spellEnd"/>
      <w:r w:rsidR="00FA137A" w:rsidRPr="00FA137A">
        <w:rPr>
          <w:color w:val="000000"/>
        </w:rPr>
        <w:t xml:space="preserve">. María Caterina </w:t>
      </w:r>
      <w:proofErr w:type="spellStart"/>
      <w:r w:rsidR="00FA137A" w:rsidRPr="00FA137A">
        <w:rPr>
          <w:color w:val="000000"/>
        </w:rPr>
        <w:t>Milone</w:t>
      </w:r>
      <w:proofErr w:type="spellEnd"/>
      <w:r w:rsidR="00FA137A" w:rsidRPr="00FA137A">
        <w:rPr>
          <w:color w:val="000000"/>
        </w:rPr>
        <w:t xml:space="preserve">. FCN, UNPSJB. </w:t>
      </w:r>
      <w:r w:rsidR="00FA137A" w:rsidRPr="00FA137A">
        <w:rPr>
          <w:i/>
          <w:color w:val="000000"/>
        </w:rPr>
        <w:t>Fecha de inicio: febrero 2015.</w:t>
      </w:r>
      <w:r w:rsidR="00FA137A">
        <w:rPr>
          <w:i/>
          <w:color w:val="000000"/>
        </w:rPr>
        <w:t xml:space="preserve"> Finalización: febrero 2016.</w:t>
      </w:r>
    </w:p>
    <w:p w:rsidR="00227E33" w:rsidRDefault="00772E39" w:rsidP="00772E39">
      <w:pPr>
        <w:jc w:val="both"/>
        <w:rPr>
          <w:i/>
          <w:color w:val="000000"/>
        </w:rPr>
      </w:pPr>
      <w:r>
        <w:t>-</w:t>
      </w:r>
      <w:r w:rsidR="00A11D7F">
        <w:t xml:space="preserve"> </w:t>
      </w:r>
      <w:r w:rsidR="00FA137A" w:rsidRPr="00FA137A">
        <w:t>Participante del proyecto “</w:t>
      </w:r>
      <w:r w:rsidR="00FA137A" w:rsidRPr="00FA137A">
        <w:rPr>
          <w:i/>
          <w:color w:val="000000"/>
        </w:rPr>
        <w:t>Educar en la prevención de los riesgos de Automedicación</w:t>
      </w:r>
      <w:r w:rsidR="00FA137A" w:rsidRPr="00FA137A">
        <w:rPr>
          <w:color w:val="000000"/>
        </w:rPr>
        <w:t xml:space="preserve">”. Responsables: Dra. Sandra Alcalde. FCN, UNPSJB. </w:t>
      </w:r>
      <w:r w:rsidR="00FA137A" w:rsidRPr="00FA137A">
        <w:rPr>
          <w:i/>
          <w:color w:val="000000"/>
        </w:rPr>
        <w:t xml:space="preserve">Fecha de inicio: </w:t>
      </w:r>
      <w:r w:rsidR="00FA137A">
        <w:rPr>
          <w:i/>
          <w:color w:val="000000"/>
        </w:rPr>
        <w:t>marzo</w:t>
      </w:r>
      <w:r w:rsidR="00FA137A" w:rsidRPr="00FA137A">
        <w:rPr>
          <w:i/>
          <w:color w:val="000000"/>
        </w:rPr>
        <w:t xml:space="preserve"> 2014.</w:t>
      </w:r>
      <w:r w:rsidR="00FA137A">
        <w:rPr>
          <w:i/>
          <w:color w:val="000000"/>
        </w:rPr>
        <w:t xml:space="preserve"> Finalización: marzo 2015. </w:t>
      </w:r>
    </w:p>
    <w:p w:rsidR="004310ED" w:rsidRDefault="004310ED" w:rsidP="00772E39">
      <w:pPr>
        <w:jc w:val="both"/>
        <w:rPr>
          <w:i/>
          <w:color w:val="000000"/>
        </w:rPr>
      </w:pPr>
      <w:r>
        <w:rPr>
          <w:i/>
          <w:color w:val="000000"/>
        </w:rPr>
        <w:t xml:space="preserve">-Participante de la campaña mundial por el lavado de manos ‘’ UNIDOS POR LA HIGIENE UNIVERSAL DE MANOS’’. </w:t>
      </w:r>
      <w:r w:rsidR="006E2413">
        <w:rPr>
          <w:i/>
          <w:color w:val="000000"/>
        </w:rPr>
        <w:t>Responsables:</w:t>
      </w:r>
      <w:r>
        <w:rPr>
          <w:i/>
          <w:color w:val="000000"/>
        </w:rPr>
        <w:t xml:space="preserve"> LIC.SANDRA FRETES. Comité en control de infecciones, HZA. Fecha de </w:t>
      </w:r>
      <w:r w:rsidR="006E2413">
        <w:rPr>
          <w:i/>
          <w:color w:val="000000"/>
        </w:rPr>
        <w:t>inicio:</w:t>
      </w:r>
      <w:r>
        <w:rPr>
          <w:i/>
          <w:color w:val="000000"/>
        </w:rPr>
        <w:t xml:space="preserve"> 15  de octubre 2022, finalización. 15 de noviembre.</w:t>
      </w:r>
    </w:p>
    <w:p w:rsidR="004310ED" w:rsidRDefault="004310ED" w:rsidP="00772E39">
      <w:pPr>
        <w:jc w:val="both"/>
        <w:rPr>
          <w:i/>
          <w:color w:val="000000"/>
        </w:rPr>
      </w:pPr>
      <w:r>
        <w:rPr>
          <w:i/>
          <w:color w:val="000000"/>
        </w:rPr>
        <w:t xml:space="preserve">-Participante en campaña por el día mundial de la tuberculosis  ‘’ </w:t>
      </w:r>
      <w:r w:rsidR="006E2413">
        <w:rPr>
          <w:i/>
          <w:color w:val="000000"/>
        </w:rPr>
        <w:t>Cuidémonos</w:t>
      </w:r>
      <w:r w:rsidR="006B72EE">
        <w:rPr>
          <w:i/>
          <w:color w:val="000000"/>
        </w:rPr>
        <w:t xml:space="preserve"> entre </w:t>
      </w:r>
      <w:r w:rsidR="006E2413">
        <w:rPr>
          <w:i/>
          <w:color w:val="000000"/>
        </w:rPr>
        <w:t>todos,</w:t>
      </w:r>
      <w:r w:rsidR="006B72EE">
        <w:rPr>
          <w:i/>
          <w:color w:val="000000"/>
        </w:rPr>
        <w:t xml:space="preserve"> charla preventiva para familiares, pacientes y personal de </w:t>
      </w:r>
      <w:r w:rsidR="006E2413">
        <w:rPr>
          <w:i/>
          <w:color w:val="000000"/>
        </w:rPr>
        <w:t>salud ‘Responsables:</w:t>
      </w:r>
      <w:r w:rsidR="006B72EE">
        <w:rPr>
          <w:i/>
          <w:color w:val="000000"/>
        </w:rPr>
        <w:t xml:space="preserve"> Comité en control de infecciones HZA.  </w:t>
      </w:r>
      <w:r w:rsidR="006E2413">
        <w:rPr>
          <w:i/>
          <w:color w:val="000000"/>
        </w:rPr>
        <w:t>Fecha:</w:t>
      </w:r>
      <w:r w:rsidR="006B72EE">
        <w:rPr>
          <w:i/>
          <w:color w:val="000000"/>
        </w:rPr>
        <w:t xml:space="preserve"> 24 de marzo de 2022.</w:t>
      </w:r>
    </w:p>
    <w:p w:rsidR="006B72EE" w:rsidRDefault="006B72EE" w:rsidP="00772E39">
      <w:pPr>
        <w:jc w:val="both"/>
        <w:rPr>
          <w:i/>
          <w:color w:val="000000"/>
        </w:rPr>
      </w:pPr>
      <w:r>
        <w:rPr>
          <w:i/>
          <w:color w:val="000000"/>
        </w:rPr>
        <w:t xml:space="preserve">-Participante en jornada ‘’ LA UNI TE ESPERA </w:t>
      </w:r>
      <w:r w:rsidR="006E2413">
        <w:rPr>
          <w:i/>
          <w:color w:val="000000"/>
        </w:rPr>
        <w:t>‘’. Responsable:</w:t>
      </w:r>
      <w:r>
        <w:rPr>
          <w:i/>
          <w:color w:val="000000"/>
        </w:rPr>
        <w:t xml:space="preserve"> Sec. Académica </w:t>
      </w:r>
      <w:r w:rsidR="00EF2CE8">
        <w:rPr>
          <w:i/>
          <w:color w:val="000000"/>
        </w:rPr>
        <w:t>Dra.</w:t>
      </w:r>
      <w:r>
        <w:rPr>
          <w:i/>
          <w:color w:val="000000"/>
        </w:rPr>
        <w:t xml:space="preserve"> RUETER BARBARA. </w:t>
      </w:r>
      <w:r w:rsidR="006E2413">
        <w:rPr>
          <w:i/>
          <w:color w:val="000000"/>
        </w:rPr>
        <w:t>Fecha: 15</w:t>
      </w:r>
      <w:r>
        <w:rPr>
          <w:i/>
          <w:color w:val="000000"/>
        </w:rPr>
        <w:t xml:space="preserve"> de junio de 2022.</w:t>
      </w:r>
    </w:p>
    <w:p w:rsidR="003E6040" w:rsidRDefault="003E6040" w:rsidP="00772E39">
      <w:pPr>
        <w:jc w:val="both"/>
        <w:rPr>
          <w:i/>
          <w:color w:val="000000"/>
        </w:rPr>
      </w:pPr>
      <w:r>
        <w:rPr>
          <w:i/>
          <w:color w:val="000000"/>
        </w:rPr>
        <w:t>-Disertante en ‘’I jornada de infecciones asociadas al cuidado de la salud’’, avalada por resolución 1511/23 con la disertación titulada: ‘’comité en control de infecciones y su importancia en el ámbito de la salud’’.</w:t>
      </w:r>
      <w:r w:rsidR="006E2413">
        <w:rPr>
          <w:i/>
          <w:color w:val="000000"/>
        </w:rPr>
        <w:t>Fecha: 6 de noviembre del año 2023</w:t>
      </w:r>
    </w:p>
    <w:p w:rsidR="003E6040" w:rsidRDefault="006E2413" w:rsidP="00772E39">
      <w:pPr>
        <w:jc w:val="both"/>
        <w:rPr>
          <w:i/>
          <w:color w:val="000000"/>
        </w:rPr>
      </w:pPr>
      <w:r>
        <w:rPr>
          <w:i/>
          <w:color w:val="000000"/>
        </w:rPr>
        <w:lastRenderedPageBreak/>
        <w:t>-Tutor docente guía</w:t>
      </w:r>
      <w:r w:rsidR="00EF2CE8">
        <w:rPr>
          <w:i/>
          <w:color w:val="000000"/>
        </w:rPr>
        <w:t xml:space="preserve"> en Hospital Z</w:t>
      </w:r>
      <w:r>
        <w:rPr>
          <w:i/>
          <w:color w:val="000000"/>
        </w:rPr>
        <w:t xml:space="preserve">onal </w:t>
      </w:r>
      <w:r w:rsidR="00EF2CE8">
        <w:rPr>
          <w:i/>
          <w:color w:val="000000"/>
        </w:rPr>
        <w:t>Alvear</w:t>
      </w:r>
      <w:r>
        <w:rPr>
          <w:i/>
          <w:color w:val="000000"/>
        </w:rPr>
        <w:t xml:space="preserve"> en servicio de farmacia hospitalaria y esterilización: sistema de pasantías educativas creado por ley 26.42 en el marco del convenio Ministerio de educación de la provincia del Chubut- U.N.P.S.J.B y Ministerio de salud de la provincia de Chubut.</w:t>
      </w:r>
    </w:p>
    <w:p w:rsidR="003E6040" w:rsidRPr="00FA137A" w:rsidRDefault="003E6040" w:rsidP="00772E39">
      <w:pPr>
        <w:jc w:val="both"/>
      </w:pPr>
    </w:p>
    <w:p w:rsidR="00227E33" w:rsidRDefault="00641B13">
      <w:r>
        <w:rPr>
          <w:noProof/>
          <w:lang w:val="es-AR" w:eastAsia="es-AR"/>
        </w:rPr>
        <mc:AlternateContent>
          <mc:Choice Requires="wps">
            <w:drawing>
              <wp:anchor distT="0" distB="0" distL="114300" distR="114300" simplePos="0" relativeHeight="251664384" behindDoc="0" locked="0" layoutInCell="1" allowOverlap="1">
                <wp:simplePos x="0" y="0"/>
                <wp:positionH relativeFrom="column">
                  <wp:posOffset>-327660</wp:posOffset>
                </wp:positionH>
                <wp:positionV relativeFrom="paragraph">
                  <wp:posOffset>208915</wp:posOffset>
                </wp:positionV>
                <wp:extent cx="6153150" cy="0"/>
                <wp:effectExtent l="9525" t="10795" r="9525" b="825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A64147D" id="AutoShape 10" o:spid="_x0000_s1026" type="#_x0000_t32" style="position:absolute;margin-left:-25.8pt;margin-top:16.45pt;width:48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"/>
            </w:pict>
          </mc:Fallback>
        </mc:AlternateContent>
      </w:r>
    </w:p>
    <w:p w:rsidR="00227E33" w:rsidRDefault="00227E33" w:rsidP="00227E33">
      <w:pPr>
        <w:rPr>
          <w:b/>
        </w:rPr>
      </w:pPr>
      <w:r w:rsidRPr="00227E33">
        <w:rPr>
          <w:b/>
        </w:rPr>
        <w:t>ANTECEDENTES LABORALES</w:t>
      </w:r>
    </w:p>
    <w:p w:rsidR="009F2E20" w:rsidRDefault="005B7B72" w:rsidP="009F2E20">
      <w:pPr>
        <w:pStyle w:val="Prrafodelista"/>
        <w:numPr>
          <w:ilvl w:val="0"/>
          <w:numId w:val="7"/>
        </w:numPr>
        <w:tabs>
          <w:tab w:val="left" w:pos="284"/>
        </w:tabs>
        <w:ind w:left="0" w:firstLine="0"/>
        <w:jc w:val="both"/>
      </w:pPr>
      <w:r w:rsidRPr="005B7B72">
        <w:t xml:space="preserve">Farmacéutico </w:t>
      </w:r>
      <w:r>
        <w:t xml:space="preserve">– </w:t>
      </w:r>
      <w:r w:rsidR="006B72EE">
        <w:t xml:space="preserve">Jefe de servicio de farmacia, esterilización y gases medicinales en </w:t>
      </w:r>
      <w:r>
        <w:t>Hospital Zonal Alvear (Comodoro Rivadavia).</w:t>
      </w:r>
      <w:r w:rsidR="006B72EE">
        <w:t xml:space="preserve"> Miembro integrante en </w:t>
      </w:r>
      <w:r w:rsidR="005A7D20">
        <w:t>comité en control de infecciones, comité de calidad y seguri</w:t>
      </w:r>
      <w:r w:rsidR="00520DE8">
        <w:t>dad en el paciente y comité PROA</w:t>
      </w:r>
      <w:r w:rsidR="005A7D20">
        <w:t xml:space="preserve">. Tutor de pasantías de </w:t>
      </w:r>
      <w:proofErr w:type="spellStart"/>
      <w:r w:rsidR="005A7D20">
        <w:t>aux.de</w:t>
      </w:r>
      <w:proofErr w:type="spellEnd"/>
      <w:r w:rsidR="005A7D20">
        <w:t xml:space="preserve"> farmacia, </w:t>
      </w:r>
      <w:r w:rsidR="009F2E20">
        <w:t>t</w:t>
      </w:r>
      <w:r w:rsidR="005A7D20">
        <w:t xml:space="preserve">utor en pasantías profesionales de la carrera de farmacia en convenio U.N.P.S.J.B </w:t>
      </w:r>
      <w:r w:rsidR="009F2E20">
        <w:t>y</w:t>
      </w:r>
    </w:p>
    <w:p w:rsidR="005A7D20" w:rsidRDefault="005A7D20" w:rsidP="009F2E20">
      <w:pPr>
        <w:pStyle w:val="Prrafodelista"/>
        <w:tabs>
          <w:tab w:val="left" w:pos="284"/>
        </w:tabs>
        <w:ind w:left="0"/>
        <w:jc w:val="both"/>
      </w:pPr>
      <w:r>
        <w:t>Ministerio de salud de Chubut.</w:t>
      </w:r>
      <w:r w:rsidR="009F2E20">
        <w:t xml:space="preserve">  Trabajo en coordinación con </w:t>
      </w:r>
      <w:proofErr w:type="spellStart"/>
      <w:r w:rsidR="009F2E20">
        <w:t>Funcei</w:t>
      </w:r>
      <w:proofErr w:type="spellEnd"/>
      <w:r w:rsidR="009F2E20">
        <w:t xml:space="preserve"> para el mejoramiento en procesos de esterilización hospitalaria en brotes de Infección del sitio quirúrgico. Miembro participante de la comisión de farmacéuticos hospitalarios de Chubut, miembro participante de la comisión de esterilización de Chubut.</w:t>
      </w:r>
      <w:r w:rsidR="00520DE8">
        <w:t xml:space="preserve"> Integrante como rol control en programa VHIDA </w:t>
      </w:r>
      <w:r w:rsidR="00520DE8" w:rsidRPr="00520DE8">
        <w:t xml:space="preserve">Instituto Nacional de Epidemiología "Dr. Juan H. Jara" (INE) - ANLIS </w:t>
      </w:r>
      <w:proofErr w:type="spellStart"/>
      <w:r w:rsidR="00520DE8" w:rsidRPr="00520DE8">
        <w:t>Malbrán</w:t>
      </w:r>
      <w:proofErr w:type="spellEnd"/>
      <w:r w:rsidR="00520DE8" w:rsidRPr="00520DE8">
        <w:t xml:space="preserve"> - Ministerio de Salud - República Argentina</w:t>
      </w:r>
      <w:r w:rsidR="00520DE8">
        <w:t>.</w:t>
      </w:r>
      <w:bookmarkStart w:id="0" w:name="_GoBack"/>
      <w:bookmarkEnd w:id="0"/>
    </w:p>
    <w:p w:rsidR="00227E33" w:rsidRPr="005B7B72" w:rsidRDefault="005B7B72" w:rsidP="005A7D20">
      <w:pPr>
        <w:pStyle w:val="Prrafodelista"/>
        <w:tabs>
          <w:tab w:val="left" w:pos="284"/>
        </w:tabs>
        <w:ind w:left="0"/>
        <w:jc w:val="both"/>
      </w:pPr>
      <w:r>
        <w:t xml:space="preserve">Fecha de inicio en el cargo: </w:t>
      </w:r>
      <w:r w:rsidR="00FA137A">
        <w:t>01/01/2017</w:t>
      </w:r>
      <w:r w:rsidR="00772E39">
        <w:t>. Hasta la actualidad.</w:t>
      </w:r>
      <w:r w:rsidR="006B72EE">
        <w:t xml:space="preserve"> </w:t>
      </w:r>
    </w:p>
    <w:p w:rsidR="00772E39" w:rsidRPr="00772E39" w:rsidRDefault="00772E39" w:rsidP="001914B8">
      <w:pPr>
        <w:numPr>
          <w:ilvl w:val="0"/>
          <w:numId w:val="7"/>
        </w:numPr>
        <w:tabs>
          <w:tab w:val="left" w:pos="284"/>
        </w:tabs>
        <w:ind w:left="0" w:firstLine="0"/>
        <w:jc w:val="both"/>
      </w:pPr>
      <w:r w:rsidRPr="00772E39">
        <w:rPr>
          <w:bCs/>
        </w:rPr>
        <w:t xml:space="preserve">Farmacéutico - Farmacia Rawson </w:t>
      </w:r>
      <w:r w:rsidRPr="00772E39">
        <w:t>(Rawson 1210, Comodoro Rivadavia)</w:t>
      </w:r>
      <w:r>
        <w:t xml:space="preserve">. Período: marzo </w:t>
      </w:r>
      <w:r w:rsidR="00764C14" w:rsidRPr="00764C14">
        <w:t>2015</w:t>
      </w:r>
      <w:r w:rsidR="00242E93">
        <w:t xml:space="preserve"> – 2022</w:t>
      </w:r>
      <w:r>
        <w:t xml:space="preserve">. </w:t>
      </w:r>
    </w:p>
    <w:p w:rsidR="00772E39" w:rsidRDefault="004E25D7" w:rsidP="001914B8">
      <w:pPr>
        <w:numPr>
          <w:ilvl w:val="0"/>
          <w:numId w:val="7"/>
        </w:numPr>
        <w:tabs>
          <w:tab w:val="left" w:pos="284"/>
        </w:tabs>
        <w:ind w:left="0" w:firstLine="0"/>
        <w:jc w:val="both"/>
      </w:pPr>
      <w:r>
        <w:rPr>
          <w:bCs/>
        </w:rPr>
        <w:t xml:space="preserve">Gestión administrativa </w:t>
      </w:r>
      <w:r w:rsidR="00772E39" w:rsidRPr="00772E39">
        <w:rPr>
          <w:bCs/>
        </w:rPr>
        <w:t xml:space="preserve">– Secretaría de Ciencia y Técnica, Rectorado UNPSJB. Período: marzo 2015 – Enero 2017. </w:t>
      </w:r>
      <w:r w:rsidR="00772E39" w:rsidRPr="00772E39">
        <w:rPr>
          <w:i/>
        </w:rPr>
        <w:t>Labores realizadas</w:t>
      </w:r>
      <w:r w:rsidR="00772E39">
        <w:t>: Coordinación de</w:t>
      </w:r>
      <w:r w:rsidR="00772E39" w:rsidRPr="001C41E8">
        <w:t xml:space="preserve"> las gestiones técnicas administrativas para la adquisición de precursores</w:t>
      </w:r>
      <w:r>
        <w:t xml:space="preserve"> </w:t>
      </w:r>
      <w:r w:rsidR="00772E39" w:rsidRPr="001C41E8">
        <w:t xml:space="preserve"> y sustancias químicas reguladas por el </w:t>
      </w:r>
      <w:r w:rsidR="00772E39" w:rsidRPr="00772E39">
        <w:t>SEDRONAR</w:t>
      </w:r>
      <w:r w:rsidR="00772E39" w:rsidRPr="001C41E8">
        <w:t xml:space="preserve"> y la </w:t>
      </w:r>
      <w:r w:rsidR="00772E39">
        <w:t xml:space="preserve">trazabilidad de precursores químicos mediante la </w:t>
      </w:r>
      <w:r w:rsidR="00772E39" w:rsidRPr="001C41E8">
        <w:t>presentación de informes trimestrales de transacciones, con carácter de declaración jurada ante el RENPRE</w:t>
      </w:r>
      <w:r w:rsidR="00772E39">
        <w:t xml:space="preserve">. </w:t>
      </w:r>
    </w:p>
    <w:p w:rsidR="00772E39" w:rsidRPr="00FD1574" w:rsidRDefault="00772E39" w:rsidP="001914B8">
      <w:pPr>
        <w:numPr>
          <w:ilvl w:val="0"/>
          <w:numId w:val="7"/>
        </w:numPr>
        <w:tabs>
          <w:tab w:val="left" w:pos="284"/>
        </w:tabs>
        <w:spacing w:after="0" w:line="240" w:lineRule="auto"/>
        <w:ind w:left="0" w:firstLine="0"/>
        <w:jc w:val="both"/>
      </w:pPr>
      <w:r>
        <w:rPr>
          <w:bCs/>
        </w:rPr>
        <w:t xml:space="preserve">Integrante de equipo - </w:t>
      </w:r>
      <w:r w:rsidRPr="00772E39">
        <w:rPr>
          <w:bCs/>
        </w:rPr>
        <w:t xml:space="preserve">Auditoría Operacional al Ministerio de Salud de la Provincia del Chubut, UVTT UNPSJB. Período: junio 2015 – diciembre 2015. </w:t>
      </w:r>
      <w:r w:rsidRPr="00772E39">
        <w:rPr>
          <w:i/>
          <w:iCs/>
        </w:rPr>
        <w:t>Labores realizadas</w:t>
      </w:r>
      <w:r>
        <w:t>: auditoria</w:t>
      </w:r>
      <w:r w:rsidR="001840FE">
        <w:t xml:space="preserve"> destinada</w:t>
      </w:r>
      <w:r>
        <w:t xml:space="preserve"> a la evaluación del sistema de abastecimiento de medicamentos.</w:t>
      </w:r>
    </w:p>
    <w:p w:rsidR="00772E39" w:rsidRPr="00FD1574" w:rsidRDefault="00772E39" w:rsidP="001914B8">
      <w:pPr>
        <w:tabs>
          <w:tab w:val="left" w:pos="284"/>
        </w:tabs>
        <w:spacing w:after="0" w:line="240" w:lineRule="auto"/>
      </w:pPr>
      <w:r w:rsidRPr="00FD1574">
        <w:t xml:space="preserve">     </w:t>
      </w:r>
      <w:r w:rsidRPr="00FD1574">
        <w:tab/>
        <w:t xml:space="preserve">  </w:t>
      </w:r>
    </w:p>
    <w:p w:rsidR="00772E39" w:rsidRPr="00FD1574" w:rsidRDefault="001840FE" w:rsidP="001840FE">
      <w:pPr>
        <w:spacing w:after="0" w:line="240" w:lineRule="auto"/>
      </w:pPr>
      <w:r>
        <w:t xml:space="preserve">     </w:t>
      </w:r>
      <w:r>
        <w:tab/>
        <w:t xml:space="preserve"> </w:t>
      </w:r>
      <w:r w:rsidR="00772E39" w:rsidRPr="00FD1574">
        <w:t xml:space="preserve"> </w:t>
      </w:r>
    </w:p>
    <w:p w:rsidR="00772E39" w:rsidRPr="00FD1574" w:rsidRDefault="00772E39" w:rsidP="00772E39">
      <w:pPr>
        <w:spacing w:after="0" w:line="240" w:lineRule="auto"/>
        <w:ind w:left="708" w:firstLine="708"/>
      </w:pPr>
    </w:p>
    <w:p w:rsidR="00227E33" w:rsidRPr="00227E33" w:rsidRDefault="00227E33" w:rsidP="00227E33">
      <w:pPr>
        <w:rPr>
          <w:b/>
        </w:rPr>
      </w:pPr>
    </w:p>
    <w:p w:rsidR="00227E33" w:rsidRPr="00227E33" w:rsidRDefault="00227E33" w:rsidP="00227E33">
      <w:pPr>
        <w:tabs>
          <w:tab w:val="left" w:pos="1440"/>
        </w:tabs>
      </w:pPr>
    </w:p>
    <w:sectPr w:rsidR="00227E33" w:rsidRPr="00227E33" w:rsidSect="002811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24A94"/>
    <w:multiLevelType w:val="hybridMultilevel"/>
    <w:tmpl w:val="B924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E42302D"/>
    <w:multiLevelType w:val="hybridMultilevel"/>
    <w:tmpl w:val="2760CFC4"/>
    <w:lvl w:ilvl="0" w:tplc="4216AC0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B27560E"/>
    <w:multiLevelType w:val="hybridMultilevel"/>
    <w:tmpl w:val="EE44418C"/>
    <w:lvl w:ilvl="0" w:tplc="2C0A0001">
      <w:start w:val="1"/>
      <w:numFmt w:val="bullet"/>
      <w:lvlText w:val=""/>
      <w:lvlJc w:val="left"/>
      <w:pPr>
        <w:ind w:left="644" w:hanging="360"/>
      </w:pPr>
      <w:rPr>
        <w:rFonts w:ascii="Symbol" w:hAnsi="Symbol" w:hint="default"/>
      </w:rPr>
    </w:lvl>
    <w:lvl w:ilvl="1" w:tplc="2C0A0003">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3">
    <w:nsid w:val="4D073AE3"/>
    <w:multiLevelType w:val="hybridMultilevel"/>
    <w:tmpl w:val="AB543D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0D30429"/>
    <w:multiLevelType w:val="hybridMultilevel"/>
    <w:tmpl w:val="8DFA5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7F69FD"/>
    <w:multiLevelType w:val="hybridMultilevel"/>
    <w:tmpl w:val="71146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FFB6185"/>
    <w:multiLevelType w:val="hybridMultilevel"/>
    <w:tmpl w:val="3C62D2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1B70249"/>
    <w:multiLevelType w:val="hybridMultilevel"/>
    <w:tmpl w:val="8E060B80"/>
    <w:lvl w:ilvl="0" w:tplc="9A5669B2">
      <w:start w:val="1"/>
      <w:numFmt w:val="bullet"/>
      <w:lvlText w:val="•"/>
      <w:lvlJc w:val="left"/>
      <w:pPr>
        <w:tabs>
          <w:tab w:val="num" w:pos="720"/>
        </w:tabs>
        <w:ind w:left="720" w:hanging="360"/>
      </w:pPr>
      <w:rPr>
        <w:rFonts w:ascii="Arial" w:hAnsi="Arial" w:hint="default"/>
      </w:rPr>
    </w:lvl>
    <w:lvl w:ilvl="1" w:tplc="315CE5F8" w:tentative="1">
      <w:start w:val="1"/>
      <w:numFmt w:val="bullet"/>
      <w:lvlText w:val="•"/>
      <w:lvlJc w:val="left"/>
      <w:pPr>
        <w:tabs>
          <w:tab w:val="num" w:pos="1440"/>
        </w:tabs>
        <w:ind w:left="1440" w:hanging="360"/>
      </w:pPr>
      <w:rPr>
        <w:rFonts w:ascii="Arial" w:hAnsi="Arial" w:hint="default"/>
      </w:rPr>
    </w:lvl>
    <w:lvl w:ilvl="2" w:tplc="DB528BD2" w:tentative="1">
      <w:start w:val="1"/>
      <w:numFmt w:val="bullet"/>
      <w:lvlText w:val="•"/>
      <w:lvlJc w:val="left"/>
      <w:pPr>
        <w:tabs>
          <w:tab w:val="num" w:pos="2160"/>
        </w:tabs>
        <w:ind w:left="2160" w:hanging="360"/>
      </w:pPr>
      <w:rPr>
        <w:rFonts w:ascii="Arial" w:hAnsi="Arial" w:hint="default"/>
      </w:rPr>
    </w:lvl>
    <w:lvl w:ilvl="3" w:tplc="9B64BAC6" w:tentative="1">
      <w:start w:val="1"/>
      <w:numFmt w:val="bullet"/>
      <w:lvlText w:val="•"/>
      <w:lvlJc w:val="left"/>
      <w:pPr>
        <w:tabs>
          <w:tab w:val="num" w:pos="2880"/>
        </w:tabs>
        <w:ind w:left="2880" w:hanging="360"/>
      </w:pPr>
      <w:rPr>
        <w:rFonts w:ascii="Arial" w:hAnsi="Arial" w:hint="default"/>
      </w:rPr>
    </w:lvl>
    <w:lvl w:ilvl="4" w:tplc="B2120886" w:tentative="1">
      <w:start w:val="1"/>
      <w:numFmt w:val="bullet"/>
      <w:lvlText w:val="•"/>
      <w:lvlJc w:val="left"/>
      <w:pPr>
        <w:tabs>
          <w:tab w:val="num" w:pos="3600"/>
        </w:tabs>
        <w:ind w:left="3600" w:hanging="360"/>
      </w:pPr>
      <w:rPr>
        <w:rFonts w:ascii="Arial" w:hAnsi="Arial" w:hint="default"/>
      </w:rPr>
    </w:lvl>
    <w:lvl w:ilvl="5" w:tplc="391674AA" w:tentative="1">
      <w:start w:val="1"/>
      <w:numFmt w:val="bullet"/>
      <w:lvlText w:val="•"/>
      <w:lvlJc w:val="left"/>
      <w:pPr>
        <w:tabs>
          <w:tab w:val="num" w:pos="4320"/>
        </w:tabs>
        <w:ind w:left="4320" w:hanging="360"/>
      </w:pPr>
      <w:rPr>
        <w:rFonts w:ascii="Arial" w:hAnsi="Arial" w:hint="default"/>
      </w:rPr>
    </w:lvl>
    <w:lvl w:ilvl="6" w:tplc="3B64BB7E" w:tentative="1">
      <w:start w:val="1"/>
      <w:numFmt w:val="bullet"/>
      <w:lvlText w:val="•"/>
      <w:lvlJc w:val="left"/>
      <w:pPr>
        <w:tabs>
          <w:tab w:val="num" w:pos="5040"/>
        </w:tabs>
        <w:ind w:left="5040" w:hanging="360"/>
      </w:pPr>
      <w:rPr>
        <w:rFonts w:ascii="Arial" w:hAnsi="Arial" w:hint="default"/>
      </w:rPr>
    </w:lvl>
    <w:lvl w:ilvl="7" w:tplc="4AE46C28" w:tentative="1">
      <w:start w:val="1"/>
      <w:numFmt w:val="bullet"/>
      <w:lvlText w:val="•"/>
      <w:lvlJc w:val="left"/>
      <w:pPr>
        <w:tabs>
          <w:tab w:val="num" w:pos="5760"/>
        </w:tabs>
        <w:ind w:left="5760" w:hanging="360"/>
      </w:pPr>
      <w:rPr>
        <w:rFonts w:ascii="Arial" w:hAnsi="Arial" w:hint="default"/>
      </w:rPr>
    </w:lvl>
    <w:lvl w:ilvl="8" w:tplc="A40ABD1E" w:tentative="1">
      <w:start w:val="1"/>
      <w:numFmt w:val="bullet"/>
      <w:lvlText w:val="•"/>
      <w:lvlJc w:val="left"/>
      <w:pPr>
        <w:tabs>
          <w:tab w:val="num" w:pos="6480"/>
        </w:tabs>
        <w:ind w:left="6480" w:hanging="360"/>
      </w:pPr>
      <w:rPr>
        <w:rFonts w:ascii="Arial" w:hAnsi="Arial" w:hint="default"/>
      </w:rPr>
    </w:lvl>
  </w:abstractNum>
  <w:abstractNum w:abstractNumId="8">
    <w:nsid w:val="6242394E"/>
    <w:multiLevelType w:val="hybridMultilevel"/>
    <w:tmpl w:val="71C27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359285E"/>
    <w:multiLevelType w:val="hybridMultilevel"/>
    <w:tmpl w:val="90F46CD4"/>
    <w:lvl w:ilvl="0" w:tplc="7EBC75D4">
      <w:start w:val="1"/>
      <w:numFmt w:val="bullet"/>
      <w:lvlText w:val="•"/>
      <w:lvlJc w:val="left"/>
      <w:pPr>
        <w:tabs>
          <w:tab w:val="num" w:pos="720"/>
        </w:tabs>
        <w:ind w:left="720" w:hanging="360"/>
      </w:pPr>
      <w:rPr>
        <w:rFonts w:ascii="Arial" w:hAnsi="Arial" w:hint="default"/>
      </w:rPr>
    </w:lvl>
    <w:lvl w:ilvl="1" w:tplc="CC6E1836" w:tentative="1">
      <w:start w:val="1"/>
      <w:numFmt w:val="bullet"/>
      <w:lvlText w:val="•"/>
      <w:lvlJc w:val="left"/>
      <w:pPr>
        <w:tabs>
          <w:tab w:val="num" w:pos="1440"/>
        </w:tabs>
        <w:ind w:left="1440" w:hanging="360"/>
      </w:pPr>
      <w:rPr>
        <w:rFonts w:ascii="Arial" w:hAnsi="Arial" w:hint="default"/>
      </w:rPr>
    </w:lvl>
    <w:lvl w:ilvl="2" w:tplc="4600F072" w:tentative="1">
      <w:start w:val="1"/>
      <w:numFmt w:val="bullet"/>
      <w:lvlText w:val="•"/>
      <w:lvlJc w:val="left"/>
      <w:pPr>
        <w:tabs>
          <w:tab w:val="num" w:pos="2160"/>
        </w:tabs>
        <w:ind w:left="2160" w:hanging="360"/>
      </w:pPr>
      <w:rPr>
        <w:rFonts w:ascii="Arial" w:hAnsi="Arial" w:hint="default"/>
      </w:rPr>
    </w:lvl>
    <w:lvl w:ilvl="3" w:tplc="DDC8C2A2" w:tentative="1">
      <w:start w:val="1"/>
      <w:numFmt w:val="bullet"/>
      <w:lvlText w:val="•"/>
      <w:lvlJc w:val="left"/>
      <w:pPr>
        <w:tabs>
          <w:tab w:val="num" w:pos="2880"/>
        </w:tabs>
        <w:ind w:left="2880" w:hanging="360"/>
      </w:pPr>
      <w:rPr>
        <w:rFonts w:ascii="Arial" w:hAnsi="Arial" w:hint="default"/>
      </w:rPr>
    </w:lvl>
    <w:lvl w:ilvl="4" w:tplc="42841C6E" w:tentative="1">
      <w:start w:val="1"/>
      <w:numFmt w:val="bullet"/>
      <w:lvlText w:val="•"/>
      <w:lvlJc w:val="left"/>
      <w:pPr>
        <w:tabs>
          <w:tab w:val="num" w:pos="3600"/>
        </w:tabs>
        <w:ind w:left="3600" w:hanging="360"/>
      </w:pPr>
      <w:rPr>
        <w:rFonts w:ascii="Arial" w:hAnsi="Arial" w:hint="default"/>
      </w:rPr>
    </w:lvl>
    <w:lvl w:ilvl="5" w:tplc="2850D4BC" w:tentative="1">
      <w:start w:val="1"/>
      <w:numFmt w:val="bullet"/>
      <w:lvlText w:val="•"/>
      <w:lvlJc w:val="left"/>
      <w:pPr>
        <w:tabs>
          <w:tab w:val="num" w:pos="4320"/>
        </w:tabs>
        <w:ind w:left="4320" w:hanging="360"/>
      </w:pPr>
      <w:rPr>
        <w:rFonts w:ascii="Arial" w:hAnsi="Arial" w:hint="default"/>
      </w:rPr>
    </w:lvl>
    <w:lvl w:ilvl="6" w:tplc="AD9832A6" w:tentative="1">
      <w:start w:val="1"/>
      <w:numFmt w:val="bullet"/>
      <w:lvlText w:val="•"/>
      <w:lvlJc w:val="left"/>
      <w:pPr>
        <w:tabs>
          <w:tab w:val="num" w:pos="5040"/>
        </w:tabs>
        <w:ind w:left="5040" w:hanging="360"/>
      </w:pPr>
      <w:rPr>
        <w:rFonts w:ascii="Arial" w:hAnsi="Arial" w:hint="default"/>
      </w:rPr>
    </w:lvl>
    <w:lvl w:ilvl="7" w:tplc="903A8DD2" w:tentative="1">
      <w:start w:val="1"/>
      <w:numFmt w:val="bullet"/>
      <w:lvlText w:val="•"/>
      <w:lvlJc w:val="left"/>
      <w:pPr>
        <w:tabs>
          <w:tab w:val="num" w:pos="5760"/>
        </w:tabs>
        <w:ind w:left="5760" w:hanging="360"/>
      </w:pPr>
      <w:rPr>
        <w:rFonts w:ascii="Arial" w:hAnsi="Arial" w:hint="default"/>
      </w:rPr>
    </w:lvl>
    <w:lvl w:ilvl="8" w:tplc="5448D2D4" w:tentative="1">
      <w:start w:val="1"/>
      <w:numFmt w:val="bullet"/>
      <w:lvlText w:val="•"/>
      <w:lvlJc w:val="left"/>
      <w:pPr>
        <w:tabs>
          <w:tab w:val="num" w:pos="6480"/>
        </w:tabs>
        <w:ind w:left="6480" w:hanging="360"/>
      </w:pPr>
      <w:rPr>
        <w:rFonts w:ascii="Arial" w:hAnsi="Arial" w:hint="default"/>
      </w:rPr>
    </w:lvl>
  </w:abstractNum>
  <w:abstractNum w:abstractNumId="10">
    <w:nsid w:val="6CDD16F1"/>
    <w:multiLevelType w:val="hybridMultilevel"/>
    <w:tmpl w:val="81FC4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5D2545"/>
    <w:multiLevelType w:val="hybridMultilevel"/>
    <w:tmpl w:val="EA8E0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0"/>
  </w:num>
  <w:num w:numId="5">
    <w:abstractNumId w:val="4"/>
  </w:num>
  <w:num w:numId="6">
    <w:abstractNumId w:val="6"/>
  </w:num>
  <w:num w:numId="7">
    <w:abstractNumId w:val="3"/>
  </w:num>
  <w:num w:numId="8">
    <w:abstractNumId w:val="2"/>
  </w:num>
  <w:num w:numId="9">
    <w:abstractNumId w:val="8"/>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FBE"/>
    <w:rsid w:val="001840FE"/>
    <w:rsid w:val="001914B8"/>
    <w:rsid w:val="001F259B"/>
    <w:rsid w:val="00221A92"/>
    <w:rsid w:val="00227E33"/>
    <w:rsid w:val="00242E93"/>
    <w:rsid w:val="00281198"/>
    <w:rsid w:val="002838C3"/>
    <w:rsid w:val="003132B4"/>
    <w:rsid w:val="003E6040"/>
    <w:rsid w:val="004310ED"/>
    <w:rsid w:val="004661AD"/>
    <w:rsid w:val="004A531F"/>
    <w:rsid w:val="004E25D7"/>
    <w:rsid w:val="00520DE8"/>
    <w:rsid w:val="005A7D20"/>
    <w:rsid w:val="005B7B72"/>
    <w:rsid w:val="00630451"/>
    <w:rsid w:val="00641B13"/>
    <w:rsid w:val="00654ACB"/>
    <w:rsid w:val="006B72EE"/>
    <w:rsid w:val="006E2413"/>
    <w:rsid w:val="00764C14"/>
    <w:rsid w:val="00764FBE"/>
    <w:rsid w:val="00772E39"/>
    <w:rsid w:val="007C418E"/>
    <w:rsid w:val="007D4ED0"/>
    <w:rsid w:val="008174B5"/>
    <w:rsid w:val="00851A59"/>
    <w:rsid w:val="00973E6F"/>
    <w:rsid w:val="009F248A"/>
    <w:rsid w:val="009F2E20"/>
    <w:rsid w:val="00A11D7F"/>
    <w:rsid w:val="00A12FC7"/>
    <w:rsid w:val="00C42250"/>
    <w:rsid w:val="00E81FD7"/>
    <w:rsid w:val="00EF2CE8"/>
    <w:rsid w:val="00F83FEF"/>
    <w:rsid w:val="00FA137A"/>
    <w:rsid w:val="00FC4307"/>
    <w:rsid w:val="00FD35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116A8-2460-4E1F-8BAE-E0CA4511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9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531F"/>
    <w:pPr>
      <w:ind w:left="720"/>
      <w:contextualSpacing/>
    </w:pPr>
  </w:style>
  <w:style w:type="paragraph" w:styleId="Sinespaciado">
    <w:name w:val="No Spacing"/>
    <w:link w:val="SinespaciadoCar"/>
    <w:uiPriority w:val="1"/>
    <w:qFormat/>
    <w:rsid w:val="00772E39"/>
    <w:pPr>
      <w:spacing w:after="0" w:line="240" w:lineRule="auto"/>
      <w:jc w:val="both"/>
    </w:pPr>
    <w:rPr>
      <w:rFonts w:ascii="Calibri" w:eastAsia="Times New Roman" w:hAnsi="Calibri" w:cs="Times New Roman"/>
      <w:sz w:val="20"/>
      <w:szCs w:val="20"/>
      <w:lang w:val="es-AR"/>
    </w:rPr>
  </w:style>
  <w:style w:type="character" w:customStyle="1" w:styleId="SinespaciadoCar">
    <w:name w:val="Sin espaciado Car"/>
    <w:basedOn w:val="Fuentedeprrafopredeter"/>
    <w:link w:val="Sinespaciado"/>
    <w:uiPriority w:val="1"/>
    <w:rsid w:val="00772E39"/>
    <w:rPr>
      <w:rFonts w:ascii="Calibri" w:eastAsia="Times New Roman" w:hAnsi="Calibri" w:cs="Times New Roman"/>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1107</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Farmacia</cp:lastModifiedBy>
  <cp:revision>9</cp:revision>
  <dcterms:created xsi:type="dcterms:W3CDTF">2023-02-25T23:09:00Z</dcterms:created>
  <dcterms:modified xsi:type="dcterms:W3CDTF">2024-01-19T13:46:00Z</dcterms:modified>
</cp:coreProperties>
</file>