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336"/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Curriculum Vitae  </w:t>
      </w:r>
      <w:r w:rsidDel="00000000" w:rsidR="00000000" w:rsidRPr="00000000">
        <w:rPr>
          <w:b w:val="1"/>
          <w:sz w:val="28"/>
          <w:szCs w:val="28"/>
          <w:rtl w:val="0"/>
        </w:rPr>
        <w:t xml:space="preserve">Lucas José Acosta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37" w:line="259" w:lineRule="auto"/>
        <w:ind w:left="5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92" w:line="259" w:lineRule="auto"/>
        <w:ind w:left="5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4439610</wp:posOffset>
            </wp:positionH>
            <wp:positionV relativeFrom="paragraph">
              <wp:posOffset>171450</wp:posOffset>
            </wp:positionV>
            <wp:extent cx="1227154" cy="1531937"/>
            <wp:effectExtent b="0" l="0" r="0" t="0"/>
            <wp:wrapSquare wrapText="bothSides" distB="0" distT="0" distL="114300" distR="114300"/>
            <wp:docPr id="159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7154" cy="15319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ind w:right="336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Dirección: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Miguel Milia 583; (8000) Bahía Blanca  </w:t>
      </w:r>
    </w:p>
    <w:p w:rsidR="00000000" w:rsidDel="00000000" w:rsidP="00000000" w:rsidRDefault="00000000" w:rsidRPr="00000000" w14:paraId="00000005">
      <w:pPr>
        <w:ind w:right="336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Teléfonos: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0291-155033600  </w:t>
      </w:r>
    </w:p>
    <w:p w:rsidR="00000000" w:rsidDel="00000000" w:rsidP="00000000" w:rsidRDefault="00000000" w:rsidRPr="00000000" w14:paraId="00000006">
      <w:pPr>
        <w:ind w:right="336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E-mail: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Lucasacosta036@gmail.com  </w:t>
      </w:r>
    </w:p>
    <w:p w:rsidR="00000000" w:rsidDel="00000000" w:rsidP="00000000" w:rsidRDefault="00000000" w:rsidRPr="00000000" w14:paraId="00000007">
      <w:pPr>
        <w:pStyle w:val="Heading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Disponibilidad Horaria: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 Full Time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42" w:line="259" w:lineRule="auto"/>
        <w:ind w:left="5" w:right="263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" w:line="259" w:lineRule="auto"/>
        <w:ind w:left="-5" w:right="263" w:firstLine="14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Datos Personales: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56" w:line="259" w:lineRule="auto"/>
        <w:ind w:left="1445" w:right="263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56" w:line="259" w:lineRule="auto"/>
        <w:ind w:left="720" w:right="263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Apellido y Nombre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Acosta, Lucas Jose  </w:t>
      </w:r>
    </w:p>
    <w:p w:rsidR="00000000" w:rsidDel="00000000" w:rsidP="00000000" w:rsidRDefault="00000000" w:rsidRPr="00000000" w14:paraId="0000000C">
      <w:pPr>
        <w:pStyle w:val="Heading1"/>
        <w:ind w:left="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Fecha de Nacimiento: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 19 de Marzo 1996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Style w:val="Heading1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Edad: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26 Años </w:t>
      </w:r>
    </w:p>
    <w:p w:rsidR="00000000" w:rsidDel="00000000" w:rsidP="00000000" w:rsidRDefault="00000000" w:rsidRPr="00000000" w14:paraId="0000000E">
      <w:pPr>
        <w:ind w:left="720" w:right="5296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D.N.I: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39.169.506.  </w:t>
      </w:r>
    </w:p>
    <w:p w:rsidR="00000000" w:rsidDel="00000000" w:rsidP="00000000" w:rsidRDefault="00000000" w:rsidRPr="00000000" w14:paraId="0000000F">
      <w:pPr>
        <w:ind w:left="0" w:right="336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CUIL: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20-39.169.506-8  </w:t>
      </w:r>
    </w:p>
    <w:p w:rsidR="00000000" w:rsidDel="00000000" w:rsidP="00000000" w:rsidRDefault="00000000" w:rsidRPr="00000000" w14:paraId="00000010">
      <w:pPr>
        <w:ind w:left="720" w:right="336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Sexo: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Masculino  </w:t>
      </w:r>
    </w:p>
    <w:p w:rsidR="00000000" w:rsidDel="00000000" w:rsidP="00000000" w:rsidRDefault="00000000" w:rsidRPr="00000000" w14:paraId="00000011">
      <w:pPr>
        <w:pStyle w:val="Heading1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Nacionalidad: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 Argentino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48" w:line="259" w:lineRule="auto"/>
        <w:ind w:left="5" w:right="8762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121" w:line="259" w:lineRule="auto"/>
        <w:ind w:left="0" w:right="263" w:firstLine="15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Estudios: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rimaria Finalizada: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5">
      <w:pPr>
        <w:ind w:left="1425" w:right="336" w:firstLine="723.000000000000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Nombre de la Institución: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Escuela primaria Nº65 </w:t>
      </w:r>
    </w:p>
    <w:p w:rsidR="00000000" w:rsidDel="00000000" w:rsidP="00000000" w:rsidRDefault="00000000" w:rsidRPr="00000000" w14:paraId="00000016">
      <w:pPr>
        <w:ind w:left="0" w:right="336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Secundaria Finalizada: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7">
      <w:pPr>
        <w:ind w:left="2187" w:right="336" w:firstLine="14.000000000000057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Nombre de la Institución: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E.E.M No.1 GRAL. MOSCONI  </w:t>
      </w:r>
    </w:p>
    <w:p w:rsidR="00000000" w:rsidDel="00000000" w:rsidP="00000000" w:rsidRDefault="00000000" w:rsidRPr="00000000" w14:paraId="00000018">
      <w:pPr>
        <w:spacing w:after="20" w:line="259" w:lineRule="auto"/>
        <w:ind w:left="5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</w:t>
      </w:r>
    </w:p>
    <w:p w:rsidR="00000000" w:rsidDel="00000000" w:rsidP="00000000" w:rsidRDefault="00000000" w:rsidRPr="00000000" w14:paraId="00000019">
      <w:pPr>
        <w:spacing w:after="2" w:line="259" w:lineRule="auto"/>
        <w:ind w:left="-5" w:right="263" w:firstLine="14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Capacitaciones: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" w:line="259" w:lineRule="auto"/>
        <w:ind w:left="-5" w:right="263" w:firstLine="14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line="259" w:lineRule="auto"/>
        <w:ind w:left="850.3937007874017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Electricidad Domiciliaria - Industrial (Instituto Argentino C. Técnica)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line="259" w:lineRule="auto"/>
        <w:ind w:left="850.3937007874017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Conocimientos extensos en hardware y software 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/>
        <w:ind w:left="850.3937007874017" w:right="336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Manejo de sistemas operativos. (Windows, Linux, Android) 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/>
        <w:ind w:left="850.3937007874017" w:right="336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Conocimientos en Procesadores y Herramientas  de Texto y </w:t>
        <w:tab/>
        <w:t xml:space="preserve"> 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/>
        <w:ind w:left="850.3937007874017" w:right="336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Manejo de Gestiones 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/>
        <w:ind w:left="850.3937007874017" w:right="336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Inglés (Nivel Medio)  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/>
        <w:ind w:left="850.3937007874017" w:right="336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Curso UTN Realizado (Seguridad e higiene)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/>
        <w:ind w:left="850.3937007874017" w:right="336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Curso Específico TermoEléctrica Central Piedra Buena (Pampa Energia)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/>
        <w:ind w:left="850.3937007874017" w:right="336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Manejo de Maquinas Industriales de Limpieza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/>
        <w:ind w:left="1417.3228346456694" w:right="336" w:hanging="283.4645669291342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Rotativas,lavadoras,aspiradoras,hidrolavadoras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17.3228346456694" w:right="336" w:hanging="283.4645669291342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Cortadora de cercos, cortadora de césped,desmalezadora</w:t>
      </w:r>
    </w:p>
    <w:p w:rsidR="00000000" w:rsidDel="00000000" w:rsidP="00000000" w:rsidRDefault="00000000" w:rsidRPr="00000000" w14:paraId="00000026">
      <w:pPr>
        <w:spacing w:after="0" w:line="259" w:lineRule="auto"/>
        <w:ind w:left="5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</w:t>
      </w:r>
    </w:p>
    <w:p w:rsidR="00000000" w:rsidDel="00000000" w:rsidP="00000000" w:rsidRDefault="00000000" w:rsidRPr="00000000" w14:paraId="00000027">
      <w:pPr>
        <w:spacing w:after="31" w:line="259" w:lineRule="auto"/>
        <w:ind w:left="5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</w:t>
      </w:r>
    </w:p>
    <w:p w:rsidR="00000000" w:rsidDel="00000000" w:rsidP="00000000" w:rsidRDefault="00000000" w:rsidRPr="00000000" w14:paraId="00000028">
      <w:pPr>
        <w:spacing w:after="24" w:line="259" w:lineRule="auto"/>
        <w:ind w:left="5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2" w:line="259" w:lineRule="auto"/>
        <w:ind w:left="-5" w:right="263" w:firstLine="14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" w:line="259" w:lineRule="auto"/>
        <w:ind w:left="141.73228346456688" w:right="263" w:firstLine="15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Experiencias Laborales: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after="82" w:line="259" w:lineRule="auto"/>
        <w:ind w:left="5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82" w:line="259" w:lineRule="auto"/>
        <w:ind w:left="850.3937007874017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Sertec Global (Oficial - Personal de Maestranza)</w:t>
      </w:r>
    </w:p>
    <w:p w:rsidR="00000000" w:rsidDel="00000000" w:rsidP="00000000" w:rsidRDefault="00000000" w:rsidRPr="00000000" w14:paraId="0000002D">
      <w:pPr>
        <w:spacing w:after="82" w:line="259" w:lineRule="auto"/>
        <w:ind w:left="850.3937007874017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Ref: (291) -155044597 - RR.HH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850.3937007874017" w:right="336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Cooperativa Borlengui (Encargado del personal de maestranza) </w:t>
        <w:tab/>
      </w:r>
    </w:p>
    <w:p w:rsidR="00000000" w:rsidDel="00000000" w:rsidP="00000000" w:rsidRDefault="00000000" w:rsidRPr="00000000" w14:paraId="0000002F">
      <w:pPr>
        <w:ind w:left="720" w:right="336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Ref: (291) - 155701092 - Hernán Murgoitia.</w:t>
      </w:r>
    </w:p>
    <w:p w:rsidR="00000000" w:rsidDel="00000000" w:rsidP="00000000" w:rsidRDefault="00000000" w:rsidRPr="00000000" w14:paraId="00000030">
      <w:pPr>
        <w:ind w:left="720" w:right="336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850.3937007874017" w:right="336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Tareas de mantenimiento Eléctrico domiciliario e industrial. “JG Electricidad” </w:t>
      </w:r>
    </w:p>
    <w:p w:rsidR="00000000" w:rsidDel="00000000" w:rsidP="00000000" w:rsidRDefault="00000000" w:rsidRPr="00000000" w14:paraId="00000032">
      <w:pPr>
        <w:ind w:left="720" w:right="336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Ref: (291) - 154632447 - Gullacci, Juan Ignacio.</w:t>
      </w:r>
    </w:p>
    <w:p w:rsidR="00000000" w:rsidDel="00000000" w:rsidP="00000000" w:rsidRDefault="00000000" w:rsidRPr="00000000" w14:paraId="00000033">
      <w:pPr>
        <w:ind w:left="720" w:right="336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51" w:lineRule="auto"/>
        <w:ind w:left="850.3937007874017" w:right="336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Tareas de Limpieza y mantenimiento "Toepfer Internacional"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51" w:lineRule="auto"/>
        <w:ind w:left="1417.3228346456694" w:right="846.2598425196853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Ref: (291) - 456-6060 - Adecco.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51" w:lineRule="auto"/>
        <w:ind w:left="1417.3228346456694" w:right="846.2598425196853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42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after="2" w:line="259" w:lineRule="auto"/>
        <w:ind w:left="141.73228346456688" w:right="263" w:firstLine="15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Objetivos: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39">
      <w:pPr>
        <w:spacing w:after="41" w:line="259" w:lineRule="auto"/>
        <w:ind w:left="5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3A">
      <w:pPr>
        <w:spacing w:after="1" w:line="276.99999999999994" w:lineRule="auto"/>
        <w:ind w:left="425.19685039370086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Desarrollarme y crecer tanto profesional como laboralmente. </w:t>
      </w:r>
    </w:p>
    <w:p w:rsidR="00000000" w:rsidDel="00000000" w:rsidP="00000000" w:rsidRDefault="00000000" w:rsidRPr="00000000" w14:paraId="0000003B">
      <w:pPr>
        <w:spacing w:after="1" w:line="276.99999999999994" w:lineRule="auto"/>
        <w:ind w:left="425.19685039370086" w:right="-4.1338582677155955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Compartir mis conocimientos y habilidades para lograr un desempeño satisfactorio tanto mío como de la empresa, capaz de desempeñarme en el puesto de manera eficiente.  </w:t>
      </w:r>
    </w:p>
    <w:p w:rsidR="00000000" w:rsidDel="00000000" w:rsidP="00000000" w:rsidRDefault="00000000" w:rsidRPr="00000000" w14:paraId="0000003C">
      <w:pPr>
        <w:spacing w:after="23" w:line="259" w:lineRule="auto"/>
        <w:ind w:left="5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3D">
      <w:pPr>
        <w:spacing w:after="20" w:line="259" w:lineRule="auto"/>
        <w:ind w:left="5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3E">
      <w:pPr>
        <w:spacing w:after="23" w:line="259" w:lineRule="auto"/>
        <w:ind w:left="5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</w:t>
      </w:r>
    </w:p>
    <w:p w:rsidR="00000000" w:rsidDel="00000000" w:rsidP="00000000" w:rsidRDefault="00000000" w:rsidRPr="00000000" w14:paraId="0000003F">
      <w:pPr>
        <w:spacing w:after="18" w:line="259" w:lineRule="auto"/>
        <w:ind w:left="5" w:firstLine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40">
      <w:pPr>
        <w:spacing w:after="16" w:line="259" w:lineRule="auto"/>
        <w:ind w:left="5" w:firstLine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41">
      <w:pPr>
        <w:spacing w:after="29" w:line="259" w:lineRule="auto"/>
        <w:ind w:left="5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after="0" w:line="259" w:lineRule="auto"/>
        <w:ind w:left="5" w:firstLine="0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sectPr>
      <w:pgSz w:h="16860" w:w="11921" w:orient="portrait"/>
      <w:pgMar w:bottom="1981" w:top="1520" w:left="1436" w:right="154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850.3937007874017" w:hanging="359.99999999999994"/>
      </w:pPr>
      <w:rPr>
        <w:u w:val="none"/>
      </w:rPr>
    </w:lvl>
    <w:lvl w:ilvl="1">
      <w:start w:val="1"/>
      <w:numFmt w:val="bullet"/>
      <w:lvlText w:val="➢"/>
      <w:lvlJc w:val="left"/>
      <w:pPr>
        <w:ind w:left="1417.3228346456694" w:hanging="283.46456692913443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s-AR"/>
      </w:rPr>
    </w:rPrDefault>
    <w:pPrDefault>
      <w:pPr>
        <w:spacing w:after="27" w:line="251" w:lineRule="auto"/>
        <w:ind w:left="24" w:hanging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" w:before="0" w:line="259" w:lineRule="auto"/>
      <w:ind w:left="15" w:right="263" w:hanging="1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27" w:line="251" w:lineRule="auto"/>
      <w:ind w:left="24" w:hanging="10"/>
    </w:pPr>
    <w:rPr>
      <w:rFonts w:ascii="Cambria" w:cs="Cambria" w:eastAsia="Cambria" w:hAnsi="Cambria"/>
      <w:color w:val="000000"/>
      <w:sz w:val="24"/>
    </w:rPr>
  </w:style>
  <w:style w:type="paragraph" w:styleId="Ttulo1">
    <w:name w:val="heading 1"/>
    <w:next w:val="Normal"/>
    <w:link w:val="Ttulo1Car"/>
    <w:uiPriority w:val="9"/>
    <w:qFormat w:val="1"/>
    <w:pPr>
      <w:keepNext w:val="1"/>
      <w:keepLines w:val="1"/>
      <w:spacing w:after="3"/>
      <w:ind w:left="15" w:right="263" w:hanging="10"/>
      <w:outlineLvl w:val="0"/>
    </w:pPr>
    <w:rPr>
      <w:rFonts w:ascii="Cambria" w:cs="Cambria" w:eastAsia="Cambria" w:hAnsi="Cambria"/>
      <w:b w:val="1"/>
      <w:color w:val="000000"/>
      <w:sz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link w:val="Ttulo1"/>
    <w:rPr>
      <w:rFonts w:ascii="Cambria" w:cs="Cambria" w:eastAsia="Cambria" w:hAnsi="Cambria"/>
      <w:b w:val="1"/>
      <w:color w:val="000000"/>
      <w:sz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f/1hAKNaHPGbDjYrdsM7ADio+Q==">AMUW2mWcswG4iIVl9twgr4KcB8+05tAcDfO/+W9950GHQ7WdbyxGDVGHwV8LW81fuJ8BGVZUcemPEyl9XMuSvqePC4Rxj3TNliPNCRVJIMNwyI6cm9KsNak=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2021-06-22T23:26:00Z</dcterms:created>
  <dc:creator>lucas acosta</dc:creator>
</cp:coreProperties>
</file>