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2" w:type="dxa"/>
        <w:tblInd w:w="-1276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276"/>
        <w:gridCol w:w="630"/>
        <w:gridCol w:w="1638"/>
        <w:gridCol w:w="142"/>
        <w:gridCol w:w="284"/>
        <w:gridCol w:w="425"/>
        <w:gridCol w:w="7087"/>
      </w:tblGrid>
      <w:tr w:rsidR="00622179" w:rsidRPr="00622179" w:rsidTr="002775A1">
        <w:trPr>
          <w:trHeight w:val="2112"/>
        </w:trPr>
        <w:tc>
          <w:tcPr>
            <w:tcW w:w="3544" w:type="dxa"/>
            <w:gridSpan w:val="3"/>
            <w:vMerge w:val="restart"/>
            <w:tcBorders>
              <w:bottom w:val="nil"/>
            </w:tcBorders>
          </w:tcPr>
          <w:p w:rsidR="00622179" w:rsidRPr="00622179" w:rsidRDefault="00D514F6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20"/>
              <w:rPr>
                <w:rFonts w:ascii="Times New Roman" w:eastAsia="SimSu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s-ES"/>
              </w:rPr>
              <w:t>p</w:t>
            </w:r>
            <w:r w:rsidR="00622179" w:rsidRPr="00622179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s-AR"/>
              </w:rPr>
              <mc:AlternateContent>
                <mc:Choice Requires="wps">
                  <w:drawing>
                    <wp:inline distT="0" distB="0" distL="0" distR="0" wp14:anchorId="61D33EB4" wp14:editId="00196572">
                      <wp:extent cx="45719" cy="47625"/>
                      <wp:effectExtent l="0" t="0" r="0" b="9525"/>
                      <wp:docPr id="3" name="Elipse 3" descr="foto de cara de muj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5719" cy="476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22179" w:rsidRPr="00CA16E3" w:rsidRDefault="00622179" w:rsidP="00622179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1D33EB4" id="Elipse 3" o:spid="_x0000_s1026" alt="foto de cara de mujer" style="width:3.6pt;height:3.7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" stroked="f" strokeweight="1pt">
                      <v:fill r:id="rId6" o:title="foto de cara de mujer" recolor="t" rotate="t" type="frame"/>
                      <v:stroke joinstyle="miter"/>
                      <v:textbox>
                        <w:txbxContent>
                          <w:p w:rsidR="00622179" w:rsidRPr="00CA16E3" w:rsidRDefault="00622179" w:rsidP="00622179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="00622179" w:rsidRPr="00622179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s-AR"/>
              </w:rPr>
              <w:drawing>
                <wp:inline distT="0" distB="0" distL="0" distR="0" wp14:anchorId="69558906" wp14:editId="11769761">
                  <wp:extent cx="2076450" cy="2028825"/>
                  <wp:effectExtent l="0" t="0" r="0" b="9525"/>
                  <wp:docPr id="1" name="Imagen 1" descr="F:\Desktop\MIS DOCUMENTOS\CV MICAELA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esktop\MIS DOCUMENTOS\CV MICAELA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gridSpan w:val="3"/>
            <w:vMerge w:val="restart"/>
            <w:tcBorders>
              <w:bottom w:val="nil"/>
            </w:tcBorders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color w:val="0072C7"/>
                <w:sz w:val="20"/>
                <w:szCs w:val="20"/>
                <w:lang w:val="es-ES"/>
              </w:rPr>
            </w:pPr>
          </w:p>
        </w:tc>
        <w:tc>
          <w:tcPr>
            <w:tcW w:w="7087" w:type="dxa"/>
            <w:tcBorders>
              <w:bottom w:val="nil"/>
            </w:tcBorders>
          </w:tcPr>
          <w:p w:rsidR="00622179" w:rsidRPr="00622179" w:rsidRDefault="00622179" w:rsidP="00622179">
            <w:pPr>
              <w:widowControl w:val="0"/>
              <w:pBdr>
                <w:bottom w:val="single" w:sz="24" w:space="8" w:color="2C567A"/>
              </w:pBdr>
              <w:kinsoku w:val="0"/>
              <w:overflowPunct w:val="0"/>
              <w:autoSpaceDE w:val="0"/>
              <w:autoSpaceDN w:val="0"/>
              <w:adjustRightInd w:val="0"/>
              <w:spacing w:before="240" w:after="480" w:line="240" w:lineRule="auto"/>
              <w:rPr>
                <w:rFonts w:ascii="Algerian" w:eastAsia="SimSun" w:hAnsi="Algerian" w:cs="Calibri"/>
                <w:b/>
                <w:bCs/>
                <w:color w:val="2C567A"/>
                <w:sz w:val="48"/>
                <w:szCs w:val="42"/>
                <w:lang w:val="es-ES"/>
              </w:rPr>
            </w:pPr>
            <w:r w:rsidRPr="00517F5E">
              <w:rPr>
                <w:rFonts w:ascii="Algerian" w:eastAsia="SimSun" w:hAnsi="Algerian" w:cs="Calibri"/>
                <w:b/>
                <w:bCs/>
                <w:color w:val="2C567A"/>
                <w:sz w:val="48"/>
                <w:szCs w:val="42"/>
                <w:lang w:val="es-ES"/>
              </w:rPr>
              <w:t xml:space="preserve">MICAELA </w:t>
            </w:r>
            <w:r w:rsidR="00517F5E">
              <w:rPr>
                <w:rFonts w:ascii="Algerian" w:eastAsia="SimSun" w:hAnsi="Algerian" w:cs="Calibri"/>
                <w:b/>
                <w:bCs/>
                <w:color w:val="2C567A"/>
                <w:sz w:val="48"/>
                <w:szCs w:val="42"/>
                <w:lang w:val="es-ES"/>
              </w:rPr>
              <w:t xml:space="preserve"> </w:t>
            </w:r>
            <w:r w:rsidRPr="00517F5E">
              <w:rPr>
                <w:rFonts w:ascii="Algerian" w:eastAsia="SimSun" w:hAnsi="Algerian" w:cs="Calibri"/>
                <w:b/>
                <w:bCs/>
                <w:color w:val="2C567A"/>
                <w:sz w:val="48"/>
                <w:szCs w:val="42"/>
                <w:lang w:val="es-ES"/>
              </w:rPr>
              <w:t>AYELEN</w:t>
            </w:r>
            <w:r w:rsidRPr="00622179">
              <w:rPr>
                <w:rFonts w:ascii="Algerian" w:eastAsia="SimSun" w:hAnsi="Algerian" w:cs="Calibri"/>
                <w:b/>
                <w:bCs/>
                <w:color w:val="2C567A"/>
                <w:sz w:val="48"/>
                <w:szCs w:val="42"/>
                <w:lang w:val="es-ES" w:bidi="es-ES"/>
              </w:rPr>
              <w:br/>
            </w:r>
            <w:r w:rsidRPr="00517F5E">
              <w:rPr>
                <w:rFonts w:ascii="Algerian" w:eastAsia="SimSun" w:hAnsi="Algerian" w:cs="Calibri"/>
                <w:b/>
                <w:bCs/>
                <w:color w:val="2C567A"/>
                <w:sz w:val="48"/>
                <w:szCs w:val="42"/>
                <w:lang w:val="es-ES"/>
              </w:rPr>
              <w:t>CARCAMO GONZALEZ</w:t>
            </w:r>
          </w:p>
        </w:tc>
      </w:tr>
      <w:tr w:rsidR="00622179" w:rsidRPr="00622179" w:rsidTr="002775A1">
        <w:trPr>
          <w:trHeight w:val="875"/>
        </w:trPr>
        <w:tc>
          <w:tcPr>
            <w:tcW w:w="3544" w:type="dxa"/>
            <w:gridSpan w:val="3"/>
            <w:vMerge/>
            <w:tcBorders>
              <w:bottom w:val="nil"/>
            </w:tcBorders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Calibri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Calibri"/>
                <w:sz w:val="20"/>
                <w:szCs w:val="20"/>
                <w:lang w:val="es-ES"/>
              </w:rPr>
            </w:pPr>
          </w:p>
        </w:tc>
        <w:tc>
          <w:tcPr>
            <w:tcW w:w="7087" w:type="dxa"/>
            <w:vMerge w:val="restart"/>
            <w:tcBorders>
              <w:bottom w:val="nil"/>
            </w:tcBorders>
            <w:vAlign w:val="bottom"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60" w:after="120" w:line="240" w:lineRule="auto"/>
              <w:outlineLvl w:val="1"/>
              <w:rPr>
                <w:rFonts w:ascii="Corbel" w:eastAsia="SimSun" w:hAnsi="Corbel" w:cs="Georgia"/>
                <w:b/>
                <w:bCs/>
                <w:color w:val="0072C7"/>
                <w:sz w:val="24"/>
                <w:szCs w:val="20"/>
                <w:u w:val="single"/>
                <w:lang w:val="es-ES"/>
              </w:rPr>
            </w:pPr>
            <w:r w:rsidRPr="00622179">
              <w:rPr>
                <w:rFonts w:ascii="Corbel" w:eastAsia="SimSun" w:hAnsi="Corbel" w:cs="Georgia"/>
                <w:b/>
                <w:bCs/>
                <w:color w:val="0072C7"/>
                <w:sz w:val="24"/>
                <w:szCs w:val="20"/>
                <w:u w:val="single"/>
                <w:lang w:val="es-ES"/>
              </w:rPr>
              <w:t>Experiencia</w:t>
            </w:r>
            <w:r w:rsidR="00ED20E3">
              <w:rPr>
                <w:rFonts w:ascii="Corbel" w:eastAsia="SimSun" w:hAnsi="Corbel" w:cs="Georgia"/>
                <w:b/>
                <w:bCs/>
                <w:color w:val="0072C7"/>
                <w:sz w:val="24"/>
                <w:szCs w:val="20"/>
                <w:u w:val="single"/>
                <w:lang w:val="es-ES"/>
              </w:rPr>
              <w:t xml:space="preserve"> Laboral</w:t>
            </w:r>
          </w:p>
          <w:p w:rsidR="00622179" w:rsidRDefault="00ED20E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FARMACIA CRISTAL S.A. COMODORO RIVADAVIA</w:t>
            </w:r>
          </w:p>
          <w:p w:rsidR="00ED20E3" w:rsidRDefault="00ED20E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Desde Noviembre 2021 a la actualidad</w:t>
            </w:r>
          </w:p>
          <w:p w:rsidR="00ED20E3" w:rsidRDefault="00ED20E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</w:t>
            </w:r>
            <w:r w:rsidR="00B0091F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Atención</w:t>
            </w: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al </w:t>
            </w:r>
            <w:r w:rsidR="00B0091F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público</w:t>
            </w: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en sector de Farmacia y </w:t>
            </w:r>
            <w:r w:rsidR="00B0091F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Perfumería</w:t>
            </w:r>
          </w:p>
          <w:p w:rsidR="00B0091F" w:rsidRDefault="00B0091F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Despacho de medicamentos por obras sociales</w:t>
            </w:r>
          </w:p>
          <w:p w:rsidR="00B0091F" w:rsidRDefault="00B0091F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Entrega de medicamentos de alto costo (HIV, diabetes)</w:t>
            </w:r>
          </w:p>
          <w:p w:rsidR="00B0091F" w:rsidRDefault="00B0091F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Control de stock y compras a droguería</w:t>
            </w:r>
          </w:p>
          <w:p w:rsidR="003B69BB" w:rsidRDefault="003B69BB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</w:p>
          <w:p w:rsidR="003B69BB" w:rsidRDefault="003B69BB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UNO SALUD S.A. COMODORO RIVADAVIA</w:t>
            </w:r>
          </w:p>
          <w:p w:rsidR="003B69BB" w:rsidRDefault="003B69BB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Desde Enero 2020 hasta</w:t>
            </w:r>
            <w:r w:rsidR="00D514F6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Octubre 2021</w:t>
            </w:r>
          </w:p>
          <w:p w:rsidR="003B69BB" w:rsidRDefault="003B69BB" w:rsidP="003B69B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Recepcionista, Asistente.</w:t>
            </w:r>
          </w:p>
          <w:p w:rsidR="003B69BB" w:rsidRDefault="003B69BB" w:rsidP="003B69B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* Procesamiento de documentación e introducción de datos en base de datos.</w:t>
            </w:r>
          </w:p>
          <w:p w:rsidR="003B69BB" w:rsidRDefault="003B69BB" w:rsidP="003B69B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* </w:t>
            </w:r>
            <w:r w:rsidR="00861355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Atención</w:t>
            </w: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al cliente por correo electrónico, telefónicamente y personalmente.</w:t>
            </w:r>
          </w:p>
          <w:p w:rsidR="003B69BB" w:rsidRDefault="003B69BB" w:rsidP="003B69B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* </w:t>
            </w:r>
            <w:r w:rsidR="00861355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Participación</w:t>
            </w: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proactiva en reuniones destinadas a crear nuevas prácticas.</w:t>
            </w:r>
          </w:p>
          <w:p w:rsidR="003B69BB" w:rsidRDefault="003B69BB" w:rsidP="003B69B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* </w:t>
            </w:r>
            <w:r w:rsidR="00861355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Gestión</w:t>
            </w: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</w:t>
            </w:r>
            <w:r w:rsidR="00861355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empática</w:t>
            </w: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y serena de las quejas de los usuarios.</w:t>
            </w:r>
          </w:p>
          <w:p w:rsidR="003B69BB" w:rsidRDefault="003B69BB" w:rsidP="003B69B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* Cumplimiento de mis objetivos a corto y largo plazo consistentemente.</w:t>
            </w:r>
          </w:p>
          <w:p w:rsidR="003B69BB" w:rsidRDefault="003B69BB" w:rsidP="003B69B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* </w:t>
            </w:r>
            <w:r w:rsidR="00861355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Presentación</w:t>
            </w: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de ideas para mejorar el desempeño y la eficiencia.</w:t>
            </w:r>
          </w:p>
          <w:p w:rsidR="00E468FA" w:rsidRDefault="00E468FA" w:rsidP="003B69B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* </w:t>
            </w:r>
            <w:r w:rsidR="00861355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Gestión</w:t>
            </w: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en caja de grandes cantidades de dinero en forma rigurosa</w:t>
            </w:r>
          </w:p>
          <w:p w:rsidR="00E468FA" w:rsidRDefault="00E468FA" w:rsidP="003B69B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* </w:t>
            </w:r>
            <w:r w:rsidR="00861355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Formación</w:t>
            </w: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y supervisión de las nuevas incorporaciones a la plantilla.</w:t>
            </w:r>
          </w:p>
          <w:p w:rsidR="00E468FA" w:rsidRPr="003B69BB" w:rsidRDefault="00E468FA" w:rsidP="003B69B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* Auditoria de obras sociales</w:t>
            </w:r>
            <w:r w:rsidR="00861355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.</w:t>
            </w:r>
          </w:p>
          <w:p w:rsidR="00622179" w:rsidRDefault="00622179" w:rsidP="00B0091F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Calibri" w:hAnsi="Calibri" w:cs="Calibri"/>
                <w:szCs w:val="24"/>
                <w:lang w:val="es-ES"/>
              </w:rPr>
            </w:pPr>
          </w:p>
          <w:p w:rsidR="00622179" w:rsidRDefault="00B0091F" w:rsidP="00703F5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Cs w:val="24"/>
                <w:lang w:val="es-ES"/>
              </w:rPr>
              <w:t>FARMACIA SOCIAL</w:t>
            </w:r>
            <w:r w:rsidR="00703F5D">
              <w:rPr>
                <w:rFonts w:ascii="Calibri" w:eastAsia="Calibri" w:hAnsi="Calibri" w:cs="Calibri"/>
                <w:szCs w:val="24"/>
                <w:lang w:val="es-ES"/>
              </w:rPr>
              <w:t xml:space="preserve"> COMODORO RIVADAVIA</w:t>
            </w:r>
          </w:p>
          <w:p w:rsidR="00703F5D" w:rsidRDefault="00703F5D" w:rsidP="00703F5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Desde Febrero 2015 hasta Diciembre 2019</w:t>
            </w:r>
          </w:p>
          <w:p w:rsidR="00703F5D" w:rsidRDefault="00703F5D" w:rsidP="00703F5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Atención al público en Farmacia y en Perfumería</w:t>
            </w:r>
          </w:p>
          <w:p w:rsidR="00703F5D" w:rsidRDefault="00703F5D" w:rsidP="00703F5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Dispensación de medicamentos por obras sociales</w:t>
            </w:r>
          </w:p>
          <w:p w:rsidR="00703F5D" w:rsidRDefault="00703F5D" w:rsidP="00703F5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Control de stock.  Coordinación y suministro de medicamentos</w:t>
            </w:r>
          </w:p>
          <w:p w:rsidR="00703F5D" w:rsidRDefault="00703F5D" w:rsidP="00703F5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 </w:t>
            </w:r>
            <w:proofErr w:type="gramStart"/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y</w:t>
            </w:r>
            <w:proofErr w:type="gramEnd"/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artículos de perfumería.</w:t>
            </w:r>
          </w:p>
          <w:p w:rsidR="00E468FA" w:rsidRPr="00861355" w:rsidRDefault="00E468FA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60" w:after="120" w:line="240" w:lineRule="auto"/>
              <w:outlineLvl w:val="1"/>
              <w:rPr>
                <w:rFonts w:ascii="Calibri" w:eastAsia="SimSun" w:hAnsi="Calibri" w:cs="Calibri"/>
                <w:b/>
                <w:color w:val="2E74B5" w:themeColor="accent1" w:themeShade="BF"/>
                <w:sz w:val="24"/>
                <w:szCs w:val="24"/>
                <w:u w:val="single"/>
                <w:lang w:val="es-ES"/>
              </w:rPr>
            </w:pPr>
            <w:r w:rsidRPr="00861355">
              <w:rPr>
                <w:rFonts w:ascii="Calibri" w:eastAsia="SimSun" w:hAnsi="Calibri" w:cs="Calibri"/>
                <w:b/>
                <w:color w:val="2E74B5" w:themeColor="accent1" w:themeShade="BF"/>
                <w:sz w:val="24"/>
                <w:szCs w:val="24"/>
                <w:u w:val="single"/>
                <w:lang w:val="es-ES"/>
              </w:rPr>
              <w:t>Formación Académica:</w:t>
            </w:r>
          </w:p>
          <w:p w:rsidR="00E468FA" w:rsidRPr="00E468FA" w:rsidRDefault="00E468FA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u w:val="single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SECUNDARIO  COMPLETO</w:t>
            </w:r>
          </w:p>
          <w:p w:rsidR="00E468FA" w:rsidRDefault="00E468FA" w:rsidP="0086135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CENTRO DE EDUCACION 737 Comodoro Rivadavia</w:t>
            </w:r>
          </w:p>
          <w:p w:rsidR="00E468FA" w:rsidRDefault="00E468FA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2009 a Diciembre 2014</w:t>
            </w:r>
          </w:p>
          <w:p w:rsidR="00E468FA" w:rsidRDefault="00E468FA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2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Titulo Bachiller</w:t>
            </w:r>
          </w:p>
          <w:p w:rsidR="00E152C2" w:rsidRDefault="00E152C2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2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</w:p>
          <w:p w:rsidR="00E152C2" w:rsidRPr="00E152C2" w:rsidRDefault="00E152C2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20" w:line="240" w:lineRule="auto"/>
              <w:outlineLvl w:val="1"/>
              <w:rPr>
                <w:rFonts w:ascii="Calibri" w:eastAsia="SimSun" w:hAnsi="Calibri" w:cs="Calibri"/>
                <w:b/>
                <w:color w:val="2E74B5" w:themeColor="accent1" w:themeShade="BF"/>
                <w:sz w:val="24"/>
                <w:szCs w:val="24"/>
                <w:u w:val="single"/>
                <w:lang w:val="es-ES"/>
              </w:rPr>
            </w:pPr>
            <w:r w:rsidRPr="00E152C2">
              <w:rPr>
                <w:rFonts w:ascii="Calibri" w:eastAsia="SimSun" w:hAnsi="Calibri" w:cs="Calibri"/>
                <w:b/>
                <w:color w:val="2E74B5" w:themeColor="accent1" w:themeShade="BF"/>
                <w:sz w:val="24"/>
                <w:szCs w:val="24"/>
                <w:u w:val="single"/>
                <w:lang w:val="es-ES"/>
              </w:rPr>
              <w:t xml:space="preserve">Objetivo: </w:t>
            </w:r>
          </w:p>
          <w:p w:rsidR="00E152C2" w:rsidRDefault="00E152C2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2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       Desarrollarme para el buen desempeño de las funciones de manera eficiente,</w:t>
            </w:r>
          </w:p>
          <w:p w:rsidR="00E152C2" w:rsidRDefault="00E152C2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2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logrando así un trabajo coordinado que permita el crecimiento de la droguería</w:t>
            </w:r>
            <w:r w:rsidR="00F20B0E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,</w:t>
            </w:r>
          </w:p>
          <w:p w:rsidR="00E152C2" w:rsidRDefault="00E152C2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2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>próximo a habilitarse aquí en la ciudad de Comodoro Rivadavia.</w:t>
            </w:r>
            <w:bookmarkStart w:id="0" w:name="_GoBack"/>
            <w:bookmarkEnd w:id="0"/>
          </w:p>
          <w:p w:rsidR="00E152C2" w:rsidRDefault="00E152C2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2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</w:p>
          <w:p w:rsidR="00E152C2" w:rsidRDefault="00E152C2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2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</w:p>
          <w:p w:rsidR="00E152C2" w:rsidRDefault="00E152C2" w:rsidP="00E468F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2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</w:p>
          <w:p w:rsidR="00E468FA" w:rsidRPr="00E468FA" w:rsidRDefault="00E468FA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60" w:after="12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</w:p>
          <w:p w:rsidR="00E468FA" w:rsidRPr="00622179" w:rsidRDefault="00E468FA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60" w:after="120" w:line="240" w:lineRule="auto"/>
              <w:outlineLvl w:val="1"/>
              <w:rPr>
                <w:rFonts w:ascii="Corbel" w:eastAsia="SimSun" w:hAnsi="Corbel" w:cs="Georgia"/>
                <w:b/>
                <w:bCs/>
                <w:color w:val="0072C7"/>
                <w:sz w:val="24"/>
                <w:szCs w:val="20"/>
                <w:u w:val="single"/>
                <w:lang w:val="es-ES"/>
              </w:rPr>
            </w:pPr>
          </w:p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b/>
                <w:lang w:val="es-ES"/>
              </w:rPr>
            </w:pPr>
          </w:p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60" w:after="120" w:line="240" w:lineRule="auto"/>
              <w:outlineLvl w:val="1"/>
              <w:rPr>
                <w:rFonts w:ascii="Corbel" w:eastAsia="SimSun" w:hAnsi="Corbel" w:cs="Georgia"/>
                <w:b/>
                <w:bCs/>
                <w:color w:val="0072C7"/>
                <w:sz w:val="24"/>
                <w:szCs w:val="20"/>
                <w:u w:val="single"/>
                <w:lang w:val="es-ES"/>
              </w:rPr>
            </w:pPr>
          </w:p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60" w:after="120" w:line="240" w:lineRule="auto"/>
              <w:outlineLvl w:val="1"/>
              <w:rPr>
                <w:rFonts w:ascii="Corbel" w:eastAsia="SimSun" w:hAnsi="Corbel" w:cs="Georgia"/>
                <w:b/>
                <w:bCs/>
                <w:color w:val="0072C7"/>
                <w:sz w:val="24"/>
                <w:szCs w:val="20"/>
                <w:u w:val="single"/>
                <w:lang w:val="es-ES"/>
              </w:rPr>
            </w:pPr>
          </w:p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60" w:after="120" w:line="240" w:lineRule="auto"/>
              <w:outlineLvl w:val="1"/>
              <w:rPr>
                <w:rFonts w:ascii="Corbel" w:eastAsia="SimSun" w:hAnsi="Corbel" w:cs="Georgia"/>
                <w:b/>
                <w:bCs/>
                <w:color w:val="0072C7"/>
                <w:sz w:val="24"/>
                <w:szCs w:val="20"/>
                <w:u w:val="single"/>
                <w:lang w:val="es-ES"/>
              </w:rPr>
            </w:pPr>
          </w:p>
          <w:p w:rsidR="00622179" w:rsidRPr="00622179" w:rsidRDefault="00622179" w:rsidP="00B0091F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Calibri" w:eastAsia="SimSun" w:hAnsi="Calibri" w:cs="Calibri"/>
                <w:sz w:val="24"/>
                <w:szCs w:val="24"/>
                <w:lang w:val="es-ES"/>
              </w:rPr>
            </w:pPr>
          </w:p>
        </w:tc>
      </w:tr>
      <w:tr w:rsidR="00622179" w:rsidRPr="00622179" w:rsidTr="002775A1">
        <w:trPr>
          <w:trHeight w:val="1164"/>
        </w:trPr>
        <w:tc>
          <w:tcPr>
            <w:tcW w:w="3686" w:type="dxa"/>
            <w:gridSpan w:val="4"/>
          </w:tcPr>
          <w:p w:rsidR="00861355" w:rsidRPr="002775A1" w:rsidRDefault="00861355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</w:p>
          <w:p w:rsidR="00861355" w:rsidRPr="002775A1" w:rsidRDefault="00861355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</w:p>
          <w:p w:rsidR="00861355" w:rsidRPr="002775A1" w:rsidRDefault="00861355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</w:p>
          <w:p w:rsidR="00861355" w:rsidRPr="002775A1" w:rsidRDefault="00861355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</w:p>
          <w:p w:rsidR="00065FBA" w:rsidRPr="002775A1" w:rsidRDefault="005353F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</w:pP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Dirección</w:t>
            </w:r>
            <w:r w:rsidR="00065FBA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: </w:t>
            </w:r>
            <w:r w:rsid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</w:t>
            </w: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Código</w:t>
            </w:r>
            <w:r w:rsidR="00065FBA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494 Nº 1664</w:t>
            </w:r>
          </w:p>
          <w:p w:rsidR="00065FBA" w:rsidRPr="002775A1" w:rsidRDefault="00065FBA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</w:pP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               </w:t>
            </w:r>
            <w:r w:rsidR="00861355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</w:t>
            </w:r>
            <w:r w:rsid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 </w:t>
            </w: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San </w:t>
            </w:r>
            <w:r w:rsidR="005353F3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Cayetano</w:t>
            </w:r>
          </w:p>
          <w:p w:rsidR="005353F3" w:rsidRPr="002775A1" w:rsidRDefault="005353F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</w:pP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                 </w:t>
            </w:r>
            <w:r w:rsidR="00861355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</w:t>
            </w: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Comodoro Rivadavia</w:t>
            </w:r>
          </w:p>
          <w:p w:rsidR="005353F3" w:rsidRPr="002775A1" w:rsidRDefault="005353F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</w:pP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Celular:  </w:t>
            </w:r>
            <w:r w:rsidR="00861355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</w:t>
            </w: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297-4769439 </w:t>
            </w:r>
          </w:p>
          <w:p w:rsidR="005353F3" w:rsidRPr="002775A1" w:rsidRDefault="005353F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</w:pP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Email:</w:t>
            </w:r>
            <w:r w:rsidR="00861355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</w:t>
            </w: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micaelacarcamo2@gmail.com</w:t>
            </w:r>
          </w:p>
          <w:p w:rsidR="005353F3" w:rsidRPr="002775A1" w:rsidRDefault="005353F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</w:pP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Fecha de nacimiento: </w:t>
            </w:r>
            <w:r w:rsidR="00861355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  </w:t>
            </w: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16-08-1996</w:t>
            </w:r>
          </w:p>
          <w:p w:rsidR="005353F3" w:rsidRPr="002775A1" w:rsidRDefault="005353F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</w:pP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Nacionalidad:  </w:t>
            </w:r>
            <w:r w:rsidR="00861355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</w:t>
            </w: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Argentina</w:t>
            </w:r>
          </w:p>
          <w:p w:rsidR="005353F3" w:rsidRPr="002775A1" w:rsidRDefault="005353F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</w:pP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Estado Civil: </w:t>
            </w:r>
            <w:r w:rsidR="00861355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   </w:t>
            </w: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soltera</w:t>
            </w:r>
          </w:p>
          <w:p w:rsidR="005353F3" w:rsidRPr="002775A1" w:rsidRDefault="005353F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</w:pP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Hijos: </w:t>
            </w:r>
            <w:r w:rsidR="00861355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</w:t>
            </w: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2</w:t>
            </w:r>
          </w:p>
          <w:p w:rsidR="005353F3" w:rsidRPr="00622179" w:rsidRDefault="005353F3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Carnet conducir:</w:t>
            </w:r>
            <w:r w:rsidR="00861355"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  </w:t>
            </w:r>
            <w:r w:rsidRPr="002775A1"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 xml:space="preserve"> categoría B</w:t>
            </w:r>
          </w:p>
        </w:tc>
        <w:tc>
          <w:tcPr>
            <w:tcW w:w="284" w:type="dxa"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Calibri"/>
                <w:sz w:val="20"/>
                <w:szCs w:val="20"/>
                <w:lang w:val="es-ES_tradnl"/>
              </w:rPr>
            </w:pPr>
          </w:p>
        </w:tc>
        <w:tc>
          <w:tcPr>
            <w:tcW w:w="7087" w:type="dxa"/>
            <w:vMerge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lang w:val="es-ES_tradnl"/>
              </w:rPr>
            </w:pPr>
          </w:p>
        </w:tc>
      </w:tr>
      <w:tr w:rsidR="00622179" w:rsidRPr="00622179" w:rsidTr="002775A1">
        <w:trPr>
          <w:trHeight w:val="183"/>
        </w:trPr>
        <w:tc>
          <w:tcPr>
            <w:tcW w:w="1276" w:type="dxa"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666666"/>
                <w:sz w:val="8"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666666"/>
                <w:sz w:val="8"/>
                <w:lang w:val="es-ES_tradnl"/>
              </w:rPr>
            </w:pPr>
          </w:p>
        </w:tc>
        <w:tc>
          <w:tcPr>
            <w:tcW w:w="851" w:type="dxa"/>
            <w:gridSpan w:val="3"/>
            <w:vMerge w:val="restart"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Calibri"/>
                <w:sz w:val="20"/>
                <w:szCs w:val="20"/>
                <w:lang w:val="es-ES_tradnl"/>
              </w:rPr>
            </w:pPr>
          </w:p>
        </w:tc>
        <w:tc>
          <w:tcPr>
            <w:tcW w:w="7087" w:type="dxa"/>
            <w:vMerge w:val="restart"/>
          </w:tcPr>
          <w:p w:rsidR="00622179" w:rsidRPr="00622179" w:rsidRDefault="00622179" w:rsidP="00622179">
            <w:pPr>
              <w:widowControl w:val="0"/>
              <w:pBdr>
                <w:top w:val="single" w:sz="24" w:space="8" w:color="2C567A"/>
              </w:pBdr>
              <w:kinsoku w:val="0"/>
              <w:overflowPunct w:val="0"/>
              <w:autoSpaceDE w:val="0"/>
              <w:autoSpaceDN w:val="0"/>
              <w:adjustRightInd w:val="0"/>
              <w:spacing w:before="240" w:after="120" w:line="240" w:lineRule="auto"/>
              <w:outlineLvl w:val="0"/>
              <w:rPr>
                <w:rFonts w:ascii="Corbel" w:eastAsia="SimSun" w:hAnsi="Corbel" w:cs="Calibri"/>
                <w:b/>
                <w:bCs/>
                <w:color w:val="2C567A"/>
                <w:sz w:val="28"/>
                <w:szCs w:val="20"/>
                <w:lang w:val="es-ES_tradnl"/>
              </w:rPr>
            </w:pPr>
          </w:p>
        </w:tc>
      </w:tr>
      <w:tr w:rsidR="00622179" w:rsidRPr="00622179" w:rsidTr="002775A1">
        <w:trPr>
          <w:trHeight w:val="183"/>
        </w:trPr>
        <w:tc>
          <w:tcPr>
            <w:tcW w:w="1276" w:type="dxa"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666666"/>
                <w:sz w:val="8"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666666"/>
                <w:sz w:val="8"/>
                <w:lang w:val="es-ES_tradnl"/>
              </w:rPr>
            </w:pPr>
          </w:p>
        </w:tc>
        <w:tc>
          <w:tcPr>
            <w:tcW w:w="851" w:type="dxa"/>
            <w:gridSpan w:val="3"/>
            <w:vMerge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Calibri"/>
                <w:sz w:val="20"/>
                <w:szCs w:val="20"/>
                <w:lang w:val="es-ES_tradnl"/>
              </w:rPr>
            </w:pPr>
          </w:p>
        </w:tc>
        <w:tc>
          <w:tcPr>
            <w:tcW w:w="7087" w:type="dxa"/>
            <w:vMerge/>
          </w:tcPr>
          <w:p w:rsidR="00622179" w:rsidRPr="00622179" w:rsidRDefault="00622179" w:rsidP="00622179">
            <w:pPr>
              <w:widowControl w:val="0"/>
              <w:pBdr>
                <w:top w:val="single" w:sz="24" w:space="8" w:color="2C567A"/>
              </w:pBdr>
              <w:kinsoku w:val="0"/>
              <w:overflowPunct w:val="0"/>
              <w:autoSpaceDE w:val="0"/>
              <w:autoSpaceDN w:val="0"/>
              <w:adjustRightInd w:val="0"/>
              <w:spacing w:before="240" w:after="120" w:line="240" w:lineRule="auto"/>
              <w:outlineLvl w:val="0"/>
              <w:rPr>
                <w:rFonts w:ascii="Corbel" w:eastAsia="SimSun" w:hAnsi="Corbel" w:cs="Calibri"/>
                <w:b/>
                <w:bCs/>
                <w:color w:val="2C567A"/>
                <w:sz w:val="28"/>
                <w:szCs w:val="20"/>
                <w:lang w:val="es-ES_tradnl"/>
              </w:rPr>
            </w:pPr>
          </w:p>
        </w:tc>
      </w:tr>
      <w:tr w:rsidR="00622179" w:rsidRPr="00622179" w:rsidTr="002775A1">
        <w:trPr>
          <w:trHeight w:val="633"/>
        </w:trPr>
        <w:tc>
          <w:tcPr>
            <w:tcW w:w="1276" w:type="dxa"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ascii="Calibri" w:eastAsia="SimSun" w:hAnsi="Calibri" w:cs="Calibri"/>
                <w:noProof/>
                <w:color w:val="666666"/>
                <w:sz w:val="20"/>
                <w:szCs w:val="17"/>
                <w:lang w:val="es-ES_tradnl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ascii="Calibri" w:eastAsia="SimSun" w:hAnsi="Calibri" w:cs="Calibri"/>
                <w:color w:val="666666"/>
                <w:sz w:val="20"/>
                <w:szCs w:val="17"/>
                <w:lang w:val="es-ES_tradnl"/>
              </w:rPr>
            </w:pPr>
          </w:p>
        </w:tc>
        <w:tc>
          <w:tcPr>
            <w:tcW w:w="1638" w:type="dxa"/>
            <w:vAlign w:val="center"/>
          </w:tcPr>
          <w:p w:rsidR="00622179" w:rsidRPr="00622179" w:rsidRDefault="00622179" w:rsidP="00065FB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Calibri" w:eastAsia="SimSun" w:hAnsi="Calibri" w:cs="Calibri"/>
                <w:color w:val="666666"/>
                <w:sz w:val="20"/>
                <w:szCs w:val="17"/>
                <w:lang w:val="es-ES_tradnl"/>
              </w:rPr>
            </w:pPr>
          </w:p>
        </w:tc>
        <w:tc>
          <w:tcPr>
            <w:tcW w:w="851" w:type="dxa"/>
            <w:gridSpan w:val="3"/>
            <w:vMerge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Calibri"/>
                <w:sz w:val="20"/>
                <w:szCs w:val="20"/>
                <w:lang w:val="es-ES_tradnl"/>
              </w:rPr>
            </w:pPr>
          </w:p>
        </w:tc>
        <w:tc>
          <w:tcPr>
            <w:tcW w:w="7087" w:type="dxa"/>
            <w:vMerge/>
          </w:tcPr>
          <w:p w:rsidR="00622179" w:rsidRPr="00622179" w:rsidRDefault="00622179" w:rsidP="00622179">
            <w:pPr>
              <w:widowControl w:val="0"/>
              <w:pBdr>
                <w:top w:val="single" w:sz="24" w:space="8" w:color="2C567A"/>
              </w:pBdr>
              <w:kinsoku w:val="0"/>
              <w:overflowPunct w:val="0"/>
              <w:autoSpaceDE w:val="0"/>
              <w:autoSpaceDN w:val="0"/>
              <w:adjustRightInd w:val="0"/>
              <w:spacing w:before="240" w:after="120" w:line="240" w:lineRule="auto"/>
              <w:outlineLvl w:val="0"/>
              <w:rPr>
                <w:rFonts w:ascii="Corbel" w:eastAsia="SimSun" w:hAnsi="Corbel" w:cs="Calibri"/>
                <w:b/>
                <w:bCs/>
                <w:color w:val="2C567A"/>
                <w:sz w:val="28"/>
                <w:szCs w:val="20"/>
                <w:lang w:val="es-ES_tradnl"/>
              </w:rPr>
            </w:pPr>
          </w:p>
        </w:tc>
      </w:tr>
      <w:tr w:rsidR="00622179" w:rsidRPr="00622179" w:rsidTr="002775A1">
        <w:trPr>
          <w:trHeight w:val="174"/>
        </w:trPr>
        <w:tc>
          <w:tcPr>
            <w:tcW w:w="1276" w:type="dxa"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666666"/>
                <w:sz w:val="8"/>
                <w:lang w:val="es-ES_tradnl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666666"/>
                <w:sz w:val="8"/>
                <w:lang w:val="es-ES_tradnl"/>
              </w:rPr>
            </w:pPr>
          </w:p>
        </w:tc>
        <w:tc>
          <w:tcPr>
            <w:tcW w:w="851" w:type="dxa"/>
            <w:gridSpan w:val="3"/>
            <w:vMerge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Calibri"/>
                <w:sz w:val="20"/>
                <w:szCs w:val="20"/>
                <w:lang w:val="es-ES_tradnl"/>
              </w:rPr>
            </w:pPr>
          </w:p>
        </w:tc>
        <w:tc>
          <w:tcPr>
            <w:tcW w:w="7087" w:type="dxa"/>
            <w:vMerge/>
          </w:tcPr>
          <w:p w:rsidR="00622179" w:rsidRPr="00622179" w:rsidRDefault="00622179" w:rsidP="00622179">
            <w:pPr>
              <w:widowControl w:val="0"/>
              <w:pBdr>
                <w:top w:val="single" w:sz="24" w:space="8" w:color="2C567A"/>
              </w:pBdr>
              <w:kinsoku w:val="0"/>
              <w:overflowPunct w:val="0"/>
              <w:autoSpaceDE w:val="0"/>
              <w:autoSpaceDN w:val="0"/>
              <w:adjustRightInd w:val="0"/>
              <w:spacing w:before="240" w:after="120" w:line="240" w:lineRule="auto"/>
              <w:outlineLvl w:val="0"/>
              <w:rPr>
                <w:rFonts w:ascii="Corbel" w:eastAsia="SimSun" w:hAnsi="Corbel" w:cs="Calibri"/>
                <w:b/>
                <w:bCs/>
                <w:color w:val="2C567A"/>
                <w:sz w:val="28"/>
                <w:szCs w:val="20"/>
                <w:lang w:val="es-ES_tradnl"/>
              </w:rPr>
            </w:pPr>
          </w:p>
        </w:tc>
      </w:tr>
      <w:tr w:rsidR="00622179" w:rsidRPr="00622179" w:rsidTr="002775A1">
        <w:trPr>
          <w:trHeight w:val="633"/>
        </w:trPr>
        <w:tc>
          <w:tcPr>
            <w:tcW w:w="1276" w:type="dxa"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ascii="Calibri" w:eastAsia="SimSun" w:hAnsi="Calibri" w:cs="Calibri"/>
                <w:noProof/>
                <w:color w:val="666666"/>
                <w:sz w:val="20"/>
                <w:szCs w:val="17"/>
                <w:lang w:val="es-ES_tradnl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ascii="Calibri" w:eastAsia="SimSun" w:hAnsi="Calibri" w:cs="Calibri"/>
                <w:color w:val="666666"/>
                <w:sz w:val="20"/>
                <w:szCs w:val="17"/>
                <w:lang w:val="es-ES_tradnl"/>
              </w:rPr>
            </w:pPr>
          </w:p>
        </w:tc>
        <w:tc>
          <w:tcPr>
            <w:tcW w:w="1638" w:type="dxa"/>
            <w:vAlign w:val="center"/>
          </w:tcPr>
          <w:p w:rsidR="00622179" w:rsidRPr="00622179" w:rsidRDefault="00622179" w:rsidP="00065FBA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Calibri" w:eastAsia="SimSun" w:hAnsi="Calibri" w:cs="Calibri"/>
                <w:color w:val="666666"/>
                <w:sz w:val="20"/>
                <w:szCs w:val="17"/>
                <w:lang w:val="es-ES_tradnl"/>
              </w:rPr>
            </w:pPr>
          </w:p>
        </w:tc>
        <w:tc>
          <w:tcPr>
            <w:tcW w:w="851" w:type="dxa"/>
            <w:gridSpan w:val="3"/>
            <w:vMerge/>
          </w:tcPr>
          <w:p w:rsidR="00622179" w:rsidRPr="00622179" w:rsidRDefault="00622179" w:rsidP="006221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eastAsia="SimSun" w:hAnsi="Times New Roman" w:cs="Calibri"/>
                <w:color w:val="666666"/>
                <w:sz w:val="20"/>
                <w:szCs w:val="17"/>
                <w:lang w:val="es-ES_tradnl"/>
              </w:rPr>
            </w:pPr>
          </w:p>
        </w:tc>
        <w:tc>
          <w:tcPr>
            <w:tcW w:w="7087" w:type="dxa"/>
            <w:vMerge/>
          </w:tcPr>
          <w:p w:rsidR="00622179" w:rsidRPr="00622179" w:rsidRDefault="00622179" w:rsidP="00622179">
            <w:pPr>
              <w:widowControl w:val="0"/>
              <w:pBdr>
                <w:top w:val="single" w:sz="24" w:space="8" w:color="2C567A"/>
              </w:pBdr>
              <w:kinsoku w:val="0"/>
              <w:overflowPunct w:val="0"/>
              <w:autoSpaceDE w:val="0"/>
              <w:autoSpaceDN w:val="0"/>
              <w:adjustRightInd w:val="0"/>
              <w:spacing w:before="240" w:after="120" w:line="240" w:lineRule="auto"/>
              <w:outlineLvl w:val="0"/>
              <w:rPr>
                <w:rFonts w:ascii="Corbel" w:eastAsia="SimSun" w:hAnsi="Corbel" w:cs="Calibri"/>
                <w:b/>
                <w:bCs/>
                <w:color w:val="2C567A"/>
                <w:sz w:val="28"/>
                <w:szCs w:val="20"/>
                <w:lang w:val="es-ES_tradnl"/>
              </w:rPr>
            </w:pPr>
          </w:p>
        </w:tc>
      </w:tr>
      <w:tr w:rsidR="00622179" w:rsidRPr="00622179" w:rsidTr="002775A1">
        <w:trPr>
          <w:trHeight w:val="4071"/>
        </w:trPr>
        <w:tc>
          <w:tcPr>
            <w:tcW w:w="1276" w:type="dxa"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</w:p>
        </w:tc>
        <w:tc>
          <w:tcPr>
            <w:tcW w:w="2268" w:type="dxa"/>
            <w:gridSpan w:val="2"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</w:p>
        </w:tc>
        <w:tc>
          <w:tcPr>
            <w:tcW w:w="851" w:type="dxa"/>
            <w:gridSpan w:val="3"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lang w:val="es-ES_tradnl"/>
              </w:rPr>
            </w:pPr>
          </w:p>
        </w:tc>
        <w:tc>
          <w:tcPr>
            <w:tcW w:w="7087" w:type="dxa"/>
            <w:vMerge/>
          </w:tcPr>
          <w:p w:rsidR="00622179" w:rsidRPr="00622179" w:rsidRDefault="00622179" w:rsidP="006221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lang w:val="es-ES_tradnl"/>
              </w:rPr>
            </w:pPr>
          </w:p>
        </w:tc>
      </w:tr>
    </w:tbl>
    <w:p w:rsidR="00EB57C8" w:rsidRDefault="00EB57C8"/>
    <w:sectPr w:rsidR="00EB5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5462F"/>
    <w:multiLevelType w:val="hybridMultilevel"/>
    <w:tmpl w:val="1A56B704"/>
    <w:lvl w:ilvl="0" w:tplc="351AA888">
      <w:start w:val="2"/>
      <w:numFmt w:val="bullet"/>
      <w:lvlText w:val=""/>
      <w:lvlJc w:val="left"/>
      <w:pPr>
        <w:ind w:left="480" w:hanging="360"/>
      </w:pPr>
      <w:rPr>
        <w:rFonts w:ascii="Symbol" w:eastAsia="SimSun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70D62226"/>
    <w:multiLevelType w:val="hybridMultilevel"/>
    <w:tmpl w:val="61DA7EC2"/>
    <w:lvl w:ilvl="0" w:tplc="4E78AF30">
      <w:start w:val="2"/>
      <w:numFmt w:val="bullet"/>
      <w:lvlText w:val=""/>
      <w:lvlJc w:val="left"/>
      <w:pPr>
        <w:ind w:left="480" w:hanging="360"/>
      </w:pPr>
      <w:rPr>
        <w:rFonts w:ascii="Symbol" w:eastAsia="SimSun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79"/>
    <w:rsid w:val="00065FBA"/>
    <w:rsid w:val="002775A1"/>
    <w:rsid w:val="003B69BB"/>
    <w:rsid w:val="00517F5E"/>
    <w:rsid w:val="005353F3"/>
    <w:rsid w:val="00622179"/>
    <w:rsid w:val="00703F5D"/>
    <w:rsid w:val="00861355"/>
    <w:rsid w:val="009907BE"/>
    <w:rsid w:val="00B0091F"/>
    <w:rsid w:val="00D514F6"/>
    <w:rsid w:val="00E152C2"/>
    <w:rsid w:val="00E468FA"/>
    <w:rsid w:val="00EB57C8"/>
    <w:rsid w:val="00ED20E3"/>
    <w:rsid w:val="00F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EDDCD-8F1B-4A24-9B5C-7E753732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6</cp:revision>
  <dcterms:created xsi:type="dcterms:W3CDTF">2022-05-03T08:32:00Z</dcterms:created>
  <dcterms:modified xsi:type="dcterms:W3CDTF">2022-06-06T14:57:00Z</dcterms:modified>
</cp:coreProperties>
</file>