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CE68" w14:textId="47560F8A" w:rsidR="002209C0" w:rsidRPr="00A10005" w:rsidRDefault="00AE2276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2"/>
        <w:rPr>
          <w:rFonts w:ascii="Avenir" w:eastAsia="Avenir" w:hAnsi="Avenir" w:cs="Avenir"/>
          <w:bCs/>
          <w:color w:val="FFFFFF"/>
          <w:sz w:val="52"/>
          <w:szCs w:val="52"/>
          <w:highlight w:val="lightGray"/>
        </w:rPr>
      </w:pPr>
      <w:r>
        <w:rPr>
          <w:rFonts w:ascii="Avenir" w:eastAsia="Avenir" w:hAnsi="Avenir" w:cs="Avenir"/>
          <w:bCs/>
          <w:color w:val="000000" w:themeColor="text1"/>
          <w:sz w:val="52"/>
          <w:szCs w:val="52"/>
        </w:rPr>
        <w:t xml:space="preserve">       </w:t>
      </w:r>
      <w:r w:rsidR="00000000" w:rsidRPr="00A10005">
        <w:rPr>
          <w:rFonts w:ascii="Avenir" w:eastAsia="Avenir" w:hAnsi="Avenir" w:cs="Avenir"/>
          <w:bCs/>
          <w:color w:val="000000" w:themeColor="text1"/>
          <w:sz w:val="52"/>
          <w:szCs w:val="52"/>
        </w:rPr>
        <w:t xml:space="preserve">Juan Ignacio Mileni </w:t>
      </w:r>
      <w:r w:rsidR="00000000" w:rsidRPr="00A10005">
        <w:rPr>
          <w:bCs/>
          <w:noProof/>
          <w:sz w:val="52"/>
          <w:szCs w:val="52"/>
          <w:highlight w:val="lightGray"/>
        </w:rPr>
        <w:drawing>
          <wp:anchor distT="19050" distB="19050" distL="19050" distR="19050" simplePos="0" relativeHeight="251658240" behindDoc="0" locked="0" layoutInCell="1" hidden="0" allowOverlap="1" wp14:anchorId="4C871E45" wp14:editId="76A12DE8">
            <wp:simplePos x="0" y="0"/>
            <wp:positionH relativeFrom="column">
              <wp:posOffset>24130</wp:posOffset>
            </wp:positionH>
            <wp:positionV relativeFrom="paragraph">
              <wp:posOffset>-245744</wp:posOffset>
            </wp:positionV>
            <wp:extent cx="1925955" cy="1918335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91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3026F5" w14:textId="77777777" w:rsidR="00A10005" w:rsidRDefault="00A10005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602"/>
        <w:rPr>
          <w:rFonts w:ascii="Avenir" w:eastAsia="Avenir" w:hAnsi="Avenir" w:cs="Avenir"/>
          <w:color w:val="000000" w:themeColor="text1"/>
          <w:sz w:val="24"/>
          <w:szCs w:val="24"/>
          <w:highlight w:val="lightGray"/>
        </w:rPr>
      </w:pPr>
      <w:r>
        <w:rPr>
          <w:rFonts w:ascii="Avenir" w:eastAsia="Avenir" w:hAnsi="Avenir" w:cs="Avenir"/>
          <w:color w:val="000000" w:themeColor="text1"/>
          <w:sz w:val="24"/>
          <w:szCs w:val="24"/>
          <w:highlight w:val="lightGray"/>
        </w:rPr>
        <w:t xml:space="preserve">                          </w:t>
      </w:r>
    </w:p>
    <w:p w14:paraId="45EB4013" w14:textId="233B4ED4" w:rsidR="002209C0" w:rsidRPr="00A10005" w:rsidRDefault="00A10005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602"/>
        <w:rPr>
          <w:rFonts w:ascii="Avenir" w:eastAsia="Avenir" w:hAnsi="Avenir" w:cs="Avenir"/>
          <w:color w:val="000000" w:themeColor="text1"/>
          <w:sz w:val="24"/>
          <w:szCs w:val="24"/>
        </w:rPr>
      </w:pPr>
      <w:r w:rsidRPr="00A10005">
        <w:rPr>
          <w:rFonts w:ascii="Avenir" w:eastAsia="Avenir" w:hAnsi="Avenir" w:cs="Avenir"/>
          <w:color w:val="000000" w:themeColor="text1"/>
          <w:sz w:val="24"/>
          <w:szCs w:val="24"/>
        </w:rPr>
        <w:t xml:space="preserve"> </w:t>
      </w:r>
      <w:r w:rsidR="00AE2276">
        <w:rPr>
          <w:rFonts w:ascii="Avenir" w:eastAsia="Avenir" w:hAnsi="Avenir" w:cs="Avenir"/>
          <w:color w:val="000000" w:themeColor="text1"/>
          <w:sz w:val="24"/>
          <w:szCs w:val="24"/>
        </w:rPr>
        <w:t xml:space="preserve">                </w:t>
      </w:r>
      <w:r w:rsidRPr="00A10005">
        <w:rPr>
          <w:rFonts w:ascii="Avenir" w:eastAsia="Avenir" w:hAnsi="Avenir" w:cs="Avenir"/>
          <w:color w:val="000000" w:themeColor="text1"/>
          <w:sz w:val="24"/>
          <w:szCs w:val="24"/>
        </w:rPr>
        <w:t xml:space="preserve">juanimileni17@gmail.com    </w:t>
      </w:r>
    </w:p>
    <w:p w14:paraId="5C0074C9" w14:textId="77777777" w:rsidR="00AE2276" w:rsidRDefault="00A10005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460"/>
        <w:rPr>
          <w:rFonts w:ascii="Avenir" w:eastAsia="Avenir" w:hAnsi="Avenir" w:cs="Avenir"/>
          <w:color w:val="FFFFFF"/>
          <w:sz w:val="24"/>
          <w:szCs w:val="24"/>
        </w:rPr>
      </w:pPr>
      <w:r w:rsidRPr="00A10005">
        <w:rPr>
          <w:rFonts w:ascii="Avenir" w:eastAsia="Avenir" w:hAnsi="Avenir" w:cs="Avenir"/>
          <w:color w:val="FFFFFF"/>
          <w:sz w:val="24"/>
          <w:szCs w:val="24"/>
        </w:rPr>
        <w:t xml:space="preserve">   </w:t>
      </w:r>
    </w:p>
    <w:p w14:paraId="1850DF1B" w14:textId="18FC7AB8" w:rsidR="00A10005" w:rsidRPr="00A10005" w:rsidRDefault="00AE2276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460"/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</w:pPr>
      <w:r>
        <w:rPr>
          <w:rFonts w:ascii="Avenir" w:eastAsia="Avenir" w:hAnsi="Avenir" w:cs="Avenir"/>
          <w:color w:val="FFFFFF"/>
          <w:sz w:val="24"/>
          <w:szCs w:val="24"/>
        </w:rPr>
        <w:t xml:space="preserve">                 </w:t>
      </w:r>
      <w:r w:rsidR="00A10005" w:rsidRPr="00AE2276">
        <w:rPr>
          <w:rFonts w:ascii="Avenir" w:eastAsia="Avenir" w:hAnsi="Avenir" w:cs="Avenir"/>
          <w:color w:val="000000" w:themeColor="text1"/>
          <w:sz w:val="24"/>
          <w:szCs w:val="24"/>
        </w:rPr>
        <w:t>contacto:</w:t>
      </w:r>
      <w:r w:rsidR="00A10005" w:rsidRPr="00A10005">
        <w:rPr>
          <w:rFonts w:ascii="Avenir" w:eastAsia="Avenir" w:hAnsi="Avenir" w:cs="Avenir"/>
          <w:color w:val="000000" w:themeColor="text1"/>
          <w:sz w:val="24"/>
          <w:szCs w:val="24"/>
        </w:rPr>
        <w:t xml:space="preserve">  </w:t>
      </w:r>
      <w:r w:rsidR="00A10005" w:rsidRPr="00AE2276">
        <w:rPr>
          <w:rFonts w:ascii="Avenir" w:eastAsia="Avenir" w:hAnsi="Avenir" w:cs="Avenir"/>
          <w:color w:val="000000" w:themeColor="text1"/>
          <w:sz w:val="24"/>
          <w:szCs w:val="24"/>
        </w:rPr>
        <w:t>+54 -2915205732</w:t>
      </w:r>
      <w:r w:rsidR="00A10005" w:rsidRPr="00A10005"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>.</w:t>
      </w:r>
    </w:p>
    <w:p w14:paraId="61D1B81F" w14:textId="77777777" w:rsidR="00AE2276" w:rsidRDefault="00A10005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460"/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</w:pPr>
      <w:r w:rsidRPr="00A10005"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 xml:space="preserve">  </w:t>
      </w:r>
      <w:r w:rsidR="00AE2276"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 xml:space="preserve"> </w:t>
      </w:r>
    </w:p>
    <w:p w14:paraId="1A3AFDCF" w14:textId="0A03B267" w:rsidR="002209C0" w:rsidRPr="00AE2276" w:rsidRDefault="00AE2276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460"/>
        <w:rPr>
          <w:rFonts w:ascii="Avenir" w:eastAsia="Avenir" w:hAnsi="Avenir" w:cs="Avenir"/>
          <w:color w:val="000000" w:themeColor="text1"/>
          <w:sz w:val="24"/>
          <w:szCs w:val="24"/>
        </w:rPr>
      </w:pPr>
      <w:r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 xml:space="preserve">  </w:t>
      </w:r>
      <w:r w:rsidR="00A10005" w:rsidRPr="00A10005"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venir" w:eastAsia="Avenir" w:hAnsi="Avenir" w:cs="Avenir"/>
          <w:b/>
          <w:bCs/>
          <w:color w:val="000000" w:themeColor="text1"/>
          <w:sz w:val="24"/>
          <w:szCs w:val="24"/>
        </w:rPr>
        <w:t xml:space="preserve">              </w:t>
      </w:r>
      <w:r w:rsidR="00A10005" w:rsidRPr="00AE2276">
        <w:rPr>
          <w:rFonts w:ascii="Avenir" w:eastAsia="Avenir" w:hAnsi="Avenir" w:cs="Avenir"/>
          <w:color w:val="000000" w:themeColor="text1"/>
          <w:sz w:val="24"/>
          <w:szCs w:val="24"/>
        </w:rPr>
        <w:t xml:space="preserve">Blandengues 785. Bahía Blanca </w:t>
      </w:r>
    </w:p>
    <w:p w14:paraId="7AC30743" w14:textId="77777777" w:rsidR="00A10005" w:rsidRPr="00A10005" w:rsidRDefault="00A10005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0"/>
        <w:rPr>
          <w:rFonts w:ascii="Avenir" w:eastAsia="Avenir" w:hAnsi="Avenir" w:cs="Avenir"/>
          <w:b/>
          <w:bCs/>
          <w:color w:val="FFFFFF"/>
          <w:sz w:val="24"/>
          <w:szCs w:val="24"/>
        </w:rPr>
      </w:pPr>
    </w:p>
    <w:p w14:paraId="6427A0C6" w14:textId="77777777" w:rsidR="002209C0" w:rsidRDefault="00220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</w:p>
    <w:p w14:paraId="5F4FBD12" w14:textId="77777777" w:rsidR="002209C0" w:rsidRDefault="00220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</w:p>
    <w:p w14:paraId="11154005" w14:textId="77777777" w:rsidR="002209C0" w:rsidRDefault="00220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</w:p>
    <w:p w14:paraId="7745C98B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DATOS PERSONALES </w:t>
      </w:r>
    </w:p>
    <w:p w14:paraId="4B51CF82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12 de </w:t>
      </w:r>
      <w:proofErr w:type="gramStart"/>
      <w:r>
        <w:rPr>
          <w:rFonts w:ascii="Avenir" w:eastAsia="Avenir" w:hAnsi="Avenir" w:cs="Avenir"/>
          <w:color w:val="000000"/>
          <w:sz w:val="24"/>
          <w:szCs w:val="24"/>
        </w:rPr>
        <w:t>Marzo</w:t>
      </w:r>
      <w:proofErr w:type="gramEnd"/>
      <w:r>
        <w:rPr>
          <w:rFonts w:ascii="Avenir" w:eastAsia="Avenir" w:hAnsi="Avenir" w:cs="Avenir"/>
          <w:color w:val="000000"/>
          <w:sz w:val="24"/>
          <w:szCs w:val="24"/>
        </w:rPr>
        <w:t xml:space="preserve"> de 1996 </w:t>
      </w:r>
    </w:p>
    <w:p w14:paraId="1C928B5D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gramStart"/>
      <w:r>
        <w:rPr>
          <w:rFonts w:ascii="Avenir" w:eastAsia="Avenir" w:hAnsi="Avenir" w:cs="Avenir"/>
          <w:color w:val="000000"/>
          <w:sz w:val="24"/>
          <w:szCs w:val="24"/>
        </w:rPr>
        <w:t>Argentino</w:t>
      </w:r>
      <w:proofErr w:type="gramEnd"/>
      <w:r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</w:p>
    <w:p w14:paraId="3CF94028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Soltero </w:t>
      </w:r>
    </w:p>
    <w:p w14:paraId="411F2269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Sin hijos ni familiares a cargo </w:t>
      </w:r>
    </w:p>
    <w:p w14:paraId="6277F4DA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DNI: 39483028  </w:t>
      </w:r>
    </w:p>
    <w:p w14:paraId="2EF93FD0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CUIL: 20-39483028-4 </w:t>
      </w:r>
    </w:p>
    <w:p w14:paraId="2B11E8A1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Carnet: clase B1 </w:t>
      </w:r>
    </w:p>
    <w:p w14:paraId="691628B3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TÍTULOS Y FORMACIÓN  </w:t>
      </w:r>
    </w:p>
    <w:p w14:paraId="12244E6C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27"/>
          <w:szCs w:val="27"/>
        </w:rPr>
      </w:pPr>
      <w:r>
        <w:rPr>
          <w:rFonts w:ascii="Avenir" w:eastAsia="Avenir" w:hAnsi="Avenir" w:cs="Avenir"/>
          <w:b/>
          <w:color w:val="000000"/>
          <w:sz w:val="27"/>
          <w:szCs w:val="27"/>
        </w:rPr>
        <w:t xml:space="preserve"> 2013 </w:t>
      </w:r>
    </w:p>
    <w:p w14:paraId="15E12E39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sz w:val="27"/>
          <w:szCs w:val="27"/>
        </w:rPr>
      </w:pPr>
      <w:r>
        <w:rPr>
          <w:rFonts w:ascii="Avenir" w:eastAsia="Avenir" w:hAnsi="Avenir" w:cs="Avenir"/>
          <w:b/>
          <w:color w:val="000000"/>
          <w:sz w:val="27"/>
          <w:szCs w:val="27"/>
        </w:rPr>
        <w:t xml:space="preserve">• </w:t>
      </w:r>
      <w:r>
        <w:rPr>
          <w:rFonts w:ascii="Avenir" w:eastAsia="Avenir" w:hAnsi="Avenir" w:cs="Avenir"/>
          <w:color w:val="000000"/>
          <w:sz w:val="27"/>
          <w:szCs w:val="27"/>
        </w:rPr>
        <w:t>Bachiller con Orientación Ciencias Sociales. Colegio Marina Copa, Bahía Blanca Porcentaje de aprobación: 100</w:t>
      </w:r>
      <w:proofErr w:type="gramStart"/>
      <w:r>
        <w:rPr>
          <w:rFonts w:ascii="Avenir" w:eastAsia="Avenir" w:hAnsi="Avenir" w:cs="Avenir"/>
          <w:color w:val="000000"/>
          <w:sz w:val="27"/>
          <w:szCs w:val="27"/>
        </w:rPr>
        <w:t>% .</w:t>
      </w:r>
      <w:proofErr w:type="gramEnd"/>
      <w:r>
        <w:rPr>
          <w:rFonts w:ascii="Avenir" w:eastAsia="Avenir" w:hAnsi="Avenir" w:cs="Avenir"/>
          <w:color w:val="000000"/>
          <w:sz w:val="27"/>
          <w:szCs w:val="27"/>
        </w:rPr>
        <w:t xml:space="preserve"> Promedio: 7,80 </w:t>
      </w:r>
    </w:p>
    <w:p w14:paraId="7AB701E4" w14:textId="77777777" w:rsidR="002209C0" w:rsidRDefault="00220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sz w:val="27"/>
          <w:szCs w:val="27"/>
        </w:rPr>
      </w:pPr>
    </w:p>
    <w:p w14:paraId="59D08914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sz w:val="27"/>
          <w:szCs w:val="27"/>
        </w:rPr>
      </w:pPr>
      <w:r>
        <w:rPr>
          <w:rFonts w:ascii="Avenir" w:eastAsia="Avenir" w:hAnsi="Avenir" w:cs="Avenir"/>
          <w:b/>
          <w:sz w:val="27"/>
          <w:szCs w:val="27"/>
        </w:rPr>
        <w:t>2020 - 2021</w:t>
      </w:r>
    </w:p>
    <w:p w14:paraId="3027AAD8" w14:textId="6C8A0E87" w:rsidR="002209C0" w:rsidRDefault="00000000">
      <w:pPr>
        <w:widowControl w:val="0"/>
        <w:numPr>
          <w:ilvl w:val="0"/>
          <w:numId w:val="4"/>
        </w:numPr>
        <w:spacing w:line="271" w:lineRule="auto"/>
        <w:ind w:left="426" w:right="249"/>
        <w:rPr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 xml:space="preserve">: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Estudiante de régimen aduanero y comercio </w:t>
      </w:r>
      <w:r w:rsidR="008C21F0">
        <w:rPr>
          <w:rFonts w:ascii="Avenir" w:eastAsia="Avenir" w:hAnsi="Avenir" w:cs="Avenir"/>
          <w:color w:val="000000"/>
          <w:sz w:val="24"/>
          <w:szCs w:val="24"/>
        </w:rPr>
        <w:t>exterior.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 Instituto 191. 19 de </w:t>
      </w:r>
      <w:proofErr w:type="gramStart"/>
      <w:r>
        <w:rPr>
          <w:rFonts w:ascii="Avenir" w:eastAsia="Avenir" w:hAnsi="Avenir" w:cs="Avenir"/>
          <w:color w:val="000000"/>
          <w:sz w:val="24"/>
          <w:szCs w:val="24"/>
        </w:rPr>
        <w:t>Mayo</w:t>
      </w:r>
      <w:proofErr w:type="gramEnd"/>
      <w:r>
        <w:rPr>
          <w:rFonts w:ascii="Avenir" w:eastAsia="Avenir" w:hAnsi="Avenir" w:cs="Avenir"/>
          <w:color w:val="000000"/>
          <w:sz w:val="24"/>
          <w:szCs w:val="24"/>
        </w:rPr>
        <w:t xml:space="preserve"> 25. Bahía Blanca Porcentaje de aprobación: </w:t>
      </w:r>
      <w:r>
        <w:rPr>
          <w:rFonts w:ascii="Avenir" w:eastAsia="Avenir" w:hAnsi="Avenir" w:cs="Avenir"/>
          <w:sz w:val="24"/>
          <w:szCs w:val="24"/>
        </w:rPr>
        <w:t>35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%. Promedio: 8,10 </w:t>
      </w:r>
    </w:p>
    <w:p w14:paraId="53B03849" w14:textId="77777777" w:rsidR="0043486D" w:rsidRDefault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24"/>
          <w:szCs w:val="24"/>
        </w:rPr>
      </w:pPr>
    </w:p>
    <w:p w14:paraId="78887295" w14:textId="4D5DDB3A" w:rsidR="0043486D" w:rsidRDefault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24"/>
          <w:szCs w:val="24"/>
        </w:rPr>
      </w:pPr>
      <w:r>
        <w:rPr>
          <w:rFonts w:ascii="Avenir" w:eastAsia="Avenir" w:hAnsi="Avenir" w:cs="Avenir"/>
          <w:b/>
          <w:color w:val="000000"/>
          <w:sz w:val="24"/>
          <w:szCs w:val="24"/>
        </w:rPr>
        <w:t xml:space="preserve">2021 – 2022 </w:t>
      </w:r>
    </w:p>
    <w:p w14:paraId="394B60C7" w14:textId="124B18F7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</w:p>
    <w:p w14:paraId="26504A3E" w14:textId="5B94888A" w:rsidR="0043486D" w:rsidRDefault="0043486D" w:rsidP="000F17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>Cursos:</w:t>
      </w:r>
      <w:r w:rsidR="000F1711">
        <w:rPr>
          <w:rFonts w:ascii="Avenir" w:eastAsia="Avenir" w:hAnsi="Avenir" w:cs="Avenir"/>
          <w:bCs/>
          <w:color w:val="000000"/>
          <w:sz w:val="24"/>
          <w:szCs w:val="24"/>
        </w:rPr>
        <w:t xml:space="preserve">     </w:t>
      </w:r>
      <w:r w:rsidR="00A10005">
        <w:rPr>
          <w:rFonts w:ascii="Avenir" w:eastAsia="Avenir" w:hAnsi="Avenir" w:cs="Avenir"/>
          <w:bCs/>
          <w:color w:val="000000"/>
          <w:sz w:val="24"/>
          <w:szCs w:val="24"/>
        </w:rPr>
        <w:t xml:space="preserve"> 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instructor de sobre carga</w:t>
      </w:r>
      <w:r w:rsidR="00A7416B">
        <w:rPr>
          <w:rFonts w:ascii="Avenir" w:eastAsia="Avenir" w:hAnsi="Avenir" w:cs="Avenir"/>
          <w:bCs/>
          <w:color w:val="000000"/>
          <w:sz w:val="24"/>
          <w:szCs w:val="24"/>
        </w:rPr>
        <w:t>.</w:t>
      </w:r>
      <w:r w:rsidR="000F1711">
        <w:rPr>
          <w:rFonts w:ascii="Avenir" w:eastAsia="Avenir" w:hAnsi="Avenir" w:cs="Avenir"/>
          <w:bCs/>
          <w:color w:val="000000"/>
          <w:sz w:val="24"/>
          <w:szCs w:val="24"/>
        </w:rPr>
        <w:t xml:space="preserve">:100% </w:t>
      </w:r>
    </w:p>
    <w:p w14:paraId="3B74949B" w14:textId="62236EEE" w:rsidR="0043486D" w:rsidRDefault="0043486D" w:rsidP="000F17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  </w:t>
      </w:r>
      <w:r w:rsidR="000F1711">
        <w:rPr>
          <w:rFonts w:ascii="Avenir" w:eastAsia="Avenir" w:hAnsi="Avenir" w:cs="Avenir"/>
          <w:bCs/>
          <w:color w:val="000000"/>
          <w:sz w:val="24"/>
          <w:szCs w:val="24"/>
        </w:rPr>
        <w:t xml:space="preserve">   </w:t>
      </w:r>
      <w:r w:rsidR="00A7416B">
        <w:rPr>
          <w:rFonts w:ascii="Avenir" w:eastAsia="Avenir" w:hAnsi="Avenir" w:cs="Avenir"/>
          <w:bCs/>
          <w:color w:val="000000"/>
          <w:sz w:val="24"/>
          <w:szCs w:val="24"/>
        </w:rPr>
        <w:t xml:space="preserve"> </w:t>
      </w:r>
      <w:r w:rsidR="00A10005">
        <w:rPr>
          <w:rFonts w:ascii="Avenir" w:eastAsia="Avenir" w:hAnsi="Avenir" w:cs="Avenir"/>
          <w:bCs/>
          <w:color w:val="000000"/>
          <w:sz w:val="24"/>
          <w:szCs w:val="24"/>
        </w:rPr>
        <w:t xml:space="preserve"> 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M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usculación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=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100%</w:t>
      </w:r>
    </w:p>
    <w:p w14:paraId="54809659" w14:textId="48830715" w:rsidR="0043486D" w:rsidRDefault="0043486D" w:rsidP="000F17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  </w:t>
      </w:r>
      <w:r w:rsidR="000F1711">
        <w:rPr>
          <w:rFonts w:ascii="Avenir" w:eastAsia="Avenir" w:hAnsi="Avenir" w:cs="Avenir"/>
          <w:bCs/>
          <w:color w:val="000000"/>
          <w:sz w:val="24"/>
          <w:szCs w:val="24"/>
        </w:rPr>
        <w:t xml:space="preserve">     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Prof.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F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uncional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=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100%</w:t>
      </w:r>
    </w:p>
    <w:p w14:paraId="6D8D6880" w14:textId="65B38CA4" w:rsidR="0043486D" w:rsidRDefault="000F1711" w:rsidP="000F17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               </w:t>
      </w:r>
      <w:r w:rsidR="0043486D">
        <w:rPr>
          <w:rFonts w:ascii="Avenir" w:eastAsia="Avenir" w:hAnsi="Avenir" w:cs="Avenir"/>
          <w:bCs/>
          <w:color w:val="000000"/>
          <w:sz w:val="24"/>
          <w:szCs w:val="24"/>
        </w:rPr>
        <w:t xml:space="preserve">Personal </w:t>
      </w:r>
      <w:proofErr w:type="spellStart"/>
      <w:r w:rsidR="0043486D">
        <w:rPr>
          <w:rFonts w:ascii="Avenir" w:eastAsia="Avenir" w:hAnsi="Avenir" w:cs="Avenir"/>
          <w:bCs/>
          <w:color w:val="000000"/>
          <w:sz w:val="24"/>
          <w:szCs w:val="24"/>
        </w:rPr>
        <w:t>trainer</w:t>
      </w:r>
      <w:proofErr w:type="spellEnd"/>
      <w:r w:rsidR="0043486D">
        <w:rPr>
          <w:rFonts w:ascii="Avenir" w:eastAsia="Avenir" w:hAnsi="Avenir" w:cs="Avenir"/>
          <w:bCs/>
          <w:color w:val="000000"/>
          <w:sz w:val="24"/>
          <w:szCs w:val="24"/>
        </w:rPr>
        <w:t xml:space="preserve"> 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=</w:t>
      </w:r>
      <w:r w:rsidR="0043486D">
        <w:rPr>
          <w:rFonts w:ascii="Avenir" w:eastAsia="Avenir" w:hAnsi="Avenir" w:cs="Avenir"/>
          <w:bCs/>
          <w:color w:val="000000"/>
          <w:sz w:val="24"/>
          <w:szCs w:val="24"/>
        </w:rPr>
        <w:t>%</w:t>
      </w:r>
      <w:r w:rsidR="008C21F0">
        <w:rPr>
          <w:rFonts w:ascii="Avenir" w:eastAsia="Avenir" w:hAnsi="Avenir" w:cs="Avenir"/>
          <w:bCs/>
          <w:color w:val="000000"/>
          <w:sz w:val="24"/>
          <w:szCs w:val="24"/>
        </w:rPr>
        <w:t>10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0 (</w:t>
      </w:r>
      <w:r w:rsidRPr="000F1711">
        <w:rPr>
          <w:rFonts w:ascii="Avenir" w:eastAsia="Avenir" w:hAnsi="Avenir" w:cs="Avenir"/>
          <w:b/>
          <w:color w:val="000000"/>
          <w:sz w:val="24"/>
          <w:szCs w:val="24"/>
        </w:rPr>
        <w:t>porcentaje de aprobación</w:t>
      </w:r>
      <w:r>
        <w:rPr>
          <w:rFonts w:ascii="Avenir" w:eastAsia="Avenir" w:hAnsi="Avenir" w:cs="Avenir"/>
          <w:bCs/>
          <w:color w:val="000000"/>
          <w:sz w:val="24"/>
          <w:szCs w:val="24"/>
        </w:rPr>
        <w:t>)</w:t>
      </w:r>
    </w:p>
    <w:p w14:paraId="5A0A2080" w14:textId="77777777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</w:p>
    <w:p w14:paraId="049BD7B2" w14:textId="05B1033E" w:rsidR="0043486D" w:rsidRDefault="00E25188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/>
          <w:color w:val="000000"/>
          <w:sz w:val="24"/>
          <w:szCs w:val="24"/>
        </w:rPr>
        <w:t>Actualidad:</w:t>
      </w:r>
      <w:r w:rsidR="0043486D">
        <w:rPr>
          <w:rFonts w:ascii="Avenir" w:eastAsia="Avenir" w:hAnsi="Avenir" w:cs="Avenir"/>
          <w:b/>
          <w:color w:val="000000"/>
          <w:sz w:val="24"/>
          <w:szCs w:val="24"/>
        </w:rPr>
        <w:t xml:space="preserve"> </w:t>
      </w:r>
      <w:r w:rsidR="0043486D">
        <w:rPr>
          <w:rFonts w:ascii="Avenir" w:eastAsia="Avenir" w:hAnsi="Avenir" w:cs="Avenir"/>
          <w:bCs/>
          <w:color w:val="000000"/>
          <w:sz w:val="24"/>
          <w:szCs w:val="24"/>
        </w:rPr>
        <w:t>Perito clasificador en granos y cereales (en curso)</w:t>
      </w:r>
    </w:p>
    <w:p w14:paraId="0D19A195" w14:textId="78465F2A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           </w:t>
      </w:r>
    </w:p>
    <w:p w14:paraId="7AE21675" w14:textId="6DDA3F0B" w:rsidR="0043486D" w:rsidRP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                    Asistente de laboratorio (en curso)</w:t>
      </w:r>
    </w:p>
    <w:p w14:paraId="7BBA84ED" w14:textId="77777777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</w:p>
    <w:p w14:paraId="36409E5E" w14:textId="77777777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</w:p>
    <w:p w14:paraId="7BFAF21B" w14:textId="70897D7D" w:rsidR="0043486D" w:rsidRP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Cs/>
          <w:color w:val="000000"/>
          <w:sz w:val="24"/>
          <w:szCs w:val="24"/>
        </w:rPr>
      </w:pPr>
      <w:r>
        <w:rPr>
          <w:rFonts w:ascii="Avenir" w:eastAsia="Avenir" w:hAnsi="Avenir" w:cs="Avenir"/>
          <w:bCs/>
          <w:color w:val="000000"/>
          <w:sz w:val="24"/>
          <w:szCs w:val="24"/>
        </w:rPr>
        <w:t xml:space="preserve">            </w:t>
      </w:r>
    </w:p>
    <w:p w14:paraId="0C8DFF7A" w14:textId="41F6B7C8" w:rsid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venir" w:eastAsia="Avenir" w:hAnsi="Avenir" w:cs="Avenir"/>
          <w:b/>
          <w:color w:val="000000"/>
          <w:sz w:val="24"/>
          <w:szCs w:val="24"/>
        </w:rPr>
      </w:pPr>
    </w:p>
    <w:p w14:paraId="4AD95345" w14:textId="77777777" w:rsidR="0043486D" w:rsidRPr="0043486D" w:rsidRDefault="0043486D" w:rsidP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venir" w:eastAsia="Avenir" w:hAnsi="Avenir" w:cs="Avenir"/>
          <w:b/>
          <w:color w:val="000000"/>
          <w:sz w:val="24"/>
          <w:szCs w:val="24"/>
        </w:rPr>
      </w:pPr>
    </w:p>
    <w:p w14:paraId="10501C6F" w14:textId="77777777" w:rsidR="0043486D" w:rsidRDefault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</w:p>
    <w:p w14:paraId="0FF0A64C" w14:textId="77777777" w:rsidR="0043486D" w:rsidRDefault="00434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</w:p>
    <w:p w14:paraId="3FD274F6" w14:textId="77777777" w:rsidR="00A7416B" w:rsidRDefault="00A741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lastRenderedPageBreak/>
        <w:t xml:space="preserve"> </w:t>
      </w:r>
    </w:p>
    <w:p w14:paraId="7CD1ED7E" w14:textId="6FF908C6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CUALIDADES </w:t>
      </w:r>
    </w:p>
    <w:p w14:paraId="1C90F07D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Facilidad para trabajar en equipo </w:t>
      </w:r>
    </w:p>
    <w:p w14:paraId="7F66ACAB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Persistencia y constancia para obtener resultados </w:t>
      </w:r>
    </w:p>
    <w:p w14:paraId="20FB2458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Comunicación asertiva  </w:t>
      </w:r>
    </w:p>
    <w:p w14:paraId="5DAE0022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Adaptabilidad y dinamismo </w:t>
      </w:r>
    </w:p>
    <w:p w14:paraId="77481315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EXPERTICIA  </w:t>
      </w:r>
    </w:p>
    <w:p w14:paraId="2310FAB3" w14:textId="68D56022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Manejo de </w:t>
      </w:r>
      <w:r w:rsidR="00AD607E">
        <w:rPr>
          <w:rFonts w:ascii="Avenir" w:eastAsia="Avenir" w:hAnsi="Avenir" w:cs="Avenir"/>
          <w:color w:val="000000"/>
          <w:sz w:val="24"/>
          <w:szCs w:val="24"/>
        </w:rPr>
        <w:t>auto elevadores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 eléctricos y a combustión </w:t>
      </w:r>
    </w:p>
    <w:p w14:paraId="5D6E786C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>Manejo de hojas de ruta control</w:t>
      </w:r>
    </w:p>
    <w:p w14:paraId="720EA771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Control de calidad de procesos </w:t>
      </w:r>
    </w:p>
    <w:p w14:paraId="373A7C95" w14:textId="6D63702E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3175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Manejo de PC. Sistemas operativos Windows, iOS y Linux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Manejo de Office Word, </w:t>
      </w:r>
      <w:proofErr w:type="spellStart"/>
      <w:r w:rsidR="00AD607E">
        <w:rPr>
          <w:rFonts w:ascii="Avenir" w:eastAsia="Avenir" w:hAnsi="Avenir" w:cs="Avenir"/>
          <w:color w:val="000000"/>
          <w:sz w:val="24"/>
          <w:szCs w:val="24"/>
        </w:rPr>
        <w:t>Power</w:t>
      </w:r>
      <w:proofErr w:type="spellEnd"/>
      <w:r>
        <w:rPr>
          <w:rFonts w:ascii="Avenir" w:eastAsia="Avenir" w:hAnsi="Avenir" w:cs="Avenir"/>
          <w:color w:val="000000"/>
          <w:sz w:val="24"/>
          <w:szCs w:val="24"/>
        </w:rPr>
        <w:t xml:space="preserve"> Point</w:t>
      </w:r>
      <w:r>
        <w:rPr>
          <w:rFonts w:ascii="Avenir" w:eastAsia="Avenir" w:hAnsi="Avenir" w:cs="Avenir"/>
          <w:sz w:val="24"/>
          <w:szCs w:val="24"/>
        </w:rPr>
        <w:t xml:space="preserve"> / </w:t>
      </w:r>
      <w:r w:rsidR="00AD607E">
        <w:rPr>
          <w:rFonts w:ascii="Avenir" w:eastAsia="Avenir" w:hAnsi="Avenir" w:cs="Avenir"/>
          <w:sz w:val="24"/>
          <w:szCs w:val="24"/>
        </w:rPr>
        <w:t>Excel</w:t>
      </w:r>
    </w:p>
    <w:p w14:paraId="59CA3492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3179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Habilidad para manejo de redes sociales y entornos web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>Comunicación social, atención al público</w:t>
      </w:r>
      <w:r>
        <w:rPr>
          <w:rFonts w:ascii="Avenir" w:eastAsia="Avenir" w:hAnsi="Avenir" w:cs="Avenir"/>
          <w:sz w:val="24"/>
          <w:szCs w:val="24"/>
        </w:rPr>
        <w:t>.</w:t>
      </w:r>
    </w:p>
    <w:p w14:paraId="3D4FBA14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>EXPERIENCIA LABORAL</w:t>
      </w:r>
    </w:p>
    <w:p w14:paraId="36A26077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sz w:val="27"/>
          <w:szCs w:val="27"/>
        </w:rPr>
      </w:pPr>
      <w:r>
        <w:rPr>
          <w:rFonts w:ascii="Avenir" w:eastAsia="Avenir" w:hAnsi="Avenir" w:cs="Avenir"/>
          <w:b/>
          <w:sz w:val="27"/>
          <w:szCs w:val="27"/>
        </w:rPr>
        <w:t>2014-2017</w:t>
      </w:r>
    </w:p>
    <w:p w14:paraId="0E5B8ED9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sz w:val="27"/>
          <w:szCs w:val="27"/>
        </w:rPr>
      </w:pPr>
      <w:r>
        <w:rPr>
          <w:rFonts w:ascii="Avenir" w:eastAsia="Avenir" w:hAnsi="Avenir" w:cs="Avenir"/>
          <w:b/>
          <w:sz w:val="27"/>
          <w:szCs w:val="27"/>
        </w:rPr>
        <w:t xml:space="preserve"> - </w:t>
      </w:r>
      <w:r>
        <w:rPr>
          <w:rFonts w:ascii="Avenir" w:eastAsia="Avenir" w:hAnsi="Avenir" w:cs="Avenir"/>
          <w:sz w:val="27"/>
          <w:szCs w:val="27"/>
        </w:rPr>
        <w:t xml:space="preserve">Venta/Distribución de Indumentaria </w:t>
      </w:r>
    </w:p>
    <w:p w14:paraId="6983D799" w14:textId="6CC1E1EC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sz w:val="27"/>
          <w:szCs w:val="27"/>
        </w:rPr>
      </w:pPr>
      <w:r w:rsidRPr="00A7416B">
        <w:rPr>
          <w:rFonts w:ascii="Avenir" w:eastAsia="Avenir" w:hAnsi="Avenir" w:cs="Avenir"/>
          <w:sz w:val="27"/>
          <w:szCs w:val="27"/>
          <w:highlight w:val="lightGray"/>
        </w:rPr>
        <w:t>Funciones</w:t>
      </w:r>
      <w:r w:rsidR="00A7416B">
        <w:rPr>
          <w:rFonts w:ascii="Avenir" w:eastAsia="Avenir" w:hAnsi="Avenir" w:cs="Avenir"/>
          <w:sz w:val="27"/>
          <w:szCs w:val="27"/>
        </w:rPr>
        <w:t>:</w:t>
      </w:r>
    </w:p>
    <w:p w14:paraId="01F2EE57" w14:textId="29805BCE" w:rsidR="002209C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sz w:val="27"/>
          <w:szCs w:val="27"/>
        </w:rPr>
      </w:pPr>
      <w:r>
        <w:rPr>
          <w:rFonts w:ascii="Avenir" w:eastAsia="Avenir" w:hAnsi="Avenir" w:cs="Avenir"/>
          <w:sz w:val="27"/>
          <w:szCs w:val="27"/>
        </w:rPr>
        <w:t xml:space="preserve">Control de </w:t>
      </w:r>
      <w:r w:rsidR="00A7416B">
        <w:rPr>
          <w:rFonts w:ascii="Avenir" w:eastAsia="Avenir" w:hAnsi="Avenir" w:cs="Avenir"/>
          <w:sz w:val="27"/>
          <w:szCs w:val="27"/>
        </w:rPr>
        <w:t>stock,</w:t>
      </w:r>
      <w:r>
        <w:rPr>
          <w:rFonts w:ascii="Avenir" w:eastAsia="Avenir" w:hAnsi="Avenir" w:cs="Avenir"/>
          <w:sz w:val="27"/>
          <w:szCs w:val="27"/>
        </w:rPr>
        <w:t xml:space="preserve"> </w:t>
      </w:r>
      <w:r w:rsidR="00A7416B">
        <w:rPr>
          <w:rFonts w:ascii="Avenir" w:eastAsia="Avenir" w:hAnsi="Avenir" w:cs="Avenir"/>
          <w:sz w:val="27"/>
          <w:szCs w:val="27"/>
        </w:rPr>
        <w:t>logística, armado</w:t>
      </w:r>
      <w:r>
        <w:rPr>
          <w:rFonts w:ascii="Avenir" w:eastAsia="Avenir" w:hAnsi="Avenir" w:cs="Avenir"/>
          <w:sz w:val="27"/>
          <w:szCs w:val="27"/>
        </w:rPr>
        <w:t xml:space="preserve"> de pedidos, viajes, etc.</w:t>
      </w:r>
    </w:p>
    <w:p w14:paraId="5FAE2657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sz w:val="27"/>
          <w:szCs w:val="27"/>
        </w:rPr>
      </w:pPr>
      <w:r>
        <w:rPr>
          <w:rFonts w:ascii="Avenir" w:eastAsia="Avenir" w:hAnsi="Avenir" w:cs="Avenir"/>
          <w:sz w:val="27"/>
          <w:szCs w:val="27"/>
        </w:rPr>
        <w:t xml:space="preserve">     </w:t>
      </w:r>
      <w:r>
        <w:rPr>
          <w:rFonts w:ascii="Avenir" w:eastAsia="Avenir" w:hAnsi="Avenir" w:cs="Avenir"/>
          <w:b/>
          <w:sz w:val="27"/>
          <w:szCs w:val="27"/>
        </w:rPr>
        <w:t xml:space="preserve">2018 - 2020 </w:t>
      </w:r>
    </w:p>
    <w:p w14:paraId="3701D44A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b/>
          <w:sz w:val="27"/>
          <w:szCs w:val="27"/>
        </w:rPr>
        <w:t xml:space="preserve"> </w:t>
      </w:r>
      <w:r>
        <w:rPr>
          <w:rFonts w:ascii="Avenir" w:eastAsia="Avenir" w:hAnsi="Avenir" w:cs="Avenir"/>
          <w:sz w:val="24"/>
          <w:szCs w:val="24"/>
        </w:rPr>
        <w:t>- Vendedor en Granja Tres Arroyos:</w:t>
      </w:r>
    </w:p>
    <w:p w14:paraId="5C39EEF3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 w:rsidRPr="00A7416B">
        <w:rPr>
          <w:rFonts w:ascii="Avenir" w:eastAsia="Avenir" w:hAnsi="Avenir" w:cs="Avenir"/>
          <w:sz w:val="24"/>
          <w:szCs w:val="24"/>
          <w:highlight w:val="lightGray"/>
        </w:rPr>
        <w:t>Funciones:</w:t>
      </w:r>
      <w:r>
        <w:rPr>
          <w:rFonts w:ascii="Avenir" w:eastAsia="Avenir" w:hAnsi="Avenir" w:cs="Avenir"/>
          <w:sz w:val="24"/>
          <w:szCs w:val="24"/>
        </w:rPr>
        <w:t xml:space="preserve">  atención </w:t>
      </w:r>
      <w:proofErr w:type="spellStart"/>
      <w:r>
        <w:rPr>
          <w:rFonts w:ascii="Avenir" w:eastAsia="Avenir" w:hAnsi="Avenir" w:cs="Avenir"/>
          <w:sz w:val="24"/>
          <w:szCs w:val="24"/>
        </w:rPr>
        <w:t>clientes.ventas.etc</w:t>
      </w:r>
      <w:proofErr w:type="spellEnd"/>
      <w:r>
        <w:rPr>
          <w:rFonts w:ascii="Avenir" w:eastAsia="Avenir" w:hAnsi="Avenir" w:cs="Avenir"/>
          <w:sz w:val="24"/>
          <w:szCs w:val="24"/>
        </w:rPr>
        <w:t xml:space="preserve"> </w:t>
      </w:r>
    </w:p>
    <w:p w14:paraId="3590D8D7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b/>
          <w:sz w:val="27"/>
          <w:szCs w:val="27"/>
        </w:rPr>
      </w:pPr>
      <w:r>
        <w:rPr>
          <w:rFonts w:ascii="Avenir" w:eastAsia="Avenir" w:hAnsi="Avenir" w:cs="Avenir"/>
          <w:sz w:val="24"/>
          <w:szCs w:val="24"/>
        </w:rPr>
        <w:t xml:space="preserve">       </w:t>
      </w:r>
      <w:r>
        <w:rPr>
          <w:rFonts w:ascii="Avenir" w:eastAsia="Avenir" w:hAnsi="Avenir" w:cs="Avenir"/>
          <w:b/>
          <w:sz w:val="27"/>
          <w:szCs w:val="27"/>
        </w:rPr>
        <w:t>2021 - 2022</w:t>
      </w:r>
    </w:p>
    <w:p w14:paraId="10DB6D8D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b/>
          <w:sz w:val="27"/>
          <w:szCs w:val="27"/>
        </w:rPr>
        <w:t xml:space="preserve"> </w:t>
      </w:r>
      <w:r>
        <w:rPr>
          <w:rFonts w:ascii="Avenir" w:eastAsia="Avenir" w:hAnsi="Avenir" w:cs="Avenir"/>
          <w:sz w:val="24"/>
          <w:szCs w:val="24"/>
        </w:rPr>
        <w:t xml:space="preserve">- OPERARIO de planta: LABORATORIOS </w:t>
      </w:r>
      <w:proofErr w:type="spellStart"/>
      <w:r>
        <w:rPr>
          <w:rFonts w:ascii="Avenir" w:eastAsia="Avenir" w:hAnsi="Avenir" w:cs="Avenir"/>
          <w:sz w:val="24"/>
          <w:szCs w:val="24"/>
        </w:rPr>
        <w:t>Ena</w:t>
      </w:r>
      <w:proofErr w:type="spellEnd"/>
      <w:r>
        <w:rPr>
          <w:rFonts w:ascii="Avenir" w:eastAsia="Avenir" w:hAnsi="Avenir" w:cs="Avenir"/>
          <w:sz w:val="24"/>
          <w:szCs w:val="24"/>
        </w:rPr>
        <w:t xml:space="preserve"> </w:t>
      </w:r>
    </w:p>
    <w:p w14:paraId="0A5AC153" w14:textId="0142EA8A" w:rsidR="002209C0" w:rsidRPr="00A7416B" w:rsidRDefault="00000000">
      <w:pPr>
        <w:widowControl w:val="0"/>
        <w:numPr>
          <w:ilvl w:val="0"/>
          <w:numId w:val="1"/>
        </w:numPr>
        <w:spacing w:line="240" w:lineRule="auto"/>
        <w:ind w:left="426"/>
        <w:rPr>
          <w:rFonts w:ascii="Avenir" w:eastAsia="Avenir" w:hAnsi="Avenir" w:cs="Avenir"/>
          <w:color w:val="0D0D0D" w:themeColor="text1" w:themeTint="F2"/>
          <w:sz w:val="24"/>
          <w:szCs w:val="24"/>
          <w:u w:val="single"/>
        </w:rPr>
      </w:pPr>
      <w:r w:rsidRPr="00A7416B">
        <w:rPr>
          <w:rFonts w:ascii="Avenir" w:eastAsia="Avenir" w:hAnsi="Avenir" w:cs="Avenir"/>
          <w:color w:val="0D0D0D" w:themeColor="text1" w:themeTint="F2"/>
          <w:sz w:val="24"/>
          <w:szCs w:val="24"/>
          <w:u w:val="single"/>
        </w:rPr>
        <w:t>Sectores</w:t>
      </w:r>
      <w:r w:rsidR="00A7416B" w:rsidRPr="00A7416B">
        <w:rPr>
          <w:rFonts w:ascii="Avenir" w:eastAsia="Avenir" w:hAnsi="Avenir" w:cs="Avenir"/>
          <w:color w:val="0D0D0D" w:themeColor="text1" w:themeTint="F2"/>
          <w:sz w:val="24"/>
          <w:szCs w:val="24"/>
          <w:u w:val="single"/>
        </w:rPr>
        <w:t xml:space="preserve"> y función </w:t>
      </w:r>
    </w:p>
    <w:p w14:paraId="56B7407A" w14:textId="77777777" w:rsidR="002209C0" w:rsidRDefault="002209C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</w:p>
    <w:p w14:paraId="4F31726B" w14:textId="77777777" w:rsidR="002209C0" w:rsidRDefault="00000000">
      <w:pPr>
        <w:widowControl w:val="0"/>
        <w:numPr>
          <w:ilvl w:val="0"/>
          <w:numId w:val="6"/>
        </w:numPr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proofErr w:type="gramStart"/>
      <w:r w:rsidRPr="00A7416B">
        <w:rPr>
          <w:rFonts w:ascii="Avenir" w:eastAsia="Avenir" w:hAnsi="Avenir" w:cs="Avenir"/>
          <w:color w:val="000000" w:themeColor="text1"/>
          <w:sz w:val="24"/>
          <w:szCs w:val="24"/>
          <w:highlight w:val="lightGray"/>
        </w:rPr>
        <w:t>Laboratorio :</w:t>
      </w:r>
      <w:proofErr w:type="gramEnd"/>
      <w:r>
        <w:rPr>
          <w:rFonts w:ascii="Avenir" w:eastAsia="Avenir" w:hAnsi="Avenir" w:cs="Avenir"/>
          <w:sz w:val="24"/>
          <w:szCs w:val="24"/>
        </w:rPr>
        <w:t xml:space="preserve"> producción de mezclas y polvos para cápsulas y</w:t>
      </w:r>
    </w:p>
    <w:p w14:paraId="36FF5481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 xml:space="preserve">Comprimidos. </w:t>
      </w:r>
    </w:p>
    <w:p w14:paraId="7C59A656" w14:textId="77777777" w:rsidR="002209C0" w:rsidRDefault="00000000">
      <w:pPr>
        <w:widowControl w:val="0"/>
        <w:numPr>
          <w:ilvl w:val="0"/>
          <w:numId w:val="5"/>
        </w:numPr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 xml:space="preserve"> </w:t>
      </w:r>
      <w:r w:rsidRPr="00A7416B">
        <w:rPr>
          <w:rFonts w:ascii="Avenir" w:eastAsia="Avenir" w:hAnsi="Avenir" w:cs="Avenir"/>
          <w:color w:val="000000" w:themeColor="text1"/>
          <w:sz w:val="24"/>
          <w:szCs w:val="24"/>
        </w:rPr>
        <w:t>Etiquetado:</w:t>
      </w:r>
      <w:r>
        <w:rPr>
          <w:rFonts w:ascii="Avenir" w:eastAsia="Avenir" w:hAnsi="Avenir" w:cs="Avenir"/>
          <w:sz w:val="24"/>
          <w:szCs w:val="24"/>
        </w:rPr>
        <w:t xml:space="preserve"> Armado de </w:t>
      </w:r>
      <w:proofErr w:type="spellStart"/>
      <w:r>
        <w:rPr>
          <w:rFonts w:ascii="Avenir" w:eastAsia="Avenir" w:hAnsi="Avenir" w:cs="Avenir"/>
          <w:sz w:val="24"/>
          <w:szCs w:val="24"/>
        </w:rPr>
        <w:t>palets</w:t>
      </w:r>
      <w:proofErr w:type="spellEnd"/>
      <w:r>
        <w:rPr>
          <w:rFonts w:ascii="Avenir" w:eastAsia="Avenir" w:hAnsi="Avenir" w:cs="Avenir"/>
          <w:sz w:val="24"/>
          <w:szCs w:val="24"/>
        </w:rPr>
        <w:t xml:space="preserve"> / control </w:t>
      </w:r>
      <w:proofErr w:type="gramStart"/>
      <w:r>
        <w:rPr>
          <w:rFonts w:ascii="Avenir" w:eastAsia="Avenir" w:hAnsi="Avenir" w:cs="Avenir"/>
          <w:sz w:val="24"/>
          <w:szCs w:val="24"/>
        </w:rPr>
        <w:t>stock  mediante</w:t>
      </w:r>
      <w:proofErr w:type="gramEnd"/>
      <w:r>
        <w:rPr>
          <w:rFonts w:ascii="Avenir" w:eastAsia="Avenir" w:hAnsi="Avenir" w:cs="Avenir"/>
          <w:sz w:val="24"/>
          <w:szCs w:val="24"/>
        </w:rPr>
        <w:t xml:space="preserve"> hoja ruta control, etiquetado, fechado, y demás funciones relacionadas al sector (</w:t>
      </w:r>
      <w:proofErr w:type="spellStart"/>
      <w:r>
        <w:rPr>
          <w:rFonts w:ascii="Avenir" w:eastAsia="Avenir" w:hAnsi="Avenir" w:cs="Avenir"/>
          <w:sz w:val="24"/>
          <w:szCs w:val="24"/>
        </w:rPr>
        <w:t>ej</w:t>
      </w:r>
      <w:proofErr w:type="spellEnd"/>
      <w:r>
        <w:rPr>
          <w:rFonts w:ascii="Avenir" w:eastAsia="Avenir" w:hAnsi="Avenir" w:cs="Avenir"/>
          <w:sz w:val="24"/>
          <w:szCs w:val="24"/>
        </w:rPr>
        <w:t xml:space="preserve"> plancha fin de envasado etc.) Logística general.</w:t>
      </w:r>
    </w:p>
    <w:p w14:paraId="164F2A67" w14:textId="77777777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 xml:space="preserve">     </w:t>
      </w:r>
    </w:p>
    <w:p w14:paraId="761A8051" w14:textId="77777777" w:rsidR="002209C0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color w:val="000000"/>
          <w:sz w:val="24"/>
          <w:szCs w:val="24"/>
        </w:rPr>
      </w:pPr>
      <w:r>
        <w:rPr>
          <w:rFonts w:ascii="Avenir" w:eastAsia="Avenir" w:hAnsi="Avenir" w:cs="Avenir"/>
          <w:b/>
          <w:color w:val="000000"/>
          <w:sz w:val="26"/>
          <w:szCs w:val="26"/>
        </w:rPr>
        <w:t xml:space="preserve">  2023 – Presente</w:t>
      </w:r>
    </w:p>
    <w:p w14:paraId="71B98787" w14:textId="00B06792" w:rsidR="002209C0" w:rsidRDefault="00000000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sz w:val="24"/>
          <w:szCs w:val="24"/>
        </w:rPr>
        <w:t>Operario, empresa parque industrial.</w:t>
      </w:r>
    </w:p>
    <w:p w14:paraId="5F5DC65C" w14:textId="099EEE47" w:rsidR="002209C0" w:rsidRPr="00A10005" w:rsidRDefault="00000000" w:rsidP="00A10005">
      <w:pPr>
        <w:widowControl w:val="0"/>
        <w:spacing w:line="240" w:lineRule="auto"/>
        <w:ind w:left="426"/>
        <w:rPr>
          <w:rFonts w:ascii="Avenir" w:eastAsia="Avenir" w:hAnsi="Avenir" w:cs="Avenir"/>
          <w:sz w:val="24"/>
          <w:szCs w:val="24"/>
        </w:rPr>
      </w:pPr>
      <w:r>
        <w:rPr>
          <w:rFonts w:ascii="Avenir" w:eastAsia="Avenir" w:hAnsi="Avenir" w:cs="Avenir"/>
          <w:color w:val="000000"/>
          <w:sz w:val="24"/>
          <w:szCs w:val="24"/>
        </w:rPr>
        <w:t xml:space="preserve"> </w:t>
      </w: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REFERENCIAS </w:t>
      </w:r>
    </w:p>
    <w:p w14:paraId="2B8F99A8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2471" w:hanging="368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    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Matías Sánchez. Gerente de planta ENA. Contacto: 2914227410 msanchez@enasport.com </w:t>
      </w:r>
    </w:p>
    <w:p w14:paraId="3F067A87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Damián </w:t>
      </w:r>
      <w:proofErr w:type="spellStart"/>
      <w:r>
        <w:rPr>
          <w:rFonts w:ascii="Avenir" w:eastAsia="Avenir" w:hAnsi="Avenir" w:cs="Avenir"/>
          <w:color w:val="000000"/>
          <w:sz w:val="24"/>
          <w:szCs w:val="24"/>
        </w:rPr>
        <w:t>Giagante</w:t>
      </w:r>
      <w:proofErr w:type="spellEnd"/>
      <w:r>
        <w:rPr>
          <w:rFonts w:ascii="Avenir" w:eastAsia="Avenir" w:hAnsi="Avenir" w:cs="Avenir"/>
          <w:color w:val="000000"/>
          <w:sz w:val="24"/>
          <w:szCs w:val="24"/>
        </w:rPr>
        <w:t xml:space="preserve">. </w:t>
      </w:r>
      <w:r>
        <w:rPr>
          <w:rFonts w:ascii="Avenir" w:eastAsia="Avenir" w:hAnsi="Avenir" w:cs="Avenir"/>
          <w:sz w:val="24"/>
          <w:szCs w:val="24"/>
        </w:rPr>
        <w:t xml:space="preserve">viajante.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Contacto: 2914130395 </w:t>
      </w:r>
    </w:p>
    <w:p w14:paraId="7697653B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Omar Muñiz, Granja Tres Arroyos. </w:t>
      </w:r>
      <w:proofErr w:type="gramStart"/>
      <w:r>
        <w:rPr>
          <w:rFonts w:ascii="Avenir" w:eastAsia="Avenir" w:hAnsi="Avenir" w:cs="Avenir"/>
          <w:color w:val="000000"/>
          <w:sz w:val="24"/>
          <w:szCs w:val="24"/>
        </w:rPr>
        <w:t>Contacto :</w:t>
      </w:r>
      <w:proofErr w:type="gramEnd"/>
      <w:r>
        <w:rPr>
          <w:rFonts w:ascii="Avenir" w:eastAsia="Avenir" w:hAnsi="Avenir" w:cs="Avenir"/>
          <w:color w:val="000000"/>
          <w:sz w:val="24"/>
          <w:szCs w:val="24"/>
        </w:rPr>
        <w:t xml:space="preserve"> 2915360346 </w:t>
      </w:r>
    </w:p>
    <w:p w14:paraId="2913809F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b/>
          <w:color w:val="000000"/>
          <w:sz w:val="36"/>
          <w:szCs w:val="36"/>
        </w:rPr>
      </w:pPr>
      <w:r>
        <w:rPr>
          <w:rFonts w:ascii="Avenir" w:eastAsia="Avenir" w:hAnsi="Avenir" w:cs="Avenir"/>
          <w:b/>
          <w:color w:val="000000"/>
          <w:sz w:val="36"/>
          <w:szCs w:val="36"/>
        </w:rPr>
        <w:t xml:space="preserve">OBJETIVOS PERSONALES  </w:t>
      </w:r>
    </w:p>
    <w:p w14:paraId="6C3A14B9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Resolver problemas </w:t>
      </w:r>
    </w:p>
    <w:p w14:paraId="0B39E98F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Proveer soluciones </w:t>
      </w:r>
    </w:p>
    <w:p w14:paraId="47C1B93D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Desenvolverme productivamente </w:t>
      </w:r>
    </w:p>
    <w:p w14:paraId="6DEC2C07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right="2945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Trabajar en equipo. Enriquecerme con nuevas experiencias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Optimizar los logros  </w:t>
      </w:r>
    </w:p>
    <w:p w14:paraId="18C9C872" w14:textId="77777777" w:rsidR="00A10005" w:rsidRDefault="00000000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 xml:space="preserve">Aprender, capacitarme, progresar </w:t>
      </w:r>
      <w:r w:rsidR="00A10005">
        <w:rPr>
          <w:rFonts w:ascii="Avenir" w:eastAsia="Avenir" w:hAnsi="Avenir" w:cs="Avenir"/>
          <w:color w:val="000000"/>
          <w:sz w:val="24"/>
          <w:szCs w:val="24"/>
        </w:rPr>
        <w:t xml:space="preserve">  </w:t>
      </w:r>
    </w:p>
    <w:p w14:paraId="035B201F" w14:textId="60117531" w:rsidR="002209C0" w:rsidRDefault="00000000" w:rsidP="00A10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Avenir" w:eastAsia="Avenir" w:hAnsi="Avenir" w:cs="Avenir"/>
          <w:color w:val="000000"/>
          <w:sz w:val="24"/>
          <w:szCs w:val="24"/>
        </w:rPr>
        <w:t>Encontrar nuevos desafíos</w:t>
      </w:r>
    </w:p>
    <w:p w14:paraId="59EBF79D" w14:textId="77777777" w:rsidR="002209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.</w:t>
      </w:r>
    </w:p>
    <w:sectPr w:rsidR="002209C0">
      <w:pgSz w:w="11900" w:h="16820"/>
      <w:pgMar w:top="729" w:right="922" w:bottom="964" w:left="3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2A7"/>
    <w:multiLevelType w:val="multilevel"/>
    <w:tmpl w:val="53B4AC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A85873"/>
    <w:multiLevelType w:val="multilevel"/>
    <w:tmpl w:val="DBB402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FFC67A2"/>
    <w:multiLevelType w:val="multilevel"/>
    <w:tmpl w:val="F3B6458C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132CA"/>
    <w:multiLevelType w:val="multilevel"/>
    <w:tmpl w:val="481A5F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9A03B61"/>
    <w:multiLevelType w:val="multilevel"/>
    <w:tmpl w:val="4FB44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FB23AB"/>
    <w:multiLevelType w:val="multilevel"/>
    <w:tmpl w:val="235A9FE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num w:numId="1" w16cid:durableId="1149595153">
    <w:abstractNumId w:val="0"/>
  </w:num>
  <w:num w:numId="2" w16cid:durableId="372968445">
    <w:abstractNumId w:val="4"/>
  </w:num>
  <w:num w:numId="3" w16cid:durableId="1293975115">
    <w:abstractNumId w:val="2"/>
  </w:num>
  <w:num w:numId="4" w16cid:durableId="703287430">
    <w:abstractNumId w:val="1"/>
  </w:num>
  <w:num w:numId="5" w16cid:durableId="365832873">
    <w:abstractNumId w:val="3"/>
  </w:num>
  <w:num w:numId="6" w16cid:durableId="1543253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C0"/>
    <w:rsid w:val="000F1711"/>
    <w:rsid w:val="002209C0"/>
    <w:rsid w:val="0043486D"/>
    <w:rsid w:val="008C21F0"/>
    <w:rsid w:val="00A10005"/>
    <w:rsid w:val="00A7416B"/>
    <w:rsid w:val="00AD607E"/>
    <w:rsid w:val="00AE2276"/>
    <w:rsid w:val="00E25188"/>
    <w:rsid w:val="00E830E0"/>
    <w:rsid w:val="00E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CD8A"/>
  <w15:docId w15:val="{01745C17-193D-4A62-A50A-4AE0416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2024-01-23T18:53:00Z</dcterms:created>
  <dcterms:modified xsi:type="dcterms:W3CDTF">2024-01-23T21:03:00Z</dcterms:modified>
</cp:coreProperties>
</file>