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3D6D"/>
    <w:rsid w:val="008B5C77"/>
    <w:rsid w:val="00963D6D"/>
    <w:rsid w:val="00DC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8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Ttulo">
    <w:name w:val="Title"/>
    <w:basedOn w:val="Normal"/>
    <w:uiPriority w:val="1"/>
    <w:qFormat/>
    <w:pPr>
      <w:spacing w:before="154"/>
      <w:ind w:left="112" w:right="1522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B5C7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C77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8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Ttulo">
    <w:name w:val="Title"/>
    <w:basedOn w:val="Normal"/>
    <w:uiPriority w:val="1"/>
    <w:qFormat/>
    <w:pPr>
      <w:spacing w:before="154"/>
      <w:ind w:left="112" w:right="1522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B5C7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C77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profesional color beige</vt:lpstr>
    </vt:vector>
  </TitlesOfParts>
  <Company>HP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profesional color beige</dc:title>
  <dc:creator>Monica Viviana Perez</dc:creator>
  <cp:keywords>DAFKLWw0uHA,BAE_86eiWjk</cp:keywords>
  <cp:lastModifiedBy>marcelo de candia</cp:lastModifiedBy>
  <cp:revision>4</cp:revision>
  <cp:lastPrinted>2022-08-28T00:46:00Z</cp:lastPrinted>
  <dcterms:created xsi:type="dcterms:W3CDTF">2022-08-28T00:39:00Z</dcterms:created>
  <dcterms:modified xsi:type="dcterms:W3CDTF">2023-03-10T15:15:00Z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2022-08-28T00:00:00Z</vt:filetime>
  </property>
</Properties>
</file>