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A8379" w14:textId="77777777" w:rsidR="0002632A" w:rsidRDefault="0002632A" w:rsidP="0002632A">
      <w:pPr>
        <w:spacing w:after="0"/>
        <w:jc w:val="center"/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sz w:val="26"/>
          <w:szCs w:val="26"/>
        </w:rPr>
        <w:t>PENILAIAN PROPOSAL PENELITIAN DISERTASI</w:t>
      </w:r>
    </w:p>
    <w:p w14:paraId="44428F93" w14:textId="77777777" w:rsidR="0002632A" w:rsidRPr="006F61E8" w:rsidRDefault="0002632A" w:rsidP="0002632A">
      <w:pPr>
        <w:spacing w:after="0"/>
        <w:jc w:val="center"/>
        <w:rPr>
          <w:rFonts w:ascii="Cambria" w:hAnsi="Cambria"/>
          <w:b/>
          <w:sz w:val="26"/>
          <w:szCs w:val="26"/>
          <w:lang w:val="id-ID"/>
        </w:rPr>
      </w:pPr>
      <w:r>
        <w:rPr>
          <w:rFonts w:ascii="Cambria" w:hAnsi="Cambria"/>
          <w:b/>
          <w:sz w:val="26"/>
          <w:szCs w:val="26"/>
          <w:lang w:val="id-ID"/>
        </w:rPr>
        <w:t>Form. 302.3</w:t>
      </w:r>
    </w:p>
    <w:p w14:paraId="488AD358" w14:textId="77777777" w:rsidR="0002632A" w:rsidRPr="00444224" w:rsidRDefault="0002632A" w:rsidP="0002632A">
      <w:pPr>
        <w:spacing w:after="0"/>
        <w:jc w:val="center"/>
        <w:rPr>
          <w:rFonts w:ascii="Cambria" w:hAnsi="Cambria"/>
          <w:b/>
          <w:sz w:val="26"/>
          <w:szCs w:val="26"/>
        </w:rPr>
      </w:pP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7"/>
        <w:gridCol w:w="3262"/>
        <w:gridCol w:w="2408"/>
        <w:gridCol w:w="737"/>
        <w:gridCol w:w="257"/>
        <w:gridCol w:w="480"/>
        <w:gridCol w:w="737"/>
        <w:gridCol w:w="737"/>
        <w:gridCol w:w="881"/>
      </w:tblGrid>
      <w:tr w:rsidR="00712345" w14:paraId="1518D787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0DAA1C0" w14:textId="77777777" w:rsidR="00712345" w:rsidRPr="00CF6DCD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proofErr w:type="spellStart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>Judul</w:t>
            </w:r>
            <w:proofErr w:type="spellEnd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 Proposal </w:t>
            </w:r>
            <w:proofErr w:type="spellStart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>Penelitian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 xml:space="preserve"> Disertasi</w:t>
            </w:r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623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4851E6" w14:textId="77777777" w:rsidR="00712345" w:rsidRDefault="00712345" w:rsidP="00712345">
            <w:pPr>
              <w:spacing w:after="0" w:line="240" w:lineRule="auto"/>
              <w:rPr>
                <w:rFonts w:ascii="Segoe UI" w:hAnsi="Segoe UI" w:cs="Segoe UI"/>
              </w:rPr>
            </w:pPr>
            <w:r w:rsidRPr="00513C8A">
              <w:rPr>
                <w:rFonts w:ascii="Segoe UI" w:hAnsi="Segoe UI" w:cs="Segoe UI"/>
                <w:b/>
                <w:bCs/>
                <w:lang w:val="id-ID"/>
              </w:rPr>
              <w:t>:</w:t>
            </w:r>
            <w:r w:rsidRPr="00513C8A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513C8A">
              <w:rPr>
                <w:rFonts w:ascii="Segoe UI" w:hAnsi="Segoe UI" w:cs="Segoe UI"/>
              </w:rPr>
              <w:t>${judul}</w:t>
            </w:r>
            <w:proofErr w:type="spellEnd"/>
            <w:r w:rsidRPr="00513C8A">
              <w:rPr>
                <w:rFonts w:ascii="Segoe UI" w:hAnsi="Segoe UI" w:cs="Segoe UI"/>
              </w:rPr>
              <w:t xml:space="preserve"/>
            </w:r>
            <w:proofErr w:type="spellStart"/>
            <w:r w:rsidRPr="00513C8A">
              <w:rPr>
                <w:rFonts w:ascii="Segoe UI" w:hAnsi="Segoe UI" w:cs="Segoe UI"/>
              </w:rPr>
              <w:t/>
            </w:r>
            <w:proofErr w:type="spellEnd"/>
            <w:r w:rsidRPr="00513C8A">
              <w:rPr>
                <w:rFonts w:ascii="Segoe UI" w:hAnsi="Segoe UI" w:cs="Segoe UI"/>
              </w:rPr>
              <w:t xml:space="preserve"/>
            </w:r>
            <w:proofErr w:type="spellStart"/>
            <w:r w:rsidRPr="00513C8A">
              <w:rPr>
                <w:rFonts w:ascii="Segoe UI" w:hAnsi="Segoe UI" w:cs="Segoe UI"/>
              </w:rPr>
              <w:t/>
            </w:r>
            <w:proofErr w:type="spellEnd"/>
            <w:r w:rsidRPr="00513C8A">
              <w:rPr>
                <w:rFonts w:ascii="Segoe UI" w:hAnsi="Segoe UI" w:cs="Segoe UI"/>
              </w:rPr>
              <w:t xml:space="preserve"/>
            </w:r>
            <w:proofErr w:type="spellStart"/>
            <w:r w:rsidRPr="00513C8A">
              <w:rPr>
                <w:rFonts w:ascii="Segoe UI" w:hAnsi="Segoe UI" w:cs="Segoe UI"/>
              </w:rPr>
              <w:t/>
            </w:r>
            <w:proofErr w:type="spellEnd"/>
            <w:r w:rsidRPr="00513C8A">
              <w:rPr>
                <w:rFonts w:ascii="Segoe UI" w:hAnsi="Segoe UI" w:cs="Segoe UI"/>
              </w:rPr>
              <w:t xml:space="preserve"/>
            </w:r>
            <w:proofErr w:type="spellStart"/>
            <w:r w:rsidRPr="00513C8A">
              <w:rPr>
                <w:rFonts w:ascii="Segoe UI" w:hAnsi="Segoe UI" w:cs="Segoe UI"/>
              </w:rPr>
              <w:t/>
            </w:r>
            <w:proofErr w:type="spellEnd"/>
            <w:r w:rsidRPr="00513C8A">
              <w:rPr>
                <w:rFonts w:ascii="Segoe UI" w:hAnsi="Segoe UI" w:cs="Segoe UI"/>
              </w:rPr>
              <w:t xml:space="preserve"/>
            </w:r>
            <w:proofErr w:type="spellStart"/>
            <w:r w:rsidRPr="00513C8A">
              <w:rPr>
                <w:rFonts w:ascii="Segoe UI" w:hAnsi="Segoe UI" w:cs="Segoe UI"/>
              </w:rPr>
              <w:t/>
            </w:r>
            <w:proofErr w:type="spellEnd"/>
            <w:r w:rsidRPr="00513C8A">
              <w:rPr>
                <w:rFonts w:ascii="Segoe UI" w:hAnsi="Segoe UI" w:cs="Segoe UI"/>
              </w:rPr>
              <w:t xml:space="preserve"/>
            </w:r>
          </w:p>
          <w:p w14:paraId="5C466EE3" w14:textId="297A92DD" w:rsidR="00712345" w:rsidRPr="00DD5245" w:rsidRDefault="00712345" w:rsidP="00712345">
            <w:pPr>
              <w:tabs>
                <w:tab w:val="left" w:pos="1843"/>
              </w:tabs>
              <w:spacing w:after="0" w:line="240" w:lineRule="auto"/>
              <w:jc w:val="both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Segoe UI" w:hAnsi="Segoe UI" w:cs="Segoe UI"/>
              </w:rPr>
              <w:t xml:space="preserve"/>
            </w:r>
            <w:proofErr w:type="spellStart"/>
            <w:r w:rsidRPr="00513C8A">
              <w:rPr>
                <w:rFonts w:ascii="Segoe UI" w:hAnsi="Segoe UI" w:cs="Segoe UI"/>
              </w:rPr>
              <w:t/>
            </w:r>
            <w:proofErr w:type="spellEnd"/>
            <w:r w:rsidRPr="00513C8A">
              <w:rPr>
                <w:rFonts w:ascii="Segoe UI" w:hAnsi="Segoe UI" w:cs="Segoe UI"/>
              </w:rPr>
              <w:t xml:space="preserve"/>
            </w:r>
            <w:proofErr w:type="spellStart"/>
            <w:r w:rsidRPr="00513C8A">
              <w:rPr>
                <w:rFonts w:ascii="Segoe UI" w:hAnsi="Segoe UI" w:cs="Segoe UI"/>
              </w:rPr>
              <w:t/>
            </w:r>
            <w:proofErr w:type="spellEnd"/>
            <w:r w:rsidRPr="00513C8A">
              <w:rPr>
                <w:rFonts w:ascii="Segoe UI" w:hAnsi="Segoe UI" w:cs="Segoe UI"/>
              </w:rPr>
              <w:t xml:space="preserve"/>
            </w:r>
            <w:proofErr w:type="spellStart"/>
            <w:r w:rsidRPr="00513C8A">
              <w:rPr>
                <w:rFonts w:ascii="Segoe UI" w:hAnsi="Segoe UI" w:cs="Segoe UI"/>
              </w:rPr>
              <w:t/>
            </w:r>
            <w:proofErr w:type="spellEnd"/>
            <w:r w:rsidRPr="00513C8A">
              <w:rPr>
                <w:rFonts w:ascii="Segoe UI" w:hAnsi="Segoe UI" w:cs="Segoe UI"/>
              </w:rPr>
              <w:t xml:space="preserve"/>
            </w:r>
          </w:p>
        </w:tc>
      </w:tr>
      <w:tr w:rsidR="00712345" w14:paraId="74C9313E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5112072" w14:textId="77777777" w:rsidR="00712345" w:rsidRPr="00CF6DCD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Nama </w:t>
            </w:r>
            <w:proofErr w:type="spellStart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>Mahasiswa</w:t>
            </w:r>
            <w:proofErr w:type="spellEnd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       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169D6A" w14:textId="465148B3" w:rsidR="00712345" w:rsidRPr="00DD5245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${nama_mhs}</w:t>
            </w:r>
            <w:proofErr w:type="spellEnd"/>
            <w:r>
              <w:rPr>
                <w:rFonts w:ascii="Segoe UI" w:hAnsi="Segoe UI" w:cs="Segoe UI"/>
              </w:rPr>
              <w:t xml:space="preserve"/>
            </w:r>
            <w:proofErr w:type="spellStart"/>
            <w:r>
              <w:rPr>
                <w:rFonts w:ascii="Segoe UI" w:hAnsi="Segoe UI" w:cs="Segoe UI"/>
              </w:rPr>
              <w:t/>
            </w:r>
            <w:proofErr w:type="spellEnd"/>
          </w:p>
        </w:tc>
        <w:tc>
          <w:tcPr>
            <w:tcW w:w="28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A1C9D7" w14:textId="2BB387E0" w:rsidR="00712345" w:rsidRPr="00712345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</w:rPr>
              <w:t>NIM ${nim}</w:t>
            </w:r>
          </w:p>
        </w:tc>
      </w:tr>
      <w:tr w:rsidR="00712345" w14:paraId="7F22955D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5730631" w14:textId="77777777" w:rsidR="00712345" w:rsidRPr="00CF6DCD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Nama </w:t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>Pembimbing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        </w:t>
            </w:r>
          </w:p>
        </w:tc>
        <w:tc>
          <w:tcPr>
            <w:tcW w:w="623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C16A95" w14:textId="4C3B98C5" w:rsidR="00712345" w:rsidRPr="00DD5245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</w:rPr>
              <w:t xml:space="preserve">${pembimbing_utama}</w:t>
            </w:r>
            <w:proofErr w:type="spellStart"/>
            <w:r>
              <w:rPr>
                <w:rFonts w:ascii="Segoe UI" w:hAnsi="Segoe UI" w:cs="Segoe UI"/>
              </w:rPr>
              <w:t/>
            </w:r>
            <w:proofErr w:type="spellEnd"/>
            <w:r w:rsidRPr="00A24930">
              <w:rPr>
                <w:rFonts w:ascii="Segoe UI" w:hAnsi="Segoe UI" w:cs="Segoe UI"/>
              </w:rPr>
              <w:t/>
            </w:r>
          </w:p>
        </w:tc>
      </w:tr>
      <w:tr w:rsidR="00712345" w14:paraId="58B16202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CC91CAD" w14:textId="77777777" w:rsidR="00712345" w:rsidRPr="00CF6DCD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Nama </w:t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>Anggota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rFonts w:ascii="Cambria" w:hAnsi="Cambria"/>
                <w:b/>
                <w:bCs/>
                <w:sz w:val="23"/>
                <w:szCs w:val="23"/>
              </w:rPr>
              <w:t>Pembimbing</w:t>
            </w:r>
            <w:proofErr w:type="spellEnd"/>
            <w:proofErr w:type="gram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I</w:t>
            </w:r>
          </w:p>
          <w:p w14:paraId="7A5DF77B" w14:textId="77777777" w:rsidR="00712345" w:rsidRPr="00CF6DCD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</w:p>
        </w:tc>
        <w:tc>
          <w:tcPr>
            <w:tcW w:w="623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EC1369" w14:textId="03E29660" w:rsidR="00712345" w:rsidRPr="00DD5245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r w:rsidRPr="00A24930">
              <w:rPr>
                <w:rFonts w:ascii="Segoe UI" w:hAnsi="Segoe UI" w:cs="Segoe UI"/>
              </w:rPr>
              <w:t xml:space="preserve">${pembimbing_1}</w:t>
            </w:r>
            <w:proofErr w:type="spellStart"/>
            <w:r>
              <w:rPr>
                <w:rFonts w:ascii="Segoe UI" w:hAnsi="Segoe UI" w:cs="Segoe UI"/>
              </w:rPr>
              <w:t/>
            </w:r>
            <w:proofErr w:type="spellEnd"/>
            <w:r>
              <w:rPr>
                <w:rFonts w:ascii="Segoe UI" w:hAnsi="Segoe UI" w:cs="Segoe UI"/>
              </w:rPr>
              <w:t xml:space="preserve"/>
            </w:r>
          </w:p>
        </w:tc>
      </w:tr>
      <w:tr w:rsidR="0002632A" w14:paraId="6F1F3BD2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809CFC8" w14:textId="77777777" w:rsidR="0002632A" w:rsidRPr="00CF6DCD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Nama </w:t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>Anggota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>Pembimbing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II</w:t>
            </w:r>
          </w:p>
        </w:tc>
        <w:tc>
          <w:tcPr>
            <w:tcW w:w="623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74E91A" w14:textId="59B46B03" w:rsidR="0002632A" w:rsidRPr="00712345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 w:rsidR="00712345">
              <w:rPr>
                <w:rFonts w:ascii="Cambria" w:hAnsi="Cambria"/>
                <w:b/>
                <w:bCs/>
                <w:sz w:val="23"/>
                <w:szCs w:val="23"/>
              </w:rPr>
              <w:t xml:space="preserve"> ${pembimbing_2}</w:t>
            </w:r>
          </w:p>
        </w:tc>
      </w:tr>
      <w:tr w:rsidR="0002632A" w14:paraId="275ACB46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46DC08" w14:textId="77777777" w:rsidR="0002632A" w:rsidRPr="00CF6DCD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Nilai Rata-rata             </w:t>
            </w:r>
          </w:p>
        </w:tc>
        <w:tc>
          <w:tcPr>
            <w:tcW w:w="623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73D261" w14:textId="77777777" w:rsidR="0002632A" w:rsidRPr="00CF6DCD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</w:rPr>
              <w:t>:</w:t>
            </w:r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 xml:space="preserve"> ${rata_nilai} (jumlah total dibagi 5)</w:t>
            </w: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/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/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/>
            </w:r>
            <w:proofErr w:type="spellStart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/>
            </w:r>
            <w:proofErr w:type="spellEnd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/>
            </w:r>
          </w:p>
        </w:tc>
      </w:tr>
      <w:tr w:rsidR="0002632A" w14:paraId="3AC87EB5" w14:textId="77777777" w:rsidTr="00712345">
        <w:trPr>
          <w:trHeight w:val="307"/>
        </w:trPr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3515D1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i/>
                <w:sz w:val="24"/>
                <w:szCs w:val="24"/>
              </w:rPr>
            </w:pPr>
          </w:p>
        </w:tc>
        <w:tc>
          <w:tcPr>
            <w:tcW w:w="949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92E784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i/>
                <w:sz w:val="24"/>
                <w:szCs w:val="24"/>
              </w:rPr>
            </w:pPr>
          </w:p>
        </w:tc>
      </w:tr>
      <w:tr w:rsidR="0002632A" w14:paraId="4D5CAD72" w14:textId="77777777" w:rsidTr="00712345">
        <w:trPr>
          <w:trHeight w:val="307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1B1BB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iCs/>
                <w:sz w:val="24"/>
                <w:szCs w:val="24"/>
              </w:rPr>
            </w:pPr>
            <w:r>
              <w:rPr>
                <w:rFonts w:ascii="Cambria" w:hAnsi="Cambria"/>
                <w:b/>
                <w:iCs/>
              </w:rPr>
              <w:t>No</w:t>
            </w:r>
          </w:p>
        </w:tc>
        <w:tc>
          <w:tcPr>
            <w:tcW w:w="949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C33D2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iCs/>
                <w:sz w:val="24"/>
                <w:szCs w:val="24"/>
              </w:rPr>
            </w:pPr>
            <w:r>
              <w:rPr>
                <w:rFonts w:ascii="Cambria" w:hAnsi="Cambria"/>
                <w:b/>
                <w:iCs/>
                <w:sz w:val="24"/>
                <w:szCs w:val="24"/>
              </w:rPr>
              <w:t>Detail Penilaian (</w:t>
            </w:r>
            <w:proofErr w:type="spellStart"/>
            <w:r>
              <w:rPr>
                <w:rFonts w:ascii="Cambria" w:hAnsi="Cambria"/>
                <w:b/>
                <w:iCs/>
                <w:sz w:val="24"/>
                <w:szCs w:val="24"/>
              </w:rPr>
              <w:t>lingkari</w:t>
            </w:r>
            <w:proofErr w:type="spellEnd"/>
            <w:r>
              <w:rPr>
                <w:rFonts w:ascii="Cambria" w:hAnsi="Cambria"/>
                <w:b/>
                <w:i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mbria" w:hAnsi="Cambria"/>
                <w:b/>
                <w:iCs/>
                <w:sz w:val="24"/>
                <w:szCs w:val="24"/>
              </w:rPr>
              <w:t>sesuai</w:t>
            </w:r>
            <w:proofErr w:type="spellEnd"/>
            <w:r>
              <w:rPr>
                <w:rFonts w:ascii="Cambria" w:hAnsi="Cambria"/>
                <w:b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mbria" w:hAnsi="Cambria"/>
                <w:b/>
                <w:iCs/>
                <w:sz w:val="24"/>
                <w:szCs w:val="24"/>
              </w:rPr>
              <w:t>skor</w:t>
            </w:r>
            <w:proofErr w:type="spellEnd"/>
            <w:r>
              <w:rPr>
                <w:rFonts w:ascii="Cambria" w:hAnsi="Cambria"/>
                <w:b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iCs/>
                <w:sz w:val="24"/>
                <w:szCs w:val="24"/>
              </w:rPr>
              <w:t>maksimum</w:t>
            </w:r>
            <w:proofErr w:type="spellEnd"/>
            <w:r>
              <w:rPr>
                <w:rFonts w:ascii="Cambria" w:hAnsi="Cambria"/>
                <w:b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iCs/>
                <w:sz w:val="24"/>
                <w:szCs w:val="24"/>
              </w:rPr>
              <w:t>adalah</w:t>
            </w:r>
            <w:proofErr w:type="spellEnd"/>
            <w:r>
              <w:rPr>
                <w:rFonts w:ascii="Cambria" w:hAnsi="Cambria"/>
                <w:b/>
                <w:iCs/>
                <w:sz w:val="24"/>
                <w:szCs w:val="24"/>
              </w:rPr>
              <w:t xml:space="preserve"> 5)</w:t>
            </w:r>
          </w:p>
        </w:tc>
      </w:tr>
      <w:tr w:rsidR="0002632A" w14:paraId="6828A8CD" w14:textId="77777777" w:rsidTr="00712345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6C40E" w14:textId="77777777" w:rsidR="0002632A" w:rsidRDefault="0002632A" w:rsidP="0018406A">
            <w:pPr>
              <w:spacing w:after="0" w:line="240" w:lineRule="auto"/>
              <w:jc w:val="center"/>
              <w:rPr>
                <w:rFonts w:ascii="Egyptienne F LT Std" w:hAnsi="Egyptienne F LT Std"/>
                <w:b/>
                <w:sz w:val="20"/>
                <w:szCs w:val="20"/>
              </w:rPr>
            </w:pPr>
            <w:r>
              <w:rPr>
                <w:rFonts w:ascii="Egyptienne F LT Std" w:hAnsi="Egyptienne F LT Std"/>
                <w:b/>
                <w:sz w:val="20"/>
                <w:szCs w:val="20"/>
              </w:rPr>
              <w:t>1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C3E88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sz w:val="21"/>
                <w:szCs w:val="21"/>
              </w:rPr>
            </w:pPr>
            <w:proofErr w:type="spellStart"/>
            <w:r>
              <w:rPr>
                <w:rFonts w:ascii="Cambria" w:hAnsi="Cambria"/>
                <w:b/>
                <w:sz w:val="21"/>
                <w:szCs w:val="21"/>
              </w:rPr>
              <w:t>Kebaruan</w:t>
            </w:r>
            <w:proofErr w:type="spellEnd"/>
            <w:r>
              <w:rPr>
                <w:rFonts w:ascii="Cambria" w:hAnsi="Cambria"/>
                <w:b/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Cambria" w:hAnsi="Cambria"/>
                <w:b/>
                <w:sz w:val="21"/>
                <w:szCs w:val="21"/>
              </w:rPr>
              <w:t>Kualitas</w:t>
            </w:r>
            <w:proofErr w:type="spellEnd"/>
            <w:r>
              <w:rPr>
                <w:rFonts w:ascii="Cambria" w:hAnsi="Cambria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sz w:val="21"/>
                <w:szCs w:val="21"/>
              </w:rPr>
              <w:t>Topik</w:t>
            </w:r>
            <w:proofErr w:type="spellEnd"/>
            <w:r>
              <w:rPr>
                <w:rFonts w:ascii="Cambria" w:hAnsi="Cambria"/>
                <w:b/>
                <w:sz w:val="21"/>
                <w:szCs w:val="21"/>
              </w:rPr>
              <w:t xml:space="preserve"> Penelitian</w:t>
            </w:r>
          </w:p>
          <w:p w14:paraId="62079B2E" w14:textId="77777777" w:rsidR="0002632A" w:rsidRDefault="0002632A" w:rsidP="0018406A">
            <w:pPr>
              <w:spacing w:after="0" w:line="240" w:lineRule="auto"/>
              <w:rPr>
                <w:rFonts w:ascii="Egyptienne F LT Std" w:hAnsi="Egyptienne F LT Std"/>
                <w:sz w:val="18"/>
                <w:szCs w:val="20"/>
              </w:rPr>
            </w:pPr>
            <w:proofErr w:type="spellStart"/>
            <w:r>
              <w:rPr>
                <w:rFonts w:ascii="Cambria" w:hAnsi="Cambria"/>
                <w:sz w:val="18"/>
                <w:szCs w:val="20"/>
              </w:rPr>
              <w:t>Topik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penelitian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yang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dipilih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memiliki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nilai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kebaruan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sangat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tinggi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,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baik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dari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sudut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pandang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keilmuan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ataupun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relevansi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pada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penerapannya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dan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memiliki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kualitas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serta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orisinalitas</w:t>
            </w:r>
            <w:proofErr w:type="spellEnd"/>
            <w:r>
              <w:rPr>
                <w:rFonts w:ascii="Cambria" w:hAnsi="Cambria"/>
                <w:sz w:val="18"/>
                <w:szCs w:val="20"/>
              </w:rPr>
              <w:t xml:space="preserve"> yang </w:t>
            </w:r>
            <w:proofErr w:type="spellStart"/>
            <w:r>
              <w:rPr>
                <w:rFonts w:ascii="Cambria" w:hAnsi="Cambria"/>
                <w:sz w:val="18"/>
                <w:szCs w:val="20"/>
              </w:rPr>
              <w:t>terukur</w:t>
            </w:r>
            <w:proofErr w:type="spellEnd"/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92141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1</w:t>
            </w:r>
          </w:p>
        </w:tc>
        <w:tc>
          <w:tcPr>
            <w:tcW w:w="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DA9E2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B12D2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3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0CAE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95BEE" w14:textId="797A36B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5</w:t>
            </w:r>
          </w:p>
        </w:tc>
      </w:tr>
      <w:tr w:rsidR="0002632A" w14:paraId="6EC0819E" w14:textId="77777777" w:rsidTr="00712345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0BDAD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Cs w:val="24"/>
              </w:rPr>
            </w:pPr>
            <w:r>
              <w:rPr>
                <w:rFonts w:ascii="Cambria" w:hAnsi="Cambria"/>
                <w:b/>
                <w:szCs w:val="24"/>
              </w:rPr>
              <w:t>2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983B2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szCs w:val="24"/>
              </w:rPr>
            </w:pPr>
            <w:proofErr w:type="spellStart"/>
            <w:r>
              <w:rPr>
                <w:rFonts w:ascii="Cambria" w:hAnsi="Cambria"/>
                <w:b/>
                <w:szCs w:val="24"/>
              </w:rPr>
              <w:t>Kejelasan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szCs w:val="24"/>
              </w:rPr>
              <w:t>Pemaparan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Latar </w:t>
            </w:r>
            <w:proofErr w:type="spellStart"/>
            <w:r>
              <w:rPr>
                <w:rFonts w:ascii="Cambria" w:hAnsi="Cambria"/>
                <w:b/>
                <w:szCs w:val="24"/>
              </w:rPr>
              <w:t>Belakang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szCs w:val="24"/>
              </w:rPr>
              <w:t>Masalah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</w:t>
            </w:r>
          </w:p>
          <w:p w14:paraId="259E023B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szCs w:val="24"/>
              </w:rPr>
            </w:pPr>
            <w:proofErr w:type="spellStart"/>
            <w:r>
              <w:rPr>
                <w:rFonts w:ascii="Cambria" w:hAnsi="Cambria"/>
                <w:sz w:val="18"/>
                <w:szCs w:val="18"/>
              </w:rPr>
              <w:t>Permasalahan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dinyatakan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dengan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sangat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jelas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terkait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erat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dengan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latar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belakang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disusun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berdasarkan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literatur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komprehensif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mutakhir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>.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5E9C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1</w:t>
            </w:r>
          </w:p>
        </w:tc>
        <w:tc>
          <w:tcPr>
            <w:tcW w:w="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263F5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18D50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3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711B4" w14:textId="60920882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EDF7D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5</w:t>
            </w:r>
          </w:p>
        </w:tc>
      </w:tr>
      <w:tr w:rsidR="0002632A" w14:paraId="4A03745A" w14:textId="77777777" w:rsidTr="00712345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987FA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Cs w:val="24"/>
              </w:rPr>
            </w:pPr>
            <w:r>
              <w:rPr>
                <w:rFonts w:ascii="Cambria" w:hAnsi="Cambria"/>
                <w:b/>
                <w:szCs w:val="24"/>
              </w:rPr>
              <w:t>3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26C25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szCs w:val="24"/>
              </w:rPr>
            </w:pPr>
            <w:proofErr w:type="spellStart"/>
            <w:r>
              <w:rPr>
                <w:rFonts w:ascii="Cambria" w:hAnsi="Cambria"/>
                <w:b/>
                <w:szCs w:val="24"/>
              </w:rPr>
              <w:t>Kejelasan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szCs w:val="24"/>
              </w:rPr>
              <w:t>Pemaparan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szCs w:val="24"/>
              </w:rPr>
              <w:t>Hipotesis</w:t>
            </w:r>
            <w:proofErr w:type="spellEnd"/>
            <w:r>
              <w:rPr>
                <w:rFonts w:ascii="Cambria" w:hAnsi="Cambria"/>
                <w:b/>
                <w:szCs w:val="24"/>
              </w:rPr>
              <w:t>/Tujuan</w:t>
            </w:r>
          </w:p>
          <w:p w14:paraId="0F9B979E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szCs w:val="24"/>
              </w:rPr>
            </w:pPr>
            <w:proofErr w:type="spellStart"/>
            <w:r>
              <w:rPr>
                <w:rFonts w:ascii="Cambria" w:hAnsi="Cambria"/>
                <w:sz w:val="18"/>
                <w:szCs w:val="24"/>
              </w:rPr>
              <w:t>Pernyataan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hipotesis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atau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tujuan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atau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target yang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diinginkan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dinyatakan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dengan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sangat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baik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>.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44982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1</w:t>
            </w:r>
          </w:p>
        </w:tc>
        <w:tc>
          <w:tcPr>
            <w:tcW w:w="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4FA83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B37D9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3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A6BE1" w14:textId="5D5D5125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96DBC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5</w:t>
            </w:r>
          </w:p>
        </w:tc>
      </w:tr>
      <w:tr w:rsidR="0002632A" w14:paraId="27235F3F" w14:textId="77777777" w:rsidTr="00712345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37D3C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Cs w:val="24"/>
              </w:rPr>
            </w:pPr>
            <w:r>
              <w:rPr>
                <w:rFonts w:ascii="Cambria" w:hAnsi="Cambria"/>
                <w:b/>
                <w:szCs w:val="24"/>
              </w:rPr>
              <w:t>4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826CA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szCs w:val="24"/>
              </w:rPr>
            </w:pPr>
            <w:proofErr w:type="spellStart"/>
            <w:r>
              <w:rPr>
                <w:rFonts w:ascii="Cambria" w:hAnsi="Cambria"/>
                <w:b/>
                <w:szCs w:val="24"/>
              </w:rPr>
              <w:t>Kejelasan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szCs w:val="24"/>
              </w:rPr>
              <w:t>Pemaparan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Metode/</w:t>
            </w:r>
            <w:proofErr w:type="spellStart"/>
            <w:r>
              <w:rPr>
                <w:rFonts w:ascii="Cambria" w:hAnsi="Cambria"/>
                <w:b/>
                <w:szCs w:val="24"/>
              </w:rPr>
              <w:t>Teorema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yang </w:t>
            </w:r>
            <w:proofErr w:type="spellStart"/>
            <w:r>
              <w:rPr>
                <w:rFonts w:ascii="Cambria" w:hAnsi="Cambria"/>
                <w:b/>
                <w:szCs w:val="24"/>
              </w:rPr>
              <w:t>akan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szCs w:val="24"/>
              </w:rPr>
              <w:t>Digunakan</w:t>
            </w:r>
            <w:proofErr w:type="spellEnd"/>
          </w:p>
          <w:p w14:paraId="0F34CB82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szCs w:val="24"/>
              </w:rPr>
            </w:pPr>
            <w:proofErr w:type="spellStart"/>
            <w:r>
              <w:rPr>
                <w:rFonts w:ascii="Cambria" w:hAnsi="Cambria"/>
                <w:sz w:val="18"/>
                <w:szCs w:val="24"/>
              </w:rPr>
              <w:t>Pemilihan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metode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>/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teorema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tepat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dan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sesuai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dengan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topik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penelitian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yang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dipilih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kerunutan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dalam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pemaparan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metode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/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teorema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 xml:space="preserve"> yang </w:t>
            </w:r>
            <w:proofErr w:type="spellStart"/>
            <w:r>
              <w:rPr>
                <w:rFonts w:ascii="Cambria" w:hAnsi="Cambria"/>
                <w:sz w:val="18"/>
                <w:szCs w:val="24"/>
              </w:rPr>
              <w:t>dipilih</w:t>
            </w:r>
            <w:proofErr w:type="spellEnd"/>
            <w:r>
              <w:rPr>
                <w:rFonts w:ascii="Cambria" w:hAnsi="Cambria"/>
                <w:sz w:val="18"/>
                <w:szCs w:val="24"/>
              </w:rPr>
              <w:t>.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FFB13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1</w:t>
            </w:r>
          </w:p>
        </w:tc>
        <w:tc>
          <w:tcPr>
            <w:tcW w:w="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FFCFB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8E8CD" w14:textId="5FFEE430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3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7BC1F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894DA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5</w:t>
            </w:r>
          </w:p>
        </w:tc>
      </w:tr>
      <w:tr w:rsidR="0002632A" w14:paraId="56B136F8" w14:textId="77777777" w:rsidTr="00712345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9CBA1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Cs w:val="24"/>
              </w:rPr>
            </w:pPr>
            <w:r>
              <w:rPr>
                <w:rFonts w:ascii="Cambria" w:hAnsi="Cambria"/>
                <w:b/>
                <w:szCs w:val="24"/>
              </w:rPr>
              <w:t>5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5ADDC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szCs w:val="24"/>
              </w:rPr>
            </w:pPr>
            <w:r>
              <w:rPr>
                <w:rFonts w:ascii="Cambria" w:hAnsi="Cambria"/>
                <w:b/>
                <w:szCs w:val="24"/>
              </w:rPr>
              <w:t xml:space="preserve">Format </w:t>
            </w:r>
            <w:proofErr w:type="spellStart"/>
            <w:r>
              <w:rPr>
                <w:rFonts w:ascii="Cambria" w:hAnsi="Cambria"/>
                <w:b/>
                <w:szCs w:val="24"/>
              </w:rPr>
              <w:t>Penulisan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Proposal</w:t>
            </w:r>
          </w:p>
          <w:p w14:paraId="157BD0FA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 xml:space="preserve">Kajian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literatur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dituliskan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secara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rinci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dengan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analisis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komprehensif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kritis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kesesuaian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format/layout,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penggunaan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tata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bahasa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baku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kejelasan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informasi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gambar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tabel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kerunutan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penulisan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referensi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 xml:space="preserve"> dan daftar </w:t>
            </w:r>
            <w:proofErr w:type="spellStart"/>
            <w:r>
              <w:rPr>
                <w:rFonts w:ascii="Cambria" w:hAnsi="Cambria"/>
                <w:sz w:val="18"/>
                <w:szCs w:val="18"/>
              </w:rPr>
              <w:t>pustaka</w:t>
            </w:r>
            <w:proofErr w:type="spellEnd"/>
            <w:r>
              <w:rPr>
                <w:rFonts w:ascii="Cambria" w:hAnsi="Cambria"/>
                <w:sz w:val="18"/>
                <w:szCs w:val="18"/>
              </w:rPr>
              <w:t>.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CCAA1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1</w:t>
            </w:r>
          </w:p>
        </w:tc>
        <w:tc>
          <w:tcPr>
            <w:tcW w:w="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66B16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71AB6" w14:textId="5084E6EB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3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88B4A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4612F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5</w:t>
            </w:r>
          </w:p>
        </w:tc>
      </w:tr>
      <w:tr w:rsidR="0002632A" w14:paraId="222A140D" w14:textId="77777777" w:rsidTr="00712345">
        <w:trPr>
          <w:trHeight w:val="777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69B56" w14:textId="77777777" w:rsidR="0002632A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szCs w:val="24"/>
              </w:rPr>
            </w:pPr>
            <w:r>
              <w:rPr>
                <w:rFonts w:ascii="Cambria" w:hAnsi="Cambria"/>
                <w:b/>
                <w:szCs w:val="24"/>
              </w:rPr>
              <w:t>6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EE150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szCs w:val="24"/>
              </w:rPr>
            </w:pPr>
            <w:proofErr w:type="spellStart"/>
            <w:r>
              <w:rPr>
                <w:rFonts w:ascii="Cambria" w:hAnsi="Cambria"/>
                <w:b/>
                <w:szCs w:val="24"/>
              </w:rPr>
              <w:t>Usulan</w:t>
            </w:r>
            <w:proofErr w:type="spellEnd"/>
            <w:r>
              <w:rPr>
                <w:rFonts w:ascii="Cambria" w:hAnsi="Cambria"/>
                <w:b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szCs w:val="24"/>
              </w:rPr>
              <w:t>Perbaikan</w:t>
            </w:r>
            <w:proofErr w:type="spellEnd"/>
            <w:r>
              <w:rPr>
                <w:rFonts w:ascii="Cambria" w:hAnsi="Cambria"/>
                <w:b/>
                <w:szCs w:val="24"/>
              </w:rPr>
              <w:t>:</w:t>
            </w:r>
          </w:p>
          <w:p w14:paraId="3CC695ED" w14:textId="77777777" w:rsidR="006C6CBC" w:rsidRDefault="006C6CBC" w:rsidP="006C6CBC">
            <w:pPr>
              <w:pStyle w:val="TableParagraph"/>
              <w:kinsoku w:val="0"/>
              <w:overflowPunct w:val="0"/>
              <w:spacing w:line="257" w:lineRule="exact"/>
              <w:rPr>
                <w:rFonts w:ascii="Cambria" w:hAnsi="Cambria" w:cs="Cambria"/>
                <w:bCs/>
                <w:sz w:val="22"/>
                <w:szCs w:val="22"/>
              </w:rPr>
            </w:pPr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>${catatan}</w:t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/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/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/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/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/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/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/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/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/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/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/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/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/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/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/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/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/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/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/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/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/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/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/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/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/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/>
            </w:r>
          </w:p>
          <w:p w14:paraId="2972731A" w14:textId="77777777" w:rsidR="006C6CBC" w:rsidRDefault="006C6CBC" w:rsidP="006C6CBC">
            <w:pPr>
              <w:pStyle w:val="TableParagraph"/>
              <w:kinsoku w:val="0"/>
              <w:overflowPunct w:val="0"/>
              <w:spacing w:line="257" w:lineRule="exact"/>
              <w:rPr>
                <w:rFonts w:ascii="Cambria" w:hAnsi="Cambria" w:cs="Cambria"/>
                <w:bCs/>
                <w:sz w:val="22"/>
                <w:szCs w:val="22"/>
              </w:rPr>
            </w:pPr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/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/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/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/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/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/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/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/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/>
            </w:r>
            <w:proofErr w:type="spellStart"/>
            <w:r>
              <w:rPr>
                <w:rFonts w:ascii="Cambria" w:hAnsi="Cambria" w:cs="Cambria"/>
                <w:bCs/>
                <w:sz w:val="22"/>
                <w:szCs w:val="22"/>
              </w:rPr>
              <w:t/>
            </w:r>
            <w:proofErr w:type="spellEnd"/>
            <w:r>
              <w:rPr>
                <w:rFonts w:ascii="Cambria" w:hAnsi="Cambria" w:cs="Cambria"/>
                <w:bCs/>
                <w:sz w:val="22"/>
                <w:szCs w:val="22"/>
              </w:rPr>
              <w:t xml:space="preserve"/>
            </w:r>
          </w:p>
          <w:p w14:paraId="17D22AE1" w14:textId="26B6634B" w:rsidR="006C6CBC" w:rsidRDefault="006C6CBC" w:rsidP="006C6CBC">
            <w:pPr>
              <w:spacing w:after="0" w:line="240" w:lineRule="auto"/>
              <w:rPr>
                <w:rFonts w:ascii="Cambria" w:hAnsi="Cambria"/>
                <w:b/>
                <w:szCs w:val="24"/>
              </w:rPr>
            </w:pPr>
            <w:proofErr w:type="spellStart"/>
            <w:r>
              <w:rPr>
                <w:rFonts w:ascii="Cambria" w:hAnsi="Cambria" w:cs="Cambria"/>
                <w:bCs/>
              </w:rPr>
              <w:t/>
            </w:r>
            <w:proofErr w:type="spellEnd"/>
            <w:r>
              <w:rPr>
                <w:rFonts w:ascii="Cambria" w:hAnsi="Cambria" w:cs="Cambria"/>
                <w:bCs/>
              </w:rPr>
              <w:t xml:space="preserve"/>
            </w:r>
            <w:proofErr w:type="spellStart"/>
            <w:r>
              <w:rPr>
                <w:rFonts w:ascii="Cambria" w:hAnsi="Cambria" w:cs="Cambria"/>
                <w:bCs/>
              </w:rPr>
              <w:t/>
            </w:r>
            <w:proofErr w:type="spellEnd"/>
            <w:r>
              <w:rPr>
                <w:rFonts w:ascii="Cambria" w:hAnsi="Cambria" w:cs="Cambria"/>
                <w:bCs/>
              </w:rPr>
              <w:t xml:space="preserve"/>
            </w:r>
            <w:proofErr w:type="spellStart"/>
            <w:r>
              <w:rPr>
                <w:rFonts w:ascii="Cambria" w:hAnsi="Cambria" w:cs="Cambria"/>
                <w:bCs/>
              </w:rPr>
              <w:t/>
            </w:r>
            <w:proofErr w:type="spellEnd"/>
            <w:r>
              <w:rPr>
                <w:rFonts w:ascii="Cambria" w:hAnsi="Cambria" w:cs="Cambria"/>
                <w:bCs/>
              </w:rPr>
              <w:t xml:space="preserve"/>
            </w:r>
            <w:proofErr w:type="spellStart"/>
            <w:r>
              <w:rPr>
                <w:rFonts w:ascii="Cambria" w:hAnsi="Cambria" w:cs="Cambria"/>
                <w:bCs/>
              </w:rPr>
              <w:t/>
            </w:r>
            <w:proofErr w:type="spellEnd"/>
            <w:r>
              <w:rPr>
                <w:rFonts w:ascii="Cambria" w:hAnsi="Cambria" w:cs="Cambria"/>
                <w:bCs/>
              </w:rPr>
              <w:t xml:space="preserve"/>
            </w:r>
            <w:proofErr w:type="spellStart"/>
            <w:r>
              <w:rPr>
                <w:rFonts w:ascii="Cambria" w:hAnsi="Cambria" w:cs="Cambria"/>
                <w:bCs/>
              </w:rPr>
              <w:t/>
            </w:r>
            <w:proofErr w:type="spellEnd"/>
            <w:r>
              <w:rPr>
                <w:rFonts w:ascii="Cambria" w:hAnsi="Cambria" w:cs="Cambria"/>
                <w:bCs/>
              </w:rPr>
              <w:t xml:space="preserve"/>
            </w:r>
            <w:proofErr w:type="spellStart"/>
            <w:r>
              <w:rPr>
                <w:rFonts w:ascii="Cambria" w:hAnsi="Cambria" w:cs="Cambria"/>
                <w:bCs/>
              </w:rPr>
              <w:t/>
            </w:r>
            <w:proofErr w:type="spellEnd"/>
            <w:r>
              <w:rPr>
                <w:rFonts w:ascii="Cambria" w:hAnsi="Cambria" w:cs="Cambria"/>
                <w:bCs/>
              </w:rPr>
              <w:t xml:space="preserve"/>
            </w:r>
            <w:proofErr w:type="spellStart"/>
            <w:r>
              <w:rPr>
                <w:rFonts w:ascii="Cambria" w:hAnsi="Cambria" w:cs="Cambria"/>
                <w:bCs/>
              </w:rPr>
              <w:t/>
            </w:r>
            <w:proofErr w:type="spellEnd"/>
            <w:r>
              <w:rPr>
                <w:rFonts w:ascii="Cambria" w:hAnsi="Cambria" w:cs="Cambria"/>
                <w:bCs/>
              </w:rPr>
              <w:t/>
            </w:r>
          </w:p>
        </w:tc>
        <w:tc>
          <w:tcPr>
            <w:tcW w:w="38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3BE25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14628B6D" w14:textId="6BA58F23" w:rsidR="0002632A" w:rsidRPr="007D3843" w:rsidRDefault="0002632A" w:rsidP="0018406A">
            <w:pPr>
              <w:spacing w:after="0" w:line="240" w:lineRule="auto"/>
              <w:rPr>
                <w:rFonts w:ascii="Cambria" w:hAnsi="Cambria"/>
                <w:szCs w:val="24"/>
              </w:rPr>
            </w:pPr>
            <w:proofErr w:type="spellStart"/>
            <w:r w:rsidRPr="00CA7CEC">
              <w:rPr>
                <w:rFonts w:ascii="Cambria" w:hAnsi="Cambria"/>
                <w:b/>
                <w:bCs/>
                <w:szCs w:val="24"/>
              </w:rPr>
              <w:t>Tanggal</w:t>
            </w:r>
            <w:proofErr w:type="spellEnd"/>
            <w:r w:rsidRPr="00CA7CEC">
              <w:rPr>
                <w:rFonts w:ascii="Cambria" w:hAnsi="Cambria"/>
                <w:b/>
                <w:bCs/>
                <w:szCs w:val="24"/>
              </w:rPr>
              <w:t xml:space="preserve"> </w:t>
            </w:r>
            <w:proofErr w:type="spellStart"/>
            <w:r w:rsidRPr="00CA7CEC">
              <w:rPr>
                <w:rFonts w:ascii="Cambria" w:hAnsi="Cambria"/>
                <w:b/>
                <w:bCs/>
                <w:szCs w:val="24"/>
              </w:rPr>
              <w:t>penilaian</w:t>
            </w:r>
            <w:proofErr w:type="spellEnd"/>
            <w:r w:rsidRPr="00CA7CEC">
              <w:rPr>
                <w:rFonts w:ascii="Cambria" w:hAnsi="Cambria"/>
                <w:b/>
                <w:bCs/>
                <w:szCs w:val="24"/>
              </w:rPr>
              <w:t xml:space="preserve">: </w:t>
            </w:r>
          </w:p>
          <w:p w14:paraId="238BA359" w14:textId="77777777" w:rsidR="0002632A" w:rsidRPr="00CA7CEC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szCs w:val="24"/>
              </w:rPr>
            </w:pPr>
            <w:proofErr w:type="spellStart"/>
            <w:r w:rsidRPr="00CA7CEC">
              <w:rPr>
                <w:rFonts w:ascii="Cambria" w:hAnsi="Cambria"/>
                <w:b/>
                <w:bCs/>
                <w:szCs w:val="24"/>
              </w:rPr>
              <w:t>Penilai</w:t>
            </w:r>
            <w:proofErr w:type="spellEnd"/>
          </w:p>
          <w:p w14:paraId="3F066380" w14:textId="77777777" w:rsidR="0002632A" w:rsidRPr="00CA7CEC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sz w:val="20"/>
                <w:szCs w:val="24"/>
              </w:rPr>
            </w:pPr>
          </w:p>
          <w:p w14:paraId="7323FAFE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sz w:val="20"/>
                <w:szCs w:val="24"/>
              </w:rPr>
            </w:pPr>
          </w:p>
          <w:p w14:paraId="4660C5C7" w14:textId="77777777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sz w:val="20"/>
                <w:szCs w:val="24"/>
              </w:rPr>
            </w:pPr>
          </w:p>
          <w:p w14:paraId="09904587" w14:textId="341591B0" w:rsidR="0002632A" w:rsidRPr="00CA7CEC" w:rsidRDefault="00712345" w:rsidP="0018406A">
            <w:pPr>
              <w:spacing w:after="0" w:line="240" w:lineRule="auto"/>
              <w:rPr>
                <w:rFonts w:ascii="Cambria" w:hAnsi="Cambria"/>
                <w:b/>
                <w:bCs/>
                <w:sz w:val="20"/>
                <w:szCs w:val="24"/>
              </w:rPr>
            </w:pPr>
            <w:r>
              <w:rPr>
                <w:rFonts w:ascii="Cambria" w:hAnsi="Cambria"/>
                <w:b/>
                <w:bCs/>
                <w:sz w:val="20"/>
                <w:szCs w:val="24"/>
              </w:rPr>
              <w:t>_____________________________</w:t>
            </w:r>
          </w:p>
          <w:p w14:paraId="5A62FA52" w14:textId="071AB953" w:rsidR="0002632A" w:rsidRDefault="0002632A" w:rsidP="0018406A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CA7CEC">
              <w:rPr>
                <w:rFonts w:ascii="Cambria" w:hAnsi="Cambria"/>
                <w:b/>
                <w:bCs/>
                <w:szCs w:val="24"/>
              </w:rPr>
              <w:t>NIP</w:t>
            </w:r>
          </w:p>
        </w:tc>
      </w:tr>
    </w:tbl>
    <w:p w14:paraId="0C1FEF09" w14:textId="77777777" w:rsidR="00A47DEC" w:rsidRDefault="00A47DEC"/>
    <w:sectPr w:rsidR="00A47DE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FF5F0" w14:textId="77777777" w:rsidR="006D1B6F" w:rsidRDefault="006D1B6F" w:rsidP="0002632A">
      <w:pPr>
        <w:spacing w:after="0" w:line="240" w:lineRule="auto"/>
      </w:pPr>
      <w:r>
        <w:separator/>
      </w:r>
    </w:p>
  </w:endnote>
  <w:endnote w:type="continuationSeparator" w:id="0">
    <w:p w14:paraId="181ED650" w14:textId="77777777" w:rsidR="006D1B6F" w:rsidRDefault="006D1B6F" w:rsidP="00026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gyptienne F LT Std">
    <w:altName w:val="Calisto MT"/>
    <w:charset w:val="00"/>
    <w:family w:val="roman"/>
    <w:pitch w:val="variable"/>
    <w:sig w:usb0="00000003" w:usb1="4000204A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2CDBA" w14:textId="77777777" w:rsidR="006D1B6F" w:rsidRDefault="006D1B6F" w:rsidP="0002632A">
      <w:pPr>
        <w:spacing w:after="0" w:line="240" w:lineRule="auto"/>
      </w:pPr>
      <w:r>
        <w:separator/>
      </w:r>
    </w:p>
  </w:footnote>
  <w:footnote w:type="continuationSeparator" w:id="0">
    <w:p w14:paraId="6D92D3CE" w14:textId="77777777" w:rsidR="006D1B6F" w:rsidRDefault="006D1B6F" w:rsidP="00026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margin" w:tblpX="-459" w:tblpY="750"/>
      <w:tblW w:w="9776" w:type="dxa"/>
      <w:tblBorders>
        <w:bottom w:val="double" w:sz="4" w:space="0" w:color="auto"/>
      </w:tblBorders>
      <w:tblLayout w:type="fixed"/>
      <w:tblLook w:val="0000" w:firstRow="0" w:lastRow="0" w:firstColumn="0" w:lastColumn="0" w:noHBand="0" w:noVBand="0"/>
    </w:tblPr>
    <w:tblGrid>
      <w:gridCol w:w="1376"/>
      <w:gridCol w:w="8400"/>
    </w:tblGrid>
    <w:tr w:rsidR="0002632A" w:rsidRPr="00F45F6E" w14:paraId="2EB54B42" w14:textId="77777777" w:rsidTr="0018406A">
      <w:trPr>
        <w:trHeight w:val="1415"/>
      </w:trPr>
      <w:tc>
        <w:tcPr>
          <w:tcW w:w="1376" w:type="dxa"/>
        </w:tcPr>
        <w:p w14:paraId="512343C2" w14:textId="77777777" w:rsidR="0002632A" w:rsidRPr="00F45F6E" w:rsidRDefault="0002632A" w:rsidP="0002632A">
          <w:pPr>
            <w:spacing w:after="0" w:line="240" w:lineRule="auto"/>
            <w:rPr>
              <w:sz w:val="4"/>
              <w:lang w:val="id-ID"/>
            </w:rPr>
          </w:pPr>
        </w:p>
        <w:p w14:paraId="50EB5945" w14:textId="77777777" w:rsidR="0002632A" w:rsidRDefault="0002632A" w:rsidP="0002632A">
          <w:pPr>
            <w:spacing w:after="0"/>
            <w:rPr>
              <w:lang w:val="id-ID"/>
            </w:rPr>
          </w:pPr>
          <w:r w:rsidRPr="00C85034">
            <w:rPr>
              <w:noProof/>
              <w:color w:val="000000"/>
              <w:lang w:val="id-ID" w:eastAsia="id-ID"/>
            </w:rPr>
            <w:drawing>
              <wp:inline distT="0" distB="0" distL="0" distR="0" wp14:anchorId="4BEBD2D5" wp14:editId="310402C8">
                <wp:extent cx="763270" cy="970280"/>
                <wp:effectExtent l="0" t="0" r="0" b="1270"/>
                <wp:docPr id="205" name="Picture 205" descr="Gadjah Bar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adjah Bar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3270" cy="970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lang w:val="id-ID"/>
            </w:rPr>
            <w:t xml:space="preserve"> </w:t>
          </w:r>
        </w:p>
        <w:p w14:paraId="6FCC8634" w14:textId="77777777" w:rsidR="0002632A" w:rsidRPr="00F45F6E" w:rsidRDefault="0002632A" w:rsidP="0002632A">
          <w:pPr>
            <w:spacing w:after="0" w:line="240" w:lineRule="auto"/>
            <w:jc w:val="center"/>
            <w:rPr>
              <w:color w:val="000000"/>
              <w:sz w:val="2"/>
            </w:rPr>
          </w:pPr>
        </w:p>
      </w:tc>
      <w:tc>
        <w:tcPr>
          <w:tcW w:w="8400" w:type="dxa"/>
          <w:vAlign w:val="bottom"/>
        </w:tcPr>
        <w:p w14:paraId="14456670" w14:textId="77777777" w:rsidR="0002632A" w:rsidRPr="00466E7D" w:rsidRDefault="0002632A" w:rsidP="0002632A">
          <w:pPr>
            <w:spacing w:before="120" w:after="0" w:line="240" w:lineRule="auto"/>
            <w:ind w:right="-113"/>
            <w:jc w:val="center"/>
            <w:rPr>
              <w:rFonts w:ascii="Palatino Linotype" w:hAnsi="Palatino Linotype"/>
              <w:b/>
              <w:spacing w:val="40"/>
              <w:sz w:val="40"/>
              <w:szCs w:val="40"/>
              <w:lang w:val="sv-SE"/>
            </w:rPr>
          </w:pPr>
          <w:r w:rsidRPr="00466E7D">
            <w:rPr>
              <w:rFonts w:ascii="Palatino Linotype" w:hAnsi="Palatino Linotype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45779FBE" w14:textId="77777777" w:rsidR="0002632A" w:rsidRPr="00466E7D" w:rsidRDefault="0002632A" w:rsidP="0002632A">
          <w:pPr>
            <w:spacing w:after="0" w:line="240" w:lineRule="auto"/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  <w:lang w:val="sv-SE"/>
            </w:rPr>
          </w:pPr>
          <w:r w:rsidRPr="00466E7D">
            <w:rPr>
              <w:rFonts w:ascii="Trebuchet MS" w:hAnsi="Trebuchet MS" w:cs="Arial"/>
              <w:caps/>
              <w:spacing w:val="22"/>
              <w:sz w:val="28"/>
              <w:szCs w:val="28"/>
              <w:lang w:val="sv-SE"/>
            </w:rPr>
            <w:t>FAKULTAS TEKNIK PERTAMBANGAN DAN PERMINYAKAN</w:t>
          </w:r>
        </w:p>
        <w:p w14:paraId="193819B0" w14:textId="77777777" w:rsidR="0002632A" w:rsidRPr="00466E7D" w:rsidRDefault="0002632A" w:rsidP="0002632A">
          <w:pPr>
            <w:spacing w:after="0" w:line="240" w:lineRule="auto"/>
            <w:jc w:val="center"/>
            <w:rPr>
              <w:rFonts w:ascii="Trebuchet MS" w:hAnsi="Trebuchet MS"/>
              <w:spacing w:val="2"/>
              <w:sz w:val="16"/>
              <w:szCs w:val="16"/>
            </w:rPr>
          </w:pPr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 xml:space="preserve">Gedung Basic Science Center B Lantai 4, Jalan Ganesa 10 Bandung 40132, Telp.: </w:t>
          </w:r>
          <w:r w:rsidRPr="00466E7D">
            <w:rPr>
              <w:rFonts w:ascii="Trebuchet MS" w:hAnsi="Trebuchet MS"/>
              <w:spacing w:val="2"/>
              <w:sz w:val="16"/>
              <w:szCs w:val="16"/>
            </w:rPr>
            <w:t>+6222 2506282</w:t>
          </w:r>
        </w:p>
        <w:p w14:paraId="183E2A5D" w14:textId="77777777" w:rsidR="0002632A" w:rsidRPr="00FC3DB6" w:rsidRDefault="0002632A" w:rsidP="0002632A">
          <w:pPr>
            <w:spacing w:after="0" w:line="360" w:lineRule="auto"/>
            <w:jc w:val="center"/>
            <w:rPr>
              <w:rFonts w:ascii="Trebuchet MS" w:hAnsi="Trebuchet MS"/>
              <w:spacing w:val="2"/>
              <w:sz w:val="10"/>
              <w:szCs w:val="16"/>
              <w:lang w:val="en-GB"/>
            </w:rPr>
          </w:pPr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 xml:space="preserve">Fax.: +6222 2514922, E-mail: </w:t>
          </w:r>
          <w:hyperlink r:id="rId2" w:history="1">
            <w:r w:rsidRPr="00466E7D">
              <w:rPr>
                <w:rFonts w:ascii="Trebuchet MS" w:hAnsi="Trebuchet MS"/>
                <w:color w:val="0000FF"/>
                <w:spacing w:val="2"/>
                <w:sz w:val="16"/>
                <w:szCs w:val="16"/>
                <w:u w:val="single"/>
                <w:lang w:val="de-DE"/>
              </w:rPr>
              <w:t>info@fttm.itb.ac.id</w:t>
            </w:r>
          </w:hyperlink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>, http://www.fttm.itb.ac.id</w:t>
          </w:r>
        </w:p>
        <w:p w14:paraId="23EBF8D2" w14:textId="77777777" w:rsidR="0002632A" w:rsidRPr="00F45F6E" w:rsidRDefault="0002632A" w:rsidP="0002632A">
          <w:pPr>
            <w:spacing w:after="0" w:line="360" w:lineRule="auto"/>
            <w:jc w:val="center"/>
            <w:rPr>
              <w:rFonts w:ascii="Trebuchet MS" w:hAnsi="Trebuchet MS"/>
              <w:color w:val="000000"/>
              <w:spacing w:val="2"/>
              <w:sz w:val="10"/>
              <w:szCs w:val="16"/>
              <w:lang w:val="en-GB"/>
            </w:rPr>
          </w:pPr>
        </w:p>
      </w:tc>
    </w:tr>
  </w:tbl>
  <w:p w14:paraId="3D3CAF31" w14:textId="77777777" w:rsidR="0002632A" w:rsidRDefault="000263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2A"/>
    <w:rsid w:val="0002632A"/>
    <w:rsid w:val="000419B1"/>
    <w:rsid w:val="003F43C6"/>
    <w:rsid w:val="006C38AF"/>
    <w:rsid w:val="006C6CBC"/>
    <w:rsid w:val="006D1B6F"/>
    <w:rsid w:val="00712345"/>
    <w:rsid w:val="007D3843"/>
    <w:rsid w:val="00A4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73E33"/>
  <w15:chartTrackingRefBased/>
  <w15:docId w15:val="{FDF834B6-E908-4300-A5C7-60D117E2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32A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32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2632A"/>
  </w:style>
  <w:style w:type="paragraph" w:styleId="Footer">
    <w:name w:val="footer"/>
    <w:basedOn w:val="Normal"/>
    <w:link w:val="FooterChar"/>
    <w:uiPriority w:val="99"/>
    <w:unhideWhenUsed/>
    <w:rsid w:val="0002632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2632A"/>
  </w:style>
  <w:style w:type="paragraph" w:customStyle="1" w:styleId="TableParagraph">
    <w:name w:val="Table Paragraph"/>
    <w:basedOn w:val="Normal"/>
    <w:uiPriority w:val="1"/>
    <w:qFormat/>
    <w:rsid w:val="006C38A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fttm.itb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Lilik Sulistiyanti</dc:creator>
  <cp:keywords/>
  <dc:description/>
  <cp:lastModifiedBy>Lilik Sulistiyanti</cp:lastModifiedBy>
  <cp:revision>2</cp:revision>
  <cp:lastPrinted>2021-11-19T10:35:00Z</cp:lastPrinted>
  <dcterms:created xsi:type="dcterms:W3CDTF">2023-04-12T00:11:00Z</dcterms:created>
  <dcterms:modified xsi:type="dcterms:W3CDTF">2023-04-12T00:11:00Z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2023-04-12T00:11:55Z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4f076504-cd39-4bfe-b064-c07036c73e7c</vt:lpwstr>
  </property>
  <property fmtid="{D5CDD505-2E9C-101B-9397-08002B2CF9AE}" pid="8" name="MSIP_Label_38b525e5-f3da-4501-8f1e-526b6769fc56_ContentBits">
    <vt:lpwstr>0</vt:lpwstr>
  </property>
</Properties>
</file>