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630.25pt;height:9.35pt;z-index:-1000;margin-left:0pt;margin-top:775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right"/>
                    <w:framePr w:hAnchor="text" w:vAnchor="text" w:y="15505" w:w="12605" w:h="187" w:hSpace="0" w:vSpace="0" w:wrap="3"/>
                    <w:rPr>
                      <w:b w:val="true"/>
                      <w:color w:val="#808080"/>
                      <w:sz w:val="18"/>
                      <w:lang w:val="id-ID"/>
                      <w:spacing w:val="-1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808080"/>
                      <w:sz w:val="18"/>
                      <w:lang w:val="id-ID"/>
                      <w:spacing w:val="-1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12/18/2023 08:00:50 AM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71"/>
        <w:gridCol w:w="10049"/>
      </w:tblGrid>
      <w:tr>
        <w:trPr>
          <w:trHeight w:val="11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71" w:type="auto"/>
            <w:textDirection w:val="lrTb"/>
            <w:vAlign w:val="top"/>
          </w:tcPr>
          <w:p>
            <w:pPr>
              <w:ind w:right="0" w:left="144"/>
              <w:spacing w:before="2" w:after="0" w:line="240" w:lineRule="auto"/>
              <w:jc w:val="right"/>
            </w:pPr>
            <w:r>
              <w:drawing>
                <wp:inline>
                  <wp:extent cx="1414145" cy="68834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145" cy="68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>
            <w:pPr>
              <w:ind w:right="12" w:left="0" w:firstLine="0"/>
              <w:spacing w:before="72" w:after="0" w:line="192" w:lineRule="auto"/>
              <w:jc w:val="right"/>
              <w:rPr>
                <w:b w:val="true"/>
                <w:color w:val="#000000"/>
                <w:sz w:val="22"/>
                <w:lang w:val="id-ID"/>
                <w:spacing w:val="-6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2"/>
                <w:lang w:val="id-ID"/>
                <w:spacing w:val="-6"/>
                <w:w w:val="105"/>
                <w:strike w:val="false"/>
                <w:vertAlign w:val="baseline"/>
                <w:rFonts w:ascii="Tahoma" w:hAnsi="Tahoma"/>
              </w:rPr>
              <w:t xml:space="preserve">LAPORAN TRANSAKSI FINANSIAL</w:t>
            </w:r>
          </w:p>
          <w:p>
            <w:pPr>
              <w:ind w:right="12" w:left="0" w:firstLine="0"/>
              <w:spacing w:before="36" w:after="0" w:line="194" w:lineRule="auto"/>
              <w:jc w:val="right"/>
              <w:rPr>
                <w:i w:val="true"/>
                <w:color w:val="#696969"/>
                <w:sz w:val="18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696969"/>
                <w:sz w:val="18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STATEMENT OF FINANCIAL TRANSACTION</w:t>
            </w:r>
          </w:p>
          <w:p>
            <w:pPr>
              <w:ind w:right="12" w:left="8748" w:firstLine="0"/>
              <w:spacing w:before="180" w:after="0" w:line="240" w:lineRule="auto"/>
              <w:jc w:val="right"/>
              <w:rPr>
                <w:i w:val="true"/>
                <w:color w:val="#000000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Halaman 1 dari 1 </w:t>
            </w:r>
            <w:r>
              <w:rPr>
                <w:i w:val="true"/>
                <w:color w:val="#696969"/>
                <w:sz w:val="16"/>
                <w:lang w:val="id-ID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Page 1 of 1</w:t>
            </w:r>
          </w:p>
        </w:tc>
      </w:tr>
    </w:tbl>
    <w:p>
      <w:pPr>
        <w:spacing w:before="0" w:after="141" w:line="20" w:lineRule="exact"/>
      </w:pPr>
    </w:p>
    <w:p>
      <w:pPr>
        <w:spacing w:before="275" w:after="0" w:line="20" w:lineRule="exact"/>
      </w:pPr>
      <w:r>
        <w:pict>
          <v:line strokeweight="0.95pt" strokecolor="#D2D2D2" from="4.1pt,0.55pt" to="621.05pt,0.5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144" w:type="dxa"/>
        <w:tblLayout w:type="fixed"/>
        <w:tblCellMar>
          <w:left w:w="0" w:type="dxa"/>
          <w:right w:w="0" w:type="dxa"/>
        </w:tblCellMar>
      </w:tblPr>
      <w:tblGrid>
        <w:gridCol w:w="4714"/>
        <w:gridCol w:w="2829"/>
        <w:gridCol w:w="4733"/>
      </w:tblGrid>
      <w:tr>
        <w:trPr>
          <w:trHeight w:val="1017" w:hRule="exact"/>
        </w:trPr>
        <w:tc>
          <w:tcPr>
            <w:gridSpan w:val="1"/>
            <w:tcBorders>
              <w:top w:val="single" w:sz="4" w:color="#D2D2D2"/>
              <w:bottom w:val="single" w:sz="4" w:color="#D2D2D2"/>
              <w:left w:val="single" w:sz="4" w:color="#D2D2D2"/>
              <w:right w:val="single" w:sz="4" w:color="#D2D2D2"/>
            </w:tcBorders>
            <w:tcW w:w="4858" w:type="auto"/>
            <w:textDirection w:val="lrTb"/>
            <w:vAlign w:val="top"/>
          </w:tcPr>
          <w:p>
            <w:pPr>
              <w:ind w:right="2232" w:left="144" w:firstLine="0"/>
              <w:spacing w:before="36" w:after="0" w:line="480" w:lineRule="auto"/>
              <w:jc w:val="left"/>
              <w:rPr>
                <w:color w:val="#000000"/>
                <w:sz w:val="20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Kepada Yth. /</w:t>
            </w:r>
            <w:r>
              <w:rPr>
                <w:i w:val="true"/>
                <w:color w:val="#696969"/>
                <w:sz w:val="20"/>
                <w:lang w:val="id-ID"/>
                <w:spacing w:val="0"/>
                <w:w w:val="145"/>
                <w:strike w:val="false"/>
                <w:vertAlign w:val="baseline"/>
                <w:rFonts w:ascii="Tahoma" w:hAnsi="Tahoma"/>
              </w:rPr>
              <w:t xml:space="preserve"> To : </w:t>
            </w:r>
            <w:r>
              <w:rPr>
                <w:b w:val="true"/>
                <w:color w:val="#000000"/>
                <w:sz w:val="20"/>
                <w:lang w:val="id-ID"/>
                <w:spacing w:val="-9"/>
                <w:w w:val="105"/>
                <w:strike w:val="false"/>
                <w:vertAlign w:val="baseline"/>
                <w:rFonts w:ascii="Tahoma" w:hAnsi="Tahoma"/>
              </w:rPr>
              <w:t xml:space="preserve">ADRIAL NANDA PUTRA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D2D2D2"/>
              <w:right w:val="none" w:sz="0" w:color="#000000"/>
            </w:tcBorders>
            <w:tcW w:w="7687" w:type="auto"/>
            <w:textDirection w:val="lrTb"/>
            <w:vAlign w:val="top"/>
          </w:tcPr>
          <w:p>
            <w:pPr>
              <w:ind w:right="396" w:left="1260" w:firstLine="0"/>
              <w:spacing w:before="36" w:after="0" w:line="240" w:lineRule="auto"/>
              <w:jc w:val="left"/>
              <w:rPr>
                <w:color w:val="#000000"/>
                <w:sz w:val="16"/>
                <w:lang w:val="id-ID"/>
                <w:spacing w:val="-13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13"/>
                <w:w w:val="110"/>
                <w:strike w:val="false"/>
                <w:vertAlign w:val="baseline"/>
                <w:rFonts w:ascii="Tahoma" w:hAnsi="Tahoma"/>
              </w:rPr>
              <w:t xml:space="preserve">Tanggal Laporan </w:t>
            </w:r>
            <w:r>
              <w:rPr>
                <w:i w:val="true"/>
                <w:color w:val="#696969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Statement Date</w:t>
            </w:r>
          </w:p>
          <w:p>
            <w:pPr>
              <w:ind w:right="144" w:left="1260" w:firstLine="0"/>
              <w:spacing w:before="144" w:after="0" w:line="240" w:lineRule="auto"/>
              <w:jc w:val="left"/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  <w:t xml:space="preserve">Periode Transaksi </w:t>
            </w:r>
            <w:r>
              <w:rPr>
                <w:i w:val="true"/>
                <w:color w:val="#696969"/>
                <w:sz w:val="16"/>
                <w:lang w:val="id-ID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Transaction Periode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>
            <w:pPr>
              <w:ind w:right="0" w:left="161" w:firstLine="0"/>
              <w:spacing w:before="0" w:after="0" w:line="240" w:lineRule="auto"/>
              <w:jc w:val="left"/>
              <w:tabs>
                <w:tab w:val="right" w:leader="none" w:pos="1136"/>
              </w:tabs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:	</w:t>
            </w:r>
            <w:r>
              <w:rPr>
                <w:color w:val="#000000"/>
                <w:sz w:val="16"/>
                <w:lang w:val="id-ID"/>
                <w:spacing w:val="-10"/>
                <w:w w:val="110"/>
                <w:strike w:val="false"/>
                <w:vertAlign w:val="baseline"/>
                <w:rFonts w:ascii="Tahoma" w:hAnsi="Tahoma"/>
              </w:rPr>
              <w:t xml:space="preserve">18/12/23</w:t>
            </w:r>
          </w:p>
          <w:p>
            <w:pPr>
              <w:ind w:right="0" w:left="161" w:firstLine="0"/>
              <w:spacing w:before="324" w:after="0" w:line="240" w:lineRule="auto"/>
              <w:jc w:val="left"/>
              <w:tabs>
                <w:tab w:val="right" w:leader="none" w:pos="1937"/>
              </w:tabs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:	</w:t>
            </w:r>
            <w:r>
              <w:rPr>
                <w:color w:val="#000000"/>
                <w:sz w:val="16"/>
                <w:lang w:val="id-ID"/>
                <w:spacing w:val="-8"/>
                <w:w w:val="110"/>
                <w:strike w:val="false"/>
                <w:vertAlign w:val="baseline"/>
                <w:rFonts w:ascii="Tahoma" w:hAnsi="Tahoma"/>
              </w:rPr>
              <w:t xml:space="preserve">01/11/23 - 30/11/23</w:t>
            </w:r>
          </w:p>
        </w:tc>
      </w:tr>
      <w:tr>
        <w:trPr>
          <w:trHeight w:val="984" w:hRule="exact"/>
        </w:trPr>
        <w:tc>
          <w:tcPr>
            <w:gridSpan w:val="1"/>
            <w:tcBorders>
              <w:top w:val="single" w:sz="4" w:color="#D2D2D2"/>
              <w:bottom w:val="none" w:sz="0" w:color="#000000"/>
              <w:left w:val="single" w:sz="4" w:color="#D2D2D2"/>
              <w:right w:val="single" w:sz="4" w:color="#D2D2D2"/>
            </w:tcBorders>
            <w:tcW w:w="4858" w:type="auto"/>
            <w:textDirection w:val="lrTb"/>
            <w:vAlign w:val="center"/>
          </w:tcPr>
          <w:p>
            <w:pPr>
              <w:ind w:right="180" w:left="144" w:firstLine="0"/>
              <w:spacing w:before="0" w:after="0" w:line="240" w:lineRule="auto"/>
              <w:jc w:val="left"/>
              <w:rPr>
                <w:color w:val="#000000"/>
                <w:sz w:val="20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JALAN PENDIDIKAN III BLOK D6 NO </w:t>
            </w:r>
            <w:r>
              <w:rPr>
                <w:color w:val="#000000"/>
                <w:sz w:val="20"/>
                <w:lang w:val="id-ID"/>
                <w:spacing w:val="-9"/>
                <w:w w:val="105"/>
                <w:strike w:val="false"/>
                <w:vertAlign w:val="baseline"/>
                <w:rFonts w:ascii="Tahoma" w:hAnsi="Tahoma"/>
              </w:rPr>
              <w:t xml:space="preserve">4,MAKASSAR,KOTA MAKASSAR RAPPOCINI KOTA </w:t>
            </w:r>
            <w:r>
              <w:rPr>
                <w:color w:val="#000000"/>
                <w:sz w:val="20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MAKASSAR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D2D2D2"/>
              <w:right w:val="none" w:sz="0" w:color="#000000"/>
            </w:tcBorders>
            <w:tcW w:w="768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/>
        </w:tc>
      </w:tr>
    </w:tbl>
    <w:p>
      <w:pPr>
        <w:spacing w:before="0" w:after="124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22"/>
        <w:gridCol w:w="3182"/>
        <w:gridCol w:w="3058"/>
        <w:gridCol w:w="273"/>
        <w:gridCol w:w="4385"/>
      </w:tblGrid>
      <w:tr>
        <w:trPr>
          <w:trHeight w:val="3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22" w:type="auto"/>
            <w:textDirection w:val="lrTb"/>
            <w:vAlign w:val="center"/>
          </w:tcPr>
          <w:p>
            <w:pPr>
              <w:ind w:right="0" w:left="178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-4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4"/>
                <w:w w:val="105"/>
                <w:strike w:val="false"/>
                <w:vertAlign w:val="baseline"/>
                <w:rFonts w:ascii="Tahoma" w:hAnsi="Tahoma"/>
              </w:rPr>
              <w:t xml:space="preserve">No. Rekening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4" w:type="auto"/>
            <w:textDirection w:val="lrTb"/>
            <w:vAlign w:val="center"/>
          </w:tcPr>
          <w:p>
            <w:pPr>
              <w:ind w:right="0" w:left="326" w:firstLine="0"/>
              <w:spacing w:before="0" w:after="0" w:line="240" w:lineRule="auto"/>
              <w:jc w:val="left"/>
              <w:tabs>
                <w:tab w:val="right" w:leader="none" w:pos="1790"/>
              </w:tabs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:	</w:t>
            </w:r>
            <w:r>
              <w:rPr>
                <w:color w:val="#000000"/>
                <w:sz w:val="16"/>
                <w:lang w:val="id-ID"/>
                <w:spacing w:val="-9"/>
                <w:w w:val="105"/>
                <w:strike w:val="false"/>
                <w:vertAlign w:val="baseline"/>
                <w:rFonts w:ascii="Tahoma" w:hAnsi="Tahoma"/>
              </w:rPr>
              <w:t xml:space="preserve">205501006648500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62" w:type="auto"/>
            <w:textDirection w:val="lrTb"/>
            <w:vAlign w:val="center"/>
          </w:tcPr>
          <w:p>
            <w:pPr>
              <w:ind w:right="0" w:left="1392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-4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4"/>
                <w:w w:val="105"/>
                <w:strike w:val="false"/>
                <w:vertAlign w:val="baseline"/>
                <w:rFonts w:ascii="Tahoma" w:hAnsi="Tahoma"/>
              </w:rPr>
              <w:t xml:space="preserve">Unit Kerja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5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center"/>
          </w:tcPr>
          <w:p>
            <w:pPr>
              <w:ind w:right="0" w:left="164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-4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4"/>
                <w:w w:val="105"/>
                <w:strike w:val="false"/>
                <w:vertAlign w:val="baseline"/>
                <w:rFonts w:ascii="Tahoma" w:hAnsi="Tahoma"/>
              </w:rPr>
              <w:t xml:space="preserve">KCP DELANGGU</w:t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22" w:type="auto"/>
            <w:textDirection w:val="lrTb"/>
            <w:vAlign w:val="top"/>
          </w:tcPr>
          <w:p>
            <w:pPr>
              <w:ind w:right="0" w:left="178" w:firstLine="0"/>
              <w:spacing w:before="0" w:after="0" w:line="240" w:lineRule="auto"/>
              <w:jc w:val="left"/>
              <w:rPr>
                <w:i w:val="true"/>
                <w:color w:val="#696969"/>
                <w:sz w:val="16"/>
                <w:lang w:val="id-ID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696969"/>
                <w:sz w:val="16"/>
                <w:lang w:val="id-ID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Account 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62" w:type="auto"/>
            <w:textDirection w:val="lrTb"/>
            <w:vAlign w:val="top"/>
          </w:tcPr>
          <w:p>
            <w:pPr>
              <w:ind w:right="0" w:left="1392" w:firstLine="0"/>
              <w:spacing w:before="0" w:after="0" w:line="240" w:lineRule="auto"/>
              <w:jc w:val="left"/>
              <w:rPr>
                <w:i w:val="true"/>
                <w:color w:val="#696969"/>
                <w:sz w:val="16"/>
                <w:lang w:val="id-ID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696969"/>
                <w:sz w:val="16"/>
                <w:lang w:val="id-ID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Business Unit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22" w:type="auto"/>
            <w:textDirection w:val="lrTb"/>
            <w:vAlign w:val="center"/>
          </w:tcPr>
          <w:p>
            <w:pPr>
              <w:ind w:right="0" w:left="178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Nama Produk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4" w:type="auto"/>
            <w:textDirection w:val="lrTb"/>
            <w:vAlign w:val="center"/>
          </w:tcPr>
          <w:p>
            <w:pPr>
              <w:ind w:right="0" w:left="326" w:firstLine="0"/>
              <w:spacing w:before="0" w:after="0" w:line="240" w:lineRule="auto"/>
              <w:jc w:val="left"/>
              <w:tabs>
                <w:tab w:val="right" w:leader="none" w:pos="1459"/>
              </w:tabs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:	</w:t>
            </w:r>
            <w:r>
              <w:rPr>
                <w:color w:val="#000000"/>
                <w:sz w:val="16"/>
                <w:lang w:val="id-ID"/>
                <w:spacing w:val="-10"/>
                <w:w w:val="105"/>
                <w:strike w:val="false"/>
                <w:vertAlign w:val="baseline"/>
                <w:rFonts w:ascii="Tahoma" w:hAnsi="Tahoma"/>
              </w:rPr>
              <w:t xml:space="preserve">BRITAMA-TNI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62" w:type="auto"/>
            <w:textDirection w:val="lrTb"/>
            <w:vAlign w:val="center"/>
          </w:tcPr>
          <w:p>
            <w:pPr>
              <w:ind w:right="0" w:left="1392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-2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2"/>
                <w:w w:val="105"/>
                <w:strike w:val="false"/>
                <w:vertAlign w:val="baseline"/>
                <w:rFonts w:ascii="Tahoma" w:hAnsi="Tahoma"/>
              </w:rPr>
              <w:t xml:space="preserve">Alamat Unit Kerja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5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center"/>
          </w:tcPr>
          <w:p>
            <w:pPr>
              <w:ind w:right="0" w:left="164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DELANGGU</w:t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22" w:type="auto"/>
            <w:textDirection w:val="lrTb"/>
            <w:vAlign w:val="top"/>
          </w:tcPr>
          <w:p>
            <w:pPr>
              <w:ind w:right="0" w:left="178" w:firstLine="0"/>
              <w:spacing w:before="0" w:after="0" w:line="240" w:lineRule="auto"/>
              <w:jc w:val="left"/>
              <w:rPr>
                <w:i w:val="true"/>
                <w:color w:val="#696969"/>
                <w:sz w:val="16"/>
                <w:lang w:val="id-ID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696969"/>
                <w:sz w:val="16"/>
                <w:lang w:val="id-ID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Product 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62" w:type="auto"/>
            <w:textDirection w:val="lrTb"/>
            <w:vAlign w:val="top"/>
          </w:tcPr>
          <w:p>
            <w:pPr>
              <w:ind w:right="0" w:left="1392" w:firstLine="0"/>
              <w:spacing w:before="0" w:after="0" w:line="240" w:lineRule="auto"/>
              <w:jc w:val="left"/>
              <w:rPr>
                <w:i w:val="true"/>
                <w:color w:val="#696969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696969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Business Unit Address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>
            <w:pPr>
              <w:ind w:right="0" w:left="164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KLATEN</w:t>
            </w:r>
          </w:p>
        </w:tc>
      </w:tr>
      <w:tr>
        <w:trPr>
          <w:trHeight w:val="2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22" w:type="auto"/>
            <w:textDirection w:val="lrTb"/>
            <w:vAlign w:val="center"/>
          </w:tcPr>
          <w:p>
            <w:pPr>
              <w:ind w:right="0" w:left="178" w:firstLine="0"/>
              <w:spacing w:before="0" w:after="0" w:line="240" w:lineRule="auto"/>
              <w:jc w:val="left"/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Valuta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4" w:type="auto"/>
            <w:textDirection w:val="lrTb"/>
            <w:vAlign w:val="center"/>
          </w:tcPr>
          <w:p>
            <w:pPr>
              <w:ind w:right="0" w:left="326" w:firstLine="0"/>
              <w:spacing w:before="0" w:after="0" w:line="240" w:lineRule="auto"/>
              <w:jc w:val="left"/>
              <w:tabs>
                <w:tab w:val="right" w:leader="none" w:pos="758"/>
              </w:tabs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:	</w:t>
            </w: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IDR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6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22" w:type="auto"/>
            <w:textDirection w:val="lrTb"/>
            <w:vAlign w:val="center"/>
          </w:tcPr>
          <w:p>
            <w:pPr>
              <w:ind w:right="0" w:left="178" w:firstLine="0"/>
              <w:spacing w:before="0" w:after="0" w:line="240" w:lineRule="auto"/>
              <w:jc w:val="left"/>
              <w:rPr>
                <w:i w:val="true"/>
                <w:color w:val="#696969"/>
                <w:sz w:val="16"/>
                <w:lang w:val="id-ID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696969"/>
                <w:sz w:val="16"/>
                <w:lang w:val="id-ID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Currency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6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</w:tbl>
    <w:p>
      <w:pPr>
        <w:spacing w:before="0" w:after="160" w:line="20" w:lineRule="exact"/>
      </w:pPr>
    </w:p>
    <w:tbl>
      <w:tblPr>
        <w:jc w:val="left"/>
        <w:tblInd w:w="144" w:type="dxa"/>
        <w:tblLayout w:type="fixed"/>
        <w:tblCellMar>
          <w:left w:w="0" w:type="dxa"/>
          <w:right w:w="0" w:type="dxa"/>
        </w:tblCellMar>
      </w:tblPr>
      <w:tblGrid>
        <w:gridCol w:w="1478"/>
        <w:gridCol w:w="3711"/>
        <w:gridCol w:w="945"/>
        <w:gridCol w:w="2136"/>
        <w:gridCol w:w="1901"/>
        <w:gridCol w:w="1954"/>
      </w:tblGrid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2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5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  <w:t xml:space="preserve">Tanggal Transaksi
</w:t>
              <w:br/>
            </w:r>
            <w:r>
              <w:rPr>
                <w:i w:val="true"/>
                <w:color w:val="#696969"/>
                <w:sz w:val="16"/>
                <w:lang w:val="id-ID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Transaction Date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33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  <w:t xml:space="preserve">Uraian Transaksi
</w:t>
              <w:br/>
            </w:r>
            <w:r>
              <w:rPr>
                <w:i w:val="true"/>
                <w:color w:val="#696969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Transaction Description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78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Teller
</w:t>
              <w:br/>
            </w:r>
            <w:r>
              <w:rPr>
                <w:i w:val="true"/>
                <w:color w:val="#696969"/>
                <w:sz w:val="16"/>
                <w:lang w:val="id-ID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User 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414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Debet
</w:t>
              <w:br/>
            </w:r>
            <w:r>
              <w:rPr>
                <w:i w:val="true"/>
                <w:color w:val="#696969"/>
                <w:sz w:val="16"/>
                <w:lang w:val="id-ID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Debit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15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Kredit
</w:t>
              <w:br/>
            </w:r>
            <w:r>
              <w:rPr>
                <w:i w:val="true"/>
                <w:color w:val="#696969"/>
                <w:sz w:val="16"/>
                <w:lang w:val="id-ID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Credit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269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Saldo
</w:t>
              <w:br/>
            </w:r>
            <w:r>
              <w:rPr>
                <w:i w:val="true"/>
                <w:color w:val="#696969"/>
                <w:sz w:val="16"/>
                <w:lang w:val="id-ID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Balance</w:t>
            </w:r>
          </w:p>
        </w:tc>
      </w:tr>
      <w:tr>
        <w:trPr>
          <w:trHeight w:val="427" w:hRule="exact"/>
        </w:trPr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01/11/23 03:39:53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5333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SPAN:20231101:230541501001948000148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6278" w:type="auto"/>
            <w:textDirection w:val="lrTb"/>
            <w:vAlign w:val="center"/>
          </w:tcPr>
          <w:p>
            <w:pPr>
              <w:ind w:right="8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BRIMCRDT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84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866"/>
              </w:tabs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0.00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103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32"/>
              </w:tabs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4,341,300.00</w:t>
            </w:r>
          </w:p>
        </w:tc>
        <w:tc>
          <w:tcPr>
            <w:gridSpan w:val="1"/>
            <w:tcBorders>
              <w:top w:val="none" w:sz="0" w:color="#000000"/>
              <w:bottom w:val="single" w:sz="7" w:color="#000000"/>
              <w:left w:val="none" w:sz="0" w:color="#000000"/>
              <w:right w:val="none" w:sz="0" w:color="#000000"/>
            </w:tcBorders>
            <w:tcW w:w="122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85"/>
              </w:tabs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4,341,300.40</w:t>
            </w:r>
          </w:p>
        </w:tc>
      </w:tr>
      <w:tr>
        <w:trPr>
          <w:trHeight w:val="60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01/11/23 11:36:40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5333" w:type="auto"/>
            <w:textDirection w:val="lrTb"/>
            <w:vAlign w:val="center"/>
          </w:tcPr>
          <w:p>
            <w:pPr>
              <w:ind w:right="39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id-ID"/>
                <w:spacing w:val="-5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5"/>
                <w:w w:val="110"/>
                <w:strike w:val="false"/>
                <w:vertAlign w:val="baseline"/>
                <w:rFonts w:ascii="Tahoma" w:hAnsi="Tahoma"/>
              </w:rPr>
              <w:t xml:space="preserve">BRIVA904461995547417CMS ADRIAL NANDA P </w:t>
            </w: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ESB:T:0374669:CMS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6278" w:type="auto"/>
            <w:textDirection w:val="lrTb"/>
            <w:vAlign w:val="top"/>
          </w:tcPr>
          <w:p>
            <w:pPr>
              <w:ind w:right="8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0374669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84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866"/>
              </w:tabs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50,000.00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103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32"/>
              </w:tabs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0.00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122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85"/>
              </w:tabs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4,291,300.40</w:t>
            </w:r>
          </w:p>
        </w:tc>
      </w:tr>
      <w:tr>
        <w:trPr>
          <w:trHeight w:val="605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01/11/23 13:26:00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5333" w:type="auto"/>
            <w:textDirection w:val="lrTb"/>
            <w:vAlign w:val="center"/>
          </w:tcPr>
          <w:p>
            <w:pPr>
              <w:ind w:right="28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  <w:t xml:space="preserve">NBMB ADRIAL NANDA P TO ADRIAL NANDA PUTR </w:t>
            </w: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ESB:NBMB:0001500F:603649243916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6278" w:type="auto"/>
            <w:textDirection w:val="lrTb"/>
            <w:vAlign w:val="top"/>
          </w:tcPr>
          <w:p>
            <w:pPr>
              <w:ind w:right="8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8888036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84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866"/>
              </w:tabs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660,000.00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103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32"/>
              </w:tabs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0.00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none" w:sz="0" w:color="#000000"/>
              <w:right w:val="none" w:sz="0" w:color="#000000"/>
            </w:tcBorders>
            <w:tcW w:w="122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85"/>
              </w:tabs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3,631,300.40</w:t>
            </w:r>
          </w:p>
        </w:tc>
      </w:tr>
      <w:tr>
        <w:trPr>
          <w:trHeight w:val="411" w:hRule="exact"/>
        </w:trPr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16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01/11/23 23:59:59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5333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14"/>
                <w:lang w:val="id-ID"/>
                <w:spacing w:val="-3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3"/>
                <w:w w:val="110"/>
                <w:strike w:val="false"/>
                <w:vertAlign w:val="baseline"/>
                <w:rFonts w:ascii="Tahoma" w:hAnsi="Tahoma"/>
              </w:rPr>
              <w:t xml:space="preserve">MDB_0050_2023103029533_POTRUTIN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6278" w:type="auto"/>
            <w:textDirection w:val="lrTb"/>
            <w:vAlign w:val="center"/>
          </w:tcPr>
          <w:p>
            <w:pPr>
              <w:ind w:right="8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DDY402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84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866"/>
              </w:tabs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-2"/>
                <w:w w:val="110"/>
                <w:strike w:val="false"/>
                <w:vertAlign w:val="baseline"/>
                <w:rFonts w:ascii="Tahoma" w:hAnsi="Tahoma"/>
              </w:rPr>
              <w:t xml:space="preserve">3,629,490.00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103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32"/>
              </w:tabs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0.00</w:t>
            </w:r>
          </w:p>
        </w:tc>
        <w:tc>
          <w:tcPr>
            <w:gridSpan w:val="1"/>
            <w:tcBorders>
              <w:top w:val="single" w:sz="7" w:color="#000000"/>
              <w:bottom w:val="none" w:sz="0" w:color="#000000"/>
              <w:left w:val="none" w:sz="0" w:color="#000000"/>
              <w:right w:val="none" w:sz="0" w:color="#000000"/>
            </w:tcBorders>
            <w:tcW w:w="122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685"/>
              </w:tabs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id-ID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1,810.40</w:t>
            </w:r>
          </w:p>
        </w:tc>
      </w:tr>
    </w:tbl>
    <w:p>
      <w:pPr>
        <w:spacing w:before="196" w:after="0" w:line="20" w:lineRule="exact"/>
      </w:pPr>
      <w:r>
        <w:pict>
          <v:line strokeweight="0.5pt" strokecolor="#D2D2D2" from="7.2pt,0.3pt" to="613.5pt,0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163" w:type="dxa"/>
        <w:tblLayout w:type="fixed"/>
        <w:tblCellMar>
          <w:left w:w="0" w:type="dxa"/>
          <w:right w:w="0" w:type="dxa"/>
        </w:tblCellMar>
      </w:tblPr>
      <w:tblGrid>
        <w:gridCol w:w="2213"/>
        <w:gridCol w:w="686"/>
        <w:gridCol w:w="3149"/>
        <w:gridCol w:w="3014"/>
        <w:gridCol w:w="2165"/>
        <w:gridCol w:w="783"/>
      </w:tblGrid>
      <w:tr>
        <w:trPr>
          <w:trHeight w:val="1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4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3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5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76" w:type="auto"/>
            <w:textDirection w:val="lrTb"/>
            <w:vAlign w:val="top"/>
            <w:shd w:val="clear" w:color="#ACD7E6" w:fill="#ACD7E6"/>
          </w:tcPr>
          <w:p>
            <w:pPr>
              <w:ind w:right="0" w:left="648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-8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8"/>
                <w:w w:val="110"/>
                <w:strike w:val="false"/>
                <w:vertAlign w:val="baseline"/>
                <w:rFonts w:ascii="Tahoma" w:hAnsi="Tahoma"/>
              </w:rPr>
              <w:t xml:space="preserve">Saldo Awal
</w:t>
              <w:br/>
            </w:r>
            <w:r>
              <w:rPr>
                <w:i w:val="true"/>
                <w:color w:val="#696969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Opening Balance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2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11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  <w:t xml:space="preserve">Total Transaksi Debet
</w:t>
              <w:br/>
            </w:r>
            <w:r>
              <w:rPr>
                <w:i w:val="true"/>
                <w:color w:val="#696969"/>
                <w:sz w:val="16"/>
                <w:lang w:val="id-ID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Total Debit Transaction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25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  <w:t xml:space="preserve">Total Transaksi Kredit
</w:t>
              <w:br/>
            </w:r>
            <w:r>
              <w:rPr>
                <w:i w:val="true"/>
                <w:color w:val="#696969"/>
                <w:sz w:val="16"/>
                <w:lang w:val="id-ID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Total Credit Transaction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390" w:type="auto"/>
            <w:textDirection w:val="lrTb"/>
            <w:vAlign w:val="top"/>
            <w:shd w:val="clear" w:color="#ACD7E6" w:fill="#ACD7E6"/>
          </w:tcPr>
          <w:p>
            <w:pPr>
              <w:ind w:right="0" w:left="900" w:firstLine="0"/>
              <w:spacing w:before="36" w:after="0" w:line="240" w:lineRule="auto"/>
              <w:jc w:val="center"/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6"/>
                <w:w w:val="110"/>
                <w:strike w:val="false"/>
                <w:vertAlign w:val="baseline"/>
                <w:rFonts w:ascii="Tahoma" w:hAnsi="Tahoma"/>
              </w:rPr>
              <w:t xml:space="preserve">Saldo Akhir
</w:t>
              <w:br/>
            </w:r>
            <w:r>
              <w:rPr>
                <w:i w:val="true"/>
                <w:color w:val="#696969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Closing Balance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73" w:type="auto"/>
            <w:textDirection w:val="lrTb"/>
            <w:vAlign w:val="top"/>
            <w:shd w:val="clear" w:color="#ACD7E6" w:fill="#ACD7E6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5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23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4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1390" w:type="auto"/>
            <w:textDirection w:val="lrTb"/>
            <w:vAlign w:val="center"/>
          </w:tcPr>
          <w:p>
            <w:pPr>
              <w:ind w:right="2371" w:left="0" w:firstLine="0"/>
              <w:spacing w:before="0" w:after="0" w:line="240" w:lineRule="auto"/>
              <w:jc w:val="right"/>
              <w:tabs>
                <w:tab w:val="left" w:leader="none" w:pos="2709"/>
                <w:tab w:val="right" w:leader="none" w:pos="6643"/>
              </w:tabs>
              <w:rPr>
                <w:color w:val="#000000"/>
                <w:sz w:val="16"/>
                <w:lang w:val="id-ID"/>
                <w:spacing w:val="-8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8"/>
                <w:w w:val="105"/>
                <w:strike w:val="false"/>
                <w:vertAlign w:val="baseline"/>
                <w:rFonts w:ascii="Tahoma" w:hAnsi="Tahoma"/>
              </w:rPr>
              <w:t xml:space="preserve">0.40	</w:t>
            </w:r>
            <w:r>
              <w:rPr>
                <w:color w:val="#000000"/>
                <w:sz w:val="16"/>
                <w:lang w:val="id-ID"/>
                <w:spacing w:val="-10"/>
                <w:w w:val="105"/>
                <w:strike w:val="false"/>
                <w:vertAlign w:val="baseline"/>
                <w:rFonts w:ascii="Tahoma" w:hAnsi="Tahoma"/>
              </w:rPr>
              <w:t xml:space="preserve">4,339,490.00	</w:t>
            </w:r>
            <w:r>
              <w:rPr>
                <w:color w:val="#000000"/>
                <w:sz w:val="16"/>
                <w:lang w:val="id-ID"/>
                <w:spacing w:val="-4"/>
                <w:w w:val="105"/>
                <w:strike w:val="false"/>
                <w:vertAlign w:val="baseline"/>
                <w:rFonts w:ascii="Tahoma" w:hAnsi="Tahoma"/>
              </w:rPr>
              <w:t xml:space="preserve">4,341,300.00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217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1,810.40</w:t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376" w:type="auto"/>
            <w:textDirection w:val="lrTb"/>
            <w:vAlign w:val="center"/>
          </w:tcPr>
          <w:p>
            <w:pPr>
              <w:ind w:right="6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id-ID"/>
                <w:spacing w:val="16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16"/>
                <w:w w:val="105"/>
                <w:strike w:val="false"/>
                <w:vertAlign w:val="baseline"/>
                <w:rFonts w:ascii="Tahoma" w:hAnsi="Tahoma"/>
              </w:rPr>
              <w:t xml:space="preserve">Terbilang /</w:t>
            </w:r>
            <w:r>
              <w:rPr>
                <w:i w:val="true"/>
                <w:color w:val="#696969"/>
                <w:sz w:val="16"/>
                <w:lang w:val="id-ID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 In Words</w:t>
            </w:r>
          </w:p>
        </w:tc>
        <w:tc>
          <w:tcPr>
            <w:gridSpan w:val="4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113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121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</w:tbl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2420"/>
      </w:tblGrid>
      <w:tr>
        <w:trPr>
          <w:trHeight w:val="494" w:hRule="exact"/>
        </w:trPr>
        <w:tc>
          <w:tcPr>
            <w:gridSpan w:val="1"/>
            <w:tcBorders>
              <w:top w:val="none" w:sz="0" w:color="#000000"/>
              <w:bottom w:val="single" w:sz="4" w:color="#808080"/>
              <w:left w:val="none" w:sz="0" w:color="#000000"/>
              <w:right w:val="none" w:sz="0" w:color="#000000"/>
            </w:tcBorders>
            <w:tcW w:w="12420" w:type="auto"/>
            <w:textDirection w:val="lrTb"/>
            <w:vAlign w:val="top"/>
          </w:tcPr>
          <w:p>
            <w:pPr>
              <w:ind w:right="7560" w:left="144" w:firstLine="0"/>
              <w:spacing w:before="72" w:after="36" w:line="240" w:lineRule="auto"/>
              <w:jc w:val="left"/>
              <w:rPr>
                <w:color w:val="#000000"/>
                <w:sz w:val="16"/>
                <w:lang w:val="id-ID"/>
                <w:spacing w:val="-9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id-ID"/>
                <w:spacing w:val="-9"/>
                <w:w w:val="110"/>
                <w:strike w:val="false"/>
                <w:vertAlign w:val="baseline"/>
                <w:rFonts w:ascii="Tahoma" w:hAnsi="Tahoma"/>
              </w:rPr>
              <w:t xml:space="preserve">SERIBU DELAPAN RATUS SEPULUH KOMA EMPAT PULUH RUPIAH </w:t>
            </w:r>
            <w:r>
              <w:rPr>
                <w:i w:val="true"/>
                <w:color w:val="#696969"/>
                <w:sz w:val="16"/>
                <w:lang w:val="id-ID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ONE THOUSAND EIGHT HUNDRED TEN POINT FORTY RUPIAH</w:t>
            </w:r>
          </w:p>
        </w:tc>
      </w:tr>
    </w:tbl>
    <w:p>
      <w:pPr>
        <w:ind w:right="144" w:left="10728" w:firstLine="-936"/>
        <w:spacing w:before="36" w:after="36" w:line="240" w:lineRule="auto"/>
        <w:jc w:val="left"/>
        <w:rPr>
          <w:color w:val="#000000"/>
          <w:sz w:val="16"/>
          <w:lang w:val="id-ID"/>
          <w:spacing w:val="-8"/>
          <w:w w:val="11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id-ID"/>
          <w:spacing w:val="-8"/>
          <w:w w:val="110"/>
          <w:strike w:val="false"/>
          <w:vertAlign w:val="baseline"/>
          <w:rFonts w:ascii="Tahoma" w:hAnsi="Tahoma"/>
        </w:rPr>
        <w:t xml:space="preserve">Biaya materai telah dibayar Lunas </w:t>
      </w:r>
      <w:r>
        <w:rPr>
          <w:i w:val="true"/>
          <w:color w:val="#696969"/>
          <w:sz w:val="16"/>
          <w:lang w:val="id-ID"/>
          <w:spacing w:val="0"/>
          <w:w w:val="100"/>
          <w:strike w:val="false"/>
          <w:vertAlign w:val="baseline"/>
          <w:rFonts w:ascii="Tahoma" w:hAnsi="Tahoma"/>
        </w:rPr>
        <w:t xml:space="preserve">Revenue Stamp Paid</w:t>
      </w:r>
    </w:p>
    <w:p>
      <w:pPr>
        <w:ind w:right="2952" w:left="360" w:firstLine="0"/>
        <w:spacing w:before="0" w:after="0" w:line="240" w:lineRule="auto"/>
        <w:jc w:val="left"/>
        <w:rPr>
          <w:color w:val="#000000"/>
          <w:sz w:val="14"/>
          <w:lang w:val="id-ID"/>
          <w:spacing w:val="-6"/>
          <w:w w:val="11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id-ID"/>
          <w:spacing w:val="-6"/>
          <w:w w:val="110"/>
          <w:strike w:val="false"/>
          <w:vertAlign w:val="baseline"/>
          <w:rFonts w:ascii="Tahoma" w:hAnsi="Tahoma"/>
        </w:rPr>
        <w:t xml:space="preserve">- Apabila terdapat perbedaan dengan catatan Saudara, harap menghubungi kami selambat-lambatnya 14 hari sejak diterimanya rekening koran ini. </w:t>
      </w:r>
      <w:r>
        <w:rPr>
          <w:i w:val="true"/>
          <w:color w:val="#696969"/>
          <w:sz w:val="14"/>
          <w:lang w:val="id-ID"/>
          <w:spacing w:val="0"/>
          <w:w w:val="100"/>
          <w:strike w:val="false"/>
          <w:vertAlign w:val="baseline"/>
          <w:rFonts w:ascii="Tahoma" w:hAnsi="Tahoma"/>
        </w:rPr>
        <w:t xml:space="preserve">- In the case of any differences from your records, please contact us within not later than 14 days from the receipt of this Statement of Account</w:t>
      </w:r>
    </w:p>
    <w:p>
      <w:pPr>
        <w:ind w:right="5328" w:left="360" w:firstLine="0"/>
        <w:spacing w:before="36" w:after="0" w:line="240" w:lineRule="auto"/>
        <w:jc w:val="left"/>
        <w:rPr>
          <w:color w:val="#000000"/>
          <w:sz w:val="14"/>
          <w:lang w:val="id-ID"/>
          <w:spacing w:val="-5"/>
          <w:w w:val="11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id-ID"/>
          <w:spacing w:val="-5"/>
          <w:w w:val="110"/>
          <w:strike w:val="false"/>
          <w:vertAlign w:val="baseline"/>
          <w:rFonts w:ascii="Tahoma" w:hAnsi="Tahoma"/>
        </w:rPr>
        <w:t xml:space="preserve">- Salinan rekening koran ini merupakan hasil cetakan komputer, tidak diperlukan tanda tangan pejabat Bank </w:t>
      </w:r>
      <w:r>
        <w:rPr>
          <w:i w:val="true"/>
          <w:color w:val="#696969"/>
          <w:sz w:val="14"/>
          <w:lang w:val="id-ID"/>
          <w:spacing w:val="-1"/>
          <w:w w:val="100"/>
          <w:strike w:val="false"/>
          <w:vertAlign w:val="baseline"/>
          <w:rFonts w:ascii="Tahoma" w:hAnsi="Tahoma"/>
        </w:rPr>
        <w:t xml:space="preserve">- The copy of this Statement of Account is computer-generated, no official signature is required.</w:t>
      </w:r>
    </w:p>
    <w:p>
      <w:pPr>
        <w:ind w:right="0" w:left="360" w:firstLine="0"/>
        <w:spacing w:before="72" w:after="0" w:line="240" w:lineRule="auto"/>
        <w:jc w:val="left"/>
        <w:rPr>
          <w:color w:val="#000000"/>
          <w:sz w:val="14"/>
          <w:lang w:val="id-ID"/>
          <w:spacing w:val="-5"/>
          <w:w w:val="11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id-ID"/>
          <w:spacing w:val="-5"/>
          <w:w w:val="110"/>
          <w:strike w:val="false"/>
          <w:vertAlign w:val="baseline"/>
          <w:rFonts w:ascii="Tahoma" w:hAnsi="Tahoma"/>
        </w:rPr>
        <w:t xml:space="preserve">- Apabila ada perubahan alamat email mohon diinformasikan pada Unit Kerja BANK BRI</w:t>
      </w:r>
    </w:p>
    <w:p>
      <w:pPr>
        <w:ind w:right="0" w:left="360" w:firstLine="0"/>
        <w:spacing w:before="0" w:after="0" w:line="240" w:lineRule="auto"/>
        <w:jc w:val="left"/>
        <w:rPr>
          <w:i w:val="true"/>
          <w:color w:val="#696969"/>
          <w:sz w:val="14"/>
          <w:lang w:val="id-ID"/>
          <w:spacing w:val="0"/>
          <w:w w:val="100"/>
          <w:strike w:val="false"/>
          <w:vertAlign w:val="baseline"/>
          <w:rFonts w:ascii="Tahoma" w:hAnsi="Tahoma"/>
        </w:rPr>
      </w:pPr>
      <w:r>
        <w:rPr>
          <w:i w:val="true"/>
          <w:color w:val="#696969"/>
          <w:sz w:val="14"/>
          <w:lang w:val="id-ID"/>
          <w:spacing w:val="0"/>
          <w:w w:val="100"/>
          <w:strike w:val="false"/>
          <w:vertAlign w:val="baseline"/>
          <w:rFonts w:ascii="Tahoma" w:hAnsi="Tahoma"/>
        </w:rPr>
        <w:t xml:space="preserve">- Should there be any change of email address, please notify the relevant Bank BRI Business Unit</w:t>
      </w:r>
    </w:p>
    <w:sectPr>
      <w:pgSz w:w="13608" w:h="16838" w:orient="portrait"/>
      <w:type w:val="nextPage"/>
      <w:textDirection w:val="lrTb"/>
      <w:pgMar w:bottom="439" w:top="564" w:right="628" w:left="5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