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BÁO CÁO TIẾN ĐỘ THỰC HIỆN ĐỒ ÁN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Họ tên SV: Võ Trọng Nghĩa</w:t>
      </w: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Lớp : DA21TTC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 xml:space="preserve">Tên đề tài: </w:t>
      </w:r>
      <w:r>
        <w:rPr>
          <w:rFonts w:hint="default" w:asciiTheme="minorAscii" w:hAnsiTheme="minorAscii"/>
          <w:b/>
          <w:sz w:val="26"/>
          <w:szCs w:val="26"/>
        </w:rPr>
        <w:t xml:space="preserve"> </w:t>
      </w:r>
      <w:r>
        <w:rPr>
          <w:rFonts w:hint="default" w:asciiTheme="minorAscii" w:hAnsiTheme="minorAscii"/>
          <w:bCs/>
          <w:sz w:val="26"/>
          <w:szCs w:val="26"/>
          <w:lang w:val="vi-VN"/>
        </w:rPr>
        <w:t>Xây dựng cơ sở dữ liệu về công tác quản lý công đoàn viên của Trường Đại học Trà Vinh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Nội dung công việc đã thực hiện:</w:t>
      </w:r>
      <w:bookmarkStart w:id="0" w:name="_GoBack"/>
      <w:bookmarkEnd w:id="0"/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Đã hoàn thành đề cương chi tiết cho đề tài.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Tìm hiểu thông tin về đề tài ngôn ngữ, công cụ,...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Xây dựng giao diện cho trang web.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E85"/>
    <w:rsid w:val="30EB6834"/>
    <w:rsid w:val="736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2023-11-25T14:45:00Z</dcterms:created>
  <dc:creator>ASUS</dc:creator>
  <cp:lastModifiedBy>ASUS</cp:lastModifiedBy>
  <dcterms:modified xsi:type="dcterms:W3CDTF">2023-11-26T11:37:23Z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BD5BE150E3794BE2BF1FFC7F8A12D8F7_11</vt:lpwstr>
  </property>
</Properties>
</file>