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BÁO CÁO TIẾN ĐỘ THỰC HIỆN ĐỒ ÁN</w:t>
      </w:r>
    </w:p>
    <w:p>
      <w:pPr>
        <w:rPr>
          <w:rFonts w:hint="default"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>Họ tên SV: Võ Trọng Nghĩa</w:t>
      </w:r>
    </w:p>
    <w:p>
      <w:pPr>
        <w:rPr>
          <w:rFonts w:hint="default" w:asciiTheme="minorAscii" w:hAnsiTheme="minorAscii"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>Lớp : DA21TTC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sz w:val="26"/>
          <w:szCs w:val="26"/>
          <w:lang w:val="vi-VN"/>
        </w:rPr>
        <w:t xml:space="preserve">Tên đề tài: </w:t>
      </w:r>
      <w:r>
        <w:rPr>
          <w:rFonts w:hint="default" w:asciiTheme="minorAscii" w:hAnsiTheme="minorAscii"/>
          <w:b/>
          <w:sz w:val="26"/>
          <w:szCs w:val="26"/>
        </w:rPr>
        <w:t xml:space="preserve"> </w:t>
      </w:r>
      <w:r>
        <w:rPr>
          <w:rFonts w:hint="default" w:asciiTheme="minorAscii" w:hAnsiTheme="minorAscii"/>
          <w:bCs/>
          <w:sz w:val="26"/>
          <w:szCs w:val="26"/>
          <w:lang w:val="vi-VN"/>
        </w:rPr>
        <w:t>Xây dựng cơ sở dữ liệu về công tác quản lý công đoàn viên của Trường Đại học Trà Vinh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Nội dung công việc đã thực hiện:</w:t>
      </w: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  <w:r>
        <w:rPr>
          <w:rFonts w:hint="default" w:asciiTheme="minorAscii" w:hAnsiTheme="minorAscii"/>
          <w:bCs/>
          <w:sz w:val="26"/>
          <w:szCs w:val="26"/>
          <w:lang w:val="vi-VN"/>
        </w:rPr>
        <w:t>6/11 - 12/11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zh-CN" w:bidi="ar"/>
        </w:rPr>
        <w:t>- Tìm hiểu thông tin, tài liệu, ngôn ngữ MySQL, PHP,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en-US" w:eastAsia="zh-CN" w:bidi="ar"/>
        </w:rPr>
        <w:t>…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  <w:t>13/11 - 19/11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  <w:t xml:space="preserve">- 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en-US" w:eastAsia="zh-CN" w:bidi="ar"/>
        </w:rPr>
        <w:t xml:space="preserve">Tìm hiểu giao diện  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zh-CN" w:bidi="ar"/>
        </w:rPr>
        <w:t xml:space="preserve">Bootstrap.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en-US" w:eastAsia="en-US" w:bidi="ar"/>
        </w:rPr>
        <w:t xml:space="preserve">- 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en-US" w:bidi="ar"/>
        </w:rPr>
        <w:t xml:space="preserve">Cài đặt 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en-US" w:eastAsia="en-US" w:bidi="ar"/>
        </w:rPr>
        <w:t>XAMPP server.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  <w:t>20/11 - 26/11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eastAsia="en-US" w:bidi="ar"/>
        </w:rPr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vi-VN" w:eastAsia="zh-CN" w:bidi="ar"/>
        </w:rPr>
        <w:t xml:space="preserve">- 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 w:eastAsia="en-US" w:bidi="ar"/>
        </w:rPr>
        <w:t>Sử dụng Bootstrap tạo giao diện</w:t>
      </w:r>
      <w:r>
        <w:rPr>
          <w:rFonts w:hint="default" w:ascii="Times New Roman" w:hAnsi="Times New Roman" w:eastAsia="Times New Roman" w:cs="Times New Roman"/>
          <w:sz w:val="26"/>
          <w:szCs w:val="26"/>
          <w:lang w:eastAsia="en-US" w:bidi="ar"/>
        </w:rPr>
        <w:t xml:space="preserve"> cho trang web.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>27/11 - 3/12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 xml:space="preserve">- </w:t>
      </w:r>
      <w:r>
        <w:rPr>
          <w:rFonts w:hint="default" w:ascii="Times New Roman" w:hAnsi="Times New Roman" w:eastAsia="Times New Roman" w:cs="Times New Roman"/>
          <w:sz w:val="26"/>
          <w:szCs w:val="26"/>
          <w:lang w:eastAsia="en-US" w:bidi="ar"/>
        </w:rPr>
        <w:t>Thiết kế các bảng trong cơ sở dữ liệu, mô hình dữ liệu.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>- Viết báo cáo chương 1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>4/12 - 10/12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 xml:space="preserve">- </w:t>
      </w:r>
      <w:r>
        <w:rPr>
          <w:rFonts w:hint="default" w:ascii="Times New Roman" w:hAnsi="Times New Roman" w:eastAsia="Times New Roman" w:cs="Times New Roman"/>
          <w:sz w:val="26"/>
          <w:szCs w:val="26"/>
          <w:lang w:eastAsia="en-US" w:bidi="ar"/>
        </w:rPr>
        <w:t>Xây dựng cơ sở dữ liệu dựa trên mô hình dữ liệu.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>- Viết báo cáo chương 2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>11/12 - 17/12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both"/>
        <w:rPr>
          <w:sz w:val="26"/>
          <w:szCs w:val="26"/>
          <w:lang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  <w:t xml:space="preserve">- 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val="en-US" w:eastAsia="zh-CN" w:bidi="ar"/>
        </w:rPr>
        <w:t>K</w:t>
      </w: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zh-CN" w:bidi="ar"/>
        </w:rPr>
        <w:t>ết nối cơ sở dữ liệu với website.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both"/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6"/>
          <w:szCs w:val="26"/>
          <w:lang w:eastAsia="zh-CN" w:bidi="ar"/>
        </w:rPr>
        <w:t>- Làm các chức năng như đăng nhập, hiển thị cơ sở dữ liệu,…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both"/>
        <w:rPr>
          <w:rFonts w:hint="default" w:ascii="Times New Roman" w:hAnsi="Times New Roman" w:eastAsia="Times New Roman" w:cs="Times New Roman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en-US" w:bidi="ar"/>
        </w:rPr>
      </w:pPr>
    </w:p>
    <w:p>
      <w:pPr>
        <w:keepNext w:val="0"/>
        <w:keepLines w:val="0"/>
        <w:widowControl/>
        <w:suppressLineNumbers w:val="0"/>
        <w:spacing w:before="120" w:beforeAutospacing="0" w:after="120" w:afterAutospacing="0" w:line="360" w:lineRule="auto"/>
        <w:ind w:left="0" w:right="0"/>
        <w:jc w:val="left"/>
        <w:rPr>
          <w:rFonts w:hint="default" w:ascii="Times New Roman" w:hAnsi="Times New Roman" w:eastAsia="Times New Roman" w:cs="Times New Roman"/>
          <w:sz w:val="26"/>
          <w:szCs w:val="26"/>
          <w:lang w:val="vi-VN" w:eastAsia="zh-CN" w:bidi="ar"/>
        </w:rPr>
      </w:pP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 w:asciiTheme="minorAscii" w:hAnsiTheme="minorAscii"/>
          <w:bCs/>
          <w:sz w:val="26"/>
          <w:szCs w:val="26"/>
          <w:lang w:val="vi-VN"/>
        </w:rPr>
      </w:pP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SimSun"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F5E85"/>
    <w:rsid w:val="2D6E75F5"/>
    <w:rsid w:val="30EB6834"/>
    <w:rsid w:val="46E36D92"/>
    <w:rsid w:val="4C85783A"/>
    <w:rsid w:val="6DD048FC"/>
    <w:rsid w:val="736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2023-11-25T14:45:00Z</dcterms:created>
  <dc:creator>ASUS</dc:creator>
  <cp:lastModifiedBy>ASUS</cp:lastModifiedBy>
  <dcterms:modified xsi:type="dcterms:W3CDTF">2023-12-17T14:37:50Z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BD5BE150E3794BE2BF1FFC7F8A12D8F7_11</vt:lpwstr>
  </property>
</Properties>
</file>