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D735" w14:textId="00B10F7E" w:rsidR="00BA4864" w:rsidRDefault="007A36BC" w:rsidP="00BA4864">
      <w:pPr>
        <w:ind w:left="720" w:hanging="360"/>
        <w:rPr>
          <w:b/>
          <w:bCs/>
        </w:rPr>
      </w:pPr>
      <w:r w:rsidRPr="00C2082A">
        <w:rPr>
          <w:b/>
          <w:bCs/>
        </w:rPr>
        <w:t>Выполненные работы и п</w:t>
      </w:r>
      <w:r w:rsidR="00BA4864" w:rsidRPr="00C2082A">
        <w:rPr>
          <w:b/>
          <w:bCs/>
        </w:rPr>
        <w:t xml:space="preserve">лан по </w:t>
      </w:r>
      <w:r w:rsidR="00A279F4" w:rsidRPr="00C2082A">
        <w:rPr>
          <w:b/>
          <w:bCs/>
        </w:rPr>
        <w:t xml:space="preserve">системе диспетчеризации </w:t>
      </w:r>
      <w:proofErr w:type="spellStart"/>
      <w:r w:rsidR="00BA4864" w:rsidRPr="00C2082A">
        <w:rPr>
          <w:b/>
          <w:bCs/>
          <w:lang w:val="en-US"/>
        </w:rPr>
        <w:t>Lan</w:t>
      </w:r>
      <w:r w:rsidR="00A279F4" w:rsidRPr="00C2082A">
        <w:rPr>
          <w:b/>
          <w:bCs/>
          <w:lang w:val="en-US"/>
        </w:rPr>
        <w:t>M</w:t>
      </w:r>
      <w:r w:rsidR="00BA4864" w:rsidRPr="00C2082A">
        <w:rPr>
          <w:b/>
          <w:bCs/>
          <w:lang w:val="en-US"/>
        </w:rPr>
        <w:t>on</w:t>
      </w:r>
      <w:proofErr w:type="spellEnd"/>
      <w:r w:rsidR="00BA4864" w:rsidRPr="00C2082A">
        <w:rPr>
          <w:b/>
          <w:bCs/>
        </w:rPr>
        <w:t xml:space="preserve"> в МЭК</w:t>
      </w:r>
    </w:p>
    <w:p w14:paraId="23AC0135" w14:textId="42CD29E0" w:rsidR="00EB2A12" w:rsidRPr="00C2082A" w:rsidRDefault="00EB2A12" w:rsidP="00BA4864">
      <w:pPr>
        <w:ind w:left="720" w:hanging="360"/>
        <w:rPr>
          <w:b/>
          <w:bCs/>
        </w:rPr>
      </w:pPr>
      <w:r>
        <w:rPr>
          <w:b/>
          <w:bCs/>
        </w:rPr>
        <w:t>Подчеркнуто - выполненные</w:t>
      </w:r>
    </w:p>
    <w:p w14:paraId="1827F92B" w14:textId="6659D0FA" w:rsidR="00FD2944" w:rsidRDefault="00BA4864" w:rsidP="00BA4864">
      <w:pPr>
        <w:pStyle w:val="a3"/>
        <w:numPr>
          <w:ilvl w:val="0"/>
          <w:numId w:val="1"/>
        </w:numPr>
      </w:pPr>
      <w:r>
        <w:t xml:space="preserve">Предварительное обследование состояния системы </w:t>
      </w:r>
      <w:proofErr w:type="spellStart"/>
      <w:r>
        <w:rPr>
          <w:lang w:val="en-US"/>
        </w:rPr>
        <w:t>Lanmon</w:t>
      </w:r>
      <w:proofErr w:type="spellEnd"/>
      <w:r w:rsidRPr="00BA4864">
        <w:t xml:space="preserve">4 </w:t>
      </w:r>
      <w:r>
        <w:t>и выработка предложений</w:t>
      </w:r>
    </w:p>
    <w:p w14:paraId="583FE4D6" w14:textId="407CF2E4" w:rsidR="0071434E" w:rsidRPr="00914578" w:rsidRDefault="0071434E" w:rsidP="0071434E">
      <w:pPr>
        <w:pStyle w:val="a3"/>
        <w:numPr>
          <w:ilvl w:val="1"/>
          <w:numId w:val="1"/>
        </w:numPr>
        <w:rPr>
          <w:u w:val="single"/>
        </w:rPr>
      </w:pPr>
      <w:r w:rsidRPr="00914578">
        <w:rPr>
          <w:u w:val="single"/>
        </w:rPr>
        <w:t xml:space="preserve">Организация </w:t>
      </w:r>
      <w:proofErr w:type="spellStart"/>
      <w:r w:rsidR="00C2082A">
        <w:rPr>
          <w:u w:val="single"/>
          <w:lang w:val="en-US"/>
        </w:rPr>
        <w:t>vpn</w:t>
      </w:r>
      <w:proofErr w:type="spellEnd"/>
      <w:r w:rsidRPr="00914578">
        <w:rPr>
          <w:u w:val="single"/>
        </w:rPr>
        <w:t xml:space="preserve">-подключения, запуск клиентского ПО, подключение к серверу баз данных. Получение бэкапов баз данных </w:t>
      </w:r>
      <w:proofErr w:type="spellStart"/>
      <w:r w:rsidRPr="00914578">
        <w:rPr>
          <w:u w:val="single"/>
          <w:lang w:val="en-US"/>
        </w:rPr>
        <w:t>Lanmon</w:t>
      </w:r>
      <w:proofErr w:type="spellEnd"/>
      <w:r w:rsidRPr="00914578">
        <w:rPr>
          <w:u w:val="single"/>
        </w:rPr>
        <w:t xml:space="preserve"> и их подключение в нашей локальной сети </w:t>
      </w:r>
      <w:r w:rsidRPr="00914578">
        <w:rPr>
          <w:b/>
          <w:bCs/>
          <w:u w:val="single"/>
        </w:rPr>
        <w:t>(выполнено)</w:t>
      </w:r>
      <w:r w:rsidRPr="00914578">
        <w:rPr>
          <w:u w:val="single"/>
        </w:rPr>
        <w:t xml:space="preserve">. </w:t>
      </w:r>
    </w:p>
    <w:p w14:paraId="45E23EFB" w14:textId="636737DD" w:rsidR="00BA4864" w:rsidRPr="00914578" w:rsidRDefault="00BA4864" w:rsidP="00BA4864">
      <w:pPr>
        <w:pStyle w:val="a3"/>
        <w:numPr>
          <w:ilvl w:val="1"/>
          <w:numId w:val="1"/>
        </w:numPr>
        <w:rPr>
          <w:u w:val="single"/>
        </w:rPr>
      </w:pPr>
      <w:r w:rsidRPr="00914578">
        <w:rPr>
          <w:u w:val="single"/>
        </w:rPr>
        <w:t>Сбор информации по состоянию баз. (</w:t>
      </w:r>
      <w:r w:rsidR="0071434E" w:rsidRPr="00914578">
        <w:rPr>
          <w:u w:val="single"/>
        </w:rPr>
        <w:t>Выводы:</w:t>
      </w:r>
      <w:r w:rsidRPr="00914578">
        <w:rPr>
          <w:u w:val="single"/>
        </w:rPr>
        <w:t xml:space="preserve"> </w:t>
      </w:r>
      <w:bookmarkStart w:id="0" w:name="_Hlk63074108"/>
      <w:r w:rsidRPr="00914578">
        <w:rPr>
          <w:u w:val="single"/>
        </w:rPr>
        <w:t>базы функционируют в режиме неконтролируемого накопления оперативных данных. Размеры баз растут</w:t>
      </w:r>
      <w:r w:rsidR="003846BB" w:rsidRPr="00914578">
        <w:rPr>
          <w:u w:val="single"/>
        </w:rPr>
        <w:t xml:space="preserve"> </w:t>
      </w:r>
      <w:r w:rsidR="00C33A80" w:rsidRPr="00914578">
        <w:rPr>
          <w:u w:val="single"/>
        </w:rPr>
        <w:t>(в основной архивной таблице содержится порядка 400 млн записей</w:t>
      </w:r>
      <w:r w:rsidR="0071434E" w:rsidRPr="00914578">
        <w:rPr>
          <w:u w:val="single"/>
        </w:rPr>
        <w:t xml:space="preserve"> – </w:t>
      </w:r>
      <w:r w:rsidR="0071434E" w:rsidRPr="00914578">
        <w:rPr>
          <w:u w:val="single"/>
          <w:lang w:val="en-US"/>
        </w:rPr>
        <w:t>c</w:t>
      </w:r>
      <w:r w:rsidR="0071434E" w:rsidRPr="00914578">
        <w:rPr>
          <w:u w:val="single"/>
        </w:rPr>
        <w:t xml:space="preserve"> 2009 года, таблица с индексами занимает порядка 50</w:t>
      </w:r>
      <w:r w:rsidR="0071434E" w:rsidRPr="00914578">
        <w:rPr>
          <w:u w:val="single"/>
          <w:lang w:val="en-US"/>
        </w:rPr>
        <w:t>Gb</w:t>
      </w:r>
      <w:r w:rsidR="00C33A80" w:rsidRPr="00914578">
        <w:rPr>
          <w:u w:val="single"/>
        </w:rPr>
        <w:t>)</w:t>
      </w:r>
      <w:bookmarkEnd w:id="0"/>
      <w:r w:rsidRPr="00914578">
        <w:rPr>
          <w:u w:val="single"/>
        </w:rPr>
        <w:t xml:space="preserve">, отклик падает, </w:t>
      </w:r>
      <w:r w:rsidR="003846BB" w:rsidRPr="00914578">
        <w:rPr>
          <w:u w:val="single"/>
        </w:rPr>
        <w:t xml:space="preserve">используемая </w:t>
      </w:r>
      <w:r w:rsidRPr="00914578">
        <w:rPr>
          <w:u w:val="single"/>
        </w:rPr>
        <w:t>в</w:t>
      </w:r>
      <w:r w:rsidR="003846BB" w:rsidRPr="00914578">
        <w:rPr>
          <w:u w:val="single"/>
        </w:rPr>
        <w:t xml:space="preserve">ерсия </w:t>
      </w:r>
      <w:proofErr w:type="spellStart"/>
      <w:r w:rsidR="003846BB" w:rsidRPr="00914578">
        <w:rPr>
          <w:u w:val="single"/>
          <w:lang w:val="en-US"/>
        </w:rPr>
        <w:t>postgresql</w:t>
      </w:r>
      <w:proofErr w:type="spellEnd"/>
      <w:r w:rsidR="003846BB" w:rsidRPr="00914578">
        <w:rPr>
          <w:u w:val="single"/>
        </w:rPr>
        <w:t xml:space="preserve"> – 8.3.6 (вышла в феврале 2009 года</w:t>
      </w:r>
      <w:r w:rsidR="0071434E" w:rsidRPr="00914578">
        <w:rPr>
          <w:u w:val="single"/>
        </w:rPr>
        <w:t>, не поддерживается, не позволяет осуществлять адекватный мониторинг состояния базы, получать статистику по выполняемым запросам</w:t>
      </w:r>
      <w:r w:rsidR="003846BB" w:rsidRPr="00914578">
        <w:rPr>
          <w:u w:val="single"/>
        </w:rPr>
        <w:t>)</w:t>
      </w:r>
    </w:p>
    <w:p w14:paraId="79606798" w14:textId="78055B57" w:rsidR="00BA4864" w:rsidRPr="00914578" w:rsidRDefault="00BA4864" w:rsidP="00BA4864">
      <w:pPr>
        <w:pStyle w:val="a3"/>
        <w:numPr>
          <w:ilvl w:val="1"/>
          <w:numId w:val="1"/>
        </w:numPr>
        <w:rPr>
          <w:u w:val="single"/>
        </w:rPr>
      </w:pPr>
      <w:r w:rsidRPr="00914578">
        <w:rPr>
          <w:u w:val="single"/>
        </w:rPr>
        <w:t>Исследование вопроса возможности апгрейда версий</w:t>
      </w:r>
      <w:r w:rsidR="0071434E" w:rsidRPr="00914578">
        <w:rPr>
          <w:u w:val="single"/>
        </w:rPr>
        <w:t xml:space="preserve">. (Выводы: рекомендуется переход на версию </w:t>
      </w:r>
      <w:r w:rsidR="0071434E" w:rsidRPr="00914578">
        <w:rPr>
          <w:u w:val="single"/>
          <w:lang w:val="en-US"/>
        </w:rPr>
        <w:t>PostgreSQL</w:t>
      </w:r>
      <w:r w:rsidR="0071434E" w:rsidRPr="00914578">
        <w:rPr>
          <w:u w:val="single"/>
        </w:rPr>
        <w:t xml:space="preserve"> 11.10</w:t>
      </w:r>
      <w:r w:rsidR="00000620" w:rsidRPr="00914578">
        <w:rPr>
          <w:u w:val="single"/>
        </w:rPr>
        <w:t xml:space="preserve">. Выводы получены в результате консультирования с разработчиками </w:t>
      </w:r>
      <w:proofErr w:type="spellStart"/>
      <w:r w:rsidR="00000620" w:rsidRPr="00914578">
        <w:rPr>
          <w:u w:val="single"/>
          <w:lang w:val="en-US"/>
        </w:rPr>
        <w:t>Lanmon</w:t>
      </w:r>
      <w:proofErr w:type="spellEnd"/>
      <w:r w:rsidR="00000620" w:rsidRPr="00914578">
        <w:rPr>
          <w:u w:val="single"/>
        </w:rPr>
        <w:t>, изучения схемы данных, подтверждены моделированием на стенде в нашей локальной сети</w:t>
      </w:r>
      <w:r w:rsidR="00914578">
        <w:rPr>
          <w:u w:val="single"/>
        </w:rPr>
        <w:t xml:space="preserve">, вариант перехода на версию </w:t>
      </w:r>
      <w:r w:rsidR="00914578">
        <w:rPr>
          <w:u w:val="single"/>
          <w:lang w:val="en-US"/>
        </w:rPr>
        <w:t xml:space="preserve">PostgreSQL 12(13) </w:t>
      </w:r>
      <w:r w:rsidR="00914578">
        <w:rPr>
          <w:u w:val="single"/>
        </w:rPr>
        <w:t>не принят из-за обнаруженной проблемы с совместимостью</w:t>
      </w:r>
      <w:r w:rsidR="0071434E" w:rsidRPr="00914578">
        <w:rPr>
          <w:u w:val="single"/>
        </w:rPr>
        <w:t>)</w:t>
      </w:r>
    </w:p>
    <w:p w14:paraId="41FB37B6" w14:textId="2C1C6249" w:rsidR="00000620" w:rsidRPr="00914578" w:rsidRDefault="00BA4864" w:rsidP="00000620">
      <w:pPr>
        <w:pStyle w:val="a3"/>
        <w:numPr>
          <w:ilvl w:val="1"/>
          <w:numId w:val="1"/>
        </w:numPr>
        <w:rPr>
          <w:u w:val="single"/>
        </w:rPr>
      </w:pPr>
      <w:r w:rsidRPr="00914578">
        <w:rPr>
          <w:u w:val="single"/>
        </w:rPr>
        <w:t>Исследование вопроса сложности воспроизведения экрана оператора в рамках отчетной (пассивной) системы</w:t>
      </w:r>
      <w:r w:rsidR="00000620" w:rsidRPr="00914578">
        <w:rPr>
          <w:u w:val="single"/>
        </w:rPr>
        <w:t xml:space="preserve">. (Результат – экранная форма воспроизводима в варианте веб-формы на основе данных, записываемых сервером </w:t>
      </w:r>
      <w:proofErr w:type="spellStart"/>
      <w:proofErr w:type="gramStart"/>
      <w:r w:rsidR="00000620" w:rsidRPr="00914578">
        <w:rPr>
          <w:u w:val="single"/>
          <w:lang w:val="en-US"/>
        </w:rPr>
        <w:t>Lanmon</w:t>
      </w:r>
      <w:proofErr w:type="spellEnd"/>
      <w:r w:rsidR="00000620" w:rsidRPr="00914578">
        <w:rPr>
          <w:u w:val="single"/>
        </w:rPr>
        <w:t xml:space="preserve">  в</w:t>
      </w:r>
      <w:proofErr w:type="gramEnd"/>
      <w:r w:rsidR="00000620" w:rsidRPr="00914578">
        <w:rPr>
          <w:u w:val="single"/>
        </w:rPr>
        <w:t xml:space="preserve"> базу, уровень сложности логики построения экрана оператора – низкий, временные задержки – минимальные, определяются периодом обновления экрана веб-приложения, при </w:t>
      </w:r>
      <w:proofErr w:type="spellStart"/>
      <w:r w:rsidR="00000620" w:rsidRPr="00914578">
        <w:rPr>
          <w:u w:val="single"/>
        </w:rPr>
        <w:t>реплицировании</w:t>
      </w:r>
      <w:proofErr w:type="spellEnd"/>
      <w:r w:rsidR="00000620" w:rsidRPr="00914578">
        <w:rPr>
          <w:u w:val="single"/>
        </w:rPr>
        <w:t xml:space="preserve"> данных – временем </w:t>
      </w:r>
      <w:proofErr w:type="spellStart"/>
      <w:r w:rsidR="00000620" w:rsidRPr="00914578">
        <w:rPr>
          <w:u w:val="single"/>
        </w:rPr>
        <w:t>реплицирования</w:t>
      </w:r>
      <w:proofErr w:type="spellEnd"/>
      <w:r w:rsidR="00000620" w:rsidRPr="00914578">
        <w:rPr>
          <w:u w:val="single"/>
        </w:rPr>
        <w:t>)</w:t>
      </w:r>
    </w:p>
    <w:p w14:paraId="532479BE" w14:textId="633710CC" w:rsidR="00BA4864" w:rsidRPr="00914578" w:rsidRDefault="00BA4864" w:rsidP="00BA4864">
      <w:pPr>
        <w:pStyle w:val="a3"/>
        <w:numPr>
          <w:ilvl w:val="1"/>
          <w:numId w:val="1"/>
        </w:numPr>
        <w:rPr>
          <w:b/>
          <w:bCs/>
        </w:rPr>
      </w:pPr>
      <w:r w:rsidRPr="00914578">
        <w:rPr>
          <w:b/>
          <w:bCs/>
        </w:rPr>
        <w:t>Запуск неработающей системы веб-отчетности (сервер «</w:t>
      </w:r>
      <w:r w:rsidRPr="00914578">
        <w:rPr>
          <w:b/>
          <w:bCs/>
          <w:lang w:val="en-US"/>
        </w:rPr>
        <w:t>oracle</w:t>
      </w:r>
      <w:r w:rsidRPr="00914578">
        <w:rPr>
          <w:b/>
          <w:bCs/>
        </w:rPr>
        <w:t>»), ее обследование</w:t>
      </w:r>
      <w:r w:rsidR="00914578">
        <w:rPr>
          <w:b/>
          <w:bCs/>
        </w:rPr>
        <w:t xml:space="preserve"> – не удалось сделать, </w:t>
      </w:r>
      <w:proofErr w:type="gramStart"/>
      <w:r w:rsidR="00914578">
        <w:rPr>
          <w:b/>
          <w:bCs/>
        </w:rPr>
        <w:t>т.к.</w:t>
      </w:r>
      <w:proofErr w:type="gramEnd"/>
      <w:r w:rsidR="00914578">
        <w:rPr>
          <w:b/>
          <w:bCs/>
        </w:rPr>
        <w:t xml:space="preserve"> потерян пароль от сервера, подбор не удался, альтернативные способы трудоемки.</w:t>
      </w:r>
    </w:p>
    <w:p w14:paraId="2DF97F22" w14:textId="3BE5FEFF" w:rsidR="00000620" w:rsidRPr="00914578" w:rsidRDefault="00000620" w:rsidP="00BA4864">
      <w:pPr>
        <w:pStyle w:val="a3"/>
        <w:numPr>
          <w:ilvl w:val="1"/>
          <w:numId w:val="1"/>
        </w:numPr>
        <w:rPr>
          <w:u w:val="single"/>
        </w:rPr>
      </w:pPr>
      <w:r w:rsidRPr="00914578">
        <w:rPr>
          <w:u w:val="single"/>
        </w:rPr>
        <w:t>Выработка предложений по совершенствованию системы, повышению уровня надежности</w:t>
      </w:r>
      <w:r w:rsidR="00914578">
        <w:rPr>
          <w:u w:val="single"/>
        </w:rPr>
        <w:t xml:space="preserve"> (предложения – пункты плана 1…)</w:t>
      </w:r>
    </w:p>
    <w:p w14:paraId="3CAA93ED" w14:textId="7941B752" w:rsidR="00BA4864" w:rsidRDefault="00914578" w:rsidP="00BA4864">
      <w:pPr>
        <w:pStyle w:val="a3"/>
        <w:numPr>
          <w:ilvl w:val="0"/>
          <w:numId w:val="1"/>
        </w:numPr>
      </w:pPr>
      <w:r>
        <w:t xml:space="preserve">Замена версии </w:t>
      </w:r>
      <w:r>
        <w:rPr>
          <w:lang w:val="en-US"/>
        </w:rPr>
        <w:t>PostgreSQL</w:t>
      </w:r>
      <w:r w:rsidRPr="00914578">
        <w:t xml:space="preserve">, </w:t>
      </w:r>
      <w:r>
        <w:t xml:space="preserve">на которой установлены базы </w:t>
      </w:r>
      <w:proofErr w:type="spellStart"/>
      <w:r>
        <w:rPr>
          <w:lang w:val="en-US"/>
        </w:rPr>
        <w:t>lanmon</w:t>
      </w:r>
      <w:proofErr w:type="spellEnd"/>
      <w:r w:rsidRPr="00914578">
        <w:t xml:space="preserve"> </w:t>
      </w:r>
      <w:r>
        <w:t>с 8.3.6 на 11.10</w:t>
      </w:r>
      <w:r w:rsidR="009700F9">
        <w:t xml:space="preserve">. При замене версии будет проведено выделение архивной составляющей баз, не используемой при работе системы и выведении ее в долгосрочное хранение. </w:t>
      </w:r>
      <w:r w:rsidR="009700F9" w:rsidRPr="00914578">
        <w:t>(</w:t>
      </w:r>
      <w:r w:rsidR="009700F9" w:rsidRPr="00EB2A12">
        <w:rPr>
          <w:u w:val="single"/>
        </w:rPr>
        <w:t>уже проведено поэтапное моделирование на стенде в локальной сети с оценкой требуемого времени перевода</w:t>
      </w:r>
      <w:r w:rsidR="009700F9" w:rsidRPr="00914578">
        <w:t>)</w:t>
      </w:r>
    </w:p>
    <w:p w14:paraId="75491431" w14:textId="07D5A9C4" w:rsidR="00914578" w:rsidRDefault="00914578" w:rsidP="00914578">
      <w:pPr>
        <w:pStyle w:val="a3"/>
        <w:numPr>
          <w:ilvl w:val="0"/>
          <w:numId w:val="1"/>
        </w:numPr>
      </w:pPr>
      <w:r>
        <w:t>Организация резервного копирования</w:t>
      </w:r>
      <w:r w:rsidR="009700F9">
        <w:t xml:space="preserve">: определение политики хранения данных и ее реализации: долгосрочного хранения на основе создания бэкапов и оперативного </w:t>
      </w:r>
      <w:r w:rsidR="00A279F4">
        <w:t>–</w:t>
      </w:r>
      <w:r w:rsidR="009700F9">
        <w:t xml:space="preserve"> </w:t>
      </w:r>
      <w:r>
        <w:t>на основе журнала транзакций (</w:t>
      </w:r>
      <w:r>
        <w:rPr>
          <w:lang w:val="en-US"/>
        </w:rPr>
        <w:t>WAL</w:t>
      </w:r>
      <w:r>
        <w:t>)</w:t>
      </w:r>
    </w:p>
    <w:p w14:paraId="310992C4" w14:textId="29250110" w:rsidR="00914578" w:rsidRDefault="009700F9" w:rsidP="00914578">
      <w:pPr>
        <w:pStyle w:val="a3"/>
        <w:numPr>
          <w:ilvl w:val="0"/>
          <w:numId w:val="1"/>
        </w:numPr>
      </w:pPr>
      <w:r>
        <w:t>Настройка репликации</w:t>
      </w:r>
      <w:r w:rsidR="004A79B4">
        <w:t xml:space="preserve"> на основе журнала транзакций</w:t>
      </w:r>
      <w:r>
        <w:t xml:space="preserve"> сервера МЭК на </w:t>
      </w:r>
      <w:r w:rsidR="004A79B4">
        <w:t xml:space="preserve">внутренний сервер </w:t>
      </w:r>
      <w:proofErr w:type="spellStart"/>
      <w:r w:rsidR="004A79B4">
        <w:t>Кроссджойна</w:t>
      </w:r>
      <w:proofErr w:type="spellEnd"/>
      <w:r w:rsidR="004A79B4">
        <w:t>. Цель – резервное копирование, база для отчетной системы.</w:t>
      </w:r>
    </w:p>
    <w:p w14:paraId="0BA697C9" w14:textId="6CD940D7" w:rsidR="004A79B4" w:rsidRDefault="004A79B4" w:rsidP="00914578">
      <w:pPr>
        <w:pStyle w:val="a3"/>
        <w:numPr>
          <w:ilvl w:val="0"/>
          <w:numId w:val="1"/>
        </w:numPr>
      </w:pPr>
      <w:r>
        <w:t xml:space="preserve">Воспроизведение экрана оператора в веб-варианте (выигрыш МЭК – нет необходимости покупки дополнительных клиентских лицензий </w:t>
      </w:r>
      <w:proofErr w:type="spellStart"/>
      <w:r>
        <w:rPr>
          <w:lang w:val="en-US"/>
        </w:rPr>
        <w:t>lanmon</w:t>
      </w:r>
      <w:proofErr w:type="spellEnd"/>
      <w:r w:rsidRPr="004A79B4">
        <w:t xml:space="preserve"> </w:t>
      </w:r>
      <w:r>
        <w:t>для АРМ, где не требуется управления)</w:t>
      </w:r>
    </w:p>
    <w:p w14:paraId="65995683" w14:textId="6163BA4C" w:rsidR="004A79B4" w:rsidRDefault="004A79B4" w:rsidP="00914578">
      <w:pPr>
        <w:pStyle w:val="a3"/>
        <w:numPr>
          <w:ilvl w:val="0"/>
          <w:numId w:val="1"/>
        </w:numPr>
      </w:pPr>
      <w:r>
        <w:t xml:space="preserve">Построение аналитической системы (веб) на основе данных </w:t>
      </w:r>
      <w:proofErr w:type="spellStart"/>
      <w:r>
        <w:rPr>
          <w:lang w:val="en-US"/>
        </w:rPr>
        <w:t>lanmon</w:t>
      </w:r>
      <w:proofErr w:type="spellEnd"/>
      <w:r w:rsidRPr="004A79B4">
        <w:t>.</w:t>
      </w:r>
    </w:p>
    <w:p w14:paraId="49EED033" w14:textId="26413C06" w:rsidR="004A79B4" w:rsidRDefault="004A79B4" w:rsidP="004A79B4"/>
    <w:p w14:paraId="2FA87012" w14:textId="6BE03DB9" w:rsidR="004A79B4" w:rsidRDefault="004A79B4">
      <w:r>
        <w:br w:type="page"/>
      </w:r>
    </w:p>
    <w:p w14:paraId="14ACE496" w14:textId="5F14AA19" w:rsidR="004A79B4" w:rsidRDefault="005C766A" w:rsidP="00B320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</w:t>
      </w:r>
      <w:r w:rsidR="004A79B4" w:rsidRPr="00B32055">
        <w:rPr>
          <w:b/>
          <w:bCs/>
          <w:sz w:val="24"/>
          <w:szCs w:val="24"/>
        </w:rPr>
        <w:t>бследовани</w:t>
      </w:r>
      <w:r>
        <w:rPr>
          <w:b/>
          <w:bCs/>
          <w:sz w:val="24"/>
          <w:szCs w:val="24"/>
        </w:rPr>
        <w:t>е</w:t>
      </w:r>
      <w:r w:rsidR="004A79B4" w:rsidRPr="00B32055">
        <w:rPr>
          <w:b/>
          <w:bCs/>
          <w:sz w:val="24"/>
          <w:szCs w:val="24"/>
        </w:rPr>
        <w:t xml:space="preserve"> состояния системы </w:t>
      </w:r>
      <w:proofErr w:type="spellStart"/>
      <w:r w:rsidR="004A79B4" w:rsidRPr="00B32055">
        <w:rPr>
          <w:b/>
          <w:bCs/>
          <w:sz w:val="24"/>
          <w:szCs w:val="24"/>
          <w:lang w:val="en-US"/>
        </w:rPr>
        <w:t>Lan</w:t>
      </w:r>
      <w:r>
        <w:rPr>
          <w:b/>
          <w:bCs/>
          <w:sz w:val="24"/>
          <w:szCs w:val="24"/>
          <w:lang w:val="en-US"/>
        </w:rPr>
        <w:t>M</w:t>
      </w:r>
      <w:r w:rsidR="004A79B4" w:rsidRPr="00B32055">
        <w:rPr>
          <w:b/>
          <w:bCs/>
          <w:sz w:val="24"/>
          <w:szCs w:val="24"/>
          <w:lang w:val="en-US"/>
        </w:rPr>
        <w:t>on</w:t>
      </w:r>
      <w:proofErr w:type="spellEnd"/>
      <w:r w:rsidR="004A79B4" w:rsidRPr="00B32055">
        <w:rPr>
          <w:b/>
          <w:bCs/>
          <w:sz w:val="24"/>
          <w:szCs w:val="24"/>
        </w:rPr>
        <w:t xml:space="preserve"> в ООО «</w:t>
      </w:r>
      <w:r w:rsidR="007A36BC" w:rsidRPr="00B32055">
        <w:rPr>
          <w:b/>
          <w:bCs/>
          <w:sz w:val="24"/>
          <w:szCs w:val="24"/>
        </w:rPr>
        <w:t>МЭК-Сервис</w:t>
      </w:r>
      <w:r w:rsidR="004A79B4" w:rsidRPr="00B32055">
        <w:rPr>
          <w:b/>
          <w:bCs/>
          <w:sz w:val="24"/>
          <w:szCs w:val="24"/>
        </w:rPr>
        <w:t>»</w:t>
      </w:r>
    </w:p>
    <w:p w14:paraId="36CE7333" w14:textId="29263782" w:rsidR="00A279F4" w:rsidRDefault="00A279F4" w:rsidP="00B32055">
      <w:pPr>
        <w:jc w:val="center"/>
        <w:rPr>
          <w:b/>
          <w:bCs/>
          <w:sz w:val="24"/>
          <w:szCs w:val="24"/>
        </w:rPr>
      </w:pPr>
    </w:p>
    <w:p w14:paraId="3A2C30BF" w14:textId="4C56E3E8" w:rsidR="00A279F4" w:rsidRDefault="00A279F4" w:rsidP="00B32055">
      <w:pPr>
        <w:jc w:val="center"/>
        <w:rPr>
          <w:b/>
          <w:bCs/>
          <w:sz w:val="24"/>
          <w:szCs w:val="24"/>
        </w:rPr>
      </w:pPr>
    </w:p>
    <w:p w14:paraId="3C7210ED" w14:textId="77777777" w:rsidR="00A279F4" w:rsidRPr="00B32055" w:rsidRDefault="00A279F4" w:rsidP="00B32055">
      <w:pPr>
        <w:jc w:val="center"/>
        <w:rPr>
          <w:b/>
          <w:bCs/>
          <w:sz w:val="24"/>
          <w:szCs w:val="24"/>
        </w:rPr>
      </w:pPr>
    </w:p>
    <w:p w14:paraId="1946D0F4" w14:textId="168AD783" w:rsidR="005C766A" w:rsidRPr="00A279F4" w:rsidRDefault="00A279F4" w:rsidP="00A279F4">
      <w:pPr>
        <w:rPr>
          <w:b/>
          <w:bCs/>
        </w:rPr>
      </w:pPr>
      <w:r w:rsidRPr="00A279F4">
        <w:rPr>
          <w:b/>
          <w:bCs/>
        </w:rPr>
        <w:t>Результаты обследования</w:t>
      </w:r>
    </w:p>
    <w:p w14:paraId="63516AAD" w14:textId="64913ABB" w:rsidR="007A36BC" w:rsidRDefault="007A36BC" w:rsidP="009B50CB">
      <w:pPr>
        <w:pStyle w:val="a3"/>
        <w:numPr>
          <w:ilvl w:val="0"/>
          <w:numId w:val="2"/>
        </w:numPr>
        <w:jc w:val="both"/>
      </w:pPr>
      <w:r>
        <w:t>Б</w:t>
      </w:r>
      <w:r w:rsidRPr="007A36BC">
        <w:t>азы функционируют в режиме неконтролируемого накопления оперативных данных. Размеры баз растут (в основной архивной таблице содержится порядка 400 млн записей – c 2009 года, таблица с индексами занимает порядка 50Gb)</w:t>
      </w:r>
      <w:r w:rsidR="00A279F4">
        <w:t>. Практикуется удаление лишней архивной информации из системы «при возникновении проблем», без регламента.</w:t>
      </w:r>
    </w:p>
    <w:p w14:paraId="22525981" w14:textId="6CDB933A" w:rsidR="007A36BC" w:rsidRDefault="007A36BC" w:rsidP="009B50CB">
      <w:pPr>
        <w:pStyle w:val="a3"/>
        <w:numPr>
          <w:ilvl w:val="0"/>
          <w:numId w:val="2"/>
        </w:numPr>
        <w:jc w:val="both"/>
      </w:pPr>
      <w:r>
        <w:t xml:space="preserve">Накопленный объем данных увеличивает время выполнения запросов </w:t>
      </w:r>
      <w:r w:rsidR="002779D0">
        <w:t>при формировании отчетности.</w:t>
      </w:r>
    </w:p>
    <w:p w14:paraId="0403EDE6" w14:textId="471B515D" w:rsidR="007A36BC" w:rsidRDefault="007A36BC" w:rsidP="009B50CB">
      <w:pPr>
        <w:pStyle w:val="a3"/>
        <w:numPr>
          <w:ilvl w:val="0"/>
          <w:numId w:val="2"/>
        </w:numPr>
        <w:jc w:val="both"/>
      </w:pPr>
      <w:r>
        <w:t>Значительный объем архивных таблиц – не используемая информация, которую можно выгрузить в файловую систему и определить на долгосрочное хранение вне СУБД (при этом сохранить возможность ее восстановления).</w:t>
      </w:r>
    </w:p>
    <w:p w14:paraId="7E0D4442" w14:textId="3286F140" w:rsidR="002779D0" w:rsidRDefault="002779D0" w:rsidP="009B50CB">
      <w:pPr>
        <w:pStyle w:val="a3"/>
        <w:numPr>
          <w:ilvl w:val="0"/>
          <w:numId w:val="2"/>
        </w:numPr>
        <w:jc w:val="both"/>
      </w:pPr>
      <w:r>
        <w:t xml:space="preserve">В системе используется версия </w:t>
      </w:r>
      <w:r>
        <w:rPr>
          <w:lang w:val="en-US"/>
        </w:rPr>
        <w:t>PostgreSQL</w:t>
      </w:r>
      <w:r w:rsidRPr="002779D0">
        <w:t xml:space="preserve"> 8.3.6</w:t>
      </w:r>
      <w:r>
        <w:t xml:space="preserve">, вышедшая в феврале 2009г. </w:t>
      </w:r>
      <w:r w:rsidR="004A4976">
        <w:t>и</w:t>
      </w:r>
      <w:r>
        <w:t xml:space="preserve"> не поддерживаемая в настоящее время.</w:t>
      </w:r>
      <w:r w:rsidR="004A4976">
        <w:t xml:space="preserve"> Кроме факторов морального устаревания и меньшей стабильности работы, данная версия не содержит стандартных для современных версий средств мониторинга.</w:t>
      </w:r>
    </w:p>
    <w:p w14:paraId="208ED98D" w14:textId="631491CE" w:rsidR="00A279F4" w:rsidRDefault="00A279F4" w:rsidP="009B50CB">
      <w:pPr>
        <w:pStyle w:val="a3"/>
        <w:numPr>
          <w:ilvl w:val="0"/>
          <w:numId w:val="2"/>
        </w:numPr>
        <w:jc w:val="both"/>
      </w:pPr>
      <w:r>
        <w:t>Затруднена организация резервного хранения данных: при данных объемах информации и технических возможностях, снятие бэкапа занимает несколько часов. Существует неоправданно большой риск потери данных.</w:t>
      </w:r>
    </w:p>
    <w:p w14:paraId="2580B6F2" w14:textId="60F2F142" w:rsidR="00B32055" w:rsidRDefault="00B32055" w:rsidP="00B32055"/>
    <w:p w14:paraId="631E4E8F" w14:textId="66A4A7CE" w:rsidR="00B32055" w:rsidRPr="005C766A" w:rsidRDefault="00B32055" w:rsidP="00B32055">
      <w:pPr>
        <w:rPr>
          <w:b/>
          <w:bCs/>
        </w:rPr>
      </w:pPr>
      <w:r w:rsidRPr="005C766A">
        <w:rPr>
          <w:b/>
          <w:bCs/>
        </w:rPr>
        <w:t>Рекомендуется:</w:t>
      </w:r>
    </w:p>
    <w:p w14:paraId="4E755257" w14:textId="231A5C49" w:rsidR="00B32055" w:rsidRDefault="00B32055" w:rsidP="00B32055">
      <w:pPr>
        <w:pStyle w:val="a3"/>
        <w:numPr>
          <w:ilvl w:val="0"/>
          <w:numId w:val="3"/>
        </w:numPr>
      </w:pPr>
      <w:r>
        <w:t xml:space="preserve">Определение политики хранения данных, </w:t>
      </w:r>
      <w:r w:rsidR="005C766A">
        <w:t>регламента процедур резервного копирования, регламента мониторинга состояния СУБД.</w:t>
      </w:r>
    </w:p>
    <w:p w14:paraId="23E91E24" w14:textId="77777777" w:rsidR="005C766A" w:rsidRDefault="005C766A" w:rsidP="005C766A">
      <w:pPr>
        <w:pStyle w:val="a3"/>
        <w:numPr>
          <w:ilvl w:val="0"/>
          <w:numId w:val="3"/>
        </w:numPr>
      </w:pPr>
      <w:r>
        <w:t xml:space="preserve">Перевод хранения баз данных с </w:t>
      </w:r>
      <w:r>
        <w:rPr>
          <w:lang w:val="en-US"/>
        </w:rPr>
        <w:t>PostgreSQL</w:t>
      </w:r>
      <w:r w:rsidRPr="00B32055">
        <w:t xml:space="preserve"> 8.3.6 </w:t>
      </w:r>
      <w:r>
        <w:t xml:space="preserve">на </w:t>
      </w:r>
      <w:r>
        <w:rPr>
          <w:lang w:val="en-US"/>
        </w:rPr>
        <w:t>PostgreSQL</w:t>
      </w:r>
      <w:r w:rsidRPr="00B32055">
        <w:t xml:space="preserve"> 11.10.</w:t>
      </w:r>
    </w:p>
    <w:p w14:paraId="301FFFD0" w14:textId="67952AFE" w:rsidR="00B32055" w:rsidRDefault="005C766A" w:rsidP="00B32055">
      <w:pPr>
        <w:pStyle w:val="a3"/>
        <w:numPr>
          <w:ilvl w:val="0"/>
          <w:numId w:val="3"/>
        </w:numPr>
      </w:pPr>
      <w:r>
        <w:t>Уменьшения объема информации, хранимой в СУБД за счет выделения архивной части, которую можно выгрузить на внешнее хранение (дамп в файловую систему)</w:t>
      </w:r>
    </w:p>
    <w:p w14:paraId="609F2FA2" w14:textId="1ACCE1E3" w:rsidR="005C766A" w:rsidRDefault="005C766A" w:rsidP="00B32055">
      <w:pPr>
        <w:pStyle w:val="a3"/>
        <w:numPr>
          <w:ilvl w:val="0"/>
          <w:numId w:val="3"/>
        </w:numPr>
      </w:pPr>
      <w:r>
        <w:t>Настройка регулярного автоматизированного резервного копирования данных системы (в соответствии с регламентом) – как созданий копий длительного хранения для отдельных баз, так и настройки возможности восстановлений состояния сервера на заданный момент времени на основе журнала транзакций.</w:t>
      </w:r>
    </w:p>
    <w:sectPr w:rsidR="005C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E4115"/>
    <w:multiLevelType w:val="hybridMultilevel"/>
    <w:tmpl w:val="60B6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3185F"/>
    <w:multiLevelType w:val="hybridMultilevel"/>
    <w:tmpl w:val="60B6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97B69"/>
    <w:multiLevelType w:val="hybridMultilevel"/>
    <w:tmpl w:val="B010EC6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44"/>
    <w:rsid w:val="00000620"/>
    <w:rsid w:val="002779D0"/>
    <w:rsid w:val="003846BB"/>
    <w:rsid w:val="004A4976"/>
    <w:rsid w:val="004A79B4"/>
    <w:rsid w:val="005C766A"/>
    <w:rsid w:val="0071434E"/>
    <w:rsid w:val="007A36BC"/>
    <w:rsid w:val="00914578"/>
    <w:rsid w:val="009700F9"/>
    <w:rsid w:val="009B50CB"/>
    <w:rsid w:val="00A279F4"/>
    <w:rsid w:val="00B32055"/>
    <w:rsid w:val="00B81F26"/>
    <w:rsid w:val="00BA4864"/>
    <w:rsid w:val="00C2082A"/>
    <w:rsid w:val="00C33A80"/>
    <w:rsid w:val="00EB2A12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E122"/>
  <w15:chartTrackingRefBased/>
  <w15:docId w15:val="{A8E9474E-77A9-47A7-8207-1F3B9EB6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</dc:creator>
  <cp:keywords/>
  <dc:description/>
  <cp:lastModifiedBy>Алексей Петров</cp:lastModifiedBy>
  <cp:revision>3</cp:revision>
  <dcterms:created xsi:type="dcterms:W3CDTF">2021-02-01T07:23:00Z</dcterms:created>
  <dcterms:modified xsi:type="dcterms:W3CDTF">2021-02-01T11:20:00Z</dcterms:modified>
</cp:coreProperties>
</file>