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thinThickSmallGap" w:sz="12" w:space="0" w:color="auto"/>
          <w:left w:val="thinThickSmallGap" w:sz="12" w:space="0" w:color="auto"/>
          <w:bottom w:val="thickThinSmallGap" w:sz="12" w:space="0" w:color="auto"/>
          <w:right w:val="thickThinSmallGap" w:sz="12" w:space="0" w:color="auto"/>
        </w:tblBorders>
        <w:tblLayout w:type="fixed"/>
        <w:tblLook w:val="04A0" w:firstRow="1" w:lastRow="0" w:firstColumn="1" w:lastColumn="0" w:noHBand="0" w:noVBand="1"/>
      </w:tblPr>
      <w:tblGrid>
        <w:gridCol w:w="1975"/>
        <w:gridCol w:w="365"/>
        <w:gridCol w:w="985"/>
        <w:gridCol w:w="2610"/>
        <w:gridCol w:w="905"/>
        <w:gridCol w:w="2510"/>
      </w:tblGrid>
      <w:tr w:rsidR="00033FBF" w:rsidTr="00033FBF">
        <w:tc>
          <w:tcPr>
            <w:tcW w:w="2340" w:type="dxa"/>
            <w:gridSpan w:val="2"/>
            <w:tcBorders>
              <w:top w:val="nil"/>
              <w:left w:val="nil"/>
              <w:bottom w:val="double" w:sz="4" w:space="0" w:color="auto"/>
              <w:right w:val="nil"/>
            </w:tcBorders>
          </w:tcPr>
          <w:p w:rsidR="00033FBF" w:rsidRPr="00F942E8" w:rsidRDefault="00033FBF" w:rsidP="00D15D27">
            <w:pPr>
              <w:rPr>
                <w:rFonts w:ascii="Nyala" w:hAnsi="Nyala" w:cstheme="minorHAnsi"/>
                <w:b/>
                <w:color w:val="808080" w:themeColor="background1" w:themeShade="80"/>
                <w:u w:val="single"/>
              </w:rPr>
            </w:pPr>
            <w:r w:rsidRPr="00F942E8">
              <w:rPr>
                <w:rFonts w:ascii="Nyala" w:hAnsi="Nyala" w:cstheme="minorHAnsi"/>
                <w:b/>
                <w:color w:val="808080" w:themeColor="background1" w:themeShade="80"/>
                <w:u w:val="single"/>
              </w:rPr>
              <w:t xml:space="preserve">India Address:  </w:t>
            </w:r>
          </w:p>
          <w:p w:rsidR="00033FBF" w:rsidRPr="00F942E8" w:rsidRDefault="00033FBF" w:rsidP="00033FBF">
            <w:pPr>
              <w:rPr>
                <w:rFonts w:ascii="Nyala" w:hAnsi="Nyala" w:cstheme="minorHAnsi"/>
                <w:color w:val="808080" w:themeColor="background1" w:themeShade="80"/>
              </w:rPr>
            </w:pPr>
            <w:proofErr w:type="spellStart"/>
            <w:r w:rsidRPr="00F942E8">
              <w:rPr>
                <w:rFonts w:ascii="Nyala" w:hAnsi="Nyala" w:cstheme="minorHAnsi"/>
                <w:color w:val="808080" w:themeColor="background1" w:themeShade="80"/>
              </w:rPr>
              <w:t>Pillaiyar</w:t>
            </w:r>
            <w:proofErr w:type="spellEnd"/>
            <w:r w:rsidRPr="00F942E8">
              <w:rPr>
                <w:rFonts w:ascii="Nyala" w:hAnsi="Nyala" w:cstheme="minorHAnsi"/>
                <w:color w:val="808080" w:themeColor="background1" w:themeShade="80"/>
              </w:rPr>
              <w:t xml:space="preserve"> </w:t>
            </w:r>
            <w:proofErr w:type="spellStart"/>
            <w:r w:rsidRPr="00F942E8">
              <w:rPr>
                <w:rFonts w:ascii="Nyala" w:hAnsi="Nyala" w:cstheme="minorHAnsi"/>
                <w:color w:val="808080" w:themeColor="background1" w:themeShade="80"/>
              </w:rPr>
              <w:t>Koil</w:t>
            </w:r>
            <w:proofErr w:type="spellEnd"/>
            <w:r w:rsidRPr="00F942E8">
              <w:rPr>
                <w:rFonts w:ascii="Nyala" w:hAnsi="Nyala" w:cstheme="minorHAnsi"/>
                <w:color w:val="808080" w:themeColor="background1" w:themeShade="80"/>
              </w:rPr>
              <w:t xml:space="preserve"> Street </w:t>
            </w:r>
            <w:proofErr w:type="spellStart"/>
            <w:r w:rsidRPr="00F942E8">
              <w:rPr>
                <w:rFonts w:ascii="Nyala" w:hAnsi="Nyala" w:cstheme="minorHAnsi"/>
                <w:color w:val="808080" w:themeColor="background1" w:themeShade="80"/>
              </w:rPr>
              <w:t>Kanagam</w:t>
            </w:r>
            <w:proofErr w:type="spellEnd"/>
            <w:r w:rsidRPr="00F942E8">
              <w:rPr>
                <w:rFonts w:ascii="Nyala" w:hAnsi="Nyala" w:cstheme="minorHAnsi"/>
                <w:color w:val="808080" w:themeColor="background1" w:themeShade="80"/>
              </w:rPr>
              <w:t xml:space="preserve">,   </w:t>
            </w:r>
            <w:proofErr w:type="spellStart"/>
            <w:r w:rsidRPr="00F942E8">
              <w:rPr>
                <w:rFonts w:ascii="Nyala" w:hAnsi="Nyala" w:cstheme="minorHAnsi"/>
                <w:color w:val="808080" w:themeColor="background1" w:themeShade="80"/>
              </w:rPr>
              <w:t>Taramani</w:t>
            </w:r>
            <w:proofErr w:type="spellEnd"/>
            <w:r w:rsidRPr="00F942E8">
              <w:rPr>
                <w:rFonts w:ascii="Nyala" w:hAnsi="Nyala" w:cstheme="minorHAnsi"/>
                <w:color w:val="808080" w:themeColor="background1" w:themeShade="80"/>
              </w:rPr>
              <w:t xml:space="preserve">, </w:t>
            </w:r>
          </w:p>
          <w:p w:rsidR="00033FBF" w:rsidRPr="00F942E8" w:rsidRDefault="00033FBF" w:rsidP="00033FBF">
            <w:pPr>
              <w:rPr>
                <w:rFonts w:ascii="Nyala" w:hAnsi="Nyala" w:cstheme="minorHAnsi"/>
                <w:color w:val="808080" w:themeColor="background1" w:themeShade="80"/>
              </w:rPr>
            </w:pPr>
            <w:r w:rsidRPr="00F942E8">
              <w:rPr>
                <w:rFonts w:ascii="Nyala" w:hAnsi="Nyala" w:cstheme="minorHAnsi"/>
                <w:color w:val="808080" w:themeColor="background1" w:themeShade="80"/>
              </w:rPr>
              <w:t>Chennai Zip code: 600 113</w:t>
            </w:r>
          </w:p>
          <w:p w:rsidR="00033FBF" w:rsidRPr="00F942E8" w:rsidRDefault="00033FBF" w:rsidP="00033FBF">
            <w:pPr>
              <w:rPr>
                <w:rFonts w:ascii="Nyala" w:hAnsi="Nyala" w:cstheme="minorHAnsi"/>
                <w:color w:val="808080" w:themeColor="background1" w:themeShade="80"/>
              </w:rPr>
            </w:pPr>
            <w:r w:rsidRPr="001734FF">
              <w:rPr>
                <w:rFonts w:ascii="Wingdings 2" w:hAnsi="Wingdings 2" w:cstheme="minorHAnsi"/>
              </w:rPr>
              <w:t></w:t>
            </w:r>
            <w:r w:rsidRPr="00E82BBE">
              <w:rPr>
                <w:rFonts w:ascii="Nyala" w:hAnsi="Nyala" w:cstheme="minorHAnsi"/>
              </w:rPr>
              <w:t>00 91 98843 46632(M)</w:t>
            </w:r>
          </w:p>
        </w:tc>
        <w:tc>
          <w:tcPr>
            <w:tcW w:w="985" w:type="dxa"/>
            <w:tcBorders>
              <w:top w:val="nil"/>
              <w:left w:val="nil"/>
              <w:bottom w:val="double" w:sz="4" w:space="0" w:color="auto"/>
              <w:right w:val="nil"/>
            </w:tcBorders>
            <w:vAlign w:val="center"/>
          </w:tcPr>
          <w:p w:rsidR="00033FBF" w:rsidRPr="001734FF" w:rsidRDefault="00033FBF" w:rsidP="00A85361">
            <w:pPr>
              <w:ind w:left="-108"/>
              <w:rPr>
                <w:rFonts w:cstheme="minorHAnsi"/>
              </w:rPr>
            </w:pPr>
            <w:r>
              <w:rPr>
                <w:noProof/>
              </w:rPr>
              <w:drawing>
                <wp:inline distT="0" distB="0" distL="0" distR="0" wp14:anchorId="04DD2D11" wp14:editId="34168B77">
                  <wp:extent cx="274320" cy="27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a flag -1.jp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74320" cy="274320"/>
                          </a:xfrm>
                          <a:prstGeom prst="rect">
                            <a:avLst/>
                          </a:prstGeom>
                        </pic:spPr>
                      </pic:pic>
                    </a:graphicData>
                  </a:graphic>
                </wp:inline>
              </w:drawing>
            </w:r>
          </w:p>
        </w:tc>
        <w:tc>
          <w:tcPr>
            <w:tcW w:w="2610" w:type="dxa"/>
            <w:tcBorders>
              <w:top w:val="nil"/>
              <w:left w:val="nil"/>
              <w:bottom w:val="double" w:sz="4" w:space="0" w:color="auto"/>
              <w:right w:val="nil"/>
            </w:tcBorders>
          </w:tcPr>
          <w:p w:rsidR="00033FBF" w:rsidRPr="001734FF" w:rsidRDefault="00033FBF" w:rsidP="001734FF">
            <w:pPr>
              <w:jc w:val="center"/>
              <w:rPr>
                <w:rFonts w:cstheme="minorHAnsi"/>
              </w:rPr>
            </w:pPr>
          </w:p>
          <w:p w:rsidR="00033FBF" w:rsidRPr="00E82BBE" w:rsidRDefault="00033FBF" w:rsidP="001734FF">
            <w:pPr>
              <w:jc w:val="center"/>
              <w:rPr>
                <w:rFonts w:ascii="Nyala" w:hAnsi="Nyala" w:cstheme="minorHAnsi"/>
                <w:color w:val="808080" w:themeColor="background1" w:themeShade="80"/>
              </w:rPr>
            </w:pPr>
            <w:r w:rsidRPr="00E82BBE">
              <w:rPr>
                <w:rFonts w:ascii="Nyala" w:hAnsi="Nyala" w:cstheme="minorHAnsi"/>
                <w:color w:val="808080" w:themeColor="background1" w:themeShade="80"/>
              </w:rPr>
              <w:t>3</w:t>
            </w:r>
            <w:r w:rsidR="003D5864">
              <w:rPr>
                <w:rFonts w:ascii="Nyala" w:hAnsi="Nyala" w:cstheme="minorHAnsi"/>
                <w:color w:val="808080" w:themeColor="background1" w:themeShade="80"/>
              </w:rPr>
              <w:t>9</w:t>
            </w:r>
            <w:r w:rsidRPr="00E82BBE">
              <w:rPr>
                <w:rFonts w:ascii="Nyala" w:hAnsi="Nyala" w:cstheme="minorHAnsi"/>
                <w:color w:val="808080" w:themeColor="background1" w:themeShade="80"/>
              </w:rPr>
              <w:t xml:space="preserve"> Years</w:t>
            </w:r>
          </w:p>
          <w:p w:rsidR="00033FBF" w:rsidRPr="00E82BBE" w:rsidRDefault="00033FBF" w:rsidP="001734FF">
            <w:pPr>
              <w:jc w:val="center"/>
              <w:rPr>
                <w:rFonts w:ascii="Nyala" w:hAnsi="Nyala" w:cstheme="minorHAnsi"/>
                <w:color w:val="808080" w:themeColor="background1" w:themeShade="80"/>
              </w:rPr>
            </w:pPr>
            <w:r w:rsidRPr="00E82BBE">
              <w:rPr>
                <w:rFonts w:ascii="Nyala" w:hAnsi="Nyala" w:cstheme="minorHAnsi"/>
                <w:color w:val="808080" w:themeColor="background1" w:themeShade="80"/>
              </w:rPr>
              <w:t>sita4sam@yahoo.com</w:t>
            </w:r>
          </w:p>
          <w:p w:rsidR="00033FBF" w:rsidRPr="00D433B4" w:rsidRDefault="00014AED" w:rsidP="00EF2F65">
            <w:pPr>
              <w:jc w:val="center"/>
              <w:rPr>
                <w:rFonts w:ascii="Bradley Hand ITC" w:hAnsi="Bradley Hand ITC" w:cstheme="minorHAnsi"/>
                <w:sz w:val="20"/>
                <w:szCs w:val="20"/>
              </w:rPr>
            </w:pPr>
            <w:hyperlink r:id="rId9" w:history="1">
              <w:r w:rsidR="00033FBF" w:rsidRPr="00D433B4">
                <w:rPr>
                  <w:rStyle w:val="Hyperlink"/>
                  <w:rFonts w:ascii="Bradley Hand ITC" w:hAnsi="Bradley Hand ITC" w:cstheme="minorHAnsi"/>
                  <w:sz w:val="20"/>
                  <w:szCs w:val="20"/>
                </w:rPr>
                <w:t>www.samuelrajkumar.com</w:t>
              </w:r>
            </w:hyperlink>
            <w:r w:rsidR="00033FBF" w:rsidRPr="00D433B4">
              <w:rPr>
                <w:rFonts w:ascii="Bradley Hand ITC" w:hAnsi="Bradley Hand ITC" w:cstheme="minorHAnsi"/>
                <w:sz w:val="20"/>
                <w:szCs w:val="20"/>
              </w:rPr>
              <w:t xml:space="preserve"> </w:t>
            </w:r>
          </w:p>
        </w:tc>
        <w:tc>
          <w:tcPr>
            <w:tcW w:w="905" w:type="dxa"/>
            <w:tcBorders>
              <w:top w:val="nil"/>
              <w:left w:val="nil"/>
              <w:bottom w:val="double" w:sz="4" w:space="0" w:color="auto"/>
              <w:right w:val="nil"/>
            </w:tcBorders>
            <w:vAlign w:val="center"/>
          </w:tcPr>
          <w:p w:rsidR="00033FBF" w:rsidRPr="00033FBF" w:rsidRDefault="00033FBF" w:rsidP="00A85361">
            <w:pPr>
              <w:ind w:right="-108"/>
              <w:jc w:val="right"/>
              <w:rPr>
                <w:rFonts w:ascii="Nyala" w:hAnsi="Nyala" w:cstheme="minorHAnsi"/>
                <w:b/>
                <w:color w:val="808080" w:themeColor="background1" w:themeShade="80"/>
              </w:rPr>
            </w:pPr>
            <w:r w:rsidRPr="00033FBF">
              <w:rPr>
                <w:rFonts w:ascii="Nyala" w:hAnsi="Nyala" w:cstheme="minorHAnsi"/>
                <w:b/>
                <w:noProof/>
                <w:color w:val="808080" w:themeColor="background1" w:themeShade="80"/>
              </w:rPr>
              <w:drawing>
                <wp:inline distT="0" distB="0" distL="0" distR="0" wp14:anchorId="18924C65" wp14:editId="3F898174">
                  <wp:extent cx="212697"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ilippines-flag-detail-rende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697" cy="274320"/>
                          </a:xfrm>
                          <a:prstGeom prst="rect">
                            <a:avLst/>
                          </a:prstGeom>
                        </pic:spPr>
                      </pic:pic>
                    </a:graphicData>
                  </a:graphic>
                </wp:inline>
              </w:drawing>
            </w:r>
          </w:p>
        </w:tc>
        <w:tc>
          <w:tcPr>
            <w:tcW w:w="2510" w:type="dxa"/>
            <w:tcBorders>
              <w:top w:val="nil"/>
              <w:left w:val="nil"/>
              <w:bottom w:val="double" w:sz="4" w:space="0" w:color="auto"/>
              <w:right w:val="nil"/>
            </w:tcBorders>
          </w:tcPr>
          <w:p w:rsidR="00033FBF" w:rsidRPr="00E82BBE" w:rsidRDefault="00033FBF" w:rsidP="00033FBF">
            <w:pPr>
              <w:jc w:val="right"/>
              <w:rPr>
                <w:rFonts w:ascii="Nyala" w:hAnsi="Nyala" w:cstheme="minorHAnsi"/>
                <w:b/>
                <w:color w:val="808080" w:themeColor="background1" w:themeShade="80"/>
                <w:u w:val="single"/>
              </w:rPr>
            </w:pPr>
            <w:r w:rsidRPr="00E82BBE">
              <w:rPr>
                <w:rFonts w:ascii="Nyala" w:hAnsi="Nyala" w:cstheme="minorHAnsi"/>
                <w:color w:val="808080" w:themeColor="background1" w:themeShade="80"/>
              </w:rPr>
              <w:t xml:space="preserve"> </w:t>
            </w:r>
            <w:r w:rsidRPr="00E82BBE">
              <w:rPr>
                <w:rFonts w:ascii="Nyala" w:hAnsi="Nyala" w:cstheme="minorHAnsi"/>
                <w:b/>
                <w:color w:val="808080" w:themeColor="background1" w:themeShade="80"/>
                <w:u w:val="single"/>
              </w:rPr>
              <w:t xml:space="preserve">Philippines Address: </w:t>
            </w:r>
          </w:p>
          <w:p w:rsidR="00033FBF" w:rsidRPr="00E82BBE" w:rsidRDefault="00033FBF" w:rsidP="00033FBF">
            <w:pPr>
              <w:jc w:val="right"/>
              <w:rPr>
                <w:rFonts w:ascii="Nyala" w:hAnsi="Nyala" w:cstheme="minorHAnsi"/>
                <w:color w:val="808080" w:themeColor="background1" w:themeShade="80"/>
              </w:rPr>
            </w:pPr>
            <w:r w:rsidRPr="00E82BBE">
              <w:rPr>
                <w:rFonts w:ascii="Nyala" w:hAnsi="Nyala" w:cstheme="minorHAnsi"/>
                <w:color w:val="808080" w:themeColor="background1" w:themeShade="80"/>
              </w:rPr>
              <w:t xml:space="preserve">Work from 3 AIG Locations </w:t>
            </w:r>
            <w:r w:rsidR="00B70413">
              <w:rPr>
                <w:rFonts w:ascii="Nyala" w:hAnsi="Nyala" w:cstheme="minorHAnsi"/>
                <w:color w:val="808080" w:themeColor="background1" w:themeShade="80"/>
              </w:rPr>
              <w:t xml:space="preserve">1. </w:t>
            </w:r>
            <w:r w:rsidRPr="00E82BBE">
              <w:rPr>
                <w:rFonts w:ascii="Nyala" w:hAnsi="Nyala" w:cstheme="minorHAnsi"/>
                <w:color w:val="808080" w:themeColor="background1" w:themeShade="80"/>
              </w:rPr>
              <w:t>Alabang(</w:t>
            </w:r>
            <w:proofErr w:type="spellStart"/>
            <w:r w:rsidRPr="00E82BBE">
              <w:rPr>
                <w:rFonts w:ascii="Nyala" w:hAnsi="Nyala" w:cstheme="minorHAnsi"/>
                <w:color w:val="808080" w:themeColor="background1" w:themeShade="80"/>
              </w:rPr>
              <w:t>iHub</w:t>
            </w:r>
            <w:proofErr w:type="spellEnd"/>
            <w:r w:rsidRPr="00E82BBE">
              <w:rPr>
                <w:rFonts w:ascii="Nyala" w:hAnsi="Nyala" w:cstheme="minorHAnsi"/>
                <w:color w:val="808080" w:themeColor="background1" w:themeShade="80"/>
              </w:rPr>
              <w:t>/Paragon)</w:t>
            </w:r>
          </w:p>
          <w:p w:rsidR="00033FBF" w:rsidRPr="00E82BBE" w:rsidRDefault="00B70413" w:rsidP="00226580">
            <w:pPr>
              <w:jc w:val="right"/>
              <w:rPr>
                <w:rFonts w:ascii="Nyala" w:hAnsi="Nyala" w:cstheme="minorHAnsi"/>
                <w:color w:val="A6A6A6" w:themeColor="background1" w:themeShade="A6"/>
              </w:rPr>
            </w:pPr>
            <w:r>
              <w:rPr>
                <w:rFonts w:ascii="Nyala" w:hAnsi="Nyala" w:cstheme="minorHAnsi"/>
                <w:color w:val="808080" w:themeColor="background1" w:themeShade="80"/>
              </w:rPr>
              <w:t xml:space="preserve">2. </w:t>
            </w:r>
            <w:r w:rsidR="00033FBF" w:rsidRPr="00E82BBE">
              <w:rPr>
                <w:rFonts w:ascii="Nyala" w:hAnsi="Nyala" w:cstheme="minorHAnsi"/>
                <w:color w:val="808080" w:themeColor="background1" w:themeShade="80"/>
              </w:rPr>
              <w:t xml:space="preserve">Cubao and </w:t>
            </w:r>
            <w:r>
              <w:rPr>
                <w:rFonts w:ascii="Nyala" w:hAnsi="Nyala" w:cstheme="minorHAnsi"/>
                <w:color w:val="808080" w:themeColor="background1" w:themeShade="80"/>
              </w:rPr>
              <w:t xml:space="preserve">3. </w:t>
            </w:r>
            <w:r w:rsidR="00033FBF" w:rsidRPr="00E82BBE">
              <w:rPr>
                <w:rFonts w:ascii="Nyala" w:hAnsi="Nyala" w:cstheme="minorHAnsi"/>
                <w:color w:val="808080" w:themeColor="background1" w:themeShade="80"/>
              </w:rPr>
              <w:t>PBCOM</w:t>
            </w:r>
          </w:p>
          <w:p w:rsidR="00033FBF" w:rsidRPr="001734FF" w:rsidRDefault="00033FBF" w:rsidP="003D5864">
            <w:pPr>
              <w:jc w:val="right"/>
              <w:rPr>
                <w:rFonts w:cstheme="minorHAnsi"/>
              </w:rPr>
            </w:pPr>
            <w:r w:rsidRPr="001734FF">
              <w:rPr>
                <w:rFonts w:ascii="Wingdings 2" w:hAnsi="Wingdings 2" w:cstheme="minorHAnsi"/>
              </w:rPr>
              <w:t></w:t>
            </w:r>
            <w:r w:rsidR="003D5864">
              <w:rPr>
                <w:rFonts w:ascii="Nyala" w:hAnsi="Nyala" w:cstheme="minorHAnsi"/>
              </w:rPr>
              <w:t>00 63 9212284382</w:t>
            </w:r>
            <w:r w:rsidR="003D5864" w:rsidRPr="00E82BBE">
              <w:rPr>
                <w:rFonts w:ascii="Nyala" w:hAnsi="Nyala" w:cstheme="minorHAnsi"/>
              </w:rPr>
              <w:t xml:space="preserve"> </w:t>
            </w:r>
            <w:r w:rsidRPr="00E82BBE">
              <w:rPr>
                <w:rFonts w:ascii="Nyala" w:hAnsi="Nyala" w:cstheme="minorHAnsi"/>
              </w:rPr>
              <w:t>(M)</w:t>
            </w:r>
          </w:p>
        </w:tc>
      </w:tr>
      <w:tr w:rsidR="00D15D27" w:rsidTr="007A1067">
        <w:tc>
          <w:tcPr>
            <w:tcW w:w="1975" w:type="dxa"/>
            <w:tcBorders>
              <w:top w:val="double" w:sz="4" w:space="0" w:color="auto"/>
              <w:left w:val="nil"/>
              <w:bottom w:val="nil"/>
              <w:right w:val="double" w:sz="4" w:space="0" w:color="auto"/>
            </w:tcBorders>
          </w:tcPr>
          <w:p w:rsidR="000D6AB9" w:rsidRDefault="000D6AB9" w:rsidP="00953BA2">
            <w:pPr>
              <w:ind w:right="67"/>
              <w:rPr>
                <w:rFonts w:ascii="Trebuchet MS" w:hAnsi="Trebuchet MS"/>
                <w:b/>
                <w:sz w:val="24"/>
                <w:szCs w:val="24"/>
              </w:rPr>
            </w:pPr>
          </w:p>
          <w:p w:rsidR="00183931" w:rsidRPr="00FA419F" w:rsidRDefault="0044630F" w:rsidP="006E76D7">
            <w:pPr>
              <w:ind w:left="252" w:right="67" w:hanging="208"/>
              <w:jc w:val="center"/>
              <w:rPr>
                <w:rFonts w:ascii="Bernard MT Condensed" w:hAnsi="Bernard MT Condensed"/>
                <w:b/>
                <w:sz w:val="32"/>
                <w:szCs w:val="24"/>
              </w:rPr>
            </w:pPr>
            <w:r w:rsidRPr="00FA419F">
              <w:rPr>
                <w:rFonts w:ascii="Bernard MT Condensed" w:hAnsi="Bernard MT Condensed"/>
                <w:b/>
                <w:sz w:val="32"/>
                <w:szCs w:val="24"/>
              </w:rPr>
              <w:t>TECHNOLOGY</w:t>
            </w:r>
          </w:p>
          <w:p w:rsidR="00183931" w:rsidRPr="00FA419F" w:rsidRDefault="0044630F" w:rsidP="006E76D7">
            <w:pPr>
              <w:spacing w:after="140"/>
              <w:ind w:left="252" w:right="67" w:hanging="208"/>
              <w:jc w:val="center"/>
              <w:rPr>
                <w:rFonts w:ascii="Bernard MT Condensed" w:hAnsi="Bernard MT Condensed"/>
                <w:b/>
                <w:sz w:val="32"/>
                <w:szCs w:val="24"/>
              </w:rPr>
            </w:pPr>
            <w:r w:rsidRPr="00FA419F">
              <w:rPr>
                <w:rFonts w:ascii="Bernard MT Condensed" w:hAnsi="Bernard MT Condensed"/>
                <w:b/>
                <w:sz w:val="32"/>
                <w:szCs w:val="24"/>
              </w:rPr>
              <w:t>SUMMARY</w:t>
            </w:r>
          </w:p>
          <w:p w:rsidR="000D6AB9" w:rsidRDefault="000D6AB9" w:rsidP="006E76D7">
            <w:pPr>
              <w:ind w:right="67"/>
              <w:jc w:val="center"/>
              <w:rPr>
                <w:rFonts w:ascii="Trebuchet MS" w:hAnsi="Trebuchet MS"/>
                <w:b/>
                <w:sz w:val="20"/>
                <w:szCs w:val="21"/>
              </w:rPr>
            </w:pPr>
          </w:p>
          <w:p w:rsidR="006F4CD3" w:rsidRDefault="006F4CD3" w:rsidP="006E76D7">
            <w:pPr>
              <w:ind w:right="67"/>
              <w:jc w:val="center"/>
              <w:rPr>
                <w:rFonts w:ascii="Trebuchet MS" w:hAnsi="Trebuchet MS"/>
                <w:b/>
                <w:sz w:val="20"/>
                <w:szCs w:val="21"/>
              </w:rPr>
            </w:pPr>
          </w:p>
          <w:p w:rsidR="00CF36B8" w:rsidRPr="006C16A6" w:rsidRDefault="00506188" w:rsidP="008868E9">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t>PRO</w:t>
            </w:r>
            <w:r w:rsidR="00647C33" w:rsidRPr="006C16A6">
              <w:rPr>
                <w:rFonts w:ascii="Adobe Hebrew" w:hAnsi="Adobe Hebrew" w:cs="Adobe Hebrew"/>
                <w:b/>
                <w:sz w:val="20"/>
                <w:szCs w:val="21"/>
                <w:u w:val="single"/>
              </w:rPr>
              <w:t>GRAMMING</w:t>
            </w:r>
          </w:p>
          <w:p w:rsidR="008868E9" w:rsidRPr="008868E9" w:rsidRDefault="008868E9" w:rsidP="008868E9">
            <w:pPr>
              <w:ind w:right="67"/>
              <w:jc w:val="center"/>
              <w:rPr>
                <w:rFonts w:ascii="Adobe Hebrew" w:hAnsi="Adobe Hebrew" w:cs="Adobe Hebrew"/>
                <w:sz w:val="20"/>
                <w:szCs w:val="21"/>
              </w:rPr>
            </w:pPr>
            <w:r w:rsidRPr="008868E9">
              <w:rPr>
                <w:rFonts w:ascii="Adobe Hebrew" w:hAnsi="Adobe Hebrew" w:cs="Adobe Hebrew"/>
                <w:sz w:val="20"/>
                <w:szCs w:val="21"/>
              </w:rPr>
              <w:t>CLIENT SIDE</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Java </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C++ </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Java Applet   </w:t>
            </w:r>
            <w:r w:rsidR="008868E9">
              <w:rPr>
                <w:rFonts w:ascii="Century Gothic" w:hAnsi="Century Gothic"/>
                <w:sz w:val="20"/>
                <w:szCs w:val="21"/>
              </w:rPr>
              <w:t xml:space="preserve"> </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PL SQL </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 HTML </w:t>
            </w:r>
          </w:p>
          <w:p w:rsidR="008868E9"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DHTML </w:t>
            </w:r>
          </w:p>
          <w:p w:rsidR="008868E9" w:rsidRDefault="008868E9" w:rsidP="008868E9">
            <w:pPr>
              <w:ind w:right="67"/>
              <w:jc w:val="center"/>
              <w:rPr>
                <w:rFonts w:ascii="Century Gothic" w:hAnsi="Century Gothic"/>
                <w:sz w:val="20"/>
                <w:szCs w:val="21"/>
              </w:rPr>
            </w:pPr>
            <w:r>
              <w:rPr>
                <w:rFonts w:ascii="Century Gothic" w:hAnsi="Century Gothic"/>
                <w:sz w:val="20"/>
                <w:szCs w:val="21"/>
              </w:rPr>
              <w:t xml:space="preserve">VBScript </w:t>
            </w:r>
          </w:p>
          <w:p w:rsidR="00CF36B8" w:rsidRDefault="00CF36B8" w:rsidP="008868E9">
            <w:pPr>
              <w:ind w:right="67"/>
              <w:jc w:val="center"/>
              <w:rPr>
                <w:rFonts w:ascii="Century Gothic" w:hAnsi="Century Gothic"/>
                <w:sz w:val="20"/>
                <w:szCs w:val="21"/>
              </w:rPr>
            </w:pPr>
            <w:r w:rsidRPr="00FA419F">
              <w:rPr>
                <w:rFonts w:ascii="Century Gothic" w:hAnsi="Century Gothic"/>
                <w:sz w:val="20"/>
                <w:szCs w:val="21"/>
              </w:rPr>
              <w:t xml:space="preserve">Java Script  </w:t>
            </w:r>
          </w:p>
          <w:p w:rsidR="00847756" w:rsidRPr="00847756" w:rsidRDefault="00847756" w:rsidP="008868E9">
            <w:pPr>
              <w:ind w:right="67"/>
              <w:jc w:val="center"/>
              <w:rPr>
                <w:rFonts w:ascii="Century Gothic" w:hAnsi="Century Gothic"/>
                <w:sz w:val="10"/>
                <w:szCs w:val="21"/>
              </w:rPr>
            </w:pPr>
          </w:p>
          <w:p w:rsidR="008868E9" w:rsidRPr="008868E9" w:rsidRDefault="008868E9" w:rsidP="008868E9">
            <w:pPr>
              <w:ind w:right="67"/>
              <w:jc w:val="center"/>
              <w:rPr>
                <w:rFonts w:ascii="Adobe Hebrew" w:hAnsi="Adobe Hebrew" w:cs="Adobe Hebrew"/>
                <w:sz w:val="20"/>
                <w:szCs w:val="21"/>
              </w:rPr>
            </w:pPr>
            <w:r w:rsidRPr="008868E9">
              <w:rPr>
                <w:rFonts w:ascii="Adobe Hebrew" w:hAnsi="Adobe Hebrew" w:cs="Adobe Hebrew"/>
                <w:sz w:val="20"/>
                <w:szCs w:val="21"/>
              </w:rPr>
              <w:t>SERVER SIDE</w:t>
            </w:r>
          </w:p>
          <w:p w:rsidR="008868E9" w:rsidRDefault="008868E9" w:rsidP="008868E9">
            <w:pPr>
              <w:ind w:right="67"/>
              <w:jc w:val="center"/>
              <w:rPr>
                <w:rFonts w:ascii="Century Gothic" w:hAnsi="Century Gothic"/>
                <w:sz w:val="20"/>
                <w:szCs w:val="21"/>
              </w:rPr>
            </w:pPr>
            <w:r>
              <w:rPr>
                <w:rFonts w:ascii="Century Gothic" w:hAnsi="Century Gothic"/>
                <w:sz w:val="20"/>
                <w:szCs w:val="21"/>
              </w:rPr>
              <w:t>ASP</w:t>
            </w:r>
          </w:p>
          <w:p w:rsidR="008868E9" w:rsidRDefault="008868E9" w:rsidP="008868E9">
            <w:pPr>
              <w:ind w:right="67"/>
              <w:jc w:val="center"/>
              <w:rPr>
                <w:rFonts w:ascii="Century Gothic" w:hAnsi="Century Gothic"/>
                <w:sz w:val="20"/>
                <w:szCs w:val="21"/>
              </w:rPr>
            </w:pPr>
            <w:r>
              <w:rPr>
                <w:rFonts w:ascii="Century Gothic" w:hAnsi="Century Gothic"/>
                <w:sz w:val="20"/>
                <w:szCs w:val="21"/>
              </w:rPr>
              <w:t>SERVLET</w:t>
            </w:r>
          </w:p>
          <w:p w:rsidR="008868E9" w:rsidRDefault="008868E9" w:rsidP="008868E9">
            <w:pPr>
              <w:ind w:right="67"/>
              <w:jc w:val="center"/>
              <w:rPr>
                <w:rFonts w:ascii="Century Gothic" w:hAnsi="Century Gothic"/>
                <w:sz w:val="20"/>
                <w:szCs w:val="21"/>
              </w:rPr>
            </w:pPr>
            <w:r>
              <w:rPr>
                <w:rFonts w:ascii="Century Gothic" w:hAnsi="Century Gothic"/>
                <w:sz w:val="20"/>
                <w:szCs w:val="21"/>
              </w:rPr>
              <w:t>PHP</w:t>
            </w:r>
          </w:p>
          <w:p w:rsidR="008868E9" w:rsidRDefault="008868E9" w:rsidP="008868E9">
            <w:pPr>
              <w:ind w:right="67"/>
              <w:jc w:val="center"/>
              <w:rPr>
                <w:rFonts w:ascii="Century Gothic" w:hAnsi="Century Gothic"/>
                <w:sz w:val="20"/>
                <w:szCs w:val="21"/>
              </w:rPr>
            </w:pPr>
            <w:r>
              <w:rPr>
                <w:rFonts w:ascii="Century Gothic" w:hAnsi="Century Gothic"/>
                <w:sz w:val="20"/>
                <w:szCs w:val="21"/>
              </w:rPr>
              <w:t>.NET</w:t>
            </w:r>
          </w:p>
          <w:p w:rsidR="006F4CD3" w:rsidRPr="00EC77F5" w:rsidRDefault="006F4CD3" w:rsidP="006F4CD3">
            <w:pPr>
              <w:spacing w:after="140"/>
              <w:ind w:right="67"/>
              <w:rPr>
                <w:rFonts w:ascii="Trebuchet MS" w:hAnsi="Trebuchet MS"/>
                <w:sz w:val="20"/>
                <w:szCs w:val="21"/>
              </w:rPr>
            </w:pPr>
          </w:p>
          <w:p w:rsidR="00CF36B8" w:rsidRPr="006C16A6" w:rsidRDefault="00647C33" w:rsidP="006E76D7">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t>DEVELOPMENT</w:t>
            </w:r>
          </w:p>
          <w:p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Visual Basic 6</w:t>
            </w:r>
          </w:p>
          <w:p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InterDev 6</w:t>
            </w:r>
          </w:p>
          <w:p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Oracle 8 / 9i AS</w:t>
            </w:r>
          </w:p>
          <w:p w:rsidR="00CF36B8" w:rsidRPr="006F4CD3" w:rsidRDefault="00CF36B8" w:rsidP="006E76D7">
            <w:pPr>
              <w:ind w:right="67"/>
              <w:jc w:val="center"/>
              <w:rPr>
                <w:rFonts w:ascii="Century Gothic" w:hAnsi="Century Gothic"/>
                <w:sz w:val="20"/>
                <w:szCs w:val="21"/>
              </w:rPr>
            </w:pPr>
            <w:r w:rsidRPr="006F4CD3">
              <w:rPr>
                <w:rFonts w:ascii="Century Gothic" w:hAnsi="Century Gothic"/>
                <w:sz w:val="20"/>
                <w:szCs w:val="21"/>
              </w:rPr>
              <w:t>MS Access</w:t>
            </w:r>
          </w:p>
          <w:p w:rsidR="006F4CD3" w:rsidRDefault="00CF36B8" w:rsidP="006E76D7">
            <w:pPr>
              <w:ind w:right="67"/>
              <w:jc w:val="center"/>
              <w:rPr>
                <w:rFonts w:ascii="Century Gothic" w:hAnsi="Century Gothic"/>
                <w:sz w:val="20"/>
                <w:szCs w:val="21"/>
              </w:rPr>
            </w:pPr>
            <w:r w:rsidRPr="006F4CD3">
              <w:rPr>
                <w:rFonts w:ascii="Century Gothic" w:hAnsi="Century Gothic"/>
                <w:sz w:val="20"/>
                <w:szCs w:val="21"/>
              </w:rPr>
              <w:t>Swish Studio</w:t>
            </w:r>
          </w:p>
          <w:p w:rsidR="008868E9" w:rsidRDefault="008868E9" w:rsidP="006E76D7">
            <w:pPr>
              <w:ind w:right="67"/>
              <w:jc w:val="center"/>
              <w:rPr>
                <w:rFonts w:ascii="Century Gothic" w:hAnsi="Century Gothic"/>
                <w:sz w:val="20"/>
                <w:szCs w:val="21"/>
              </w:rPr>
            </w:pPr>
            <w:r>
              <w:rPr>
                <w:rFonts w:ascii="Century Gothic" w:hAnsi="Century Gothic"/>
                <w:sz w:val="20"/>
                <w:szCs w:val="21"/>
              </w:rPr>
              <w:t>.Net</w:t>
            </w:r>
          </w:p>
          <w:p w:rsidR="008868E9" w:rsidRDefault="008868E9" w:rsidP="006E76D7">
            <w:pPr>
              <w:ind w:right="67"/>
              <w:jc w:val="center"/>
              <w:rPr>
                <w:rFonts w:ascii="Century Gothic" w:hAnsi="Century Gothic"/>
                <w:sz w:val="20"/>
                <w:szCs w:val="21"/>
              </w:rPr>
            </w:pPr>
            <w:r>
              <w:rPr>
                <w:rFonts w:ascii="Century Gothic" w:hAnsi="Century Gothic"/>
                <w:sz w:val="20"/>
                <w:szCs w:val="21"/>
              </w:rPr>
              <w:t>PowerBuilder</w:t>
            </w:r>
          </w:p>
          <w:p w:rsidR="008868E9" w:rsidRDefault="008868E9" w:rsidP="006E76D7">
            <w:pPr>
              <w:ind w:right="67"/>
              <w:jc w:val="center"/>
              <w:rPr>
                <w:rFonts w:ascii="Century Gothic" w:hAnsi="Century Gothic"/>
                <w:sz w:val="20"/>
                <w:szCs w:val="21"/>
              </w:rPr>
            </w:pPr>
          </w:p>
          <w:p w:rsidR="006F4CD3" w:rsidRDefault="006F4CD3" w:rsidP="006E76D7">
            <w:pPr>
              <w:ind w:right="67"/>
              <w:jc w:val="center"/>
              <w:rPr>
                <w:rFonts w:ascii="Century Gothic" w:hAnsi="Century Gothic"/>
                <w:sz w:val="20"/>
                <w:szCs w:val="21"/>
              </w:rPr>
            </w:pPr>
          </w:p>
          <w:p w:rsidR="006F4CD3" w:rsidRPr="006C16A6" w:rsidRDefault="00494398" w:rsidP="00494398">
            <w:pPr>
              <w:tabs>
                <w:tab w:val="left" w:pos="1692"/>
              </w:tabs>
              <w:ind w:left="-90" w:right="67"/>
              <w:jc w:val="center"/>
              <w:rPr>
                <w:rFonts w:ascii="Adobe Hebrew" w:hAnsi="Adobe Hebrew" w:cs="Adobe Hebrew"/>
                <w:b/>
                <w:sz w:val="20"/>
                <w:szCs w:val="21"/>
                <w:u w:val="single"/>
              </w:rPr>
            </w:pPr>
            <w:r w:rsidRPr="006C16A6">
              <w:rPr>
                <w:rFonts w:ascii="Adobe Hebrew" w:hAnsi="Adobe Hebrew" w:cs="Adobe Hebrew"/>
                <w:b/>
                <w:sz w:val="20"/>
                <w:szCs w:val="21"/>
                <w:u w:val="single"/>
              </w:rPr>
              <w:t>BI</w:t>
            </w:r>
          </w:p>
          <w:p w:rsidR="00CF36B8" w:rsidRPr="006C16A6" w:rsidRDefault="00647C33" w:rsidP="006F4CD3">
            <w:pPr>
              <w:tabs>
                <w:tab w:val="left" w:pos="1692"/>
              </w:tabs>
              <w:ind w:left="-90" w:right="67"/>
              <w:jc w:val="center"/>
              <w:rPr>
                <w:rFonts w:ascii="Trebuchet MS" w:hAnsi="Trebuchet MS"/>
                <w:b/>
                <w:sz w:val="20"/>
                <w:szCs w:val="20"/>
                <w:u w:val="single"/>
              </w:rPr>
            </w:pPr>
            <w:r w:rsidRPr="006C16A6">
              <w:rPr>
                <w:rFonts w:ascii="Adobe Hebrew" w:hAnsi="Adobe Hebrew" w:cs="Adobe Hebrew"/>
                <w:b/>
                <w:sz w:val="20"/>
                <w:szCs w:val="21"/>
                <w:u w:val="single"/>
              </w:rPr>
              <w:t>WAREHOUSING</w:t>
            </w:r>
          </w:p>
          <w:p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Cognos</w:t>
            </w:r>
          </w:p>
          <w:p w:rsidR="00CF36B8" w:rsidRPr="00494398" w:rsidRDefault="00494398" w:rsidP="006E76D7">
            <w:pPr>
              <w:ind w:right="67"/>
              <w:jc w:val="center"/>
              <w:rPr>
                <w:rFonts w:ascii="Century Gothic" w:hAnsi="Century Gothic"/>
                <w:sz w:val="20"/>
                <w:szCs w:val="21"/>
              </w:rPr>
            </w:pPr>
            <w:r>
              <w:rPr>
                <w:rFonts w:ascii="Century Gothic" w:hAnsi="Century Gothic"/>
                <w:sz w:val="20"/>
                <w:szCs w:val="21"/>
              </w:rPr>
              <w:t xml:space="preserve">Power Play  </w:t>
            </w:r>
            <w:r w:rsidR="00CF36B8" w:rsidRPr="00494398">
              <w:rPr>
                <w:rFonts w:ascii="Century Gothic" w:hAnsi="Century Gothic"/>
                <w:sz w:val="20"/>
                <w:szCs w:val="21"/>
              </w:rPr>
              <w:t xml:space="preserve"> OLAP</w:t>
            </w:r>
          </w:p>
          <w:p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Web Reports</w:t>
            </w:r>
          </w:p>
          <w:p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XVision</w:t>
            </w:r>
            <w:proofErr w:type="spellEnd"/>
            <w:r w:rsidRPr="00494398">
              <w:rPr>
                <w:rFonts w:ascii="Century Gothic" w:hAnsi="Century Gothic"/>
                <w:sz w:val="20"/>
                <w:szCs w:val="21"/>
              </w:rPr>
              <w:t xml:space="preserve"> 3.6</w:t>
            </w:r>
          </w:p>
          <w:p w:rsidR="00CF36B8" w:rsidRPr="00494398" w:rsidRDefault="00CF36B8" w:rsidP="006E76D7">
            <w:pPr>
              <w:ind w:right="67"/>
              <w:jc w:val="center"/>
              <w:rPr>
                <w:rFonts w:ascii="Century Gothic" w:hAnsi="Century Gothic"/>
                <w:sz w:val="20"/>
                <w:szCs w:val="21"/>
              </w:rPr>
            </w:pPr>
            <w:r w:rsidRPr="00494398">
              <w:rPr>
                <w:rFonts w:ascii="Century Gothic" w:hAnsi="Century Gothic"/>
                <w:sz w:val="20"/>
                <w:szCs w:val="21"/>
              </w:rPr>
              <w:t>IAS - CMIE</w:t>
            </w:r>
          </w:p>
          <w:p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Capitaline</w:t>
            </w:r>
            <w:proofErr w:type="spellEnd"/>
            <w:r w:rsidRPr="00494398">
              <w:rPr>
                <w:rFonts w:ascii="Century Gothic" w:hAnsi="Century Gothic"/>
                <w:sz w:val="20"/>
                <w:szCs w:val="21"/>
              </w:rPr>
              <w:t xml:space="preserve"> </w:t>
            </w:r>
          </w:p>
          <w:p w:rsidR="00CF36B8" w:rsidRPr="00494398" w:rsidRDefault="00CF36B8" w:rsidP="006E76D7">
            <w:pPr>
              <w:ind w:right="67"/>
              <w:jc w:val="center"/>
              <w:rPr>
                <w:rFonts w:ascii="Century Gothic" w:hAnsi="Century Gothic"/>
                <w:sz w:val="20"/>
                <w:szCs w:val="21"/>
              </w:rPr>
            </w:pPr>
            <w:proofErr w:type="spellStart"/>
            <w:r w:rsidRPr="00494398">
              <w:rPr>
                <w:rFonts w:ascii="Century Gothic" w:hAnsi="Century Gothic"/>
                <w:sz w:val="20"/>
                <w:szCs w:val="21"/>
              </w:rPr>
              <w:t>FirstSource</w:t>
            </w:r>
            <w:proofErr w:type="spellEnd"/>
            <w:r w:rsidRPr="00494398">
              <w:rPr>
                <w:rFonts w:ascii="Century Gothic" w:hAnsi="Century Gothic"/>
                <w:sz w:val="20"/>
                <w:szCs w:val="21"/>
              </w:rPr>
              <w:t xml:space="preserve"> </w:t>
            </w:r>
          </w:p>
          <w:p w:rsidR="00CF36B8" w:rsidRDefault="00CF36B8" w:rsidP="00494398">
            <w:pPr>
              <w:ind w:right="67"/>
              <w:jc w:val="center"/>
              <w:rPr>
                <w:rFonts w:ascii="Century Gothic" w:hAnsi="Century Gothic"/>
                <w:sz w:val="20"/>
                <w:szCs w:val="21"/>
              </w:rPr>
            </w:pPr>
            <w:proofErr w:type="spellStart"/>
            <w:r w:rsidRPr="00494398">
              <w:rPr>
                <w:rFonts w:ascii="Century Gothic" w:hAnsi="Century Gothic"/>
                <w:sz w:val="20"/>
                <w:szCs w:val="21"/>
              </w:rPr>
              <w:t>XGen</w:t>
            </w:r>
            <w:proofErr w:type="spellEnd"/>
            <w:r w:rsidRPr="00494398">
              <w:rPr>
                <w:rFonts w:ascii="Century Gothic" w:hAnsi="Century Gothic"/>
                <w:sz w:val="20"/>
                <w:szCs w:val="21"/>
              </w:rPr>
              <w:t xml:space="preserve"> 3.0 / 4.0</w:t>
            </w:r>
          </w:p>
          <w:p w:rsidR="00421D37" w:rsidRDefault="00421D37" w:rsidP="00421D37">
            <w:pPr>
              <w:ind w:right="67"/>
              <w:jc w:val="center"/>
              <w:rPr>
                <w:rFonts w:ascii="Century Gothic" w:hAnsi="Century Gothic"/>
                <w:sz w:val="20"/>
                <w:szCs w:val="21"/>
              </w:rPr>
            </w:pPr>
          </w:p>
          <w:p w:rsidR="00905AB3" w:rsidRDefault="00905AB3" w:rsidP="00421D37">
            <w:pPr>
              <w:tabs>
                <w:tab w:val="left" w:pos="1692"/>
              </w:tabs>
              <w:ind w:left="-90" w:right="67"/>
              <w:jc w:val="center"/>
              <w:rPr>
                <w:rFonts w:ascii="Adobe Hebrew" w:hAnsi="Adobe Hebrew" w:cs="Adobe Hebrew"/>
                <w:b/>
                <w:sz w:val="20"/>
                <w:szCs w:val="21"/>
                <w:u w:val="single"/>
              </w:rPr>
            </w:pPr>
          </w:p>
          <w:p w:rsidR="00EA2E92" w:rsidRDefault="00EA2E92" w:rsidP="00421D37">
            <w:pPr>
              <w:tabs>
                <w:tab w:val="left" w:pos="1692"/>
              </w:tabs>
              <w:ind w:left="-90" w:right="67"/>
              <w:jc w:val="center"/>
              <w:rPr>
                <w:rFonts w:ascii="Adobe Hebrew" w:hAnsi="Adobe Hebrew" w:cs="Adobe Hebrew"/>
                <w:b/>
                <w:sz w:val="20"/>
                <w:szCs w:val="21"/>
                <w:u w:val="single"/>
              </w:rPr>
            </w:pPr>
          </w:p>
          <w:p w:rsidR="00421D37" w:rsidRPr="002100AC" w:rsidRDefault="00421D37" w:rsidP="00421D37">
            <w:pPr>
              <w:tabs>
                <w:tab w:val="left" w:pos="1692"/>
              </w:tabs>
              <w:ind w:left="-90" w:right="67"/>
              <w:jc w:val="center"/>
              <w:rPr>
                <w:rFonts w:ascii="Century Gothic" w:hAnsi="Century Gothic"/>
                <w:sz w:val="20"/>
                <w:szCs w:val="21"/>
                <w:u w:val="single"/>
              </w:rPr>
            </w:pPr>
            <w:r w:rsidRPr="002100AC">
              <w:rPr>
                <w:rFonts w:ascii="Adobe Hebrew" w:hAnsi="Adobe Hebrew" w:cs="Adobe Hebrew"/>
                <w:b/>
                <w:sz w:val="20"/>
                <w:szCs w:val="21"/>
                <w:u w:val="single"/>
              </w:rPr>
              <w:lastRenderedPageBreak/>
              <w:t>PRODUCTS</w:t>
            </w:r>
          </w:p>
          <w:p w:rsidR="00421D37" w:rsidRDefault="00421D37" w:rsidP="00421D37">
            <w:pPr>
              <w:ind w:right="67"/>
              <w:jc w:val="center"/>
              <w:rPr>
                <w:rFonts w:ascii="Century Gothic" w:hAnsi="Century Gothic"/>
                <w:sz w:val="20"/>
                <w:szCs w:val="21"/>
              </w:rPr>
            </w:pPr>
            <w:r>
              <w:rPr>
                <w:rFonts w:ascii="Century Gothic" w:hAnsi="Century Gothic"/>
                <w:sz w:val="20"/>
                <w:szCs w:val="21"/>
              </w:rPr>
              <w:t>PREMIA</w:t>
            </w:r>
          </w:p>
          <w:p w:rsidR="00421D37" w:rsidRDefault="00421D37" w:rsidP="00421D37">
            <w:pPr>
              <w:ind w:right="67"/>
              <w:jc w:val="center"/>
              <w:rPr>
                <w:rFonts w:ascii="Century Gothic" w:hAnsi="Century Gothic"/>
                <w:sz w:val="20"/>
                <w:szCs w:val="21"/>
              </w:rPr>
            </w:pPr>
            <w:r>
              <w:rPr>
                <w:rFonts w:ascii="Century Gothic" w:hAnsi="Century Gothic"/>
                <w:sz w:val="20"/>
                <w:szCs w:val="21"/>
              </w:rPr>
              <w:t>S3</w:t>
            </w:r>
          </w:p>
          <w:p w:rsidR="00421D37" w:rsidRDefault="00421D37" w:rsidP="00421D37">
            <w:pPr>
              <w:ind w:right="67"/>
              <w:jc w:val="center"/>
              <w:rPr>
                <w:rFonts w:ascii="Century Gothic" w:hAnsi="Century Gothic"/>
                <w:sz w:val="20"/>
                <w:szCs w:val="21"/>
              </w:rPr>
            </w:pPr>
            <w:r>
              <w:rPr>
                <w:rFonts w:ascii="Century Gothic" w:hAnsi="Century Gothic"/>
                <w:sz w:val="20"/>
                <w:szCs w:val="21"/>
              </w:rPr>
              <w:t>I90</w:t>
            </w:r>
          </w:p>
          <w:p w:rsidR="00421D37" w:rsidRDefault="00421D37" w:rsidP="00421D37">
            <w:pPr>
              <w:ind w:right="67"/>
              <w:jc w:val="center"/>
              <w:rPr>
                <w:rFonts w:ascii="Century Gothic" w:hAnsi="Century Gothic"/>
                <w:sz w:val="20"/>
                <w:szCs w:val="21"/>
              </w:rPr>
            </w:pPr>
            <w:proofErr w:type="spellStart"/>
            <w:r>
              <w:rPr>
                <w:rFonts w:ascii="Century Gothic" w:hAnsi="Century Gothic"/>
                <w:sz w:val="20"/>
                <w:szCs w:val="21"/>
              </w:rPr>
              <w:t>DocuCorp</w:t>
            </w:r>
            <w:proofErr w:type="spellEnd"/>
          </w:p>
          <w:p w:rsidR="00421D37" w:rsidRDefault="00421D37" w:rsidP="00421D37">
            <w:pPr>
              <w:ind w:right="67"/>
              <w:jc w:val="center"/>
              <w:rPr>
                <w:rFonts w:ascii="Century Gothic" w:hAnsi="Century Gothic"/>
                <w:sz w:val="20"/>
                <w:szCs w:val="21"/>
              </w:rPr>
            </w:pPr>
            <w:proofErr w:type="spellStart"/>
            <w:r>
              <w:rPr>
                <w:rFonts w:ascii="Century Gothic" w:hAnsi="Century Gothic"/>
                <w:sz w:val="20"/>
                <w:szCs w:val="21"/>
              </w:rPr>
              <w:t>eXtreme</w:t>
            </w:r>
            <w:proofErr w:type="spellEnd"/>
          </w:p>
          <w:p w:rsidR="00421D37" w:rsidRPr="00421D37" w:rsidRDefault="00421D37" w:rsidP="00421D37">
            <w:pPr>
              <w:ind w:right="67"/>
              <w:jc w:val="center"/>
              <w:rPr>
                <w:rFonts w:ascii="Century Gothic" w:hAnsi="Century Gothic"/>
                <w:sz w:val="20"/>
                <w:szCs w:val="21"/>
              </w:rPr>
            </w:pPr>
            <w:proofErr w:type="spellStart"/>
            <w:r>
              <w:rPr>
                <w:rFonts w:ascii="Century Gothic" w:hAnsi="Century Gothic"/>
                <w:sz w:val="20"/>
                <w:szCs w:val="21"/>
              </w:rPr>
              <w:t>Pega</w:t>
            </w:r>
            <w:proofErr w:type="spellEnd"/>
          </w:p>
          <w:p w:rsid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XG</w:t>
            </w:r>
            <w:r>
              <w:rPr>
                <w:rFonts w:ascii="Century Gothic" w:hAnsi="Century Gothic"/>
                <w:sz w:val="20"/>
                <w:szCs w:val="21"/>
              </w:rPr>
              <w:t>en</w:t>
            </w:r>
            <w:proofErr w:type="spellEnd"/>
            <w:r>
              <w:rPr>
                <w:rFonts w:ascii="Century Gothic" w:hAnsi="Century Gothic"/>
                <w:sz w:val="20"/>
                <w:szCs w:val="21"/>
              </w:rPr>
              <w:t xml:space="preserve"> 3 &amp; </w:t>
            </w:r>
            <w:r w:rsidRPr="00421D37">
              <w:rPr>
                <w:rFonts w:ascii="Century Gothic" w:hAnsi="Century Gothic"/>
                <w:sz w:val="20"/>
                <w:szCs w:val="21"/>
              </w:rPr>
              <w:t xml:space="preserve">4 </w:t>
            </w:r>
          </w:p>
          <w:p w:rsidR="00421D37" w:rsidRDefault="00421D37" w:rsidP="00421D37">
            <w:pPr>
              <w:ind w:right="67"/>
              <w:jc w:val="center"/>
              <w:rPr>
                <w:rFonts w:ascii="Century Gothic" w:hAnsi="Century Gothic"/>
                <w:sz w:val="20"/>
                <w:szCs w:val="21"/>
              </w:rPr>
            </w:pPr>
            <w:r>
              <w:rPr>
                <w:rFonts w:ascii="Century Gothic" w:hAnsi="Century Gothic"/>
                <w:sz w:val="20"/>
                <w:szCs w:val="21"/>
              </w:rPr>
              <w:t>Onyx</w:t>
            </w:r>
          </w:p>
          <w:p w:rsidR="00421D37" w:rsidRPr="00421D37" w:rsidRDefault="00421D37" w:rsidP="00421D37">
            <w:pPr>
              <w:ind w:right="67"/>
              <w:jc w:val="center"/>
              <w:rPr>
                <w:rFonts w:ascii="Century Gothic" w:hAnsi="Century Gothic"/>
                <w:sz w:val="20"/>
                <w:szCs w:val="21"/>
              </w:rPr>
            </w:pPr>
            <w:r>
              <w:rPr>
                <w:rFonts w:ascii="Century Gothic" w:hAnsi="Century Gothic"/>
                <w:sz w:val="20"/>
                <w:szCs w:val="21"/>
              </w:rPr>
              <w:t>IBM DS</w:t>
            </w:r>
          </w:p>
          <w:p w:rsidR="00421D37" w:rsidRDefault="00421D37" w:rsidP="00494398">
            <w:pPr>
              <w:ind w:right="67"/>
              <w:jc w:val="center"/>
              <w:rPr>
                <w:rFonts w:ascii="Century Gothic" w:hAnsi="Century Gothic"/>
                <w:sz w:val="20"/>
                <w:szCs w:val="21"/>
              </w:rPr>
            </w:pPr>
          </w:p>
          <w:p w:rsidR="00494398" w:rsidRPr="002100AC" w:rsidRDefault="00494398" w:rsidP="00494398">
            <w:pPr>
              <w:ind w:right="67"/>
              <w:jc w:val="center"/>
              <w:rPr>
                <w:rFonts w:ascii="Century Gothic" w:hAnsi="Century Gothic"/>
                <w:sz w:val="20"/>
                <w:szCs w:val="21"/>
                <w:u w:val="single"/>
              </w:rPr>
            </w:pPr>
          </w:p>
          <w:p w:rsidR="00421D37" w:rsidRPr="002100AC" w:rsidRDefault="00421D37" w:rsidP="00421D37">
            <w:pPr>
              <w:tabs>
                <w:tab w:val="left" w:pos="1692"/>
              </w:tabs>
              <w:ind w:left="-90" w:right="67"/>
              <w:jc w:val="center"/>
              <w:rPr>
                <w:rFonts w:ascii="Adobe Hebrew" w:hAnsi="Adobe Hebrew" w:cs="Adobe Hebrew"/>
                <w:b/>
                <w:sz w:val="20"/>
                <w:szCs w:val="21"/>
                <w:u w:val="single"/>
              </w:rPr>
            </w:pPr>
            <w:r w:rsidRPr="002100AC">
              <w:rPr>
                <w:rFonts w:ascii="Adobe Hebrew" w:hAnsi="Adobe Hebrew" w:cs="Adobe Hebrew"/>
                <w:b/>
                <w:sz w:val="20"/>
                <w:szCs w:val="21"/>
                <w:u w:val="single"/>
              </w:rPr>
              <w:t>AIG APPS DELIVERY</w:t>
            </w:r>
          </w:p>
          <w:p w:rsidR="002100AC" w:rsidRDefault="002100AC" w:rsidP="00421D37">
            <w:pPr>
              <w:ind w:right="67"/>
              <w:jc w:val="center"/>
              <w:rPr>
                <w:rFonts w:ascii="Century Gothic" w:hAnsi="Century Gothic"/>
                <w:b/>
                <w:color w:val="385623" w:themeColor="accent6" w:themeShade="80"/>
                <w:sz w:val="20"/>
                <w:szCs w:val="21"/>
              </w:rPr>
            </w:pPr>
          </w:p>
          <w:p w:rsidR="00421D37" w:rsidRPr="006A2F3A" w:rsidRDefault="006A2F3A" w:rsidP="006A2F3A">
            <w:pPr>
              <w:tabs>
                <w:tab w:val="left" w:pos="1692"/>
              </w:tabs>
              <w:ind w:left="-90" w:right="67"/>
              <w:jc w:val="center"/>
              <w:rPr>
                <w:rFonts w:ascii="Adobe Hebrew" w:hAnsi="Adobe Hebrew" w:cs="Adobe Hebrew"/>
                <w:b/>
                <w:sz w:val="20"/>
                <w:szCs w:val="21"/>
                <w:u w:val="single"/>
              </w:rPr>
            </w:pPr>
            <w:r w:rsidRPr="006A2F3A">
              <w:rPr>
                <w:rFonts w:ascii="Adobe Hebrew" w:hAnsi="Adobe Hebrew" w:cs="Adobe Hebrew"/>
                <w:b/>
                <w:sz w:val="20"/>
                <w:szCs w:val="21"/>
                <w:u w:val="single"/>
              </w:rPr>
              <w:t>S3</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ALPS</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AEGIS</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PLUS</w:t>
            </w:r>
          </w:p>
          <w:p w:rsidR="00421D37" w:rsidRPr="006A2F3A" w:rsidRDefault="00421D37" w:rsidP="00421D37">
            <w:pPr>
              <w:ind w:right="67"/>
              <w:jc w:val="center"/>
              <w:rPr>
                <w:rFonts w:ascii="Century Gothic" w:hAnsi="Century Gothic"/>
                <w:sz w:val="20"/>
                <w:szCs w:val="21"/>
              </w:rPr>
            </w:pPr>
            <w:proofErr w:type="spellStart"/>
            <w:r w:rsidRPr="006A2F3A">
              <w:rPr>
                <w:rFonts w:ascii="Century Gothic" w:hAnsi="Century Gothic"/>
                <w:sz w:val="20"/>
                <w:szCs w:val="21"/>
              </w:rPr>
              <w:t>Ratabase</w:t>
            </w:r>
            <w:proofErr w:type="spellEnd"/>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Pegasus</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EMMA</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Computron</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FAS</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CRS</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EDI</w:t>
            </w:r>
          </w:p>
          <w:p w:rsidR="00421D37" w:rsidRPr="006A2F3A" w:rsidRDefault="00421D37" w:rsidP="00421D37">
            <w:pPr>
              <w:ind w:right="67"/>
              <w:jc w:val="center"/>
              <w:rPr>
                <w:rFonts w:ascii="Century Gothic" w:hAnsi="Century Gothic"/>
                <w:sz w:val="20"/>
                <w:szCs w:val="21"/>
              </w:rPr>
            </w:pPr>
            <w:r w:rsidRPr="006A2F3A">
              <w:rPr>
                <w:rFonts w:ascii="Century Gothic" w:hAnsi="Century Gothic"/>
                <w:sz w:val="20"/>
                <w:szCs w:val="21"/>
              </w:rPr>
              <w:t>RI</w:t>
            </w:r>
          </w:p>
          <w:p w:rsidR="00421D37" w:rsidRPr="006A2F3A" w:rsidRDefault="00421D37" w:rsidP="00421D37">
            <w:pPr>
              <w:ind w:right="67"/>
              <w:jc w:val="center"/>
              <w:rPr>
                <w:rFonts w:ascii="Century Gothic" w:hAnsi="Century Gothic"/>
                <w:sz w:val="20"/>
                <w:szCs w:val="21"/>
              </w:rPr>
            </w:pPr>
            <w:proofErr w:type="spellStart"/>
            <w:r w:rsidRPr="006A2F3A">
              <w:rPr>
                <w:rFonts w:ascii="Century Gothic" w:hAnsi="Century Gothic"/>
                <w:sz w:val="20"/>
                <w:szCs w:val="21"/>
              </w:rPr>
              <w:t>eStart</w:t>
            </w:r>
            <w:proofErr w:type="spellEnd"/>
          </w:p>
          <w:p w:rsidR="00421D37" w:rsidRPr="006A2F3A" w:rsidRDefault="00421D37" w:rsidP="00421D37">
            <w:pPr>
              <w:ind w:right="67"/>
              <w:jc w:val="center"/>
              <w:rPr>
                <w:rFonts w:ascii="Century Gothic" w:hAnsi="Century Gothic"/>
                <w:b/>
                <w:sz w:val="20"/>
                <w:szCs w:val="21"/>
              </w:rPr>
            </w:pPr>
            <w:r w:rsidRPr="006A2F3A">
              <w:rPr>
                <w:rFonts w:ascii="Century Gothic" w:hAnsi="Century Gothic"/>
                <w:b/>
                <w:sz w:val="20"/>
                <w:szCs w:val="21"/>
              </w:rPr>
              <w:t>GOAL/D</w:t>
            </w:r>
          </w:p>
          <w:p w:rsidR="00421D37" w:rsidRDefault="00421D37" w:rsidP="00421D37">
            <w:pPr>
              <w:ind w:left="252" w:right="67" w:hanging="208"/>
              <w:jc w:val="center"/>
              <w:rPr>
                <w:rFonts w:ascii="Trebuchet MS" w:hAnsi="Trebuchet MS"/>
                <w:b/>
                <w:sz w:val="21"/>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OneClaim®</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Premia</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SRI</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FRB</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eBao</w:t>
            </w:r>
            <w:proofErr w:type="spellEnd"/>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eMarine</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MiNet</w:t>
            </w:r>
            <w:proofErr w:type="spellEnd"/>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ODS</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DMWEB</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eXtra</w:t>
            </w:r>
            <w:proofErr w:type="spellEnd"/>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Omega</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lastRenderedPageBreak/>
              <w:t>QuickStart</w:t>
            </w:r>
            <w:proofErr w:type="spellEnd"/>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exStream</w:t>
            </w:r>
            <w:proofErr w:type="spellEnd"/>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Monet</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PLNET</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OGIS</w:t>
            </w:r>
            <w:r w:rsidRPr="00421D37">
              <w:rPr>
                <w:rFonts w:ascii="Century Gothic" w:hAnsi="Century Gothic"/>
                <w:sz w:val="20"/>
                <w:szCs w:val="21"/>
              </w:rPr>
              <w:br/>
            </w: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GIFT</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G5</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eDSAT</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SII</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SEPA</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RSC</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Comet</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SBS</w:t>
            </w:r>
          </w:p>
          <w:p w:rsidR="00421D37" w:rsidRPr="00421D37" w:rsidRDefault="00421D37"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proofErr w:type="spellStart"/>
            <w:r w:rsidRPr="00421D37">
              <w:rPr>
                <w:rFonts w:ascii="Century Gothic" w:hAnsi="Century Gothic"/>
                <w:sz w:val="20"/>
                <w:szCs w:val="21"/>
              </w:rPr>
              <w:t>eCashman</w:t>
            </w:r>
            <w:proofErr w:type="spellEnd"/>
          </w:p>
          <w:p w:rsidR="00421D37" w:rsidRDefault="00421D37" w:rsidP="00421D37">
            <w:pPr>
              <w:ind w:right="67"/>
              <w:jc w:val="center"/>
              <w:rPr>
                <w:rFonts w:ascii="Century Gothic" w:hAnsi="Century Gothic"/>
                <w:sz w:val="20"/>
                <w:szCs w:val="21"/>
              </w:rPr>
            </w:pPr>
          </w:p>
          <w:p w:rsidR="00064CAE" w:rsidRDefault="00064CAE" w:rsidP="00421D37">
            <w:pPr>
              <w:ind w:right="67"/>
              <w:jc w:val="center"/>
              <w:rPr>
                <w:rFonts w:ascii="Century Gothic" w:hAnsi="Century Gothic"/>
                <w:sz w:val="20"/>
                <w:szCs w:val="21"/>
              </w:rPr>
            </w:pPr>
            <w:r w:rsidRPr="00064CAE">
              <w:rPr>
                <w:rFonts w:ascii="Century Gothic" w:hAnsi="Century Gothic"/>
                <w:sz w:val="20"/>
                <w:szCs w:val="21"/>
              </w:rPr>
              <w:t>DREA2MS</w:t>
            </w:r>
          </w:p>
          <w:p w:rsidR="00064CAE" w:rsidRPr="00421D37" w:rsidRDefault="00064CAE" w:rsidP="00421D37">
            <w:pPr>
              <w:ind w:right="67"/>
              <w:jc w:val="center"/>
              <w:rPr>
                <w:rFonts w:ascii="Century Gothic" w:hAnsi="Century Gothic"/>
                <w:sz w:val="20"/>
                <w:szCs w:val="21"/>
              </w:rPr>
            </w:pPr>
          </w:p>
          <w:p w:rsidR="00421D37" w:rsidRPr="00421D37" w:rsidRDefault="00421D37" w:rsidP="00421D37">
            <w:pPr>
              <w:ind w:right="67"/>
              <w:jc w:val="center"/>
              <w:rPr>
                <w:rFonts w:ascii="Century Gothic" w:hAnsi="Century Gothic"/>
                <w:sz w:val="20"/>
                <w:szCs w:val="21"/>
              </w:rPr>
            </w:pPr>
            <w:r w:rsidRPr="00421D37">
              <w:rPr>
                <w:rFonts w:ascii="Century Gothic" w:hAnsi="Century Gothic"/>
                <w:sz w:val="20"/>
                <w:szCs w:val="21"/>
              </w:rPr>
              <w:t>VINS</w:t>
            </w:r>
          </w:p>
          <w:p w:rsidR="00421D37" w:rsidRPr="00421D37" w:rsidRDefault="00421D37" w:rsidP="00421D37">
            <w:pPr>
              <w:ind w:right="67"/>
              <w:jc w:val="center"/>
              <w:rPr>
                <w:rFonts w:ascii="Century Gothic" w:hAnsi="Century Gothic"/>
                <w:sz w:val="20"/>
                <w:szCs w:val="21"/>
              </w:rPr>
            </w:pPr>
          </w:p>
          <w:p w:rsidR="00421D37" w:rsidRDefault="00421D37" w:rsidP="00421D37">
            <w:pPr>
              <w:ind w:right="67"/>
              <w:jc w:val="center"/>
              <w:rPr>
                <w:rFonts w:ascii="Century Gothic" w:hAnsi="Century Gothic"/>
                <w:sz w:val="20"/>
                <w:szCs w:val="21"/>
              </w:rPr>
            </w:pPr>
            <w:r w:rsidRPr="00421D37">
              <w:rPr>
                <w:rFonts w:ascii="Century Gothic" w:hAnsi="Century Gothic"/>
                <w:sz w:val="20"/>
                <w:szCs w:val="21"/>
              </w:rPr>
              <w:t>DR</w:t>
            </w:r>
          </w:p>
          <w:p w:rsidR="00064CAE" w:rsidRDefault="00064CAE" w:rsidP="00421D37">
            <w:pPr>
              <w:ind w:right="67"/>
              <w:jc w:val="center"/>
              <w:rPr>
                <w:rFonts w:ascii="Century Gothic" w:hAnsi="Century Gothic"/>
                <w:sz w:val="20"/>
                <w:szCs w:val="21"/>
              </w:rPr>
            </w:pPr>
          </w:p>
          <w:p w:rsidR="00064CAE" w:rsidRPr="00064CAE" w:rsidRDefault="00064CAE" w:rsidP="00421D37">
            <w:pPr>
              <w:ind w:right="67"/>
              <w:jc w:val="center"/>
              <w:rPr>
                <w:rFonts w:ascii="Century Gothic" w:hAnsi="Century Gothic"/>
                <w:sz w:val="20"/>
                <w:szCs w:val="21"/>
              </w:rPr>
            </w:pPr>
            <w:r w:rsidRPr="00064CAE">
              <w:rPr>
                <w:rFonts w:ascii="Century Gothic" w:hAnsi="Century Gothic"/>
                <w:sz w:val="20"/>
                <w:szCs w:val="21"/>
              </w:rPr>
              <w:t>CONCUR BRIDGE</w:t>
            </w:r>
          </w:p>
          <w:p w:rsidR="00421D37" w:rsidRPr="00421D37" w:rsidRDefault="00421D37" w:rsidP="00421D37">
            <w:pPr>
              <w:ind w:right="67"/>
              <w:jc w:val="center"/>
              <w:rPr>
                <w:rFonts w:ascii="Century Gothic" w:hAnsi="Century Gothic"/>
                <w:b/>
                <w:sz w:val="20"/>
                <w:szCs w:val="21"/>
              </w:rPr>
            </w:pPr>
          </w:p>
          <w:p w:rsidR="00421D37" w:rsidRDefault="00421D37" w:rsidP="00421D37">
            <w:pPr>
              <w:ind w:left="252" w:right="67" w:hanging="208"/>
              <w:jc w:val="center"/>
              <w:rPr>
                <w:rFonts w:ascii="Trebuchet MS" w:hAnsi="Trebuchet MS"/>
                <w:b/>
                <w:sz w:val="21"/>
                <w:szCs w:val="21"/>
              </w:rPr>
            </w:pPr>
          </w:p>
          <w:p w:rsidR="00CF36B8" w:rsidRPr="00064CAE" w:rsidRDefault="00647C33" w:rsidP="006E76D7">
            <w:pPr>
              <w:ind w:right="67"/>
              <w:jc w:val="center"/>
              <w:rPr>
                <w:rFonts w:ascii="Adobe Hebrew" w:hAnsi="Adobe Hebrew" w:cs="Adobe Hebrew"/>
                <w:b/>
                <w:sz w:val="20"/>
                <w:szCs w:val="21"/>
                <w:u w:val="single"/>
              </w:rPr>
            </w:pPr>
            <w:r w:rsidRPr="00064CAE">
              <w:rPr>
                <w:rFonts w:ascii="Adobe Hebrew" w:hAnsi="Adobe Hebrew" w:cs="Adobe Hebrew"/>
                <w:b/>
                <w:sz w:val="20"/>
                <w:szCs w:val="21"/>
                <w:u w:val="single"/>
              </w:rPr>
              <w:t>WEB TECHNOLOGIES / GRAPHICS</w:t>
            </w:r>
          </w:p>
          <w:p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 xml:space="preserve">HTML </w:t>
            </w:r>
          </w:p>
          <w:p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 xml:space="preserve">CSS </w:t>
            </w:r>
          </w:p>
          <w:p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 xml:space="preserve"> ASP  </w:t>
            </w:r>
          </w:p>
          <w:p w:rsidR="00CF36B8" w:rsidRPr="00494398" w:rsidRDefault="00AE5819" w:rsidP="00494398">
            <w:pPr>
              <w:ind w:right="67"/>
              <w:jc w:val="center"/>
              <w:rPr>
                <w:rFonts w:ascii="Century Gothic" w:hAnsi="Century Gothic"/>
                <w:sz w:val="20"/>
                <w:szCs w:val="21"/>
              </w:rPr>
            </w:pPr>
            <w:r w:rsidRPr="00494398">
              <w:rPr>
                <w:rFonts w:ascii="Century Gothic" w:hAnsi="Century Gothic"/>
                <w:sz w:val="20"/>
                <w:szCs w:val="21"/>
              </w:rPr>
              <w:t xml:space="preserve">Adobe </w:t>
            </w:r>
            <w:r w:rsidR="00494398">
              <w:rPr>
                <w:rFonts w:ascii="Century Gothic" w:hAnsi="Century Gothic"/>
                <w:sz w:val="20"/>
                <w:szCs w:val="21"/>
              </w:rPr>
              <w:t xml:space="preserve">Flash </w:t>
            </w:r>
            <w:r w:rsidRPr="00494398">
              <w:rPr>
                <w:rFonts w:ascii="Century Gothic" w:hAnsi="Century Gothic"/>
                <w:sz w:val="20"/>
                <w:szCs w:val="21"/>
              </w:rPr>
              <w:t>CS6</w:t>
            </w:r>
          </w:p>
          <w:p w:rsidR="00494398" w:rsidRDefault="00CF36B8" w:rsidP="00494398">
            <w:pPr>
              <w:ind w:right="67"/>
              <w:jc w:val="center"/>
              <w:rPr>
                <w:rFonts w:ascii="Century Gothic" w:hAnsi="Century Gothic"/>
                <w:sz w:val="20"/>
                <w:szCs w:val="21"/>
              </w:rPr>
            </w:pPr>
            <w:r w:rsidRPr="00494398">
              <w:rPr>
                <w:rFonts w:ascii="Century Gothic" w:hAnsi="Century Gothic"/>
                <w:sz w:val="20"/>
                <w:szCs w:val="21"/>
              </w:rPr>
              <w:t>Swish Max</w:t>
            </w:r>
            <w:r w:rsidR="00494398">
              <w:rPr>
                <w:rFonts w:ascii="Century Gothic" w:hAnsi="Century Gothic"/>
                <w:sz w:val="20"/>
                <w:szCs w:val="21"/>
              </w:rPr>
              <w:t xml:space="preserve"> </w:t>
            </w:r>
          </w:p>
          <w:p w:rsidR="00CF36B8" w:rsidRPr="00494398" w:rsidRDefault="00CF36B8" w:rsidP="00494398">
            <w:pPr>
              <w:ind w:right="67"/>
              <w:jc w:val="center"/>
              <w:rPr>
                <w:rFonts w:ascii="Century Gothic" w:hAnsi="Century Gothic"/>
                <w:sz w:val="20"/>
                <w:szCs w:val="21"/>
              </w:rPr>
            </w:pPr>
            <w:r w:rsidRPr="00494398">
              <w:rPr>
                <w:rFonts w:ascii="Century Gothic" w:hAnsi="Century Gothic"/>
                <w:sz w:val="20"/>
                <w:szCs w:val="21"/>
              </w:rPr>
              <w:t>Corel 11</w:t>
            </w:r>
          </w:p>
          <w:p w:rsidR="00D15D27" w:rsidRDefault="00AE5819" w:rsidP="00064CAE">
            <w:pPr>
              <w:ind w:left="-90" w:right="67"/>
              <w:jc w:val="center"/>
              <w:rPr>
                <w:rFonts w:ascii="Century Gothic" w:hAnsi="Century Gothic"/>
                <w:sz w:val="20"/>
                <w:szCs w:val="21"/>
              </w:rPr>
            </w:pPr>
            <w:r w:rsidRPr="00494398">
              <w:rPr>
                <w:rFonts w:ascii="Century Gothic" w:hAnsi="Century Gothic"/>
                <w:sz w:val="20"/>
                <w:szCs w:val="21"/>
              </w:rPr>
              <w:t xml:space="preserve">3D Studio Max </w:t>
            </w:r>
            <w:r w:rsidR="00494398">
              <w:rPr>
                <w:rFonts w:ascii="Century Gothic" w:hAnsi="Century Gothic"/>
                <w:sz w:val="20"/>
                <w:szCs w:val="21"/>
              </w:rPr>
              <w:t xml:space="preserve"> </w:t>
            </w:r>
            <w:r w:rsidR="00CF36B8" w:rsidRPr="00494398">
              <w:rPr>
                <w:rFonts w:ascii="Century Gothic" w:hAnsi="Century Gothic"/>
                <w:sz w:val="20"/>
                <w:szCs w:val="21"/>
              </w:rPr>
              <w:t xml:space="preserve"> Dreamweaver</w:t>
            </w:r>
            <w:r w:rsidR="009B41D2" w:rsidRPr="00494398">
              <w:rPr>
                <w:rFonts w:ascii="Century Gothic" w:hAnsi="Century Gothic"/>
                <w:sz w:val="20"/>
                <w:szCs w:val="21"/>
              </w:rPr>
              <w:t>CS6</w:t>
            </w:r>
          </w:p>
          <w:p w:rsidR="00494398" w:rsidRPr="00494398" w:rsidRDefault="00494398" w:rsidP="00494398">
            <w:pPr>
              <w:ind w:right="67"/>
              <w:jc w:val="center"/>
              <w:rPr>
                <w:rFonts w:ascii="Century Gothic" w:hAnsi="Century Gothic"/>
                <w:sz w:val="20"/>
                <w:szCs w:val="21"/>
              </w:rPr>
            </w:pPr>
            <w:r>
              <w:rPr>
                <w:rFonts w:ascii="Century Gothic" w:hAnsi="Century Gothic"/>
                <w:sz w:val="20"/>
                <w:szCs w:val="21"/>
              </w:rPr>
              <w:t>PowerDirector11</w:t>
            </w:r>
          </w:p>
          <w:p w:rsidR="0083212B" w:rsidRPr="00064CAE" w:rsidRDefault="0083212B" w:rsidP="006E76D7">
            <w:pPr>
              <w:ind w:right="67"/>
              <w:jc w:val="center"/>
              <w:rPr>
                <w:rFonts w:ascii="Century Gothic" w:hAnsi="Century Gothic"/>
                <w:sz w:val="20"/>
                <w:szCs w:val="21"/>
              </w:rPr>
            </w:pPr>
          </w:p>
          <w:p w:rsidR="00905AB3" w:rsidRDefault="00905AB3" w:rsidP="00905AB3">
            <w:pPr>
              <w:ind w:right="67"/>
              <w:rPr>
                <w:rFonts w:ascii="Century Gothic" w:hAnsi="Century Gothic"/>
                <w:sz w:val="20"/>
                <w:szCs w:val="21"/>
              </w:rPr>
            </w:pPr>
          </w:p>
          <w:p w:rsidR="00905AB3" w:rsidRDefault="00905AB3" w:rsidP="00905AB3">
            <w:pPr>
              <w:ind w:right="67"/>
              <w:rPr>
                <w:rFonts w:ascii="Adobe Hebrew" w:hAnsi="Adobe Hebrew" w:cs="Adobe Hebrew"/>
                <w:b/>
                <w:sz w:val="20"/>
                <w:szCs w:val="21"/>
              </w:rPr>
            </w:pPr>
          </w:p>
          <w:p w:rsidR="00905AB3" w:rsidRPr="006C16A6" w:rsidRDefault="00905AB3" w:rsidP="00905AB3">
            <w:pPr>
              <w:ind w:right="67"/>
              <w:jc w:val="center"/>
              <w:rPr>
                <w:rFonts w:ascii="Adobe Hebrew" w:hAnsi="Adobe Hebrew" w:cs="Adobe Hebrew"/>
                <w:b/>
                <w:sz w:val="20"/>
                <w:szCs w:val="21"/>
                <w:u w:val="single"/>
              </w:rPr>
            </w:pPr>
            <w:r w:rsidRPr="006C16A6">
              <w:rPr>
                <w:rFonts w:ascii="Adobe Hebrew" w:hAnsi="Adobe Hebrew" w:cs="Adobe Hebrew"/>
                <w:b/>
                <w:sz w:val="20"/>
                <w:szCs w:val="21"/>
                <w:u w:val="single"/>
              </w:rPr>
              <w:lastRenderedPageBreak/>
              <w:t>OPERATING SYSTEMS</w:t>
            </w:r>
          </w:p>
          <w:p w:rsidR="00500223" w:rsidRDefault="00905AB3" w:rsidP="00905AB3">
            <w:pPr>
              <w:ind w:right="67"/>
              <w:jc w:val="center"/>
              <w:rPr>
                <w:rFonts w:ascii="Century Gothic" w:hAnsi="Century Gothic"/>
                <w:sz w:val="20"/>
                <w:szCs w:val="21"/>
              </w:rPr>
            </w:pPr>
            <w:r w:rsidRPr="000F71DE">
              <w:rPr>
                <w:rFonts w:ascii="Century Gothic" w:hAnsi="Century Gothic"/>
                <w:sz w:val="20"/>
                <w:szCs w:val="21"/>
              </w:rPr>
              <w:t>Win</w:t>
            </w:r>
            <w:r>
              <w:rPr>
                <w:rFonts w:ascii="Century Gothic" w:hAnsi="Century Gothic"/>
                <w:sz w:val="20"/>
                <w:szCs w:val="21"/>
              </w:rPr>
              <w:t xml:space="preserve">dows </w:t>
            </w:r>
            <w:r w:rsidR="00500223">
              <w:rPr>
                <w:rFonts w:ascii="Century Gothic" w:hAnsi="Century Gothic"/>
                <w:sz w:val="20"/>
                <w:szCs w:val="21"/>
              </w:rPr>
              <w:t>10</w:t>
            </w:r>
          </w:p>
          <w:p w:rsidR="00905AB3" w:rsidRPr="000F71DE" w:rsidRDefault="00500223" w:rsidP="00905AB3">
            <w:pPr>
              <w:ind w:right="67"/>
              <w:jc w:val="center"/>
              <w:rPr>
                <w:rFonts w:ascii="Century Gothic" w:hAnsi="Century Gothic"/>
                <w:sz w:val="20"/>
                <w:szCs w:val="21"/>
              </w:rPr>
            </w:pPr>
            <w:r>
              <w:rPr>
                <w:rFonts w:ascii="Century Gothic" w:hAnsi="Century Gothic"/>
                <w:sz w:val="20"/>
                <w:szCs w:val="21"/>
              </w:rPr>
              <w:t xml:space="preserve">Windows </w:t>
            </w:r>
            <w:r w:rsidR="00905AB3" w:rsidRPr="000F71DE">
              <w:rPr>
                <w:rFonts w:ascii="Century Gothic" w:hAnsi="Century Gothic"/>
                <w:sz w:val="20"/>
                <w:szCs w:val="21"/>
              </w:rPr>
              <w:t>8.1</w:t>
            </w:r>
          </w:p>
          <w:p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7</w:t>
            </w:r>
          </w:p>
          <w:p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XP Windows NT</w:t>
            </w:r>
          </w:p>
          <w:p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98</w:t>
            </w:r>
          </w:p>
          <w:p w:rsidR="00905AB3" w:rsidRPr="000F71DE" w:rsidRDefault="00905AB3" w:rsidP="00905AB3">
            <w:pPr>
              <w:ind w:right="67"/>
              <w:jc w:val="center"/>
              <w:rPr>
                <w:rFonts w:ascii="Century Gothic" w:hAnsi="Century Gothic"/>
                <w:sz w:val="20"/>
                <w:szCs w:val="21"/>
              </w:rPr>
            </w:pPr>
            <w:r w:rsidRPr="000F71DE">
              <w:rPr>
                <w:rFonts w:ascii="Century Gothic" w:hAnsi="Century Gothic"/>
                <w:sz w:val="20"/>
                <w:szCs w:val="21"/>
              </w:rPr>
              <w:t>Windows 95</w:t>
            </w:r>
          </w:p>
          <w:p w:rsidR="00905AB3" w:rsidRPr="000F71DE" w:rsidRDefault="00905AB3" w:rsidP="00905AB3">
            <w:pPr>
              <w:ind w:right="67"/>
              <w:jc w:val="center"/>
              <w:rPr>
                <w:rFonts w:ascii="Century Gothic" w:hAnsi="Century Gothic"/>
                <w:sz w:val="20"/>
                <w:szCs w:val="21"/>
              </w:rPr>
            </w:pPr>
            <w:proofErr w:type="spellStart"/>
            <w:r w:rsidRPr="000F71DE">
              <w:rPr>
                <w:rFonts w:ascii="Century Gothic" w:hAnsi="Century Gothic"/>
                <w:sz w:val="20"/>
                <w:szCs w:val="21"/>
              </w:rPr>
              <w:t>WorkGroups</w:t>
            </w:r>
            <w:proofErr w:type="spellEnd"/>
            <w:r w:rsidRPr="000F71DE">
              <w:rPr>
                <w:rFonts w:ascii="Century Gothic" w:hAnsi="Century Gothic"/>
                <w:sz w:val="20"/>
                <w:szCs w:val="21"/>
              </w:rPr>
              <w:t xml:space="preserve"> 3.11 </w:t>
            </w:r>
          </w:p>
          <w:p w:rsidR="00905AB3" w:rsidRDefault="00905AB3" w:rsidP="00905AB3">
            <w:pPr>
              <w:spacing w:after="140"/>
              <w:ind w:right="67"/>
              <w:rPr>
                <w:rFonts w:ascii="Trebuchet MS" w:hAnsi="Trebuchet MS"/>
                <w:sz w:val="20"/>
                <w:szCs w:val="21"/>
              </w:rPr>
            </w:pPr>
          </w:p>
          <w:p w:rsidR="0083212B" w:rsidRDefault="0083212B" w:rsidP="006E76D7">
            <w:pPr>
              <w:ind w:right="67"/>
              <w:jc w:val="center"/>
              <w:rPr>
                <w:rFonts w:ascii="Trebuchet MS" w:hAnsi="Trebuchet MS"/>
                <w:sz w:val="20"/>
                <w:szCs w:val="21"/>
              </w:rPr>
            </w:pPr>
          </w:p>
          <w:p w:rsidR="00905AB3" w:rsidRDefault="00905AB3" w:rsidP="00905AB3">
            <w:pPr>
              <w:ind w:right="67"/>
              <w:jc w:val="center"/>
              <w:rPr>
                <w:rFonts w:ascii="Century Gothic" w:hAnsi="Century Gothic"/>
                <w:sz w:val="20"/>
                <w:szCs w:val="21"/>
              </w:rPr>
            </w:pPr>
          </w:p>
          <w:p w:rsidR="00905AB3" w:rsidRPr="002100AC" w:rsidRDefault="00905AB3" w:rsidP="00905AB3">
            <w:pPr>
              <w:tabs>
                <w:tab w:val="left" w:pos="1692"/>
              </w:tabs>
              <w:ind w:left="-90" w:right="67"/>
              <w:jc w:val="center"/>
              <w:rPr>
                <w:rFonts w:ascii="Adobe Hebrew" w:hAnsi="Adobe Hebrew" w:cs="Adobe Hebrew"/>
                <w:b/>
                <w:sz w:val="20"/>
                <w:szCs w:val="21"/>
                <w:u w:val="single"/>
              </w:rPr>
            </w:pPr>
            <w:r w:rsidRPr="002100AC">
              <w:rPr>
                <w:rFonts w:ascii="Adobe Hebrew" w:hAnsi="Adobe Hebrew" w:cs="Adobe Hebrew"/>
                <w:b/>
                <w:sz w:val="20"/>
                <w:szCs w:val="21"/>
                <w:u w:val="single"/>
              </w:rPr>
              <w:t>DATABASE / CRM</w:t>
            </w:r>
          </w:p>
          <w:p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 xml:space="preserve">Oracle </w:t>
            </w:r>
          </w:p>
          <w:p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Sybase</w:t>
            </w:r>
          </w:p>
          <w:p w:rsidR="00905AB3" w:rsidRDefault="00905AB3" w:rsidP="00905AB3">
            <w:pPr>
              <w:ind w:right="67"/>
              <w:jc w:val="center"/>
              <w:rPr>
                <w:rFonts w:ascii="Century Gothic" w:hAnsi="Century Gothic"/>
                <w:sz w:val="20"/>
                <w:szCs w:val="21"/>
              </w:rPr>
            </w:pPr>
            <w:r w:rsidRPr="00421D37">
              <w:rPr>
                <w:rFonts w:ascii="Century Gothic" w:hAnsi="Century Gothic"/>
                <w:sz w:val="20"/>
                <w:szCs w:val="21"/>
              </w:rPr>
              <w:t>MS Access</w:t>
            </w:r>
          </w:p>
          <w:p w:rsidR="00905AB3" w:rsidRDefault="00905AB3" w:rsidP="00905AB3">
            <w:pPr>
              <w:ind w:right="67"/>
              <w:jc w:val="center"/>
              <w:rPr>
                <w:rFonts w:ascii="Century Gothic" w:hAnsi="Century Gothic"/>
                <w:sz w:val="20"/>
                <w:szCs w:val="21"/>
              </w:rPr>
            </w:pPr>
            <w:r>
              <w:rPr>
                <w:rFonts w:ascii="Century Gothic" w:hAnsi="Century Gothic"/>
                <w:sz w:val="20"/>
                <w:szCs w:val="21"/>
              </w:rPr>
              <w:t>SQL Server</w:t>
            </w:r>
          </w:p>
          <w:p w:rsidR="0083212B" w:rsidRDefault="00494398" w:rsidP="006E76D7">
            <w:pPr>
              <w:ind w:right="67"/>
              <w:jc w:val="center"/>
              <w:rPr>
                <w:rFonts w:ascii="Trebuchet MS" w:hAnsi="Trebuchet MS"/>
                <w:sz w:val="20"/>
                <w:szCs w:val="21"/>
              </w:rPr>
            </w:pPr>
            <w:r>
              <w:rPr>
                <w:rFonts w:ascii="Trebuchet MS" w:hAnsi="Trebuchet MS"/>
                <w:sz w:val="20"/>
                <w:szCs w:val="21"/>
              </w:rPr>
              <w:t xml:space="preserve"> </w:t>
            </w:r>
          </w:p>
          <w:p w:rsidR="0083212B" w:rsidRPr="00CB4385" w:rsidRDefault="0083212B" w:rsidP="00334B85">
            <w:pPr>
              <w:ind w:right="67"/>
              <w:rPr>
                <w:rFonts w:ascii="Trebuchet MS" w:hAnsi="Trebuchet MS"/>
                <w:sz w:val="18"/>
                <w:szCs w:val="21"/>
              </w:rPr>
            </w:pPr>
          </w:p>
          <w:p w:rsidR="0083212B" w:rsidRPr="00064CAE" w:rsidRDefault="00647C33" w:rsidP="00FA419F">
            <w:pPr>
              <w:ind w:right="67"/>
              <w:jc w:val="center"/>
              <w:rPr>
                <w:rFonts w:ascii="Adobe Hebrew" w:hAnsi="Adobe Hebrew" w:cs="Adobe Hebrew"/>
                <w:b/>
                <w:sz w:val="20"/>
                <w:szCs w:val="21"/>
                <w:u w:val="single"/>
              </w:rPr>
            </w:pPr>
            <w:r w:rsidRPr="00064CAE">
              <w:rPr>
                <w:rFonts w:ascii="Adobe Hebrew" w:hAnsi="Adobe Hebrew" w:cs="Adobe Hebrew"/>
                <w:b/>
                <w:sz w:val="20"/>
                <w:szCs w:val="21"/>
                <w:u w:val="single"/>
              </w:rPr>
              <w:t>HARDWARE</w:t>
            </w:r>
          </w:p>
          <w:p w:rsidR="0031404C"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Intel </w:t>
            </w:r>
          </w:p>
          <w:p w:rsidR="0083212B" w:rsidRDefault="0083212B" w:rsidP="006E76D7">
            <w:pPr>
              <w:ind w:right="67"/>
              <w:jc w:val="center"/>
              <w:rPr>
                <w:rFonts w:ascii="Century Gothic" w:hAnsi="Century Gothic"/>
                <w:sz w:val="20"/>
                <w:szCs w:val="21"/>
              </w:rPr>
            </w:pPr>
            <w:r w:rsidRPr="00064CAE">
              <w:rPr>
                <w:rFonts w:ascii="Century Gothic" w:hAnsi="Century Gothic"/>
                <w:sz w:val="20"/>
                <w:szCs w:val="21"/>
              </w:rPr>
              <w:t>AMD</w:t>
            </w:r>
          </w:p>
          <w:p w:rsidR="0031404C" w:rsidRPr="00064CAE" w:rsidRDefault="0031404C" w:rsidP="006E76D7">
            <w:pPr>
              <w:ind w:right="67"/>
              <w:jc w:val="center"/>
              <w:rPr>
                <w:rFonts w:ascii="Century Gothic" w:hAnsi="Century Gothic"/>
                <w:sz w:val="20"/>
                <w:szCs w:val="21"/>
              </w:rPr>
            </w:pPr>
            <w:r>
              <w:rPr>
                <w:rFonts w:ascii="Century Gothic" w:hAnsi="Century Gothic"/>
                <w:sz w:val="20"/>
                <w:szCs w:val="21"/>
              </w:rPr>
              <w:t>Solaris</w:t>
            </w:r>
            <w:r w:rsidR="00E45073">
              <w:rPr>
                <w:rFonts w:ascii="Century Gothic" w:hAnsi="Century Gothic"/>
                <w:sz w:val="20"/>
                <w:szCs w:val="21"/>
              </w:rPr>
              <w:t>(SPARC)</w:t>
            </w:r>
          </w:p>
          <w:p w:rsidR="0031404C"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WinNT </w:t>
            </w:r>
          </w:p>
          <w:p w:rsidR="0083212B" w:rsidRPr="00064CAE"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 Win9X /XP / Vista</w:t>
            </w:r>
            <w:r w:rsidR="00421D37" w:rsidRPr="00064CAE">
              <w:rPr>
                <w:rFonts w:ascii="Century Gothic" w:hAnsi="Century Gothic"/>
                <w:sz w:val="20"/>
                <w:szCs w:val="21"/>
              </w:rPr>
              <w:t xml:space="preserve">, Win8 </w:t>
            </w:r>
            <w:r w:rsidRPr="00064CAE">
              <w:rPr>
                <w:rFonts w:ascii="Century Gothic" w:hAnsi="Century Gothic"/>
                <w:sz w:val="20"/>
                <w:szCs w:val="21"/>
              </w:rPr>
              <w:t>Installation</w:t>
            </w:r>
          </w:p>
          <w:p w:rsidR="0083212B" w:rsidRPr="00064CAE" w:rsidRDefault="0083212B" w:rsidP="006E76D7">
            <w:pPr>
              <w:ind w:right="67"/>
              <w:jc w:val="center"/>
              <w:rPr>
                <w:rFonts w:ascii="Century Gothic" w:hAnsi="Century Gothic"/>
                <w:sz w:val="20"/>
                <w:szCs w:val="21"/>
              </w:rPr>
            </w:pPr>
            <w:r w:rsidRPr="00064CAE">
              <w:rPr>
                <w:rFonts w:ascii="Century Gothic" w:hAnsi="Century Gothic"/>
                <w:sz w:val="20"/>
                <w:szCs w:val="21"/>
              </w:rPr>
              <w:t xml:space="preserve">Networking </w:t>
            </w:r>
            <w:r w:rsidR="00421D37" w:rsidRPr="00064CAE">
              <w:rPr>
                <w:rFonts w:ascii="Century Gothic" w:hAnsi="Century Gothic"/>
                <w:sz w:val="20"/>
                <w:szCs w:val="21"/>
              </w:rPr>
              <w:t xml:space="preserve">&amp; </w:t>
            </w:r>
            <w:r w:rsidRPr="00064CAE">
              <w:rPr>
                <w:rFonts w:ascii="Century Gothic" w:hAnsi="Century Gothic"/>
                <w:sz w:val="20"/>
                <w:szCs w:val="21"/>
              </w:rPr>
              <w:t>Troubleshooting.</w:t>
            </w:r>
          </w:p>
          <w:p w:rsidR="0083212B" w:rsidRPr="00D17C38" w:rsidRDefault="0083212B" w:rsidP="006E76D7">
            <w:pPr>
              <w:ind w:right="67"/>
              <w:jc w:val="center"/>
              <w:rPr>
                <w:rFonts w:ascii="Trebuchet MS" w:hAnsi="Trebuchet MS"/>
                <w:sz w:val="21"/>
                <w:szCs w:val="21"/>
              </w:rPr>
            </w:pPr>
          </w:p>
          <w:p w:rsidR="0083212B" w:rsidRPr="00E45073" w:rsidRDefault="009B41D2" w:rsidP="00FA419F">
            <w:pPr>
              <w:ind w:right="67"/>
              <w:jc w:val="center"/>
              <w:rPr>
                <w:rFonts w:ascii="Adobe Hebrew" w:hAnsi="Adobe Hebrew" w:cs="Adobe Hebrew"/>
                <w:b/>
                <w:sz w:val="20"/>
                <w:szCs w:val="21"/>
                <w:u w:val="single"/>
              </w:rPr>
            </w:pPr>
            <w:r w:rsidRPr="00E45073">
              <w:rPr>
                <w:rFonts w:ascii="Adobe Hebrew" w:hAnsi="Adobe Hebrew" w:cs="Adobe Hebrew"/>
                <w:b/>
                <w:sz w:val="20"/>
                <w:szCs w:val="21"/>
                <w:u w:val="single"/>
              </w:rPr>
              <w:t xml:space="preserve">VIDEO </w:t>
            </w:r>
            <w:r w:rsidR="001201A2" w:rsidRPr="00E45073">
              <w:rPr>
                <w:rFonts w:ascii="Adobe Hebrew" w:hAnsi="Adobe Hebrew" w:cs="Adobe Hebrew"/>
                <w:b/>
                <w:sz w:val="20"/>
                <w:szCs w:val="21"/>
                <w:u w:val="single"/>
              </w:rPr>
              <w:t>TECHNOLOGIES</w:t>
            </w:r>
          </w:p>
          <w:p w:rsidR="0083212B" w:rsidRPr="00E45073" w:rsidRDefault="0083212B" w:rsidP="00E45073">
            <w:pPr>
              <w:ind w:right="67"/>
              <w:jc w:val="center"/>
              <w:rPr>
                <w:rFonts w:ascii="Century Gothic" w:hAnsi="Century Gothic"/>
                <w:sz w:val="20"/>
                <w:szCs w:val="21"/>
              </w:rPr>
            </w:pPr>
            <w:r w:rsidRPr="00E45073">
              <w:rPr>
                <w:rFonts w:ascii="Century Gothic" w:hAnsi="Century Gothic"/>
                <w:sz w:val="20"/>
                <w:szCs w:val="21"/>
              </w:rPr>
              <w:t xml:space="preserve">Adobe </w:t>
            </w:r>
            <w:r w:rsidR="009B41D2" w:rsidRPr="00E45073">
              <w:rPr>
                <w:rFonts w:ascii="Century Gothic" w:hAnsi="Century Gothic"/>
                <w:sz w:val="20"/>
                <w:szCs w:val="21"/>
              </w:rPr>
              <w:t>CS6</w:t>
            </w:r>
            <w:r w:rsidR="00421D37" w:rsidRPr="00E45073">
              <w:rPr>
                <w:rFonts w:ascii="Century Gothic" w:hAnsi="Century Gothic"/>
                <w:sz w:val="20"/>
                <w:szCs w:val="21"/>
              </w:rPr>
              <w:t xml:space="preserve"> </w:t>
            </w:r>
            <w:proofErr w:type="spellStart"/>
            <w:r w:rsidR="00421D37" w:rsidRPr="00E45073">
              <w:rPr>
                <w:rFonts w:ascii="Century Gothic" w:hAnsi="Century Gothic"/>
                <w:sz w:val="20"/>
                <w:szCs w:val="21"/>
              </w:rPr>
              <w:t>eXtn</w:t>
            </w:r>
            <w:proofErr w:type="spellEnd"/>
          </w:p>
          <w:p w:rsidR="00186595" w:rsidRPr="00E45073" w:rsidRDefault="00186595" w:rsidP="00E45073">
            <w:pPr>
              <w:ind w:right="67"/>
              <w:jc w:val="center"/>
              <w:rPr>
                <w:rFonts w:ascii="Century Gothic" w:hAnsi="Century Gothic"/>
                <w:sz w:val="20"/>
                <w:szCs w:val="21"/>
              </w:rPr>
            </w:pPr>
            <w:r w:rsidRPr="00E45073">
              <w:rPr>
                <w:rFonts w:ascii="Century Gothic" w:hAnsi="Century Gothic"/>
                <w:sz w:val="20"/>
                <w:szCs w:val="21"/>
              </w:rPr>
              <w:t>PowerDirector11</w:t>
            </w:r>
          </w:p>
          <w:p w:rsidR="00186595" w:rsidRPr="00E45073" w:rsidRDefault="00186595" w:rsidP="00E45073">
            <w:pPr>
              <w:ind w:left="-90" w:right="67"/>
              <w:jc w:val="center"/>
              <w:rPr>
                <w:rFonts w:ascii="Century Gothic" w:hAnsi="Century Gothic"/>
                <w:sz w:val="20"/>
                <w:szCs w:val="21"/>
              </w:rPr>
            </w:pPr>
            <w:proofErr w:type="spellStart"/>
            <w:r w:rsidRPr="00E45073">
              <w:rPr>
                <w:rFonts w:ascii="Century Gothic" w:hAnsi="Century Gothic"/>
                <w:sz w:val="20"/>
                <w:szCs w:val="21"/>
              </w:rPr>
              <w:t>HallMark</w:t>
            </w:r>
            <w:proofErr w:type="spellEnd"/>
            <w:r w:rsidR="00953BA2">
              <w:rPr>
                <w:rFonts w:ascii="Century Gothic" w:hAnsi="Century Gothic"/>
                <w:sz w:val="20"/>
                <w:szCs w:val="21"/>
              </w:rPr>
              <w:t xml:space="preserve"> </w:t>
            </w:r>
            <w:r w:rsidRPr="00E45073">
              <w:rPr>
                <w:rFonts w:ascii="Century Gothic" w:hAnsi="Century Gothic"/>
                <w:sz w:val="20"/>
                <w:szCs w:val="21"/>
              </w:rPr>
              <w:t>Studio 13</w:t>
            </w:r>
          </w:p>
          <w:p w:rsidR="00421D37" w:rsidRPr="00E45073" w:rsidRDefault="00421D37" w:rsidP="00E45073">
            <w:pPr>
              <w:ind w:right="67"/>
              <w:jc w:val="center"/>
              <w:rPr>
                <w:rFonts w:ascii="Century Gothic" w:hAnsi="Century Gothic"/>
                <w:sz w:val="20"/>
                <w:szCs w:val="21"/>
              </w:rPr>
            </w:pPr>
            <w:r w:rsidRPr="00E45073">
              <w:rPr>
                <w:rFonts w:ascii="Century Gothic" w:hAnsi="Century Gothic"/>
                <w:sz w:val="20"/>
                <w:szCs w:val="21"/>
              </w:rPr>
              <w:t xml:space="preserve">Sony Vega </w:t>
            </w:r>
          </w:p>
          <w:p w:rsidR="0083212B" w:rsidRDefault="0083212B" w:rsidP="006E76D7">
            <w:pPr>
              <w:ind w:right="67"/>
              <w:jc w:val="center"/>
              <w:rPr>
                <w:b/>
              </w:rPr>
            </w:pPr>
          </w:p>
          <w:p w:rsidR="00A44F3D" w:rsidRDefault="00A44F3D" w:rsidP="006E76D7">
            <w:pPr>
              <w:ind w:left="252" w:right="67" w:hanging="208"/>
              <w:jc w:val="center"/>
              <w:rPr>
                <w:rFonts w:ascii="Trebuchet MS" w:hAnsi="Trebuchet MS"/>
                <w:b/>
                <w:sz w:val="21"/>
                <w:szCs w:val="21"/>
              </w:rPr>
            </w:pPr>
          </w:p>
          <w:p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EDUCATION</w:t>
            </w:r>
          </w:p>
          <w:p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rPr>
              <w:t>ACADEMIC</w:t>
            </w:r>
          </w:p>
          <w:p w:rsidR="001A0825" w:rsidRPr="001A0825" w:rsidRDefault="001A0825" w:rsidP="001A0825">
            <w:pPr>
              <w:ind w:left="180" w:right="67" w:hanging="180"/>
              <w:jc w:val="center"/>
              <w:rPr>
                <w:rFonts w:ascii="Century Gothic" w:hAnsi="Century Gothic"/>
                <w:sz w:val="20"/>
                <w:szCs w:val="21"/>
              </w:rPr>
            </w:pPr>
            <w:r w:rsidRPr="001A0825">
              <w:rPr>
                <w:rFonts w:ascii="Century Gothic" w:hAnsi="Century Gothic"/>
                <w:sz w:val="20"/>
                <w:szCs w:val="21"/>
              </w:rPr>
              <w:t xml:space="preserve">MBA </w:t>
            </w:r>
            <w:r>
              <w:rPr>
                <w:rFonts w:ascii="Century Gothic" w:hAnsi="Century Gothic"/>
                <w:sz w:val="20"/>
                <w:szCs w:val="21"/>
              </w:rPr>
              <w:t>-2006</w:t>
            </w:r>
          </w:p>
          <w:p w:rsidR="001A0825" w:rsidRDefault="001A0825" w:rsidP="001A0825">
            <w:pPr>
              <w:spacing w:after="140"/>
              <w:ind w:right="67"/>
              <w:jc w:val="center"/>
              <w:rPr>
                <w:rFonts w:ascii="Century Gothic" w:hAnsi="Century Gothic"/>
                <w:sz w:val="20"/>
                <w:szCs w:val="21"/>
              </w:rPr>
            </w:pPr>
            <w:proofErr w:type="spellStart"/>
            <w:r>
              <w:rPr>
                <w:rFonts w:ascii="Century Gothic" w:hAnsi="Century Gothic"/>
                <w:sz w:val="20"/>
                <w:szCs w:val="21"/>
              </w:rPr>
              <w:t>BCom</w:t>
            </w:r>
            <w:proofErr w:type="spellEnd"/>
            <w:r>
              <w:rPr>
                <w:rFonts w:ascii="Century Gothic" w:hAnsi="Century Gothic"/>
                <w:sz w:val="20"/>
                <w:szCs w:val="21"/>
              </w:rPr>
              <w:t xml:space="preserve"> – 1999</w:t>
            </w:r>
          </w:p>
          <w:p w:rsidR="001A0825" w:rsidRPr="001A0825" w:rsidRDefault="001A0825" w:rsidP="001A0825">
            <w:pPr>
              <w:spacing w:after="140"/>
              <w:ind w:right="67"/>
              <w:jc w:val="center"/>
              <w:rPr>
                <w:rFonts w:ascii="Century Gothic" w:hAnsi="Century Gothic"/>
                <w:sz w:val="20"/>
                <w:szCs w:val="21"/>
              </w:rPr>
            </w:pPr>
          </w:p>
          <w:p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INSURANCE CERTIFICATION</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 xml:space="preserve">Fellow </w:t>
            </w:r>
            <w:r w:rsidRPr="001A0825">
              <w:rPr>
                <w:rFonts w:ascii="Century Gothic" w:hAnsi="Century Gothic"/>
                <w:sz w:val="20"/>
                <w:szCs w:val="21"/>
                <w:u w:val="single"/>
              </w:rPr>
              <w:t>FIII</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Associate from III.</w:t>
            </w:r>
          </w:p>
          <w:p w:rsidR="001A0825" w:rsidRDefault="001A0825" w:rsidP="001A0825">
            <w:pPr>
              <w:spacing w:after="140"/>
              <w:ind w:right="67"/>
              <w:jc w:val="center"/>
              <w:rPr>
                <w:rFonts w:ascii="Century Gothic" w:hAnsi="Century Gothic"/>
                <w:sz w:val="20"/>
                <w:szCs w:val="21"/>
              </w:rPr>
            </w:pPr>
            <w:proofErr w:type="spellStart"/>
            <w:r w:rsidRPr="001A0825">
              <w:rPr>
                <w:rFonts w:ascii="Century Gothic" w:hAnsi="Century Gothic"/>
                <w:sz w:val="20"/>
                <w:szCs w:val="21"/>
              </w:rPr>
              <w:t>Non Life</w:t>
            </w:r>
            <w:proofErr w:type="spellEnd"/>
            <w:r w:rsidRPr="001A0825">
              <w:rPr>
                <w:rFonts w:ascii="Century Gothic" w:hAnsi="Century Gothic"/>
                <w:sz w:val="20"/>
                <w:szCs w:val="21"/>
              </w:rPr>
              <w:t xml:space="preserve"> Specialization.</w:t>
            </w:r>
          </w:p>
          <w:p w:rsidR="001A0825" w:rsidRPr="001A0825" w:rsidRDefault="001A0825" w:rsidP="001A0825">
            <w:pPr>
              <w:spacing w:after="140"/>
              <w:ind w:right="67"/>
              <w:jc w:val="center"/>
              <w:rPr>
                <w:rFonts w:ascii="Century Gothic" w:hAnsi="Century Gothic"/>
                <w:sz w:val="20"/>
                <w:szCs w:val="21"/>
              </w:rPr>
            </w:pPr>
          </w:p>
          <w:p w:rsidR="001A0825" w:rsidRPr="001A0825" w:rsidRDefault="001A0825" w:rsidP="001A0825">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TECHNICAL CERTIFICATION</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Cognos</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ADWT</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HDSE</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HDHE</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DISM</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Typing Higher</w:t>
            </w:r>
          </w:p>
          <w:p w:rsidR="001A0825" w:rsidRPr="001A0825" w:rsidRDefault="001A0825" w:rsidP="001A0825">
            <w:pPr>
              <w:ind w:right="67"/>
              <w:jc w:val="center"/>
              <w:rPr>
                <w:rFonts w:ascii="Century Gothic" w:hAnsi="Century Gothic"/>
                <w:sz w:val="20"/>
                <w:szCs w:val="21"/>
              </w:rPr>
            </w:pPr>
            <w:r w:rsidRPr="001A0825">
              <w:rPr>
                <w:rFonts w:ascii="Century Gothic" w:hAnsi="Century Gothic"/>
                <w:sz w:val="20"/>
                <w:szCs w:val="21"/>
              </w:rPr>
              <w:t>DCA</w:t>
            </w: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A44F3D">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A44F3D" w:rsidRDefault="00A44F3D" w:rsidP="006E76D7">
            <w:pPr>
              <w:ind w:left="252" w:right="67" w:hanging="208"/>
              <w:jc w:val="center"/>
              <w:rPr>
                <w:rFonts w:ascii="Trebuchet MS" w:hAnsi="Trebuchet MS"/>
                <w:b/>
                <w:sz w:val="21"/>
                <w:szCs w:val="21"/>
              </w:rPr>
            </w:pPr>
          </w:p>
          <w:p w:rsidR="00F57083" w:rsidRDefault="00F57083" w:rsidP="006E76D7">
            <w:pPr>
              <w:ind w:left="252" w:right="67" w:hanging="208"/>
              <w:jc w:val="center"/>
              <w:rPr>
                <w:rFonts w:ascii="Trebuchet MS" w:hAnsi="Trebuchet MS"/>
                <w:b/>
                <w:sz w:val="21"/>
                <w:szCs w:val="21"/>
              </w:rPr>
            </w:pPr>
          </w:p>
          <w:p w:rsidR="00F57083" w:rsidRDefault="00F57083" w:rsidP="006E76D7">
            <w:pPr>
              <w:ind w:left="252" w:right="67" w:hanging="208"/>
              <w:jc w:val="center"/>
              <w:rPr>
                <w:rFonts w:ascii="Trebuchet MS" w:hAnsi="Trebuchet MS"/>
                <w:b/>
                <w:sz w:val="21"/>
                <w:szCs w:val="21"/>
              </w:rPr>
            </w:pPr>
          </w:p>
          <w:p w:rsidR="00F57083" w:rsidRDefault="00F57083" w:rsidP="006E76D7">
            <w:pPr>
              <w:ind w:left="252" w:right="67" w:hanging="208"/>
              <w:jc w:val="center"/>
              <w:rPr>
                <w:rFonts w:ascii="Trebuchet MS" w:hAnsi="Trebuchet MS"/>
                <w:b/>
                <w:sz w:val="21"/>
                <w:szCs w:val="21"/>
              </w:rPr>
            </w:pPr>
          </w:p>
          <w:p w:rsidR="00F57083" w:rsidRDefault="00F57083" w:rsidP="006E76D7">
            <w:pPr>
              <w:ind w:left="252" w:right="67" w:hanging="208"/>
              <w:jc w:val="center"/>
              <w:rPr>
                <w:rFonts w:ascii="Trebuchet MS" w:hAnsi="Trebuchet MS"/>
                <w:b/>
                <w:sz w:val="21"/>
                <w:szCs w:val="21"/>
              </w:rPr>
            </w:pPr>
          </w:p>
          <w:p w:rsidR="00F57083" w:rsidRDefault="00F57083" w:rsidP="006E76D7">
            <w:pPr>
              <w:ind w:left="252" w:right="67" w:hanging="208"/>
              <w:jc w:val="center"/>
              <w:rPr>
                <w:rFonts w:ascii="Trebuchet MS" w:hAnsi="Trebuchet MS"/>
                <w:b/>
                <w:sz w:val="21"/>
                <w:szCs w:val="21"/>
              </w:rPr>
            </w:pPr>
          </w:p>
          <w:p w:rsidR="00E0291C" w:rsidRDefault="00E0291C"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1A0825" w:rsidRDefault="001A0825" w:rsidP="006E76D7">
            <w:pPr>
              <w:ind w:right="67"/>
              <w:jc w:val="center"/>
              <w:rPr>
                <w:rFonts w:ascii="Trebuchet MS" w:hAnsi="Trebuchet MS"/>
                <w:sz w:val="21"/>
                <w:szCs w:val="21"/>
              </w:rPr>
            </w:pPr>
          </w:p>
          <w:p w:rsidR="001A0825" w:rsidRDefault="001A0825"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905AB3" w:rsidRDefault="00905AB3" w:rsidP="00905AB3">
            <w:pPr>
              <w:ind w:right="67"/>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334B85" w:rsidRDefault="00334B85" w:rsidP="006E76D7">
            <w:pPr>
              <w:ind w:right="67"/>
              <w:jc w:val="center"/>
              <w:rPr>
                <w:rFonts w:ascii="Trebuchet MS" w:hAnsi="Trebuchet MS"/>
                <w:sz w:val="21"/>
                <w:szCs w:val="21"/>
              </w:rPr>
            </w:pPr>
          </w:p>
          <w:p w:rsidR="00334B85" w:rsidRDefault="00334B85" w:rsidP="006E76D7">
            <w:pPr>
              <w:ind w:right="67"/>
              <w:jc w:val="center"/>
              <w:rPr>
                <w:rFonts w:ascii="Trebuchet MS" w:hAnsi="Trebuchet MS"/>
                <w:sz w:val="21"/>
                <w:szCs w:val="21"/>
              </w:rPr>
            </w:pPr>
          </w:p>
          <w:p w:rsidR="00334B85" w:rsidRDefault="00334B85"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7A1067" w:rsidRPr="001A0825" w:rsidRDefault="007A1067"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LANGUAGES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English –R / W / 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Tamil   -R / W / 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Telugu  –R / W / 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Hindi    -R / W</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Tagalog -S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German –S</w:t>
            </w:r>
          </w:p>
          <w:p w:rsidR="007A1067" w:rsidRPr="00D17C38" w:rsidRDefault="007A1067" w:rsidP="006E76D7">
            <w:pPr>
              <w:ind w:right="67"/>
              <w:jc w:val="center"/>
              <w:rPr>
                <w:rFonts w:ascii="Trebuchet MS" w:hAnsi="Trebuchet MS"/>
                <w:sz w:val="21"/>
                <w:szCs w:val="21"/>
              </w:rPr>
            </w:pPr>
          </w:p>
          <w:p w:rsidR="007A1067" w:rsidRPr="001A0825" w:rsidRDefault="001A0825"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 xml:space="preserve">PASSPORT </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J7397917</w:t>
            </w:r>
          </w:p>
          <w:p w:rsidR="001A0825" w:rsidRDefault="007A1067" w:rsidP="006E76D7">
            <w:pPr>
              <w:ind w:right="67"/>
              <w:jc w:val="center"/>
              <w:rPr>
                <w:rFonts w:ascii="Century Gothic" w:hAnsi="Century Gothic"/>
                <w:sz w:val="20"/>
                <w:szCs w:val="21"/>
              </w:rPr>
            </w:pPr>
            <w:r w:rsidRPr="001A0825">
              <w:rPr>
                <w:rFonts w:ascii="Century Gothic" w:hAnsi="Century Gothic"/>
                <w:sz w:val="20"/>
                <w:szCs w:val="21"/>
              </w:rPr>
              <w:t xml:space="preserve">Valid till </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29-Aug-2021</w:t>
            </w:r>
          </w:p>
          <w:p w:rsidR="007A1067" w:rsidRPr="00D17C38" w:rsidRDefault="007A1067" w:rsidP="006E76D7">
            <w:pPr>
              <w:ind w:right="67"/>
              <w:jc w:val="center"/>
              <w:rPr>
                <w:rFonts w:ascii="Trebuchet MS" w:hAnsi="Trebuchet MS"/>
                <w:sz w:val="21"/>
                <w:szCs w:val="21"/>
              </w:rPr>
            </w:pPr>
          </w:p>
          <w:p w:rsidR="007A1067" w:rsidRPr="001A0825" w:rsidRDefault="001A0825" w:rsidP="006E76D7">
            <w:pPr>
              <w:ind w:right="67"/>
              <w:jc w:val="center"/>
              <w:rPr>
                <w:rFonts w:ascii="Adobe Hebrew" w:hAnsi="Adobe Hebrew" w:cs="Adobe Hebrew"/>
                <w:b/>
                <w:sz w:val="20"/>
                <w:szCs w:val="21"/>
                <w:u w:val="single"/>
              </w:rPr>
            </w:pPr>
            <w:r w:rsidRPr="001A0825">
              <w:rPr>
                <w:rFonts w:ascii="Adobe Hebrew" w:hAnsi="Adobe Hebrew" w:cs="Adobe Hebrew"/>
                <w:b/>
                <w:sz w:val="20"/>
                <w:szCs w:val="21"/>
                <w:u w:val="single"/>
              </w:rPr>
              <w:t>PERSONAL ATTRIBUTES</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Goal Oriented</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Team Oriented</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Confident &amp; +</w:t>
            </w:r>
            <w:proofErr w:type="spellStart"/>
            <w:r w:rsidRPr="001A0825">
              <w:rPr>
                <w:rFonts w:ascii="Century Gothic" w:hAnsi="Century Gothic"/>
                <w:sz w:val="20"/>
                <w:szCs w:val="21"/>
              </w:rPr>
              <w:t>ve</w:t>
            </w:r>
            <w:proofErr w:type="spellEnd"/>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Interpersonal Skill</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Communication Skill</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Knowledge Upgrading</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e-Learning</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Quest to Excel</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Honesty &amp; Integrity</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Sincere &amp; Committed</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Pragmatic Decision Making</w:t>
            </w:r>
          </w:p>
          <w:p w:rsidR="007A1067" w:rsidRPr="001A0825" w:rsidRDefault="007A1067" w:rsidP="006E76D7">
            <w:pPr>
              <w:ind w:right="67"/>
              <w:jc w:val="center"/>
              <w:rPr>
                <w:rFonts w:ascii="Century Gothic" w:hAnsi="Century Gothic"/>
                <w:sz w:val="20"/>
                <w:szCs w:val="21"/>
              </w:rPr>
            </w:pPr>
            <w:r w:rsidRPr="001A0825">
              <w:rPr>
                <w:rFonts w:ascii="Century Gothic" w:hAnsi="Century Gothic"/>
                <w:sz w:val="20"/>
                <w:szCs w:val="21"/>
              </w:rPr>
              <w:t>Ability to Motivate</w:t>
            </w:r>
          </w:p>
          <w:p w:rsidR="007A1067" w:rsidRPr="00D17C38" w:rsidRDefault="007A1067" w:rsidP="006E76D7">
            <w:pPr>
              <w:ind w:right="67"/>
              <w:jc w:val="center"/>
              <w:rPr>
                <w:rFonts w:ascii="Trebuchet MS" w:hAnsi="Trebuchet MS"/>
                <w:sz w:val="21"/>
                <w:szCs w:val="21"/>
              </w:rPr>
            </w:pPr>
          </w:p>
          <w:p w:rsidR="00E0291C" w:rsidRDefault="00E0291C" w:rsidP="006E76D7">
            <w:pPr>
              <w:ind w:right="67"/>
              <w:jc w:val="center"/>
              <w:rPr>
                <w:rFonts w:ascii="Adobe Hebrew" w:hAnsi="Adobe Hebrew" w:cs="Adobe Hebrew"/>
                <w:b/>
                <w:sz w:val="20"/>
                <w:szCs w:val="21"/>
                <w:u w:val="single"/>
              </w:rPr>
            </w:pPr>
            <w:r w:rsidRPr="00E0291C">
              <w:rPr>
                <w:rFonts w:ascii="Adobe Hebrew" w:hAnsi="Adobe Hebrew" w:cs="Adobe Hebrew"/>
                <w:b/>
                <w:sz w:val="20"/>
                <w:szCs w:val="21"/>
                <w:u w:val="single"/>
              </w:rPr>
              <w:t xml:space="preserve">ACTIVITIES </w:t>
            </w:r>
          </w:p>
          <w:p w:rsidR="007A1067" w:rsidRPr="00E0291C" w:rsidRDefault="00E0291C" w:rsidP="009C4CDA">
            <w:pPr>
              <w:spacing w:after="100"/>
              <w:ind w:right="67"/>
              <w:jc w:val="center"/>
              <w:rPr>
                <w:rFonts w:ascii="Adobe Hebrew" w:hAnsi="Adobe Hebrew" w:cs="Adobe Hebrew"/>
                <w:b/>
                <w:sz w:val="20"/>
                <w:szCs w:val="21"/>
                <w:u w:val="single"/>
              </w:rPr>
            </w:pPr>
            <w:r>
              <w:rPr>
                <w:rFonts w:ascii="Adobe Hebrew" w:hAnsi="Adobe Hebrew" w:cs="Adobe Hebrew"/>
                <w:b/>
                <w:sz w:val="20"/>
                <w:szCs w:val="21"/>
                <w:u w:val="single"/>
              </w:rPr>
              <w:t>&amp;</w:t>
            </w:r>
            <w:r w:rsidRPr="00E0291C">
              <w:rPr>
                <w:rFonts w:ascii="Adobe Hebrew" w:hAnsi="Adobe Hebrew" w:cs="Adobe Hebrew"/>
                <w:b/>
                <w:sz w:val="20"/>
                <w:szCs w:val="21"/>
                <w:u w:val="single"/>
              </w:rPr>
              <w:t xml:space="preserve"> INTEREST</w:t>
            </w:r>
          </w:p>
          <w:p w:rsidR="007A1067" w:rsidRPr="00E0291C" w:rsidRDefault="00E0291C" w:rsidP="009C4CDA">
            <w:pPr>
              <w:ind w:right="67"/>
              <w:jc w:val="center"/>
              <w:rPr>
                <w:rFonts w:ascii="Adobe Hebrew" w:hAnsi="Adobe Hebrew" w:cs="Adobe Hebrew"/>
                <w:b/>
                <w:sz w:val="20"/>
                <w:szCs w:val="21"/>
              </w:rPr>
            </w:pPr>
            <w:r w:rsidRPr="00E0291C">
              <w:rPr>
                <w:rFonts w:ascii="Adobe Hebrew" w:hAnsi="Adobe Hebrew" w:cs="Adobe Hebrew"/>
                <w:b/>
                <w:sz w:val="20"/>
                <w:szCs w:val="21"/>
              </w:rPr>
              <w:t>INDOOR:</w:t>
            </w:r>
          </w:p>
          <w:p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CBT’s</w:t>
            </w:r>
          </w:p>
          <w:p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Web Portals</w:t>
            </w:r>
          </w:p>
          <w:p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Graphics Designing</w:t>
            </w:r>
          </w:p>
          <w:p w:rsidR="007A1067" w:rsidRPr="00E0291C" w:rsidRDefault="007A1067" w:rsidP="006E76D7">
            <w:pPr>
              <w:ind w:right="67"/>
              <w:jc w:val="center"/>
              <w:rPr>
                <w:rFonts w:ascii="Century Gothic" w:hAnsi="Century Gothic"/>
                <w:sz w:val="20"/>
                <w:szCs w:val="21"/>
              </w:rPr>
            </w:pPr>
            <w:r w:rsidRPr="00E0291C">
              <w:rPr>
                <w:rFonts w:ascii="Century Gothic" w:hAnsi="Century Gothic"/>
                <w:sz w:val="20"/>
                <w:szCs w:val="21"/>
              </w:rPr>
              <w:t xml:space="preserve">Insurance </w:t>
            </w:r>
          </w:p>
          <w:p w:rsidR="007A1067" w:rsidRPr="00D17C38" w:rsidRDefault="007A1067" w:rsidP="006E76D7">
            <w:pPr>
              <w:ind w:right="67"/>
              <w:jc w:val="center"/>
              <w:rPr>
                <w:rFonts w:ascii="Trebuchet MS" w:hAnsi="Trebuchet MS"/>
                <w:sz w:val="21"/>
                <w:szCs w:val="21"/>
              </w:rPr>
            </w:pPr>
          </w:p>
          <w:p w:rsidR="007A1067" w:rsidRPr="00E0291C" w:rsidRDefault="00E0291C" w:rsidP="006E76D7">
            <w:pPr>
              <w:ind w:right="67"/>
              <w:jc w:val="center"/>
              <w:rPr>
                <w:rFonts w:ascii="Adobe Hebrew" w:hAnsi="Adobe Hebrew" w:cs="Adobe Hebrew"/>
                <w:b/>
                <w:sz w:val="20"/>
                <w:szCs w:val="21"/>
              </w:rPr>
            </w:pPr>
            <w:r w:rsidRPr="00E0291C">
              <w:rPr>
                <w:rFonts w:ascii="Adobe Hebrew" w:hAnsi="Adobe Hebrew" w:cs="Adobe Hebrew"/>
                <w:b/>
                <w:sz w:val="20"/>
                <w:szCs w:val="21"/>
              </w:rPr>
              <w:t>OUTDOOR:</w:t>
            </w:r>
          </w:p>
          <w:p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Basketball</w:t>
            </w:r>
          </w:p>
          <w:p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Golf</w:t>
            </w:r>
          </w:p>
          <w:p w:rsidR="007A1067" w:rsidRPr="00046E72" w:rsidRDefault="007A1067" w:rsidP="006E76D7">
            <w:pPr>
              <w:ind w:right="67"/>
              <w:jc w:val="center"/>
              <w:rPr>
                <w:rFonts w:ascii="Century Gothic" w:hAnsi="Century Gothic"/>
                <w:sz w:val="20"/>
                <w:szCs w:val="21"/>
              </w:rPr>
            </w:pPr>
            <w:r w:rsidRPr="00046E72">
              <w:rPr>
                <w:rFonts w:ascii="Century Gothic" w:hAnsi="Century Gothic"/>
                <w:sz w:val="20"/>
                <w:szCs w:val="21"/>
              </w:rPr>
              <w:t>Cricket</w:t>
            </w:r>
          </w:p>
          <w:p w:rsidR="007A1067" w:rsidRPr="00046E72" w:rsidRDefault="00D730D1" w:rsidP="006E76D7">
            <w:pPr>
              <w:ind w:right="67"/>
              <w:jc w:val="center"/>
              <w:rPr>
                <w:rFonts w:ascii="Century Gothic" w:hAnsi="Century Gothic"/>
                <w:sz w:val="20"/>
                <w:szCs w:val="21"/>
              </w:rPr>
            </w:pPr>
            <w:r w:rsidRPr="00046E72">
              <w:rPr>
                <w:rFonts w:ascii="Century Gothic" w:hAnsi="Century Gothic"/>
                <w:sz w:val="20"/>
                <w:szCs w:val="21"/>
              </w:rPr>
              <w:t>Badminton</w:t>
            </w:r>
          </w:p>
          <w:p w:rsidR="007A1067" w:rsidRPr="00BF6352" w:rsidRDefault="007A1067" w:rsidP="00BF6352">
            <w:pPr>
              <w:ind w:right="67"/>
              <w:jc w:val="center"/>
              <w:rPr>
                <w:rFonts w:ascii="Trebuchet MS" w:hAnsi="Trebuchet MS"/>
                <w:sz w:val="20"/>
                <w:szCs w:val="21"/>
              </w:rPr>
            </w:pPr>
            <w:r w:rsidRPr="00046E72">
              <w:rPr>
                <w:rFonts w:ascii="Century Gothic" w:hAnsi="Century Gothic"/>
                <w:sz w:val="20"/>
                <w:szCs w:val="21"/>
              </w:rPr>
              <w:t>Jogging</w:t>
            </w:r>
          </w:p>
        </w:tc>
        <w:tc>
          <w:tcPr>
            <w:tcW w:w="7375" w:type="dxa"/>
            <w:gridSpan w:val="5"/>
            <w:tcBorders>
              <w:top w:val="double" w:sz="4" w:space="0" w:color="auto"/>
              <w:left w:val="double" w:sz="4" w:space="0" w:color="auto"/>
              <w:bottom w:val="nil"/>
              <w:right w:val="nil"/>
            </w:tcBorders>
          </w:tcPr>
          <w:p w:rsidR="00D410BF" w:rsidRPr="00ED7B65" w:rsidRDefault="00B26604" w:rsidP="00D410BF">
            <w:pPr>
              <w:ind w:left="252" w:hanging="208"/>
              <w:jc w:val="center"/>
              <w:rPr>
                <w:rFonts w:ascii="Adobe Caslon Pro" w:hAnsi="Adobe Caslon Pro"/>
                <w:i/>
                <w:sz w:val="18"/>
                <w:szCs w:val="21"/>
              </w:rPr>
            </w:pPr>
            <w:r w:rsidRPr="00ED7B65">
              <w:rPr>
                <w:rFonts w:ascii="Adobe Caslon Pro" w:hAnsi="Adobe Caslon Pro"/>
                <w:i/>
                <w:sz w:val="18"/>
                <w:szCs w:val="21"/>
              </w:rPr>
              <w:lastRenderedPageBreak/>
              <w:t xml:space="preserve">Key </w:t>
            </w:r>
            <w:r w:rsidR="00D410BF" w:rsidRPr="00ED7B65">
              <w:rPr>
                <w:rFonts w:ascii="Adobe Caslon Pro" w:hAnsi="Adobe Caslon Pro"/>
                <w:i/>
                <w:sz w:val="18"/>
                <w:szCs w:val="21"/>
              </w:rPr>
              <w:t>Focus on</w:t>
            </w:r>
          </w:p>
          <w:p w:rsidR="00D410BF" w:rsidRPr="00BA0365" w:rsidRDefault="00794857" w:rsidP="00D410BF">
            <w:pPr>
              <w:ind w:left="252" w:hanging="208"/>
              <w:rPr>
                <w:rFonts w:ascii="Bernard MT Condensed" w:eastAsia="Adobe Song Std L" w:hAnsi="Bernard MT Condensed"/>
                <w:b/>
                <w:sz w:val="32"/>
                <w:szCs w:val="32"/>
              </w:rPr>
            </w:pPr>
            <w:r w:rsidRPr="00BA0365">
              <w:rPr>
                <w:rFonts w:ascii="Bernard MT Condensed" w:hAnsi="Bernard MT Condensed"/>
                <w:b/>
                <w:sz w:val="32"/>
                <w:szCs w:val="32"/>
              </w:rPr>
              <w:t xml:space="preserve">  </w:t>
            </w:r>
            <w:r w:rsidRPr="00EA6A08">
              <w:rPr>
                <w:rFonts w:ascii="Bernard MT Condensed" w:eastAsia="Adobe Song Std L" w:hAnsi="Bernard MT Condensed"/>
                <w:b/>
                <w:color w:val="000000" w:themeColor="text1"/>
                <w:sz w:val="32"/>
                <w:szCs w:val="32"/>
              </w:rPr>
              <w:t>VISION</w:t>
            </w:r>
            <w:r w:rsidR="00D410BF"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LEADERSHIP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 xml:space="preserve">EXECUTION </w:t>
            </w:r>
            <w:r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937FBF" w:rsidRPr="00EA6A08">
              <w:rPr>
                <w:rFonts w:ascii="Bernard MT Condensed" w:eastAsia="Adobe Song Std L" w:hAnsi="Bernard MT Condensed"/>
                <w:b/>
                <w:color w:val="000000" w:themeColor="text1"/>
                <w:sz w:val="32"/>
                <w:szCs w:val="32"/>
              </w:rPr>
              <w:t xml:space="preserve">– </w:t>
            </w:r>
            <w:r w:rsidR="00BA0365" w:rsidRPr="00EA6A08">
              <w:rPr>
                <w:rFonts w:ascii="Bernard MT Condensed" w:eastAsia="Adobe Song Std L" w:hAnsi="Bernard MT Condensed"/>
                <w:b/>
                <w:color w:val="000000" w:themeColor="text1"/>
                <w:sz w:val="32"/>
                <w:szCs w:val="32"/>
              </w:rPr>
              <w:t xml:space="preserve"> </w:t>
            </w:r>
            <w:r w:rsidR="00937FBF" w:rsidRPr="00EA6A08">
              <w:rPr>
                <w:rFonts w:ascii="Bernard MT Condensed" w:eastAsia="Adobe Song Std L" w:hAnsi="Bernard MT Condensed"/>
                <w:b/>
                <w:color w:val="000000" w:themeColor="text1"/>
                <w:sz w:val="32"/>
                <w:szCs w:val="32"/>
              </w:rPr>
              <w:t xml:space="preserve"> </w:t>
            </w:r>
            <w:r w:rsidR="00D35379" w:rsidRPr="00EA6A08">
              <w:rPr>
                <w:rFonts w:ascii="Bernard MT Condensed" w:eastAsia="Adobe Song Std L" w:hAnsi="Bernard MT Condensed"/>
                <w:b/>
                <w:color w:val="000000" w:themeColor="text1"/>
                <w:sz w:val="32"/>
                <w:szCs w:val="32"/>
              </w:rPr>
              <w:t xml:space="preserve"> </w:t>
            </w:r>
            <w:r w:rsidR="00D410BF" w:rsidRPr="00EA6A08">
              <w:rPr>
                <w:rFonts w:ascii="Bernard MT Condensed" w:eastAsia="Adobe Song Std L" w:hAnsi="Bernard MT Condensed"/>
                <w:b/>
                <w:color w:val="000000" w:themeColor="text1"/>
                <w:sz w:val="32"/>
                <w:szCs w:val="32"/>
              </w:rPr>
              <w:t>RESULTS</w:t>
            </w:r>
          </w:p>
          <w:p w:rsidR="00301C09" w:rsidRPr="00ED7B65" w:rsidRDefault="00301C09" w:rsidP="00346B6F">
            <w:pPr>
              <w:ind w:left="612" w:right="67"/>
              <w:jc w:val="both"/>
              <w:rPr>
                <w:rFonts w:ascii="Adobe Caslon Pro" w:hAnsi="Adobe Caslon Pro"/>
                <w:sz w:val="20"/>
                <w:szCs w:val="21"/>
              </w:rPr>
            </w:pPr>
          </w:p>
          <w:p w:rsidR="000C4B06" w:rsidRDefault="00301C09" w:rsidP="00D1674D">
            <w:pPr>
              <w:numPr>
                <w:ilvl w:val="0"/>
                <w:numId w:val="1"/>
              </w:numPr>
              <w:tabs>
                <w:tab w:val="clear" w:pos="972"/>
                <w:tab w:val="num" w:pos="432"/>
              </w:tabs>
              <w:ind w:left="432" w:right="67" w:hanging="270"/>
              <w:jc w:val="both"/>
              <w:rPr>
                <w:rFonts w:ascii="Nyala" w:eastAsia="Kozuka Mincho Pro EL" w:hAnsi="Nyala" w:cs="Iskoola Pota"/>
                <w:sz w:val="24"/>
                <w:szCs w:val="24"/>
              </w:rPr>
            </w:pPr>
            <w:r w:rsidRPr="004824D3">
              <w:rPr>
                <w:rFonts w:ascii="Nyala" w:eastAsia="Kozuka Mincho Pro EL" w:hAnsi="Nyala" w:cs="Iskoola Pota"/>
                <w:sz w:val="24"/>
                <w:szCs w:val="24"/>
              </w:rPr>
              <w:t xml:space="preserve">Possess </w:t>
            </w:r>
            <w:r w:rsidRPr="004824D3">
              <w:rPr>
                <w:rFonts w:ascii="Nyala" w:eastAsia="Kozuka Mincho Pro B" w:hAnsi="Nyala" w:cs="Iskoola Pota"/>
                <w:b/>
                <w:color w:val="538135" w:themeColor="accent6" w:themeShade="BF"/>
                <w:sz w:val="24"/>
                <w:szCs w:val="24"/>
              </w:rPr>
              <w:t>1</w:t>
            </w:r>
            <w:r w:rsidR="00426FBE">
              <w:rPr>
                <w:rFonts w:ascii="Nyala" w:eastAsia="Kozuka Mincho Pro B" w:hAnsi="Nyala" w:cs="Iskoola Pota"/>
                <w:b/>
                <w:color w:val="538135" w:themeColor="accent6" w:themeShade="BF"/>
                <w:sz w:val="24"/>
                <w:szCs w:val="24"/>
              </w:rPr>
              <w:t>9</w:t>
            </w:r>
            <w:r w:rsidRPr="004824D3">
              <w:rPr>
                <w:rFonts w:ascii="Nyala" w:eastAsia="Kozuka Mincho Pro B" w:hAnsi="Nyala" w:cs="Iskoola Pota"/>
                <w:b/>
                <w:color w:val="538135" w:themeColor="accent6" w:themeShade="BF"/>
                <w:sz w:val="24"/>
                <w:szCs w:val="24"/>
              </w:rPr>
              <w:t xml:space="preserve">+ </w:t>
            </w:r>
            <w:r w:rsidR="000123C6" w:rsidRPr="004824D3">
              <w:rPr>
                <w:rFonts w:ascii="Nyala" w:eastAsia="Kozuka Mincho Pro B" w:hAnsi="Nyala" w:cs="Iskoola Pota"/>
                <w:b/>
                <w:color w:val="538135" w:themeColor="accent6" w:themeShade="BF"/>
                <w:sz w:val="24"/>
                <w:szCs w:val="24"/>
              </w:rPr>
              <w:t>Years’ Experience</w:t>
            </w:r>
            <w:r w:rsidRPr="004824D3">
              <w:rPr>
                <w:rFonts w:ascii="Nyala" w:eastAsia="Kozuka Mincho Pro EL" w:hAnsi="Nyala" w:cs="Iskoola Pota"/>
                <w:color w:val="538135" w:themeColor="accent6" w:themeShade="BF"/>
                <w:sz w:val="24"/>
                <w:szCs w:val="24"/>
              </w:rPr>
              <w:t xml:space="preserve"> </w:t>
            </w:r>
            <w:r w:rsidRPr="004824D3">
              <w:rPr>
                <w:rFonts w:ascii="Nyala" w:eastAsia="Kozuka Mincho Pro EL" w:hAnsi="Nyala" w:cs="Iskoola Pota"/>
                <w:sz w:val="24"/>
                <w:szCs w:val="24"/>
              </w:rPr>
              <w:t>in IT and General Insurance</w:t>
            </w:r>
            <w:r w:rsidR="001012E0">
              <w:rPr>
                <w:rFonts w:ascii="Nyala" w:eastAsia="Kozuka Mincho Pro EL" w:hAnsi="Nyala" w:cs="Iskoola Pota"/>
                <w:sz w:val="24"/>
                <w:szCs w:val="24"/>
              </w:rPr>
              <w:t xml:space="preserve"> Certified</w:t>
            </w:r>
            <w:r w:rsidRPr="004824D3">
              <w:rPr>
                <w:rFonts w:ascii="Nyala" w:eastAsia="Kozuka Mincho Pro EL" w:hAnsi="Nyala" w:cs="Iskoola Pota"/>
                <w:sz w:val="24"/>
                <w:szCs w:val="24"/>
              </w:rPr>
              <w:t xml:space="preserve"> </w:t>
            </w:r>
            <w:r w:rsidR="001012E0">
              <w:rPr>
                <w:rFonts w:ascii="Nyala" w:eastAsia="Kozuka Mincho Pro EL" w:hAnsi="Nyala" w:cs="Iskoola Pota"/>
                <w:sz w:val="24"/>
                <w:szCs w:val="24"/>
              </w:rPr>
              <w:t>Leader</w:t>
            </w:r>
            <w:r w:rsidRPr="004824D3">
              <w:rPr>
                <w:rFonts w:ascii="Nyala" w:eastAsia="Kozuka Mincho Pro EL" w:hAnsi="Nyala" w:cs="Iskoola Pota"/>
                <w:sz w:val="24"/>
                <w:szCs w:val="24"/>
              </w:rPr>
              <w:t xml:space="preserve">, currently </w:t>
            </w:r>
            <w:r w:rsidR="003B10D1">
              <w:rPr>
                <w:rFonts w:ascii="Nyala" w:eastAsia="Kozuka Mincho Pro EL" w:hAnsi="Nyala" w:cs="Iskoola Pota"/>
                <w:sz w:val="24"/>
                <w:szCs w:val="24"/>
              </w:rPr>
              <w:t>managing</w:t>
            </w:r>
            <w:r w:rsidR="008B737E">
              <w:rPr>
                <w:rFonts w:ascii="Nyala" w:eastAsia="Kozuka Mincho Pro EL" w:hAnsi="Nyala" w:cs="Iskoola Pota"/>
                <w:sz w:val="24"/>
                <w:szCs w:val="24"/>
              </w:rPr>
              <w:t xml:space="preserve"> </w:t>
            </w:r>
            <w:r w:rsidR="00AC6EC3">
              <w:rPr>
                <w:rFonts w:ascii="Nyala" w:eastAsia="Kozuka Mincho Pro EL" w:hAnsi="Nyala" w:cs="Iskoola Pota"/>
                <w:sz w:val="24"/>
                <w:szCs w:val="24"/>
              </w:rPr>
              <w:t xml:space="preserve">72+ Mission Critical applications </w:t>
            </w:r>
            <w:r w:rsidR="006A351F">
              <w:rPr>
                <w:rFonts w:ascii="Nyala" w:eastAsia="Kozuka Mincho Pro EL" w:hAnsi="Nyala" w:cs="Iskoola Pota"/>
                <w:sz w:val="24"/>
                <w:szCs w:val="24"/>
              </w:rPr>
              <w:t xml:space="preserve">across 12+ </w:t>
            </w:r>
            <w:r w:rsidR="006A351F">
              <w:rPr>
                <w:rFonts w:ascii="Nyala" w:eastAsia="Kozuka Mincho Pro EL" w:hAnsi="Nyala" w:cs="Iskoola Pota"/>
                <w:sz w:val="24"/>
                <w:szCs w:val="24"/>
              </w:rPr>
              <w:t>APAC</w:t>
            </w:r>
            <w:r w:rsidR="006A351F">
              <w:rPr>
                <w:rFonts w:ascii="Nyala" w:eastAsia="Kozuka Mincho Pro EL" w:hAnsi="Nyala" w:cs="Iskoola Pota"/>
                <w:sz w:val="24"/>
                <w:szCs w:val="24"/>
              </w:rPr>
              <w:t xml:space="preserve"> Countries </w:t>
            </w:r>
            <w:r w:rsidR="00AC6EC3">
              <w:rPr>
                <w:rFonts w:ascii="Nyala" w:eastAsia="Kozuka Mincho Pro EL" w:hAnsi="Nyala" w:cs="Iskoola Pota"/>
                <w:sz w:val="24"/>
                <w:szCs w:val="24"/>
              </w:rPr>
              <w:t xml:space="preserve">with </w:t>
            </w:r>
            <w:r w:rsidR="00611E67">
              <w:rPr>
                <w:rFonts w:ascii="Nyala" w:eastAsia="Kozuka Mincho Pro B" w:hAnsi="Nyala" w:cs="Iskoola Pota"/>
                <w:sz w:val="24"/>
                <w:szCs w:val="24"/>
              </w:rPr>
              <w:t>2</w:t>
            </w:r>
            <w:r w:rsidR="00516838">
              <w:rPr>
                <w:rFonts w:ascii="Nyala" w:eastAsia="Kozuka Mincho Pro B" w:hAnsi="Nyala" w:cs="Iskoola Pota"/>
                <w:sz w:val="24"/>
                <w:szCs w:val="24"/>
              </w:rPr>
              <w:t>2</w:t>
            </w:r>
            <w:r w:rsidRPr="004824D3">
              <w:rPr>
                <w:rFonts w:ascii="Nyala" w:eastAsia="Kozuka Mincho Pro B" w:hAnsi="Nyala" w:cs="Iskoola Pota"/>
                <w:sz w:val="24"/>
                <w:szCs w:val="24"/>
              </w:rPr>
              <w:t xml:space="preserve">0+ </w:t>
            </w:r>
            <w:r w:rsidR="008B737E">
              <w:rPr>
                <w:rFonts w:ascii="Nyala" w:eastAsia="Kozuka Mincho Pro B" w:hAnsi="Nyala" w:cs="Iskoola Pota"/>
                <w:sz w:val="24"/>
                <w:szCs w:val="24"/>
              </w:rPr>
              <w:t xml:space="preserve">IT </w:t>
            </w:r>
            <w:r w:rsidRPr="004824D3">
              <w:rPr>
                <w:rFonts w:ascii="Nyala" w:eastAsia="Kozuka Mincho Pro B" w:hAnsi="Nyala" w:cs="Iskoola Pota"/>
                <w:sz w:val="24"/>
                <w:szCs w:val="24"/>
              </w:rPr>
              <w:t>Resources</w:t>
            </w:r>
            <w:r w:rsidR="008B737E">
              <w:rPr>
                <w:rFonts w:ascii="Nyala" w:eastAsia="Kozuka Mincho Pro B" w:hAnsi="Nyala" w:cs="Iskoola Pota"/>
                <w:sz w:val="24"/>
                <w:szCs w:val="24"/>
              </w:rPr>
              <w:t xml:space="preserve"> spread across </w:t>
            </w:r>
            <w:r w:rsidR="00AC6EC3">
              <w:rPr>
                <w:rFonts w:ascii="Nyala" w:eastAsia="Kozuka Mincho Pro B" w:hAnsi="Nyala" w:cs="Iskoola Pota"/>
                <w:sz w:val="24"/>
                <w:szCs w:val="24"/>
              </w:rPr>
              <w:t xml:space="preserve">globe </w:t>
            </w:r>
            <w:r w:rsidR="00684BE8" w:rsidRPr="004824D3">
              <w:rPr>
                <w:rFonts w:ascii="Nyala" w:eastAsia="Kozuka Mincho Pro EL" w:hAnsi="Nyala" w:cs="Iskoola Pota"/>
                <w:sz w:val="24"/>
                <w:szCs w:val="24"/>
              </w:rPr>
              <w:t xml:space="preserve">with a </w:t>
            </w:r>
            <w:r w:rsidR="008069BF">
              <w:rPr>
                <w:rFonts w:ascii="Nyala" w:eastAsia="Kozuka Mincho Pro EL" w:hAnsi="Nyala" w:cs="Iskoola Pota"/>
                <w:sz w:val="24"/>
                <w:szCs w:val="24"/>
              </w:rPr>
              <w:t xml:space="preserve">Quarterly </w:t>
            </w:r>
            <w:r w:rsidR="00684BE8" w:rsidRPr="004824D3">
              <w:rPr>
                <w:rFonts w:ascii="Nyala" w:eastAsia="Kozuka Mincho Pro EL" w:hAnsi="Nyala" w:cs="Iskoola Pota"/>
                <w:sz w:val="24"/>
                <w:szCs w:val="24"/>
              </w:rPr>
              <w:t xml:space="preserve">revenue of </w:t>
            </w:r>
            <w:r w:rsidR="00684BE8" w:rsidRPr="004824D3">
              <w:rPr>
                <w:rFonts w:ascii="Nyala" w:eastAsia="Kozuka Mincho Pro B" w:hAnsi="Nyala" w:cs="Iskoola Pota"/>
                <w:sz w:val="24"/>
                <w:szCs w:val="24"/>
              </w:rPr>
              <w:t>$</w:t>
            </w:r>
            <w:r w:rsidR="008069BF">
              <w:rPr>
                <w:rFonts w:ascii="Nyala" w:eastAsia="Kozuka Mincho Pro B" w:hAnsi="Nyala" w:cs="Iskoola Pota"/>
                <w:sz w:val="24"/>
                <w:szCs w:val="24"/>
              </w:rPr>
              <w:t>1.5</w:t>
            </w:r>
            <w:r w:rsidR="00E86A6C" w:rsidRPr="004824D3">
              <w:rPr>
                <w:rFonts w:ascii="Nyala" w:eastAsia="Kozuka Mincho Pro B" w:hAnsi="Nyala" w:cs="Iskoola Pota"/>
                <w:sz w:val="24"/>
                <w:szCs w:val="24"/>
              </w:rPr>
              <w:t>+</w:t>
            </w:r>
            <w:r w:rsidRPr="004824D3">
              <w:rPr>
                <w:rFonts w:ascii="Nyala" w:eastAsia="Kozuka Mincho Pro B" w:hAnsi="Nyala" w:cs="Iskoola Pota"/>
                <w:sz w:val="24"/>
                <w:szCs w:val="24"/>
              </w:rPr>
              <w:t xml:space="preserve">M and </w:t>
            </w:r>
            <w:r w:rsidRPr="004824D3">
              <w:rPr>
                <w:rFonts w:ascii="Nyala" w:eastAsia="Kozuka Mincho Pro B" w:hAnsi="Nyala" w:cs="Iskoola Pota"/>
                <w:b/>
                <w:sz w:val="24"/>
                <w:szCs w:val="24"/>
              </w:rPr>
              <w:t>TCV &gt; over $</w:t>
            </w:r>
            <w:r w:rsidR="00684BE8" w:rsidRPr="004824D3">
              <w:rPr>
                <w:rFonts w:ascii="Nyala" w:eastAsia="Kozuka Mincho Pro B" w:hAnsi="Nyala" w:cs="Iskoola Pota"/>
                <w:b/>
                <w:sz w:val="24"/>
                <w:szCs w:val="24"/>
              </w:rPr>
              <w:t>100+</w:t>
            </w:r>
            <w:r w:rsidRPr="004824D3">
              <w:rPr>
                <w:rFonts w:ascii="Nyala" w:eastAsia="Kozuka Mincho Pro B" w:hAnsi="Nyala" w:cs="Iskoola Pota"/>
                <w:b/>
                <w:sz w:val="24"/>
                <w:szCs w:val="24"/>
              </w:rPr>
              <w:t>M</w:t>
            </w:r>
          </w:p>
          <w:p w:rsidR="000C4B06" w:rsidRDefault="000C4B06" w:rsidP="000C4B06">
            <w:pPr>
              <w:ind w:left="432" w:right="67"/>
              <w:jc w:val="both"/>
              <w:rPr>
                <w:rFonts w:ascii="Nyala" w:eastAsia="Kozuka Mincho Pro EL" w:hAnsi="Nyala" w:cs="Iskoola Pota"/>
                <w:sz w:val="24"/>
                <w:szCs w:val="24"/>
              </w:rPr>
            </w:pPr>
          </w:p>
          <w:p w:rsidR="00301C09" w:rsidRPr="004824D3" w:rsidRDefault="000C4B06" w:rsidP="00D1674D">
            <w:pPr>
              <w:numPr>
                <w:ilvl w:val="0"/>
                <w:numId w:val="1"/>
              </w:numPr>
              <w:tabs>
                <w:tab w:val="clear" w:pos="972"/>
                <w:tab w:val="num" w:pos="432"/>
              </w:tabs>
              <w:ind w:left="432" w:right="67" w:hanging="270"/>
              <w:jc w:val="both"/>
              <w:rPr>
                <w:rFonts w:ascii="Nyala" w:eastAsia="Kozuka Mincho Pro EL" w:hAnsi="Nyala" w:cs="Iskoola Pota"/>
                <w:sz w:val="24"/>
                <w:szCs w:val="24"/>
              </w:rPr>
            </w:pPr>
            <w:r w:rsidRPr="004824D3">
              <w:rPr>
                <w:rFonts w:ascii="Nyala" w:eastAsia="Kozuka Mincho Pro EL" w:hAnsi="Nyala" w:cs="Iskoola Pota"/>
                <w:sz w:val="24"/>
                <w:szCs w:val="24"/>
              </w:rPr>
              <w:t xml:space="preserve">Pro-active, Aggressive and Innovative Insurance Delivery </w:t>
            </w:r>
            <w:r w:rsidR="00AC6EC3">
              <w:rPr>
                <w:rFonts w:ascii="Nyala" w:eastAsia="Kozuka Mincho Pro EL" w:hAnsi="Nyala" w:cs="Iskoola Pota"/>
                <w:sz w:val="24"/>
                <w:szCs w:val="24"/>
              </w:rPr>
              <w:t xml:space="preserve">Leader with </w:t>
            </w:r>
            <w:r>
              <w:rPr>
                <w:rFonts w:ascii="Nyala" w:eastAsia="Kozuka Mincho Pro EL" w:hAnsi="Nyala" w:cs="Iskoola Pota"/>
                <w:sz w:val="24"/>
                <w:szCs w:val="24"/>
              </w:rPr>
              <w:t>Unique</w:t>
            </w:r>
            <w:r w:rsidR="00301C09" w:rsidRPr="004824D3">
              <w:rPr>
                <w:rFonts w:ascii="Nyala" w:eastAsia="Kozuka Mincho Pro EL" w:hAnsi="Nyala" w:cs="Iskoola Pota"/>
                <w:sz w:val="24"/>
                <w:szCs w:val="24"/>
              </w:rPr>
              <w:t xml:space="preserve"> ability to translate Insurance Domain / Technology / ideas in to Strategic Business solutions with </w:t>
            </w:r>
            <w:r w:rsidRPr="00637106">
              <w:rPr>
                <w:rFonts w:ascii="Nyala" w:eastAsia="Kozuka Mincho Pro EL" w:hAnsi="Nyala" w:cs="Iskoola Pota"/>
                <w:b/>
                <w:sz w:val="24"/>
                <w:szCs w:val="24"/>
              </w:rPr>
              <w:t xml:space="preserve">100% </w:t>
            </w:r>
            <w:r w:rsidR="00301C09" w:rsidRPr="00637106">
              <w:rPr>
                <w:rFonts w:ascii="Nyala" w:eastAsia="Kozuka Mincho Pro EL" w:hAnsi="Nyala" w:cs="Iskoola Pota"/>
                <w:b/>
                <w:sz w:val="24"/>
                <w:szCs w:val="24"/>
              </w:rPr>
              <w:t>positive Results</w:t>
            </w:r>
            <w:r w:rsidR="00301C09" w:rsidRPr="004824D3">
              <w:rPr>
                <w:rFonts w:ascii="Nyala" w:eastAsia="Kozuka Mincho Pro EL" w:hAnsi="Nyala" w:cs="Iskoola Pota"/>
                <w:sz w:val="24"/>
                <w:szCs w:val="24"/>
              </w:rPr>
              <w:t xml:space="preserve"> – was able to achieve this </w:t>
            </w:r>
            <w:r w:rsidR="006415C6">
              <w:rPr>
                <w:rFonts w:ascii="Nyala" w:eastAsia="Kozuka Mincho Pro EL" w:hAnsi="Nyala" w:cs="Iskoola Pota"/>
                <w:sz w:val="24"/>
                <w:szCs w:val="24"/>
              </w:rPr>
              <w:t xml:space="preserve">by </w:t>
            </w:r>
            <w:r w:rsidR="00301C09" w:rsidRPr="004824D3">
              <w:rPr>
                <w:rFonts w:ascii="Nyala" w:eastAsia="Kozuka Mincho Pro EL" w:hAnsi="Nyala" w:cs="Iskoola Pota"/>
                <w:sz w:val="24"/>
                <w:szCs w:val="24"/>
              </w:rPr>
              <w:t xml:space="preserve">constantly anchoring Client relationship from </w:t>
            </w:r>
            <w:r>
              <w:rPr>
                <w:rFonts w:ascii="Nyala" w:eastAsia="Kozuka Mincho Pro EL" w:hAnsi="Nyala" w:cs="Iskoola Pota"/>
                <w:sz w:val="24"/>
                <w:szCs w:val="24"/>
              </w:rPr>
              <w:t xml:space="preserve">initiating new </w:t>
            </w:r>
            <w:r w:rsidR="00301C09" w:rsidRPr="004824D3">
              <w:rPr>
                <w:rFonts w:ascii="Nyala" w:eastAsia="Kozuka Mincho Pro EL" w:hAnsi="Nyala" w:cs="Iskoola Pota"/>
                <w:sz w:val="24"/>
                <w:szCs w:val="24"/>
              </w:rPr>
              <w:t xml:space="preserve">Business </w:t>
            </w:r>
            <w:r>
              <w:rPr>
                <w:rFonts w:ascii="Nyala" w:eastAsia="Kozuka Mincho Pro EL" w:hAnsi="Nyala" w:cs="Iskoola Pota"/>
                <w:sz w:val="24"/>
                <w:szCs w:val="24"/>
              </w:rPr>
              <w:t xml:space="preserve">thought </w:t>
            </w:r>
            <w:r w:rsidR="00301C09" w:rsidRPr="004824D3">
              <w:rPr>
                <w:rFonts w:ascii="Nyala" w:eastAsia="Kozuka Mincho Pro EL" w:hAnsi="Nyala" w:cs="Iskoola Pota"/>
                <w:sz w:val="24"/>
                <w:szCs w:val="24"/>
              </w:rPr>
              <w:t xml:space="preserve">to Go-live with </w:t>
            </w:r>
            <w:r w:rsidR="006415C6">
              <w:rPr>
                <w:rFonts w:ascii="Nyala" w:eastAsia="Kozuka Mincho Pro EL" w:hAnsi="Nyala" w:cs="Iskoola Pota"/>
                <w:sz w:val="24"/>
                <w:szCs w:val="24"/>
              </w:rPr>
              <w:t xml:space="preserve">team spread across </w:t>
            </w:r>
            <w:r w:rsidR="00301C09" w:rsidRPr="004824D3">
              <w:rPr>
                <w:rFonts w:ascii="Nyala" w:eastAsia="Kozuka Mincho Pro EL" w:hAnsi="Nyala" w:cs="Iskoola Pota"/>
                <w:sz w:val="24"/>
                <w:szCs w:val="24"/>
              </w:rPr>
              <w:t>geographies effectively.</w:t>
            </w:r>
          </w:p>
          <w:p w:rsidR="00301C09" w:rsidRPr="004824D3" w:rsidRDefault="00301C09" w:rsidP="00D1674D">
            <w:pPr>
              <w:tabs>
                <w:tab w:val="num" w:pos="432"/>
              </w:tabs>
              <w:ind w:left="432" w:right="67" w:hanging="270"/>
              <w:jc w:val="both"/>
              <w:rPr>
                <w:rFonts w:ascii="Nyala" w:eastAsia="Kozuka Mincho Pro EL" w:hAnsi="Nyala" w:cs="Iskoola Pota"/>
                <w:sz w:val="24"/>
                <w:szCs w:val="24"/>
              </w:rPr>
            </w:pPr>
          </w:p>
          <w:p w:rsidR="00301C09" w:rsidRPr="004824D3" w:rsidRDefault="00301C09" w:rsidP="00D1674D">
            <w:pPr>
              <w:numPr>
                <w:ilvl w:val="0"/>
                <w:numId w:val="1"/>
              </w:numPr>
              <w:tabs>
                <w:tab w:val="clear" w:pos="972"/>
                <w:tab w:val="num" w:pos="432"/>
              </w:tabs>
              <w:ind w:left="432" w:right="67" w:hanging="270"/>
              <w:jc w:val="both"/>
              <w:rPr>
                <w:rFonts w:ascii="Nyala" w:eastAsia="Kozuka Mincho Pro B" w:hAnsi="Nyala" w:cs="Iskoola Pota"/>
                <w:sz w:val="24"/>
                <w:szCs w:val="24"/>
              </w:rPr>
            </w:pPr>
            <w:r w:rsidRPr="004824D3">
              <w:rPr>
                <w:rFonts w:ascii="Nyala" w:eastAsia="Kozuka Mincho Pro EL" w:hAnsi="Nyala" w:cs="Iskoola Pota"/>
                <w:sz w:val="24"/>
                <w:szCs w:val="24"/>
              </w:rPr>
              <w:t>Extremely energetic, a natural team leader, exceptional interpersonal skills, a gift for solving complex Insurance Domain and Technology problems in a fast-paced environment, same time rejoice in continued bu</w:t>
            </w:r>
            <w:r w:rsidR="00637106">
              <w:rPr>
                <w:rFonts w:ascii="Nyala" w:eastAsia="Kozuka Mincho Pro EL" w:hAnsi="Nyala" w:cs="Iskoola Pota"/>
                <w:sz w:val="24"/>
                <w:szCs w:val="24"/>
              </w:rPr>
              <w:t xml:space="preserve">siness excellence </w:t>
            </w:r>
            <w:r w:rsidRPr="004824D3">
              <w:rPr>
                <w:rFonts w:ascii="Nyala" w:eastAsia="Kozuka Mincho Pro EL" w:hAnsi="Nyala" w:cs="Iskoola Pota"/>
                <w:sz w:val="24"/>
                <w:szCs w:val="24"/>
              </w:rPr>
              <w:t xml:space="preserve">and processes </w:t>
            </w:r>
            <w:r w:rsidR="00637106">
              <w:rPr>
                <w:rFonts w:ascii="Nyala" w:eastAsia="Kozuka Mincho Pro EL" w:hAnsi="Nyala" w:cs="Iskoola Pota"/>
                <w:sz w:val="24"/>
                <w:szCs w:val="24"/>
              </w:rPr>
              <w:t xml:space="preserve">improvement across Projects and </w:t>
            </w:r>
            <w:r w:rsidRPr="004824D3">
              <w:rPr>
                <w:rFonts w:ascii="Nyala" w:eastAsia="Kozuka Mincho Pro EL" w:hAnsi="Nyala" w:cs="Iskoola Pota"/>
                <w:sz w:val="24"/>
                <w:szCs w:val="24"/>
              </w:rPr>
              <w:t xml:space="preserve">Increased </w:t>
            </w:r>
            <w:r w:rsidR="00637106">
              <w:rPr>
                <w:rFonts w:ascii="Nyala" w:eastAsia="Kozuka Mincho Pro EL" w:hAnsi="Nyala" w:cs="Iskoola Pota"/>
                <w:sz w:val="24"/>
                <w:szCs w:val="24"/>
              </w:rPr>
              <w:t xml:space="preserve">our </w:t>
            </w:r>
            <w:r w:rsidRPr="004824D3">
              <w:rPr>
                <w:rFonts w:ascii="Nyala" w:eastAsia="Kozuka Mincho Pro B" w:hAnsi="Nyala" w:cs="Iskoola Pota"/>
                <w:b/>
                <w:sz w:val="24"/>
                <w:szCs w:val="24"/>
              </w:rPr>
              <w:t>Annual Business Revenue YoY by over 15%</w:t>
            </w:r>
            <w:r w:rsidRPr="004824D3">
              <w:rPr>
                <w:rFonts w:ascii="Nyala" w:eastAsia="Kozuka Mincho Pro EL" w:hAnsi="Nyala" w:cs="Iskoola Pota"/>
                <w:sz w:val="24"/>
                <w:szCs w:val="24"/>
              </w:rPr>
              <w:t xml:space="preserve"> and </w:t>
            </w:r>
            <w:r w:rsidR="00637106">
              <w:rPr>
                <w:rFonts w:ascii="Nyala" w:eastAsia="Kozuka Mincho Pro EL" w:hAnsi="Nyala" w:cs="Iskoola Pota"/>
                <w:sz w:val="24"/>
                <w:szCs w:val="24"/>
              </w:rPr>
              <w:t xml:space="preserve">thus </w:t>
            </w:r>
            <w:r w:rsidRPr="007662A6">
              <w:rPr>
                <w:rFonts w:ascii="Nyala" w:eastAsia="Kozuka Mincho Pro EL" w:hAnsi="Nyala" w:cs="Iskoola Pota"/>
                <w:b/>
                <w:sz w:val="24"/>
                <w:szCs w:val="24"/>
              </w:rPr>
              <w:t xml:space="preserve">exceeded Margin target of 35% </w:t>
            </w:r>
            <w:r w:rsidR="00637106" w:rsidRPr="00637106">
              <w:rPr>
                <w:rFonts w:ascii="Nyala" w:eastAsia="Kozuka Mincho Pro EL" w:hAnsi="Nyala" w:cs="Iskoola Pota"/>
                <w:sz w:val="24"/>
                <w:szCs w:val="24"/>
              </w:rPr>
              <w:t>that too</w:t>
            </w:r>
            <w:r w:rsidR="00637106">
              <w:rPr>
                <w:rFonts w:ascii="Nyala" w:eastAsia="Kozuka Mincho Pro EL" w:hAnsi="Nyala" w:cs="Iskoola Pota"/>
                <w:b/>
                <w:sz w:val="24"/>
                <w:szCs w:val="24"/>
              </w:rPr>
              <w:t xml:space="preserve"> </w:t>
            </w:r>
            <w:r w:rsidRPr="004824D3">
              <w:rPr>
                <w:rFonts w:ascii="Nyala" w:eastAsia="Kozuka Mincho Pro EL" w:hAnsi="Nyala" w:cs="Iskoola Pota"/>
                <w:sz w:val="24"/>
                <w:szCs w:val="24"/>
              </w:rPr>
              <w:t xml:space="preserve">with </w:t>
            </w:r>
            <w:r w:rsidR="00637106">
              <w:rPr>
                <w:rFonts w:ascii="Nyala" w:eastAsia="Kozuka Mincho Pro EL" w:hAnsi="Nyala" w:cs="Iskoola Pota"/>
                <w:sz w:val="24"/>
                <w:szCs w:val="24"/>
              </w:rPr>
              <w:t xml:space="preserve">a </w:t>
            </w:r>
            <w:r w:rsidR="00741550" w:rsidRPr="004824D3">
              <w:rPr>
                <w:rFonts w:ascii="Nyala" w:eastAsia="Kozuka Mincho Pro B" w:hAnsi="Nyala" w:cs="Iskoola Pota"/>
                <w:b/>
                <w:sz w:val="24"/>
                <w:szCs w:val="24"/>
              </w:rPr>
              <w:t xml:space="preserve">High Retention Level </w:t>
            </w:r>
            <w:r w:rsidRPr="004824D3">
              <w:rPr>
                <w:rFonts w:ascii="Nyala" w:eastAsia="Kozuka Mincho Pro B" w:hAnsi="Nyala" w:cs="Iskoola Pota"/>
                <w:b/>
                <w:sz w:val="24"/>
                <w:szCs w:val="24"/>
              </w:rPr>
              <w:t>of 91%.</w:t>
            </w:r>
          </w:p>
          <w:p w:rsidR="00301C09" w:rsidRPr="004824D3" w:rsidRDefault="00301C09" w:rsidP="00D1674D">
            <w:pPr>
              <w:tabs>
                <w:tab w:val="num" w:pos="432"/>
              </w:tabs>
              <w:ind w:left="432" w:right="67" w:hanging="270"/>
              <w:jc w:val="both"/>
              <w:rPr>
                <w:rFonts w:ascii="Nyala" w:eastAsia="Kozuka Mincho Pro EL" w:hAnsi="Nyala" w:cs="Iskoola Pota"/>
                <w:sz w:val="24"/>
                <w:szCs w:val="24"/>
              </w:rPr>
            </w:pPr>
          </w:p>
          <w:p w:rsidR="00301C09" w:rsidRPr="004824D3" w:rsidRDefault="00301C09" w:rsidP="00D1674D">
            <w:pPr>
              <w:numPr>
                <w:ilvl w:val="0"/>
                <w:numId w:val="1"/>
              </w:numPr>
              <w:tabs>
                <w:tab w:val="clear" w:pos="972"/>
                <w:tab w:val="num" w:pos="432"/>
              </w:tabs>
              <w:ind w:left="432" w:right="67" w:hanging="270"/>
              <w:jc w:val="both"/>
              <w:rPr>
                <w:rFonts w:ascii="Nyala" w:eastAsia="Kozuka Mincho Pro EL" w:hAnsi="Nyala" w:cs="Iskoola Pota"/>
                <w:sz w:val="24"/>
                <w:szCs w:val="24"/>
              </w:rPr>
            </w:pPr>
            <w:r w:rsidRPr="004824D3">
              <w:rPr>
                <w:rFonts w:ascii="Nyala" w:eastAsia="Kozuka Mincho Pro EL" w:hAnsi="Nyala" w:cs="Iskoola Pota"/>
                <w:sz w:val="24"/>
                <w:szCs w:val="24"/>
              </w:rPr>
              <w:t>Ardent believer in the power of Technology to communicate ideas</w:t>
            </w:r>
            <w:r w:rsidR="00637106">
              <w:rPr>
                <w:rFonts w:ascii="Nyala" w:eastAsia="Kozuka Mincho Pro EL" w:hAnsi="Nyala" w:cs="Iskoola Pota"/>
                <w:sz w:val="24"/>
                <w:szCs w:val="24"/>
              </w:rPr>
              <w:t xml:space="preserve"> and Advanced human endeavors  </w:t>
            </w:r>
            <w:r w:rsidR="00953BA2">
              <w:rPr>
                <w:rFonts w:ascii="Nyala" w:eastAsia="Kozuka Mincho Pro EL" w:hAnsi="Nyala" w:cs="Iskoola Pota"/>
                <w:sz w:val="24"/>
                <w:szCs w:val="24"/>
              </w:rPr>
              <w:t>with</w:t>
            </w:r>
            <w:r w:rsidRPr="004824D3">
              <w:rPr>
                <w:rFonts w:ascii="Nyala" w:eastAsia="Kozuka Mincho Pro EL" w:hAnsi="Nyala" w:cs="Iskoola Pota"/>
                <w:sz w:val="24"/>
                <w:szCs w:val="24"/>
              </w:rPr>
              <w:t xml:space="preserve"> a </w:t>
            </w:r>
            <w:r w:rsidRPr="007662A6">
              <w:rPr>
                <w:rFonts w:ascii="Nyala" w:eastAsia="Kozuka Mincho Pro EL" w:hAnsi="Nyala" w:cs="Iskoola Pota"/>
                <w:b/>
                <w:sz w:val="24"/>
                <w:szCs w:val="24"/>
              </w:rPr>
              <w:t>mix of Sales and Delivery management</w:t>
            </w:r>
            <w:r w:rsidRPr="004824D3">
              <w:rPr>
                <w:rFonts w:ascii="Nyala" w:eastAsia="Kozuka Mincho Pro EL" w:hAnsi="Nyala" w:cs="Iskoola Pota"/>
                <w:sz w:val="24"/>
                <w:szCs w:val="24"/>
              </w:rPr>
              <w:t>, so, exposed to entire sales cycle from RFIs, RFPs, Project Portfolios, Solution the deals with review and present my companies</w:t>
            </w:r>
            <w:r w:rsidR="00637106">
              <w:rPr>
                <w:rFonts w:ascii="Nyala" w:eastAsia="Kozuka Mincho Pro EL" w:hAnsi="Nyala" w:cs="Iskoola Pota"/>
                <w:sz w:val="24"/>
                <w:szCs w:val="24"/>
              </w:rPr>
              <w:t>/client</w:t>
            </w:r>
            <w:r w:rsidRPr="004824D3">
              <w:rPr>
                <w:rFonts w:ascii="Nyala" w:eastAsia="Kozuka Mincho Pro EL" w:hAnsi="Nyala" w:cs="Iskoola Pota"/>
                <w:sz w:val="24"/>
                <w:szCs w:val="24"/>
              </w:rPr>
              <w:t xml:space="preserve"> capabilities to potential and existing Clients with a track record of </w:t>
            </w:r>
            <w:r w:rsidRPr="00A105FF">
              <w:rPr>
                <w:rFonts w:ascii="Nyala" w:eastAsia="Kozuka Mincho Pro B" w:hAnsi="Nyala" w:cs="Iskoola Pota"/>
                <w:b/>
                <w:color w:val="538135" w:themeColor="accent6" w:themeShade="BF"/>
                <w:sz w:val="24"/>
                <w:szCs w:val="24"/>
              </w:rPr>
              <w:t xml:space="preserve">100% wins for past </w:t>
            </w:r>
            <w:r w:rsidR="00637106" w:rsidRPr="00A105FF">
              <w:rPr>
                <w:rFonts w:ascii="Nyala" w:eastAsia="Kozuka Mincho Pro B" w:hAnsi="Nyala" w:cs="Iskoola Pota"/>
                <w:b/>
                <w:color w:val="538135" w:themeColor="accent6" w:themeShade="BF"/>
                <w:sz w:val="24"/>
                <w:szCs w:val="24"/>
              </w:rPr>
              <w:t>5</w:t>
            </w:r>
            <w:r w:rsidRPr="00A105FF">
              <w:rPr>
                <w:rFonts w:ascii="Nyala" w:eastAsia="Kozuka Mincho Pro B" w:hAnsi="Nyala" w:cs="Iskoola Pota"/>
                <w:b/>
                <w:color w:val="538135" w:themeColor="accent6" w:themeShade="BF"/>
                <w:sz w:val="24"/>
                <w:szCs w:val="24"/>
              </w:rPr>
              <w:t xml:space="preserve"> years</w:t>
            </w:r>
            <w:r w:rsidRPr="00A105FF">
              <w:rPr>
                <w:rFonts w:ascii="Nyala" w:eastAsia="Kozuka Mincho Pro EL" w:hAnsi="Nyala" w:cs="Iskoola Pota"/>
                <w:color w:val="538135" w:themeColor="accent6" w:themeShade="BF"/>
                <w:sz w:val="24"/>
                <w:szCs w:val="24"/>
              </w:rPr>
              <w:t xml:space="preserve"> </w:t>
            </w:r>
          </w:p>
          <w:p w:rsidR="00FD5C80" w:rsidRPr="00FD5C80" w:rsidRDefault="00FD5C80" w:rsidP="00D1674D">
            <w:pPr>
              <w:ind w:left="432" w:hanging="208"/>
              <w:rPr>
                <w:rFonts w:ascii="Adobe Caslon Pro" w:hAnsi="Adobe Caslon Pro"/>
                <w:b/>
                <w:sz w:val="10"/>
                <w:szCs w:val="20"/>
                <w:u w:val="single"/>
              </w:rPr>
            </w:pPr>
          </w:p>
          <w:p w:rsidR="00AC6EC3" w:rsidRDefault="00AC6EC3" w:rsidP="00D1674D">
            <w:pPr>
              <w:ind w:left="432" w:hanging="208"/>
              <w:rPr>
                <w:rFonts w:ascii="Adobe Caslon Pro" w:hAnsi="Adobe Caslon Pro"/>
                <w:b/>
                <w:sz w:val="20"/>
                <w:szCs w:val="20"/>
                <w:u w:val="single"/>
              </w:rPr>
            </w:pPr>
          </w:p>
          <w:p w:rsidR="00CF36B8" w:rsidRPr="00F13044" w:rsidRDefault="00CF36B8" w:rsidP="00D1674D">
            <w:pPr>
              <w:ind w:left="432" w:hanging="208"/>
              <w:rPr>
                <w:rFonts w:ascii="Adobe Caslon Pro" w:hAnsi="Adobe Caslon Pro"/>
                <w:b/>
                <w:sz w:val="20"/>
                <w:szCs w:val="20"/>
                <w:u w:val="single"/>
              </w:rPr>
            </w:pPr>
            <w:r w:rsidRPr="00F13044">
              <w:rPr>
                <w:rFonts w:ascii="Adobe Caslon Pro" w:hAnsi="Adobe Caslon Pro"/>
                <w:b/>
                <w:sz w:val="20"/>
                <w:szCs w:val="20"/>
                <w:u w:val="single"/>
              </w:rPr>
              <w:t>CORE SKILLS</w:t>
            </w:r>
          </w:p>
          <w:tbl>
            <w:tblPr>
              <w:tblW w:w="6833" w:type="dxa"/>
              <w:tblInd w:w="254" w:type="dxa"/>
              <w:tblLayout w:type="fixed"/>
              <w:tblLook w:val="04A0" w:firstRow="1" w:lastRow="0" w:firstColumn="1" w:lastColumn="0" w:noHBand="0" w:noVBand="1"/>
            </w:tblPr>
            <w:tblGrid>
              <w:gridCol w:w="2603"/>
              <w:gridCol w:w="2250"/>
              <w:gridCol w:w="1980"/>
            </w:tblGrid>
            <w:tr w:rsidR="00CF36B8" w:rsidRPr="00ED7B65" w:rsidTr="0003074E">
              <w:trPr>
                <w:trHeight w:val="323"/>
              </w:trPr>
              <w:tc>
                <w:tcPr>
                  <w:tcW w:w="2603" w:type="dxa"/>
                  <w:vAlign w:val="center"/>
                </w:tcPr>
                <w:p w:rsidR="00CF36B8" w:rsidRPr="00ED7B65" w:rsidRDefault="00CF36B8" w:rsidP="00D1674D">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Delivery Management</w:t>
                  </w:r>
                </w:p>
              </w:tc>
              <w:tc>
                <w:tcPr>
                  <w:tcW w:w="2250" w:type="dxa"/>
                  <w:vAlign w:val="center"/>
                </w:tcPr>
                <w:p w:rsidR="00CF36B8" w:rsidRPr="00ED7B65" w:rsidRDefault="00CF36B8" w:rsidP="00413409">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Non-Linear Growth</w:t>
                  </w:r>
                </w:p>
              </w:tc>
              <w:tc>
                <w:tcPr>
                  <w:tcW w:w="1980" w:type="dxa"/>
                  <w:vAlign w:val="center"/>
                </w:tcPr>
                <w:p w:rsidR="00CF36B8" w:rsidRPr="00ED7B65" w:rsidRDefault="00CF36B8" w:rsidP="00413409">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Domain Specialist</w:t>
                  </w:r>
                </w:p>
              </w:tc>
            </w:tr>
            <w:tr w:rsidR="00CF36B8" w:rsidRPr="00ED7B65" w:rsidTr="0003074E">
              <w:trPr>
                <w:trHeight w:val="278"/>
              </w:trPr>
              <w:tc>
                <w:tcPr>
                  <w:tcW w:w="2603" w:type="dxa"/>
                  <w:vAlign w:val="center"/>
                </w:tcPr>
                <w:p w:rsidR="00CF36B8" w:rsidRPr="00ED7B65" w:rsidRDefault="00CF36B8" w:rsidP="00D1674D">
                  <w:pPr>
                    <w:spacing w:after="0"/>
                    <w:ind w:left="-115"/>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Risk Management</w:t>
                  </w:r>
                </w:p>
              </w:tc>
              <w:tc>
                <w:tcPr>
                  <w:tcW w:w="2250" w:type="dxa"/>
                  <w:vAlign w:val="center"/>
                </w:tcPr>
                <w:p w:rsidR="00CF36B8" w:rsidRPr="00ED7B65" w:rsidRDefault="00CF36B8" w:rsidP="00413409">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Talent Acquisition</w:t>
                  </w:r>
                </w:p>
              </w:tc>
              <w:tc>
                <w:tcPr>
                  <w:tcW w:w="1980" w:type="dxa"/>
                  <w:vAlign w:val="center"/>
                </w:tcPr>
                <w:p w:rsidR="00CF36B8" w:rsidRPr="00ED7B65" w:rsidRDefault="00CF36B8" w:rsidP="00413409">
                  <w:pPr>
                    <w:spacing w:after="0"/>
                    <w:ind w:left="-198"/>
                    <w:rPr>
                      <w:rFonts w:ascii="Adobe Caslon Pro" w:hAnsi="Adobe Caslon Pro"/>
                      <w:sz w:val="20"/>
                      <w:szCs w:val="21"/>
                    </w:rPr>
                  </w:pPr>
                  <w:r w:rsidRPr="00ED7B65">
                    <w:rPr>
                      <w:rFonts w:ascii="Adobe Caslon Pro" w:hAnsi="Adobe Caslon Pro"/>
                      <w:sz w:val="20"/>
                      <w:szCs w:val="21"/>
                    </w:rPr>
                    <w:t xml:space="preserve">  </w:t>
                  </w:r>
                  <w:r w:rsidRPr="007662A6">
                    <w:rPr>
                      <w:rFonts w:ascii="Tahoma" w:hAnsi="Tahoma" w:cs="Tahoma"/>
                      <w:b/>
                      <w:sz w:val="20"/>
                      <w:szCs w:val="21"/>
                    </w:rPr>
                    <w:t>»</w:t>
                  </w:r>
                  <w:r w:rsidRPr="00ED7B65">
                    <w:rPr>
                      <w:rFonts w:ascii="Adobe Caslon Pro" w:hAnsi="Adobe Caslon Pro"/>
                      <w:sz w:val="20"/>
                      <w:szCs w:val="21"/>
                    </w:rPr>
                    <w:t xml:space="preserve"> </w:t>
                  </w:r>
                  <w:r w:rsidRPr="007662A6">
                    <w:rPr>
                      <w:rFonts w:ascii="Nyala" w:hAnsi="Nyala"/>
                      <w:sz w:val="24"/>
                      <w:szCs w:val="21"/>
                    </w:rPr>
                    <w:t>Cost Reduction</w:t>
                  </w:r>
                </w:p>
              </w:tc>
            </w:tr>
          </w:tbl>
          <w:p w:rsidR="00CF36B8" w:rsidRPr="00ED7B65" w:rsidRDefault="00CF36B8" w:rsidP="00346B6F">
            <w:pPr>
              <w:ind w:right="67"/>
              <w:rPr>
                <w:rFonts w:ascii="Adobe Caslon Pro" w:hAnsi="Adobe Caslon Pro"/>
                <w:sz w:val="10"/>
              </w:rPr>
            </w:pPr>
          </w:p>
          <w:p w:rsidR="00AC6EC3" w:rsidRDefault="00AC6EC3" w:rsidP="00D1674D">
            <w:pPr>
              <w:ind w:left="432" w:hanging="208"/>
              <w:rPr>
                <w:rFonts w:ascii="Adobe Caslon Pro" w:hAnsi="Adobe Caslon Pro"/>
                <w:b/>
                <w:sz w:val="20"/>
                <w:szCs w:val="20"/>
                <w:u w:val="single"/>
              </w:rPr>
            </w:pPr>
          </w:p>
          <w:p w:rsidR="000123C6" w:rsidRPr="00F13044" w:rsidRDefault="000123C6" w:rsidP="00D1674D">
            <w:pPr>
              <w:ind w:left="432" w:hanging="208"/>
              <w:rPr>
                <w:rFonts w:ascii="Adobe Caslon Pro" w:hAnsi="Adobe Caslon Pro"/>
                <w:b/>
                <w:sz w:val="20"/>
                <w:szCs w:val="20"/>
                <w:u w:val="single"/>
              </w:rPr>
            </w:pPr>
            <w:r w:rsidRPr="00F13044">
              <w:rPr>
                <w:rFonts w:ascii="Adobe Caslon Pro" w:hAnsi="Adobe Caslon Pro"/>
                <w:b/>
                <w:sz w:val="20"/>
                <w:szCs w:val="20"/>
                <w:u w:val="single"/>
              </w:rPr>
              <w:t>SOFT SKILLS</w:t>
            </w:r>
          </w:p>
          <w:tbl>
            <w:tblPr>
              <w:tblW w:w="6840" w:type="dxa"/>
              <w:tblInd w:w="247" w:type="dxa"/>
              <w:tblLayout w:type="fixed"/>
              <w:tblLook w:val="04A0" w:firstRow="1" w:lastRow="0" w:firstColumn="1" w:lastColumn="0" w:noHBand="0" w:noVBand="1"/>
            </w:tblPr>
            <w:tblGrid>
              <w:gridCol w:w="2610"/>
              <w:gridCol w:w="2250"/>
              <w:gridCol w:w="1980"/>
            </w:tblGrid>
            <w:tr w:rsidR="000123C6" w:rsidRPr="00ED7B65" w:rsidTr="0003074E">
              <w:trPr>
                <w:trHeight w:val="323"/>
              </w:trPr>
              <w:tc>
                <w:tcPr>
                  <w:tcW w:w="2610" w:type="dxa"/>
                  <w:vAlign w:val="center"/>
                </w:tcPr>
                <w:p w:rsidR="000123C6" w:rsidRPr="00ED7B65" w:rsidRDefault="000123C6" w:rsidP="005E0F40">
                  <w:pPr>
                    <w:spacing w:after="0"/>
                    <w:ind w:left="-18"/>
                    <w:rPr>
                      <w:rFonts w:ascii="Adobe Caslon Pro" w:hAnsi="Adobe Caslon Pro"/>
                      <w:sz w:val="20"/>
                      <w:szCs w:val="21"/>
                    </w:rPr>
                  </w:pP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Team Building</w:t>
                  </w:r>
                  <w:r w:rsidRPr="00ED7B65">
                    <w:rPr>
                      <w:rFonts w:ascii="Adobe Caslon Pro" w:hAnsi="Adobe Caslon Pro"/>
                      <w:sz w:val="20"/>
                      <w:szCs w:val="21"/>
                    </w:rPr>
                    <w:t xml:space="preserve"> </w:t>
                  </w:r>
                </w:p>
              </w:tc>
              <w:tc>
                <w:tcPr>
                  <w:tcW w:w="2250" w:type="dxa"/>
                  <w:vAlign w:val="center"/>
                </w:tcPr>
                <w:p w:rsidR="000123C6" w:rsidRPr="00ED7B65" w:rsidRDefault="000123C6" w:rsidP="00F13044">
                  <w:pPr>
                    <w:spacing w:after="0"/>
                    <w:ind w:left="-115"/>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Leadership</w:t>
                  </w:r>
                </w:p>
              </w:tc>
              <w:tc>
                <w:tcPr>
                  <w:tcW w:w="1980" w:type="dxa"/>
                  <w:vAlign w:val="center"/>
                </w:tcPr>
                <w:p w:rsidR="000123C6" w:rsidRPr="00ED7B65" w:rsidRDefault="000123C6" w:rsidP="00F13044">
                  <w:pPr>
                    <w:spacing w:after="0"/>
                    <w:ind w:left="-115"/>
                    <w:rPr>
                      <w:rFonts w:ascii="Adobe Caslon Pro" w:hAnsi="Adobe Caslon Pro"/>
                      <w:sz w:val="20"/>
                      <w:szCs w:val="21"/>
                    </w:rPr>
                  </w:pPr>
                  <w:r w:rsidRPr="00ED7B65">
                    <w:rPr>
                      <w:rFonts w:ascii="Adobe Caslon Pro" w:hAnsi="Adobe Caslon Pro"/>
                      <w:sz w:val="20"/>
                      <w:szCs w:val="21"/>
                    </w:rPr>
                    <w:t xml:space="preserve">  </w:t>
                  </w:r>
                  <w:r w:rsidRPr="00E05736">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Communication</w:t>
                  </w:r>
                </w:p>
              </w:tc>
            </w:tr>
            <w:tr w:rsidR="000123C6" w:rsidRPr="00ED7B65" w:rsidTr="0003074E">
              <w:trPr>
                <w:trHeight w:val="323"/>
              </w:trPr>
              <w:tc>
                <w:tcPr>
                  <w:tcW w:w="2610" w:type="dxa"/>
                  <w:vAlign w:val="center"/>
                </w:tcPr>
                <w:p w:rsidR="000123C6" w:rsidRPr="00ED7B65" w:rsidRDefault="000123C6" w:rsidP="005E0F40">
                  <w:pPr>
                    <w:spacing w:after="0"/>
                    <w:ind w:left="-18"/>
                    <w:rPr>
                      <w:rFonts w:ascii="Adobe Caslon Pro" w:hAnsi="Adobe Caslon Pro"/>
                      <w:sz w:val="20"/>
                      <w:szCs w:val="21"/>
                    </w:rPr>
                  </w:pP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Motivation Speaker</w:t>
                  </w:r>
                </w:p>
              </w:tc>
              <w:tc>
                <w:tcPr>
                  <w:tcW w:w="2250" w:type="dxa"/>
                  <w:vAlign w:val="center"/>
                </w:tcPr>
                <w:p w:rsidR="000123C6" w:rsidRPr="00ED7B65" w:rsidRDefault="000123C6" w:rsidP="000123C6">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Process Oriented</w:t>
                  </w:r>
                </w:p>
              </w:tc>
              <w:tc>
                <w:tcPr>
                  <w:tcW w:w="1980" w:type="dxa"/>
                  <w:vAlign w:val="center"/>
                </w:tcPr>
                <w:p w:rsidR="000123C6" w:rsidRPr="00ED7B65" w:rsidRDefault="000123C6" w:rsidP="00F13044">
                  <w:pPr>
                    <w:spacing w:after="0"/>
                    <w:ind w:left="-115"/>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F13044">
                    <w:rPr>
                      <w:rFonts w:ascii="Nyala" w:hAnsi="Nyala"/>
                      <w:sz w:val="24"/>
                      <w:szCs w:val="21"/>
                    </w:rPr>
                    <w:t>Talent</w:t>
                  </w:r>
                  <w:r w:rsidR="00F13044">
                    <w:rPr>
                      <w:rFonts w:ascii="Nyala" w:hAnsi="Nyala"/>
                      <w:sz w:val="24"/>
                      <w:szCs w:val="21"/>
                    </w:rPr>
                    <w:t xml:space="preserve"> Retention</w:t>
                  </w:r>
                </w:p>
              </w:tc>
            </w:tr>
          </w:tbl>
          <w:p w:rsidR="00D1674D" w:rsidRPr="00ED7B65" w:rsidRDefault="00D1674D" w:rsidP="00D1674D">
            <w:pPr>
              <w:ind w:right="67"/>
              <w:rPr>
                <w:rFonts w:ascii="Adobe Caslon Pro" w:hAnsi="Adobe Caslon Pro"/>
                <w:sz w:val="8"/>
                <w:szCs w:val="21"/>
              </w:rPr>
            </w:pPr>
          </w:p>
          <w:p w:rsidR="00AC6EC3" w:rsidRDefault="00AC6EC3" w:rsidP="00D1674D">
            <w:pPr>
              <w:ind w:left="252" w:right="67"/>
              <w:rPr>
                <w:rFonts w:ascii="Adobe Caslon Pro" w:hAnsi="Adobe Caslon Pro"/>
                <w:b/>
                <w:sz w:val="20"/>
                <w:szCs w:val="20"/>
              </w:rPr>
            </w:pPr>
          </w:p>
          <w:p w:rsidR="00011108" w:rsidRPr="00AC6EC3" w:rsidRDefault="00011108" w:rsidP="00D1674D">
            <w:pPr>
              <w:ind w:left="252" w:right="67"/>
              <w:rPr>
                <w:rFonts w:ascii="Adobe Caslon Pro" w:hAnsi="Adobe Caslon Pro"/>
                <w:b/>
                <w:sz w:val="20"/>
                <w:szCs w:val="20"/>
                <w:u w:val="single"/>
              </w:rPr>
            </w:pPr>
            <w:r w:rsidRPr="00AC6EC3">
              <w:rPr>
                <w:rFonts w:ascii="Adobe Caslon Pro" w:hAnsi="Adobe Caslon Pro"/>
                <w:b/>
                <w:sz w:val="20"/>
                <w:szCs w:val="20"/>
                <w:u w:val="single"/>
              </w:rPr>
              <w:t>AWARD &amp; RECOGNITION</w:t>
            </w:r>
          </w:p>
          <w:tbl>
            <w:tblPr>
              <w:tblW w:w="6840" w:type="dxa"/>
              <w:tblInd w:w="247" w:type="dxa"/>
              <w:tblLayout w:type="fixed"/>
              <w:tblLook w:val="04A0" w:firstRow="1" w:lastRow="0" w:firstColumn="1" w:lastColumn="0" w:noHBand="0" w:noVBand="1"/>
            </w:tblPr>
            <w:tblGrid>
              <w:gridCol w:w="2610"/>
              <w:gridCol w:w="2250"/>
              <w:gridCol w:w="1980"/>
            </w:tblGrid>
            <w:tr w:rsidR="00011108" w:rsidRPr="00ED7B65" w:rsidTr="0003074E">
              <w:trPr>
                <w:trHeight w:val="323"/>
              </w:trPr>
              <w:tc>
                <w:tcPr>
                  <w:tcW w:w="2610" w:type="dxa"/>
                  <w:vAlign w:val="center"/>
                </w:tcPr>
                <w:p w:rsidR="00011108" w:rsidRPr="00ED7B65" w:rsidRDefault="00011108" w:rsidP="005E0F40">
                  <w:pPr>
                    <w:spacing w:after="0"/>
                    <w:ind w:left="-18"/>
                    <w:rPr>
                      <w:rFonts w:ascii="Adobe Caslon Pro" w:hAnsi="Adobe Caslon Pro"/>
                      <w:sz w:val="20"/>
                      <w:szCs w:val="21"/>
                    </w:rPr>
                  </w:pP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Team Excellence</w:t>
                  </w:r>
                  <w:r w:rsidRPr="00ED7B65">
                    <w:rPr>
                      <w:rFonts w:ascii="Adobe Caslon Pro" w:hAnsi="Adobe Caslon Pro"/>
                      <w:sz w:val="20"/>
                      <w:szCs w:val="21"/>
                    </w:rPr>
                    <w:t xml:space="preserve"> </w:t>
                  </w:r>
                </w:p>
              </w:tc>
              <w:tc>
                <w:tcPr>
                  <w:tcW w:w="2250" w:type="dxa"/>
                  <w:vAlign w:val="center"/>
                </w:tcPr>
                <w:p w:rsidR="00011108" w:rsidRPr="00ED7B65" w:rsidRDefault="00011108" w:rsidP="00953BA2">
                  <w:pPr>
                    <w:spacing w:after="0"/>
                    <w:ind w:left="-198"/>
                    <w:rPr>
                      <w:rFonts w:ascii="Adobe Caslon Pro" w:hAnsi="Adobe Caslon Pro"/>
                      <w:sz w:val="20"/>
                      <w:szCs w:val="21"/>
                    </w:rPr>
                  </w:pPr>
                  <w:r w:rsidRPr="00ED7B65">
                    <w:rPr>
                      <w:rFonts w:ascii="Adobe Caslon Pro" w:hAnsi="Adobe Caslon Pro"/>
                      <w:sz w:val="20"/>
                      <w:szCs w:val="21"/>
                    </w:rPr>
                    <w:t xml:space="preserve">  </w:t>
                  </w:r>
                  <w:r w:rsidRPr="009052FF">
                    <w:rPr>
                      <w:rFonts w:ascii="Tahoma" w:hAnsi="Tahoma" w:cs="Tahoma"/>
                      <w:b/>
                      <w:sz w:val="20"/>
                      <w:szCs w:val="21"/>
                    </w:rPr>
                    <w:t>»</w:t>
                  </w:r>
                  <w:r w:rsidRPr="00ED7B65">
                    <w:rPr>
                      <w:rFonts w:ascii="Adobe Caslon Pro" w:hAnsi="Adobe Caslon Pro"/>
                      <w:sz w:val="20"/>
                      <w:szCs w:val="21"/>
                    </w:rPr>
                    <w:t xml:space="preserve"> </w:t>
                  </w:r>
                  <w:r w:rsidR="00953BA2" w:rsidRPr="00E05736">
                    <w:rPr>
                      <w:rFonts w:ascii="Nyala" w:hAnsi="Nyala"/>
                      <w:sz w:val="24"/>
                      <w:szCs w:val="21"/>
                    </w:rPr>
                    <w:t>Merit Award</w:t>
                  </w:r>
                </w:p>
              </w:tc>
              <w:tc>
                <w:tcPr>
                  <w:tcW w:w="1980" w:type="dxa"/>
                  <w:vAlign w:val="center"/>
                </w:tcPr>
                <w:p w:rsidR="00011108" w:rsidRPr="00ED7B65" w:rsidRDefault="00011108" w:rsidP="00953BA2">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00953BA2" w:rsidRPr="00E05736">
                    <w:rPr>
                      <w:rFonts w:ascii="Nyala" w:hAnsi="Nyala"/>
                      <w:sz w:val="24"/>
                      <w:szCs w:val="21"/>
                    </w:rPr>
                    <w:t>Process Brilliance</w:t>
                  </w:r>
                </w:p>
              </w:tc>
            </w:tr>
            <w:tr w:rsidR="00011108" w:rsidRPr="00ED7B65" w:rsidTr="0003074E">
              <w:trPr>
                <w:trHeight w:val="350"/>
              </w:trPr>
              <w:tc>
                <w:tcPr>
                  <w:tcW w:w="2610" w:type="dxa"/>
                  <w:vAlign w:val="center"/>
                </w:tcPr>
                <w:p w:rsidR="00011108" w:rsidRPr="00ED7B65" w:rsidRDefault="00011108" w:rsidP="005E0F40">
                  <w:pPr>
                    <w:spacing w:after="0"/>
                    <w:ind w:left="-18"/>
                    <w:rPr>
                      <w:rFonts w:ascii="Adobe Caslon Pro" w:hAnsi="Adobe Caslon Pro"/>
                      <w:sz w:val="20"/>
                      <w:szCs w:val="21"/>
                    </w:rPr>
                  </w:pP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Prestigious Client</w:t>
                  </w:r>
                </w:p>
              </w:tc>
              <w:tc>
                <w:tcPr>
                  <w:tcW w:w="2250" w:type="dxa"/>
                  <w:vAlign w:val="center"/>
                </w:tcPr>
                <w:p w:rsidR="00011108" w:rsidRPr="00ED7B65" w:rsidRDefault="00011108" w:rsidP="00011108">
                  <w:pPr>
                    <w:spacing w:after="0"/>
                    <w:ind w:left="-198"/>
                    <w:rPr>
                      <w:rFonts w:ascii="Adobe Caslon Pro" w:hAnsi="Adobe Caslon Pro"/>
                      <w:sz w:val="20"/>
                      <w:szCs w:val="21"/>
                    </w:rPr>
                  </w:pPr>
                  <w:r w:rsidRPr="00ED7B65">
                    <w:rPr>
                      <w:rFonts w:ascii="Adobe Caslon Pro" w:hAnsi="Adobe Caslon Pro"/>
                      <w:sz w:val="20"/>
                      <w:szCs w:val="21"/>
                    </w:rPr>
                    <w:t xml:space="preserve">  </w:t>
                  </w:r>
                  <w:r w:rsidRPr="009052FF">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Relation Excellence</w:t>
                  </w:r>
                </w:p>
              </w:tc>
              <w:tc>
                <w:tcPr>
                  <w:tcW w:w="1980" w:type="dxa"/>
                  <w:vAlign w:val="center"/>
                </w:tcPr>
                <w:p w:rsidR="00011108" w:rsidRPr="00ED7B65" w:rsidRDefault="00011108" w:rsidP="00011108">
                  <w:pPr>
                    <w:spacing w:after="0"/>
                    <w:ind w:left="-198"/>
                    <w:rPr>
                      <w:rFonts w:ascii="Adobe Caslon Pro" w:hAnsi="Adobe Caslon Pro"/>
                      <w:sz w:val="20"/>
                      <w:szCs w:val="21"/>
                    </w:rPr>
                  </w:pPr>
                  <w:r w:rsidRPr="00ED7B65">
                    <w:rPr>
                      <w:rFonts w:ascii="Adobe Caslon Pro" w:hAnsi="Adobe Caslon Pro"/>
                      <w:sz w:val="20"/>
                      <w:szCs w:val="21"/>
                    </w:rPr>
                    <w:t xml:space="preserve">  </w:t>
                  </w:r>
                  <w:r w:rsidRPr="00F13044">
                    <w:rPr>
                      <w:rFonts w:ascii="Tahoma" w:hAnsi="Tahoma" w:cs="Tahoma"/>
                      <w:b/>
                      <w:sz w:val="20"/>
                      <w:szCs w:val="21"/>
                    </w:rPr>
                    <w:t>»</w:t>
                  </w:r>
                  <w:r w:rsidRPr="00ED7B65">
                    <w:rPr>
                      <w:rFonts w:ascii="Adobe Caslon Pro" w:hAnsi="Adobe Caslon Pro"/>
                      <w:sz w:val="20"/>
                      <w:szCs w:val="21"/>
                    </w:rPr>
                    <w:t xml:space="preserve"> </w:t>
                  </w:r>
                  <w:r w:rsidRPr="00E05736">
                    <w:rPr>
                      <w:rFonts w:ascii="Nyala" w:hAnsi="Nyala"/>
                      <w:sz w:val="24"/>
                      <w:szCs w:val="21"/>
                    </w:rPr>
                    <w:t>Best Design</w:t>
                  </w:r>
                </w:p>
              </w:tc>
            </w:tr>
          </w:tbl>
          <w:p w:rsidR="00EA2E92" w:rsidRPr="00EA2E92" w:rsidRDefault="00EA2E92" w:rsidP="00C754FC">
            <w:pPr>
              <w:ind w:left="162"/>
              <w:rPr>
                <w:rFonts w:ascii="Adobe Caslon Pro" w:hAnsi="Adobe Caslon Pro"/>
                <w:b/>
                <w:sz w:val="10"/>
                <w:szCs w:val="28"/>
              </w:rPr>
            </w:pPr>
          </w:p>
          <w:p w:rsidR="006A351F" w:rsidRDefault="006A351F" w:rsidP="00C754FC">
            <w:pPr>
              <w:ind w:left="162"/>
              <w:rPr>
                <w:rFonts w:ascii="Adobe Caslon Pro" w:hAnsi="Adobe Caslon Pro"/>
                <w:b/>
                <w:sz w:val="28"/>
                <w:szCs w:val="28"/>
              </w:rPr>
            </w:pPr>
          </w:p>
          <w:p w:rsidR="006A351F" w:rsidRDefault="006A351F" w:rsidP="00C754FC">
            <w:pPr>
              <w:ind w:left="162"/>
              <w:rPr>
                <w:rFonts w:ascii="Adobe Caslon Pro" w:hAnsi="Adobe Caslon Pro"/>
                <w:b/>
                <w:sz w:val="28"/>
                <w:szCs w:val="28"/>
              </w:rPr>
            </w:pPr>
          </w:p>
          <w:p w:rsidR="006A351F" w:rsidRDefault="006A351F" w:rsidP="00C754FC">
            <w:pPr>
              <w:ind w:left="162"/>
              <w:rPr>
                <w:rFonts w:ascii="Adobe Caslon Pro" w:hAnsi="Adobe Caslon Pro"/>
                <w:b/>
                <w:sz w:val="28"/>
                <w:szCs w:val="28"/>
              </w:rPr>
            </w:pPr>
          </w:p>
          <w:p w:rsidR="001D4E3E" w:rsidRDefault="001D4E3E" w:rsidP="00C754FC">
            <w:pPr>
              <w:ind w:left="162"/>
              <w:rPr>
                <w:rFonts w:ascii="Adobe Caslon Pro" w:hAnsi="Adobe Caslon Pro"/>
                <w:b/>
                <w:sz w:val="28"/>
                <w:szCs w:val="28"/>
              </w:rPr>
            </w:pPr>
            <w:r w:rsidRPr="00ED7B65">
              <w:rPr>
                <w:rFonts w:ascii="Adobe Caslon Pro" w:hAnsi="Adobe Caslon Pro"/>
                <w:b/>
                <w:sz w:val="28"/>
                <w:szCs w:val="28"/>
              </w:rPr>
              <w:lastRenderedPageBreak/>
              <w:t>Experience and Accomplishment</w:t>
            </w:r>
          </w:p>
          <w:p w:rsidR="00AC6EC3" w:rsidRDefault="00AC6EC3" w:rsidP="00AC6EC3">
            <w:pPr>
              <w:ind w:left="162"/>
              <w:rPr>
                <w:rFonts w:ascii="Adobe Caslon Pro" w:hAnsi="Adobe Caslon Pro"/>
                <w:b/>
                <w:sz w:val="28"/>
                <w:szCs w:val="28"/>
              </w:rPr>
            </w:pPr>
          </w:p>
          <w:p w:rsidR="00AC6EC3" w:rsidRPr="00ED7B65" w:rsidRDefault="00AC6EC3" w:rsidP="00AC6EC3">
            <w:pPr>
              <w:ind w:left="162"/>
              <w:rPr>
                <w:rFonts w:ascii="Adobe Caslon Pro" w:hAnsi="Adobe Caslon Pro"/>
                <w:b/>
                <w:sz w:val="28"/>
                <w:szCs w:val="28"/>
              </w:rPr>
            </w:pPr>
          </w:p>
          <w:tbl>
            <w:tblPr>
              <w:tblW w:w="7025" w:type="dxa"/>
              <w:tblInd w:w="137" w:type="dxa"/>
              <w:tblLayout w:type="fixed"/>
              <w:tblLook w:val="01E0" w:firstRow="1" w:lastRow="1" w:firstColumn="1" w:lastColumn="1" w:noHBand="0" w:noVBand="0"/>
            </w:tblPr>
            <w:tblGrid>
              <w:gridCol w:w="4255"/>
              <w:gridCol w:w="2770"/>
            </w:tblGrid>
            <w:tr w:rsidR="00AC6EC3" w:rsidRPr="00ED7B65" w:rsidTr="006F07CF">
              <w:trPr>
                <w:trHeight w:val="242"/>
              </w:trPr>
              <w:tc>
                <w:tcPr>
                  <w:tcW w:w="4255" w:type="dxa"/>
                  <w:tcBorders>
                    <w:left w:val="single" w:sz="4" w:space="0" w:color="auto"/>
                    <w:bottom w:val="single" w:sz="4" w:space="0" w:color="auto"/>
                  </w:tcBorders>
                </w:tcPr>
                <w:p w:rsidR="00AC6EC3" w:rsidRPr="00ED7B65" w:rsidRDefault="001B36AB" w:rsidP="00AC6EC3">
                  <w:pPr>
                    <w:tabs>
                      <w:tab w:val="num" w:pos="612"/>
                    </w:tabs>
                    <w:spacing w:after="0"/>
                    <w:ind w:left="77"/>
                    <w:jc w:val="both"/>
                    <w:rPr>
                      <w:rFonts w:ascii="Adobe Caslon Pro" w:hAnsi="Adobe Caslon Pro"/>
                      <w:b/>
                      <w:sz w:val="21"/>
                      <w:szCs w:val="21"/>
                    </w:rPr>
                  </w:pPr>
                  <w:r>
                    <w:rPr>
                      <w:rFonts w:ascii="Adobe Caslon Pro" w:hAnsi="Adobe Caslon Pro"/>
                      <w:b/>
                      <w:noProof/>
                      <w:sz w:val="21"/>
                      <w:szCs w:val="21"/>
                    </w:rPr>
                    <w:drawing>
                      <wp:inline distT="0" distB="0" distL="0" distR="0">
                        <wp:extent cx="339142" cy="1828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142" cy="182880"/>
                                </a:xfrm>
                                <a:prstGeom prst="rect">
                                  <a:avLst/>
                                </a:prstGeom>
                              </pic:spPr>
                            </pic:pic>
                          </a:graphicData>
                        </a:graphic>
                      </wp:inline>
                    </w:drawing>
                  </w:r>
                </w:p>
              </w:tc>
              <w:tc>
                <w:tcPr>
                  <w:tcW w:w="2770" w:type="dxa"/>
                  <w:tcBorders>
                    <w:bottom w:val="single" w:sz="4" w:space="0" w:color="auto"/>
                  </w:tcBorders>
                </w:tcPr>
                <w:p w:rsidR="00AC6EC3" w:rsidRPr="00ED7B65" w:rsidRDefault="00AC6EC3" w:rsidP="00AC6EC3">
                  <w:pPr>
                    <w:tabs>
                      <w:tab w:val="num" w:pos="612"/>
                    </w:tabs>
                    <w:spacing w:after="0"/>
                    <w:ind w:left="77"/>
                    <w:jc w:val="right"/>
                    <w:rPr>
                      <w:rFonts w:ascii="Adobe Caslon Pro" w:hAnsi="Adobe Caslon Pro"/>
                      <w:sz w:val="21"/>
                      <w:szCs w:val="21"/>
                    </w:rPr>
                  </w:pPr>
                </w:p>
              </w:tc>
            </w:tr>
            <w:tr w:rsidR="00AC6EC3" w:rsidRPr="00ED7B65" w:rsidTr="006F07CF">
              <w:tc>
                <w:tcPr>
                  <w:tcW w:w="4255" w:type="dxa"/>
                  <w:tcBorders>
                    <w:top w:val="single" w:sz="4" w:space="0" w:color="auto"/>
                  </w:tcBorders>
                </w:tcPr>
                <w:p w:rsidR="00AC6EC3" w:rsidRPr="00002C6B" w:rsidRDefault="00AC6EC3" w:rsidP="00AC6EC3">
                  <w:pPr>
                    <w:spacing w:after="0" w:line="240" w:lineRule="auto"/>
                    <w:ind w:right="67"/>
                    <w:rPr>
                      <w:rFonts w:ascii="Adobe Caslon Pro" w:hAnsi="Adobe Caslon Pro"/>
                      <w:b/>
                      <w:sz w:val="20"/>
                      <w:szCs w:val="21"/>
                    </w:rPr>
                  </w:pPr>
                  <w:r>
                    <w:rPr>
                      <w:rFonts w:ascii="Nyala" w:eastAsia="Kozuka Mincho Pro EL" w:hAnsi="Nyala" w:cs="Iskoola Pota"/>
                      <w:b/>
                      <w:sz w:val="24"/>
                      <w:szCs w:val="24"/>
                    </w:rPr>
                    <w:t xml:space="preserve">APAC Regional Delivery Manager </w:t>
                  </w:r>
                </w:p>
              </w:tc>
              <w:tc>
                <w:tcPr>
                  <w:tcW w:w="2770" w:type="dxa"/>
                  <w:tcBorders>
                    <w:top w:val="single" w:sz="4" w:space="0" w:color="auto"/>
                    <w:right w:val="single" w:sz="4" w:space="0" w:color="auto"/>
                  </w:tcBorders>
                </w:tcPr>
                <w:p w:rsidR="00AC6EC3" w:rsidRPr="00ED7B65" w:rsidRDefault="00AC6EC3" w:rsidP="00500223">
                  <w:pPr>
                    <w:spacing w:after="0" w:line="240" w:lineRule="auto"/>
                    <w:ind w:left="432" w:right="67"/>
                    <w:jc w:val="right"/>
                    <w:rPr>
                      <w:rFonts w:ascii="Adobe Caslon Pro" w:hAnsi="Adobe Caslon Pro"/>
                      <w:sz w:val="20"/>
                      <w:szCs w:val="21"/>
                    </w:rPr>
                  </w:pPr>
                  <w:r w:rsidRPr="00ED7B65">
                    <w:rPr>
                      <w:rFonts w:ascii="Adobe Caslon Pro" w:hAnsi="Adobe Caslon Pro"/>
                      <w:sz w:val="20"/>
                      <w:szCs w:val="21"/>
                    </w:rPr>
                    <w:t xml:space="preserve"> </w:t>
                  </w:r>
                  <w:r w:rsidR="00500223">
                    <w:rPr>
                      <w:rFonts w:ascii="Nyala" w:eastAsia="Kozuka Mincho Pro EL" w:hAnsi="Nyala" w:cs="Iskoola Pota"/>
                      <w:sz w:val="24"/>
                      <w:szCs w:val="24"/>
                    </w:rPr>
                    <w:t>Feb</w:t>
                  </w:r>
                  <w:r w:rsidRPr="00796DC1">
                    <w:rPr>
                      <w:rFonts w:ascii="Nyala" w:eastAsia="Kozuka Mincho Pro EL" w:hAnsi="Nyala" w:cs="Iskoola Pota"/>
                      <w:sz w:val="24"/>
                      <w:szCs w:val="24"/>
                    </w:rPr>
                    <w:t xml:space="preserve"> 2</w:t>
                  </w:r>
                  <w:r>
                    <w:rPr>
                      <w:rFonts w:ascii="Nyala" w:eastAsia="Kozuka Mincho Pro EL" w:hAnsi="Nyala" w:cs="Iskoola Pota"/>
                      <w:sz w:val="24"/>
                      <w:szCs w:val="24"/>
                    </w:rPr>
                    <w:t>015</w:t>
                  </w:r>
                  <w:r w:rsidRPr="00796DC1">
                    <w:rPr>
                      <w:rFonts w:ascii="Nyala" w:eastAsia="Kozuka Mincho Pro EL" w:hAnsi="Nyala" w:cs="Iskoola Pota"/>
                      <w:sz w:val="24"/>
                      <w:szCs w:val="24"/>
                    </w:rPr>
                    <w:t xml:space="preserve"> – Till Date</w:t>
                  </w:r>
                </w:p>
              </w:tc>
            </w:tr>
          </w:tbl>
          <w:p w:rsidR="00AC6EC3" w:rsidRDefault="00AC6EC3" w:rsidP="00AC6EC3">
            <w:pPr>
              <w:ind w:left="432" w:right="67"/>
              <w:jc w:val="both"/>
              <w:rPr>
                <w:rFonts w:ascii="Nyala" w:eastAsia="Kozuka Mincho Pro EL" w:hAnsi="Nyala" w:cs="Iskoola Pota"/>
                <w:sz w:val="24"/>
                <w:szCs w:val="24"/>
              </w:rPr>
            </w:pPr>
          </w:p>
          <w:p w:rsidR="00AC6EC3" w:rsidRPr="00796DC1" w:rsidRDefault="00AC6EC3" w:rsidP="00AC6EC3">
            <w:pPr>
              <w:numPr>
                <w:ilvl w:val="0"/>
                <w:numId w:val="1"/>
              </w:numPr>
              <w:tabs>
                <w:tab w:val="clear" w:pos="972"/>
                <w:tab w:val="num" w:pos="432"/>
              </w:tabs>
              <w:ind w:left="432" w:right="67" w:hanging="270"/>
              <w:jc w:val="both"/>
              <w:rPr>
                <w:rFonts w:ascii="Nyala" w:eastAsia="Kozuka Mincho Pro EL" w:hAnsi="Nyala" w:cs="Iskoola Pota"/>
                <w:sz w:val="24"/>
                <w:szCs w:val="24"/>
              </w:rPr>
            </w:pPr>
            <w:r>
              <w:rPr>
                <w:rFonts w:ascii="Nyala" w:eastAsia="Kozuka Mincho Pro EL" w:hAnsi="Nyala" w:cs="Iskoola Pota"/>
                <w:b/>
                <w:sz w:val="24"/>
                <w:szCs w:val="24"/>
                <w:u w:val="single"/>
              </w:rPr>
              <w:t>Manager 12+ Countries</w:t>
            </w:r>
            <w:r w:rsidRPr="00796DC1">
              <w:rPr>
                <w:rFonts w:ascii="Nyala" w:eastAsia="Kozuka Mincho Pro EL" w:hAnsi="Nyala" w:cs="Iskoola Pota"/>
                <w:sz w:val="24"/>
                <w:szCs w:val="24"/>
              </w:rPr>
              <w:t xml:space="preserve">– </w:t>
            </w:r>
            <w:r>
              <w:rPr>
                <w:rFonts w:ascii="Nyala" w:eastAsia="Kozuka Mincho Pro EL" w:hAnsi="Nyala" w:cs="Iskoola Pota"/>
                <w:sz w:val="24"/>
                <w:szCs w:val="24"/>
              </w:rPr>
              <w:t>72+ Mission Critical Applications</w:t>
            </w:r>
          </w:p>
          <w:p w:rsidR="00AC6EC3" w:rsidRDefault="00AC6EC3" w:rsidP="00AC6EC3">
            <w:pPr>
              <w:ind w:left="432" w:right="67"/>
              <w:jc w:val="both"/>
              <w:rPr>
                <w:rFonts w:ascii="Nyala" w:eastAsia="Kozuka Mincho Pro EL" w:hAnsi="Nyala" w:cs="Iskoola Pota"/>
                <w:sz w:val="24"/>
                <w:szCs w:val="24"/>
              </w:rPr>
            </w:pPr>
          </w:p>
          <w:p w:rsidR="00AC6EC3" w:rsidRPr="00796DC1" w:rsidRDefault="00AC6EC3" w:rsidP="00500223">
            <w:pPr>
              <w:ind w:left="432" w:right="67"/>
              <w:jc w:val="both"/>
              <w:rPr>
                <w:rFonts w:ascii="Nyala" w:eastAsia="Kozuka Mincho Pro EL" w:hAnsi="Nyala" w:cs="Iskoola Pota"/>
                <w:sz w:val="24"/>
                <w:szCs w:val="24"/>
              </w:rPr>
            </w:pPr>
            <w:r w:rsidRPr="00796DC1">
              <w:rPr>
                <w:rFonts w:ascii="Nyala" w:eastAsia="Kozuka Mincho Pro EL" w:hAnsi="Nyala" w:cs="Iskoola Pota"/>
                <w:b/>
                <w:sz w:val="24"/>
                <w:szCs w:val="24"/>
                <w:u w:val="single"/>
              </w:rPr>
              <w:t>Delivery Management</w:t>
            </w:r>
            <w:r w:rsidRPr="00796DC1">
              <w:rPr>
                <w:rFonts w:ascii="Nyala" w:eastAsia="Kozuka Mincho Pro EL" w:hAnsi="Nyala" w:cs="Iskoola Pota"/>
                <w:sz w:val="24"/>
                <w:szCs w:val="24"/>
              </w:rPr>
              <w:t xml:space="preserve">: </w:t>
            </w:r>
            <w:r>
              <w:rPr>
                <w:rFonts w:ascii="Nyala" w:eastAsia="Kozuka Mincho Pro EL" w:hAnsi="Nyala" w:cs="Iskoola Pota"/>
                <w:sz w:val="24"/>
                <w:szCs w:val="24"/>
              </w:rPr>
              <w:t xml:space="preserve">Currently Manage </w:t>
            </w:r>
            <w:r w:rsidR="00500223">
              <w:rPr>
                <w:rFonts w:ascii="Nyala" w:eastAsia="Kozuka Mincho Pro EL" w:hAnsi="Nyala" w:cs="Iskoola Pota"/>
                <w:sz w:val="24"/>
                <w:szCs w:val="24"/>
              </w:rPr>
              <w:t>mission critical commercial lines application across 12 + Countries w</w:t>
            </w:r>
            <w:r>
              <w:rPr>
                <w:rFonts w:ascii="Nyala" w:eastAsia="Kozuka Mincho Pro EL" w:hAnsi="Nyala" w:cs="Iskoola Pota"/>
                <w:sz w:val="24"/>
                <w:szCs w:val="24"/>
              </w:rPr>
              <w:t xml:space="preserve">ith </w:t>
            </w:r>
            <w:r w:rsidRPr="00796DC1">
              <w:rPr>
                <w:rFonts w:ascii="Nyala" w:eastAsia="Kozuka Mincho Pro EL" w:hAnsi="Nyala" w:cs="Iskoola Pota"/>
                <w:sz w:val="24"/>
                <w:szCs w:val="24"/>
              </w:rPr>
              <w:t>diverse</w:t>
            </w:r>
            <w:r>
              <w:rPr>
                <w:rFonts w:ascii="Nyala" w:eastAsia="Kozuka Mincho Pro EL" w:hAnsi="Nyala" w:cs="Iskoola Pota"/>
                <w:sz w:val="24"/>
                <w:szCs w:val="24"/>
              </w:rPr>
              <w:t xml:space="preserve">ly </w:t>
            </w:r>
            <w:r w:rsidRPr="00796DC1">
              <w:rPr>
                <w:rFonts w:ascii="Nyala" w:eastAsia="Kozuka Mincho Pro EL" w:hAnsi="Nyala" w:cs="Iskoola Pota"/>
                <w:sz w:val="24"/>
                <w:szCs w:val="24"/>
              </w:rPr>
              <w:t xml:space="preserve">spread </w:t>
            </w:r>
            <w:r>
              <w:rPr>
                <w:rFonts w:ascii="Nyala" w:eastAsia="Kozuka Mincho Pro EL" w:hAnsi="Nyala" w:cs="Iskoola Pota"/>
                <w:sz w:val="24"/>
                <w:szCs w:val="24"/>
              </w:rPr>
              <w:t xml:space="preserve">team across multiple </w:t>
            </w:r>
            <w:r w:rsidRPr="00796DC1">
              <w:rPr>
                <w:rFonts w:ascii="Nyala" w:eastAsia="Kozuka Mincho Pro EL" w:hAnsi="Nyala" w:cs="Iskoola Pota"/>
                <w:sz w:val="24"/>
                <w:szCs w:val="24"/>
              </w:rPr>
              <w:t xml:space="preserve">global delivery </w:t>
            </w:r>
            <w:proofErr w:type="gramStart"/>
            <w:r w:rsidRPr="00796DC1">
              <w:rPr>
                <w:rFonts w:ascii="Nyala" w:eastAsia="Kozuka Mincho Pro EL" w:hAnsi="Nyala" w:cs="Iskoola Pota"/>
                <w:sz w:val="24"/>
                <w:szCs w:val="24"/>
              </w:rPr>
              <w:t>centers(</w:t>
            </w:r>
            <w:proofErr w:type="gramEnd"/>
            <w:r w:rsidR="00500223">
              <w:rPr>
                <w:rFonts w:ascii="Nyala" w:eastAsia="Kozuka Mincho Pro EL" w:hAnsi="Nyala" w:cs="Iskoola Pota"/>
                <w:sz w:val="24"/>
                <w:szCs w:val="24"/>
              </w:rPr>
              <w:t xml:space="preserve">New Jersey, </w:t>
            </w:r>
            <w:r w:rsidRPr="00796DC1">
              <w:rPr>
                <w:rFonts w:ascii="Nyala" w:eastAsia="Kozuka Mincho Pro EL" w:hAnsi="Nyala" w:cs="Iskoola Pota"/>
                <w:sz w:val="24"/>
                <w:szCs w:val="24"/>
              </w:rPr>
              <w:t xml:space="preserve">Dublin, Chennai, Banglore, Hyderabad, </w:t>
            </w:r>
            <w:r w:rsidR="00500223">
              <w:rPr>
                <w:rFonts w:ascii="Nyala" w:eastAsia="Kozuka Mincho Pro EL" w:hAnsi="Nyala" w:cs="Iskoola Pota"/>
                <w:sz w:val="24"/>
                <w:szCs w:val="24"/>
              </w:rPr>
              <w:t xml:space="preserve">Thailand, Malaysia, Manila </w:t>
            </w:r>
            <w:r w:rsidRPr="00796DC1">
              <w:rPr>
                <w:rFonts w:ascii="Nyala" w:eastAsia="Kozuka Mincho Pro EL" w:hAnsi="Nyala" w:cs="Iskoola Pota"/>
                <w:sz w:val="24"/>
                <w:szCs w:val="24"/>
              </w:rPr>
              <w:t xml:space="preserve">&amp; </w:t>
            </w:r>
            <w:proofErr w:type="spellStart"/>
            <w:r w:rsidRPr="00796DC1">
              <w:rPr>
                <w:rFonts w:ascii="Nyala" w:eastAsia="Kozuka Mincho Pro EL" w:hAnsi="Nyala" w:cs="Iskoola Pota"/>
                <w:sz w:val="24"/>
                <w:szCs w:val="24"/>
              </w:rPr>
              <w:t>Shangai</w:t>
            </w:r>
            <w:proofErr w:type="spellEnd"/>
            <w:r w:rsidRPr="00796DC1">
              <w:rPr>
                <w:rFonts w:ascii="Nyala" w:eastAsia="Kozuka Mincho Pro EL" w:hAnsi="Nyala" w:cs="Iskoola Pota"/>
                <w:sz w:val="24"/>
                <w:szCs w:val="24"/>
              </w:rPr>
              <w:t xml:space="preserve">); </w:t>
            </w:r>
            <w:r w:rsidR="00500223">
              <w:rPr>
                <w:rFonts w:ascii="Nyala" w:eastAsia="Kozuka Mincho Pro EL" w:hAnsi="Nyala" w:cs="Iskoola Pota"/>
                <w:sz w:val="24"/>
                <w:szCs w:val="24"/>
              </w:rPr>
              <w:t xml:space="preserve">My roles </w:t>
            </w:r>
            <w:r>
              <w:rPr>
                <w:rFonts w:ascii="Nyala" w:eastAsia="Kozuka Mincho Pro EL" w:hAnsi="Nyala" w:cs="Iskoola Pota"/>
                <w:sz w:val="24"/>
                <w:szCs w:val="24"/>
              </w:rPr>
              <w:t>includes Governance, P&amp;L, cost avoidance, continuous value addition,</w:t>
            </w:r>
            <w:r w:rsidRPr="00796DC1">
              <w:rPr>
                <w:rFonts w:ascii="Nyala" w:eastAsia="Kozuka Mincho Pro EL" w:hAnsi="Nyala" w:cs="Iskoola Pota"/>
                <w:sz w:val="24"/>
                <w:szCs w:val="24"/>
              </w:rPr>
              <w:t xml:space="preserve"> conducting global status meetings</w:t>
            </w:r>
            <w:r w:rsidR="00500223">
              <w:rPr>
                <w:rFonts w:ascii="Nyala" w:eastAsia="Kozuka Mincho Pro EL" w:hAnsi="Nyala" w:cs="Iskoola Pota"/>
                <w:sz w:val="24"/>
                <w:szCs w:val="24"/>
              </w:rPr>
              <w:t xml:space="preserve"> with Senior Leadership Team</w:t>
            </w:r>
            <w:r>
              <w:rPr>
                <w:rFonts w:ascii="Nyala" w:eastAsia="Kozuka Mincho Pro EL" w:hAnsi="Nyala" w:cs="Iskoola Pota"/>
                <w:sz w:val="24"/>
                <w:szCs w:val="24"/>
              </w:rPr>
              <w:t>.</w:t>
            </w:r>
          </w:p>
          <w:p w:rsidR="00AC6EC3" w:rsidRPr="00ED7B65" w:rsidRDefault="00AC6EC3" w:rsidP="00AC6EC3">
            <w:pPr>
              <w:ind w:left="360"/>
              <w:jc w:val="both"/>
              <w:rPr>
                <w:rFonts w:ascii="Adobe Caslon Pro" w:hAnsi="Adobe Caslon Pro"/>
                <w:b/>
                <w:sz w:val="20"/>
                <w:szCs w:val="21"/>
              </w:rPr>
            </w:pPr>
          </w:p>
          <w:p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As </w:t>
            </w:r>
            <w:proofErr w:type="gramStart"/>
            <w:r w:rsidRPr="00796DC1">
              <w:rPr>
                <w:rFonts w:ascii="Nyala" w:eastAsia="Kozuka Mincho Pro EL" w:hAnsi="Nyala" w:cs="Iskoola Pota"/>
                <w:sz w:val="24"/>
                <w:szCs w:val="24"/>
              </w:rPr>
              <w:t>a</w:t>
            </w:r>
            <w:r>
              <w:rPr>
                <w:rFonts w:ascii="Nyala" w:eastAsia="Kozuka Mincho Pro EL" w:hAnsi="Nyala" w:cs="Iskoola Pota"/>
                <w:sz w:val="24"/>
                <w:szCs w:val="24"/>
              </w:rPr>
              <w:t>n</w:t>
            </w:r>
            <w:proofErr w:type="gramEnd"/>
            <w:r>
              <w:rPr>
                <w:rFonts w:ascii="Nyala" w:eastAsia="Kozuka Mincho Pro EL" w:hAnsi="Nyala" w:cs="Iskoola Pota"/>
                <w:sz w:val="24"/>
                <w:szCs w:val="24"/>
              </w:rPr>
              <w:t xml:space="preserve"> </w:t>
            </w:r>
            <w:r w:rsidR="00500223">
              <w:rPr>
                <w:rFonts w:ascii="Nyala" w:eastAsia="Kozuka Mincho Pro EL" w:hAnsi="Nyala" w:cs="Iskoola Pota"/>
                <w:sz w:val="24"/>
                <w:szCs w:val="24"/>
              </w:rPr>
              <w:t xml:space="preserve">Regional </w:t>
            </w:r>
            <w:r w:rsidRPr="00796DC1">
              <w:rPr>
                <w:rFonts w:ascii="Nyala" w:eastAsia="Kozuka Mincho Pro EL" w:hAnsi="Nyala" w:cs="Iskoola Pota"/>
                <w:sz w:val="24"/>
                <w:szCs w:val="24"/>
              </w:rPr>
              <w:t xml:space="preserve">delivery Manager </w:t>
            </w:r>
            <w:r w:rsidR="00500223">
              <w:rPr>
                <w:rFonts w:ascii="Nyala" w:eastAsia="Kozuka Mincho Pro EL" w:hAnsi="Nyala" w:cs="Iskoola Pota"/>
                <w:sz w:val="24"/>
                <w:szCs w:val="24"/>
              </w:rPr>
              <w:t>have delivered 3 Large size projects in last 1.5 years</w:t>
            </w:r>
          </w:p>
          <w:p w:rsidR="00500223" w:rsidRDefault="00500223" w:rsidP="00500223">
            <w:pPr>
              <w:pStyle w:val="ListParagraph"/>
              <w:ind w:left="797" w:right="67"/>
              <w:jc w:val="both"/>
              <w:rPr>
                <w:rFonts w:ascii="Nyala" w:eastAsia="Kozuka Mincho Pro EL" w:hAnsi="Nyala" w:cs="Iskoola Pota"/>
                <w:sz w:val="24"/>
                <w:szCs w:val="24"/>
              </w:rPr>
            </w:pPr>
          </w:p>
          <w:p w:rsidR="00500223" w:rsidRDefault="00500223" w:rsidP="00500223">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Manager 6 Vendors </w:t>
            </w:r>
            <w:proofErr w:type="gramStart"/>
            <w:r>
              <w:rPr>
                <w:rFonts w:ascii="Nyala" w:eastAsia="Kozuka Mincho Pro EL" w:hAnsi="Nyala" w:cs="Iskoola Pota"/>
                <w:sz w:val="24"/>
                <w:szCs w:val="24"/>
              </w:rPr>
              <w:t>( IBM</w:t>
            </w:r>
            <w:proofErr w:type="gramEnd"/>
            <w:r>
              <w:rPr>
                <w:rFonts w:ascii="Nyala" w:eastAsia="Kozuka Mincho Pro EL" w:hAnsi="Nyala" w:cs="Iskoola Pota"/>
                <w:sz w:val="24"/>
                <w:szCs w:val="24"/>
              </w:rPr>
              <w:t xml:space="preserve">, HCL, Mphasis, </w:t>
            </w:r>
            <w:proofErr w:type="spellStart"/>
            <w:r>
              <w:rPr>
                <w:rFonts w:ascii="Nyala" w:eastAsia="Kozuka Mincho Pro EL" w:hAnsi="Nyala" w:cs="Iskoola Pota"/>
                <w:sz w:val="24"/>
                <w:szCs w:val="24"/>
              </w:rPr>
              <w:t>eBao</w:t>
            </w:r>
            <w:proofErr w:type="spellEnd"/>
            <w:r>
              <w:rPr>
                <w:rFonts w:ascii="Nyala" w:eastAsia="Kozuka Mincho Pro EL" w:hAnsi="Nyala" w:cs="Iskoola Pota"/>
                <w:sz w:val="24"/>
                <w:szCs w:val="24"/>
              </w:rPr>
              <w:t xml:space="preserve"> and 2 local vendors)</w:t>
            </w:r>
          </w:p>
          <w:p w:rsidR="00AC6EC3" w:rsidRDefault="00AC6EC3" w:rsidP="00AC6EC3">
            <w:pPr>
              <w:pStyle w:val="ListParagraph"/>
              <w:ind w:left="797" w:right="67"/>
              <w:jc w:val="both"/>
              <w:rPr>
                <w:rFonts w:ascii="Nyala" w:eastAsia="Kozuka Mincho Pro EL" w:hAnsi="Nyala" w:cs="Iskoola Pota"/>
                <w:sz w:val="24"/>
                <w:szCs w:val="24"/>
              </w:rPr>
            </w:pPr>
          </w:p>
          <w:p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Steer the Governance meeting with </w:t>
            </w:r>
            <w:r w:rsidR="00500223">
              <w:rPr>
                <w:rFonts w:ascii="Nyala" w:eastAsia="Kozuka Mincho Pro EL" w:hAnsi="Nyala" w:cs="Iskoola Pota"/>
                <w:sz w:val="24"/>
                <w:szCs w:val="24"/>
              </w:rPr>
              <w:t xml:space="preserve">Regional and Global </w:t>
            </w:r>
            <w:r w:rsidRPr="00796DC1">
              <w:rPr>
                <w:rFonts w:ascii="Nyala" w:eastAsia="Kozuka Mincho Pro EL" w:hAnsi="Nyala" w:cs="Iskoola Pota"/>
                <w:sz w:val="24"/>
                <w:szCs w:val="24"/>
              </w:rPr>
              <w:t>Key stakeholders and address high priority task quickly</w:t>
            </w:r>
            <w:r>
              <w:rPr>
                <w:rFonts w:ascii="Nyala" w:eastAsia="Kozuka Mincho Pro EL" w:hAnsi="Nyala" w:cs="Iskoola Pota"/>
                <w:sz w:val="24"/>
                <w:szCs w:val="24"/>
              </w:rPr>
              <w:t>.</w:t>
            </w:r>
          </w:p>
          <w:p w:rsidR="00AC6EC3" w:rsidRPr="00796DC1" w:rsidRDefault="00AC6EC3" w:rsidP="00AC6EC3">
            <w:pPr>
              <w:ind w:right="67"/>
              <w:jc w:val="both"/>
              <w:rPr>
                <w:rFonts w:ascii="Nyala" w:eastAsia="Kozuka Mincho Pro EL" w:hAnsi="Nyala" w:cs="Iskoola Pota"/>
                <w:sz w:val="24"/>
                <w:szCs w:val="24"/>
              </w:rPr>
            </w:pPr>
          </w:p>
          <w:p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People Management/Retention, </w:t>
            </w:r>
            <w:r w:rsidR="00500223">
              <w:rPr>
                <w:rFonts w:ascii="Nyala" w:eastAsia="Kozuka Mincho Pro EL" w:hAnsi="Nyala" w:cs="Iskoola Pota"/>
                <w:sz w:val="24"/>
                <w:szCs w:val="24"/>
              </w:rPr>
              <w:t xml:space="preserve">Cross </w:t>
            </w:r>
            <w:r w:rsidRPr="00796DC1">
              <w:rPr>
                <w:rFonts w:ascii="Nyala" w:eastAsia="Kozuka Mincho Pro EL" w:hAnsi="Nyala" w:cs="Iskoola Pota"/>
                <w:sz w:val="24"/>
                <w:szCs w:val="24"/>
              </w:rPr>
              <w:t>Train Key Resource of various Team in the skills required for development, effective communication &amp; Task Scheduling</w:t>
            </w:r>
            <w:r>
              <w:rPr>
                <w:rFonts w:ascii="Nyala" w:eastAsia="Kozuka Mincho Pro EL" w:hAnsi="Nyala" w:cs="Iskoola Pota"/>
                <w:sz w:val="24"/>
                <w:szCs w:val="24"/>
              </w:rPr>
              <w:t>.</w:t>
            </w:r>
          </w:p>
          <w:p w:rsidR="00AC6EC3" w:rsidRPr="00796DC1" w:rsidRDefault="00AC6EC3" w:rsidP="00AC6EC3">
            <w:pPr>
              <w:ind w:right="67"/>
              <w:jc w:val="both"/>
              <w:rPr>
                <w:rFonts w:ascii="Nyala" w:eastAsia="Kozuka Mincho Pro EL" w:hAnsi="Nyala" w:cs="Iskoola Pota"/>
                <w:sz w:val="24"/>
                <w:szCs w:val="24"/>
              </w:rPr>
            </w:pPr>
          </w:p>
          <w:p w:rsidR="00AC6EC3" w:rsidRDefault="00AC6EC3" w:rsidP="00AC6EC3">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Effort, Cost Control, Team Performance Management, effective Risk M</w:t>
            </w:r>
            <w:r>
              <w:rPr>
                <w:rFonts w:ascii="Nyala" w:eastAsia="Kozuka Mincho Pro EL" w:hAnsi="Nyala" w:cs="Iskoola Pota"/>
                <w:sz w:val="24"/>
                <w:szCs w:val="24"/>
              </w:rPr>
              <w:t>anagement</w:t>
            </w:r>
            <w:r w:rsidRPr="00796DC1">
              <w:rPr>
                <w:rFonts w:ascii="Nyala" w:eastAsia="Kozuka Mincho Pro EL" w:hAnsi="Nyala" w:cs="Iskoola Pota"/>
                <w:sz w:val="24"/>
                <w:szCs w:val="24"/>
              </w:rPr>
              <w:t>, Shared Resources Services Strategy and Project Operations between onsite and offshore a</w:t>
            </w:r>
            <w:r>
              <w:rPr>
                <w:rFonts w:ascii="Nyala" w:eastAsia="Kozuka Mincho Pro EL" w:hAnsi="Nyala" w:cs="Iskoola Pota"/>
                <w:sz w:val="24"/>
                <w:szCs w:val="24"/>
              </w:rPr>
              <w:t>cross multiple delivery centers.</w:t>
            </w:r>
          </w:p>
          <w:p w:rsidR="00AC6EC3" w:rsidRPr="00500223" w:rsidRDefault="00AC6EC3" w:rsidP="00500223">
            <w:pPr>
              <w:ind w:right="67"/>
              <w:jc w:val="both"/>
              <w:rPr>
                <w:rFonts w:ascii="Nyala" w:eastAsia="Kozuka Mincho Pro EL" w:hAnsi="Nyala" w:cs="Iskoola Pota"/>
                <w:sz w:val="24"/>
                <w:szCs w:val="24"/>
              </w:rPr>
            </w:pPr>
          </w:p>
          <w:p w:rsidR="00AC6EC3" w:rsidRPr="00500223" w:rsidRDefault="00500223" w:rsidP="00500223">
            <w:pPr>
              <w:pStyle w:val="ListParagraph"/>
              <w:numPr>
                <w:ilvl w:val="0"/>
                <w:numId w:val="10"/>
              </w:numPr>
              <w:ind w:left="797" w:right="67"/>
              <w:jc w:val="both"/>
              <w:rPr>
                <w:rFonts w:ascii="Nyala" w:eastAsia="Kozuka Mincho Pro EL" w:hAnsi="Nyala" w:cs="Iskoola Pota"/>
                <w:sz w:val="24"/>
                <w:szCs w:val="24"/>
              </w:rPr>
            </w:pPr>
            <w:r>
              <w:rPr>
                <w:rFonts w:ascii="Nyala" w:eastAsia="Kozuka Mincho Pro EL" w:hAnsi="Nyala" w:cs="Iskoola Pota"/>
                <w:sz w:val="24"/>
                <w:szCs w:val="24"/>
              </w:rPr>
              <w:t xml:space="preserve"> </w:t>
            </w:r>
            <w:r w:rsidR="00AC6EC3" w:rsidRPr="00500223">
              <w:rPr>
                <w:rFonts w:ascii="Nyala" w:eastAsia="Kozuka Mincho Pro EL" w:hAnsi="Nyala" w:cs="Iskoola Pota"/>
                <w:sz w:val="24"/>
                <w:szCs w:val="24"/>
              </w:rPr>
              <w:t>Able to resolve conflicts professionally and satisfy all customers (Internal/ external) and maintain positive relationship with all parties (customer/customers client/co-workers / Vendors and all my down lines</w:t>
            </w:r>
          </w:p>
          <w:p w:rsidR="00AC6EC3" w:rsidRDefault="00AC6EC3" w:rsidP="00C754FC">
            <w:pPr>
              <w:ind w:left="162"/>
              <w:rPr>
                <w:rFonts w:ascii="Adobe Caslon Pro" w:hAnsi="Adobe Caslon Pro"/>
                <w:b/>
                <w:sz w:val="28"/>
                <w:szCs w:val="28"/>
              </w:rPr>
            </w:pPr>
          </w:p>
          <w:p w:rsidR="00AC6EC3" w:rsidRPr="00ED7B65" w:rsidRDefault="00AC6EC3" w:rsidP="00C754FC">
            <w:pPr>
              <w:ind w:left="162"/>
              <w:rPr>
                <w:rFonts w:ascii="Adobe Caslon Pro" w:hAnsi="Adobe Caslon Pro"/>
                <w:b/>
                <w:sz w:val="28"/>
                <w:szCs w:val="28"/>
              </w:rPr>
            </w:pPr>
          </w:p>
          <w:tbl>
            <w:tblPr>
              <w:tblW w:w="7025" w:type="dxa"/>
              <w:tblInd w:w="137" w:type="dxa"/>
              <w:tblLayout w:type="fixed"/>
              <w:tblLook w:val="01E0" w:firstRow="1" w:lastRow="1" w:firstColumn="1" w:lastColumn="1" w:noHBand="0" w:noVBand="0"/>
            </w:tblPr>
            <w:tblGrid>
              <w:gridCol w:w="4255"/>
              <w:gridCol w:w="2770"/>
            </w:tblGrid>
            <w:tr w:rsidR="001D4E3E" w:rsidRPr="00ED7B65" w:rsidTr="00796DC1">
              <w:trPr>
                <w:trHeight w:val="242"/>
              </w:trPr>
              <w:tc>
                <w:tcPr>
                  <w:tcW w:w="4255" w:type="dxa"/>
                  <w:tcBorders>
                    <w:left w:val="single" w:sz="4" w:space="0" w:color="auto"/>
                    <w:bottom w:val="single" w:sz="4" w:space="0" w:color="auto"/>
                  </w:tcBorders>
                </w:tcPr>
                <w:p w:rsidR="001D4E3E" w:rsidRPr="00ED7B65" w:rsidRDefault="008F308C" w:rsidP="00C754FC">
                  <w:pPr>
                    <w:tabs>
                      <w:tab w:val="num" w:pos="612"/>
                    </w:tabs>
                    <w:spacing w:after="0"/>
                    <w:ind w:left="77"/>
                    <w:jc w:val="both"/>
                    <w:rPr>
                      <w:rFonts w:ascii="Adobe Caslon Pro" w:hAnsi="Adobe Caslon Pro"/>
                      <w:b/>
                      <w:sz w:val="21"/>
                      <w:szCs w:val="21"/>
                    </w:rPr>
                  </w:pPr>
                  <w:r w:rsidRPr="00ED7B65">
                    <w:rPr>
                      <w:rFonts w:ascii="Adobe Caslon Pro" w:hAnsi="Adobe Caslon Pro"/>
                      <w:b/>
                      <w:noProof/>
                      <w:sz w:val="21"/>
                      <w:szCs w:val="21"/>
                    </w:rPr>
                    <w:drawing>
                      <wp:inline distT="0" distB="0" distL="0" distR="0" wp14:anchorId="13D8DA64" wp14:editId="013EDE23">
                        <wp:extent cx="1090489" cy="234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phais Logo with Whie BG.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0489" cy="234466"/>
                                </a:xfrm>
                                <a:prstGeom prst="rect">
                                  <a:avLst/>
                                </a:prstGeom>
                              </pic:spPr>
                            </pic:pic>
                          </a:graphicData>
                        </a:graphic>
                      </wp:inline>
                    </w:drawing>
                  </w:r>
                </w:p>
              </w:tc>
              <w:tc>
                <w:tcPr>
                  <w:tcW w:w="2770" w:type="dxa"/>
                  <w:tcBorders>
                    <w:bottom w:val="single" w:sz="4" w:space="0" w:color="auto"/>
                  </w:tcBorders>
                </w:tcPr>
                <w:p w:rsidR="001D4E3E" w:rsidRPr="00ED7B65" w:rsidRDefault="001D4E3E" w:rsidP="00C754FC">
                  <w:pPr>
                    <w:tabs>
                      <w:tab w:val="num" w:pos="612"/>
                    </w:tabs>
                    <w:spacing w:after="0"/>
                    <w:ind w:left="77"/>
                    <w:jc w:val="right"/>
                    <w:rPr>
                      <w:rFonts w:ascii="Adobe Caslon Pro" w:hAnsi="Adobe Caslon Pro"/>
                      <w:sz w:val="21"/>
                      <w:szCs w:val="21"/>
                    </w:rPr>
                  </w:pPr>
                </w:p>
              </w:tc>
            </w:tr>
            <w:tr w:rsidR="001D4E3E" w:rsidRPr="00ED7B65" w:rsidTr="00796DC1">
              <w:tc>
                <w:tcPr>
                  <w:tcW w:w="4255" w:type="dxa"/>
                  <w:tcBorders>
                    <w:top w:val="single" w:sz="4" w:space="0" w:color="auto"/>
                  </w:tcBorders>
                </w:tcPr>
                <w:p w:rsidR="001D4E3E" w:rsidRPr="00002C6B" w:rsidRDefault="001D4E3E" w:rsidP="00796DC1">
                  <w:pPr>
                    <w:spacing w:after="0" w:line="240" w:lineRule="auto"/>
                    <w:ind w:right="67"/>
                    <w:rPr>
                      <w:rFonts w:ascii="Adobe Caslon Pro" w:hAnsi="Adobe Caslon Pro"/>
                      <w:b/>
                      <w:sz w:val="20"/>
                      <w:szCs w:val="21"/>
                    </w:rPr>
                  </w:pPr>
                  <w:r w:rsidRPr="00002C6B">
                    <w:rPr>
                      <w:rFonts w:ascii="Nyala" w:eastAsia="Kozuka Mincho Pro EL" w:hAnsi="Nyala" w:cs="Iskoola Pota"/>
                      <w:b/>
                      <w:sz w:val="24"/>
                      <w:szCs w:val="24"/>
                    </w:rPr>
                    <w:t xml:space="preserve">Onsite </w:t>
                  </w:r>
                  <w:r w:rsidR="00F57083" w:rsidRPr="00002C6B">
                    <w:rPr>
                      <w:rFonts w:ascii="Nyala" w:eastAsia="Kozuka Mincho Pro EL" w:hAnsi="Nyala" w:cs="Iskoola Pota"/>
                      <w:b/>
                      <w:sz w:val="24"/>
                      <w:szCs w:val="24"/>
                    </w:rPr>
                    <w:t>Customer Engagement</w:t>
                  </w:r>
                  <w:r w:rsidR="00796DC1" w:rsidRPr="00002C6B">
                    <w:rPr>
                      <w:rFonts w:ascii="Nyala" w:eastAsia="Kozuka Mincho Pro EL" w:hAnsi="Nyala" w:cs="Iskoola Pota"/>
                      <w:b/>
                      <w:sz w:val="24"/>
                      <w:szCs w:val="24"/>
                    </w:rPr>
                    <w:t xml:space="preserve"> </w:t>
                  </w:r>
                  <w:r w:rsidR="00F57083" w:rsidRPr="00002C6B">
                    <w:rPr>
                      <w:rFonts w:ascii="Nyala" w:eastAsia="Kozuka Mincho Pro EL" w:hAnsi="Nyala" w:cs="Iskoola Pota"/>
                      <w:b/>
                      <w:sz w:val="24"/>
                      <w:szCs w:val="24"/>
                    </w:rPr>
                    <w:t>Manager</w:t>
                  </w:r>
                </w:p>
              </w:tc>
              <w:tc>
                <w:tcPr>
                  <w:tcW w:w="2770" w:type="dxa"/>
                  <w:tcBorders>
                    <w:top w:val="single" w:sz="4" w:space="0" w:color="auto"/>
                    <w:right w:val="single" w:sz="4" w:space="0" w:color="auto"/>
                  </w:tcBorders>
                </w:tcPr>
                <w:p w:rsidR="001D4E3E" w:rsidRPr="00ED7B65" w:rsidRDefault="001D4E3E" w:rsidP="00500223">
                  <w:pPr>
                    <w:spacing w:after="0" w:line="240" w:lineRule="auto"/>
                    <w:ind w:left="432" w:right="67"/>
                    <w:jc w:val="right"/>
                    <w:rPr>
                      <w:rFonts w:ascii="Adobe Caslon Pro" w:hAnsi="Adobe Caslon Pro"/>
                      <w:sz w:val="20"/>
                      <w:szCs w:val="21"/>
                    </w:rPr>
                  </w:pPr>
                  <w:r w:rsidRPr="00ED7B65">
                    <w:rPr>
                      <w:rFonts w:ascii="Adobe Caslon Pro" w:hAnsi="Adobe Caslon Pro"/>
                      <w:sz w:val="20"/>
                      <w:szCs w:val="21"/>
                    </w:rPr>
                    <w:t xml:space="preserve"> </w:t>
                  </w:r>
                  <w:r w:rsidRPr="00796DC1">
                    <w:rPr>
                      <w:rFonts w:ascii="Nyala" w:eastAsia="Kozuka Mincho Pro EL" w:hAnsi="Nyala" w:cs="Iskoola Pota"/>
                      <w:sz w:val="24"/>
                      <w:szCs w:val="24"/>
                    </w:rPr>
                    <w:t xml:space="preserve">Aug 2007 – </w:t>
                  </w:r>
                  <w:r w:rsidR="00500223">
                    <w:rPr>
                      <w:rFonts w:ascii="Nyala" w:eastAsia="Kozuka Mincho Pro EL" w:hAnsi="Nyala" w:cs="Iskoola Pota"/>
                      <w:sz w:val="24"/>
                      <w:szCs w:val="24"/>
                    </w:rPr>
                    <w:t>Feb</w:t>
                  </w:r>
                  <w:r w:rsidRPr="00796DC1">
                    <w:rPr>
                      <w:rFonts w:ascii="Nyala" w:eastAsia="Kozuka Mincho Pro EL" w:hAnsi="Nyala" w:cs="Iskoola Pota"/>
                      <w:sz w:val="24"/>
                      <w:szCs w:val="24"/>
                    </w:rPr>
                    <w:t xml:space="preserve"> </w:t>
                  </w:r>
                  <w:r w:rsidR="00500223">
                    <w:rPr>
                      <w:rFonts w:ascii="Nyala" w:eastAsia="Kozuka Mincho Pro EL" w:hAnsi="Nyala" w:cs="Iskoola Pota"/>
                      <w:sz w:val="24"/>
                      <w:szCs w:val="24"/>
                    </w:rPr>
                    <w:t>2015</w:t>
                  </w:r>
                </w:p>
              </w:tc>
            </w:tr>
          </w:tbl>
          <w:p w:rsidR="00796DC1" w:rsidRDefault="00796DC1" w:rsidP="00796DC1">
            <w:pPr>
              <w:ind w:left="432" w:right="67"/>
              <w:jc w:val="both"/>
              <w:rPr>
                <w:rFonts w:ascii="Nyala" w:eastAsia="Kozuka Mincho Pro EL" w:hAnsi="Nyala" w:cs="Iskoola Pota"/>
                <w:sz w:val="24"/>
                <w:szCs w:val="24"/>
              </w:rPr>
            </w:pPr>
          </w:p>
          <w:p w:rsidR="00DC1086" w:rsidRPr="00796DC1" w:rsidRDefault="00DC1086" w:rsidP="00796DC1">
            <w:pPr>
              <w:numPr>
                <w:ilvl w:val="0"/>
                <w:numId w:val="1"/>
              </w:numPr>
              <w:tabs>
                <w:tab w:val="clear" w:pos="972"/>
                <w:tab w:val="num" w:pos="432"/>
              </w:tabs>
              <w:ind w:left="432" w:right="67" w:hanging="270"/>
              <w:jc w:val="both"/>
              <w:rPr>
                <w:rFonts w:ascii="Nyala" w:eastAsia="Kozuka Mincho Pro EL" w:hAnsi="Nyala" w:cs="Iskoola Pota"/>
                <w:sz w:val="24"/>
                <w:szCs w:val="24"/>
              </w:rPr>
            </w:pPr>
            <w:r w:rsidRPr="00E8687C">
              <w:rPr>
                <w:rFonts w:ascii="Nyala" w:eastAsia="Kozuka Mincho Pro EL" w:hAnsi="Nyala" w:cs="Iskoola Pota"/>
                <w:b/>
                <w:sz w:val="24"/>
                <w:szCs w:val="24"/>
                <w:u w:val="single"/>
              </w:rPr>
              <w:t>Promoted Twice</w:t>
            </w:r>
            <w:r w:rsidRPr="00796DC1">
              <w:rPr>
                <w:rFonts w:ascii="Nyala" w:eastAsia="Kozuka Mincho Pro EL" w:hAnsi="Nyala" w:cs="Iskoola Pota"/>
                <w:sz w:val="24"/>
                <w:szCs w:val="24"/>
              </w:rPr>
              <w:t xml:space="preserve"> – PM to DM to (CEM) Client Engagement Manager</w:t>
            </w:r>
          </w:p>
          <w:p w:rsidR="00796DC1" w:rsidRDefault="00796DC1" w:rsidP="00796DC1">
            <w:pPr>
              <w:ind w:left="432" w:right="67"/>
              <w:jc w:val="both"/>
              <w:rPr>
                <w:rFonts w:ascii="Nyala" w:eastAsia="Kozuka Mincho Pro EL" w:hAnsi="Nyala" w:cs="Iskoola Pota"/>
                <w:sz w:val="24"/>
                <w:szCs w:val="24"/>
              </w:rPr>
            </w:pPr>
          </w:p>
          <w:p w:rsidR="001D4E3E" w:rsidRPr="00796DC1" w:rsidRDefault="001D4E3E" w:rsidP="00796DC1">
            <w:pPr>
              <w:ind w:left="432" w:right="67"/>
              <w:jc w:val="both"/>
              <w:rPr>
                <w:rFonts w:ascii="Nyala" w:eastAsia="Kozuka Mincho Pro EL" w:hAnsi="Nyala" w:cs="Iskoola Pota"/>
                <w:sz w:val="24"/>
                <w:szCs w:val="24"/>
              </w:rPr>
            </w:pPr>
            <w:r w:rsidRPr="00796DC1">
              <w:rPr>
                <w:rFonts w:ascii="Nyala" w:eastAsia="Kozuka Mincho Pro EL" w:hAnsi="Nyala" w:cs="Iskoola Pota"/>
                <w:b/>
                <w:sz w:val="24"/>
                <w:szCs w:val="24"/>
                <w:u w:val="single"/>
              </w:rPr>
              <w:t>Delivery Management</w:t>
            </w:r>
            <w:r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 xml:space="preserve">Currently Manage </w:t>
            </w:r>
            <w:r w:rsidRPr="00796DC1">
              <w:rPr>
                <w:rFonts w:ascii="Nyala" w:eastAsia="Kozuka Mincho Pro EL" w:hAnsi="Nyala" w:cs="Iskoola Pota"/>
                <w:sz w:val="24"/>
                <w:szCs w:val="24"/>
              </w:rPr>
              <w:t xml:space="preserve">all projects outsourced from AIGSS </w:t>
            </w:r>
            <w:r w:rsidR="000133E8">
              <w:rPr>
                <w:rFonts w:ascii="Nyala" w:eastAsia="Kozuka Mincho Pro EL" w:hAnsi="Nyala" w:cs="Iskoola Pota"/>
                <w:sz w:val="24"/>
                <w:szCs w:val="24"/>
              </w:rPr>
              <w:t>Philippines</w:t>
            </w:r>
            <w:r w:rsidR="00711256">
              <w:rPr>
                <w:rFonts w:ascii="Nyala" w:eastAsia="Kozuka Mincho Pro EL" w:hAnsi="Nyala" w:cs="Iskoola Pota"/>
                <w:sz w:val="24"/>
                <w:szCs w:val="24"/>
              </w:rPr>
              <w:t xml:space="preserve"> </w:t>
            </w:r>
            <w:r w:rsidRPr="00796DC1">
              <w:rPr>
                <w:rFonts w:ascii="Nyala" w:eastAsia="Kozuka Mincho Pro EL" w:hAnsi="Nyala" w:cs="Iskoola Pota"/>
                <w:sz w:val="24"/>
                <w:szCs w:val="24"/>
              </w:rPr>
              <w:t>to MphasiS across technologies and functionalities (</w:t>
            </w:r>
            <w:r w:rsidR="00711256">
              <w:rPr>
                <w:rFonts w:ascii="Nyala" w:eastAsia="Kozuka Mincho Pro EL" w:hAnsi="Nyala" w:cs="Iskoola Pota"/>
                <w:sz w:val="24"/>
                <w:szCs w:val="24"/>
              </w:rPr>
              <w:t xml:space="preserve">new wins, </w:t>
            </w:r>
            <w:r w:rsidRPr="00796DC1">
              <w:rPr>
                <w:rFonts w:ascii="Nyala" w:eastAsia="Kozuka Mincho Pro EL" w:hAnsi="Nyala" w:cs="Iskoola Pota"/>
                <w:sz w:val="24"/>
                <w:szCs w:val="24"/>
              </w:rPr>
              <w:t>budgets, timelines, and delivery)</w:t>
            </w:r>
            <w:r w:rsidR="00711256"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 xml:space="preserve">with my </w:t>
            </w:r>
            <w:r w:rsidR="00711256" w:rsidRPr="00796DC1">
              <w:rPr>
                <w:rFonts w:ascii="Nyala" w:eastAsia="Kozuka Mincho Pro EL" w:hAnsi="Nyala" w:cs="Iskoola Pota"/>
                <w:sz w:val="24"/>
                <w:szCs w:val="24"/>
              </w:rPr>
              <w:t xml:space="preserve">Outstanding global leadership </w:t>
            </w:r>
            <w:r w:rsidR="00711256">
              <w:rPr>
                <w:rFonts w:ascii="Nyala" w:eastAsia="Kozuka Mincho Pro EL" w:hAnsi="Nyala" w:cs="Iskoola Pota"/>
                <w:sz w:val="24"/>
                <w:szCs w:val="24"/>
              </w:rPr>
              <w:t xml:space="preserve">skills with </w:t>
            </w:r>
            <w:r w:rsidRPr="00796DC1">
              <w:rPr>
                <w:rFonts w:ascii="Nyala" w:eastAsia="Kozuka Mincho Pro EL" w:hAnsi="Nyala" w:cs="Iskoola Pota"/>
                <w:sz w:val="24"/>
                <w:szCs w:val="24"/>
              </w:rPr>
              <w:t>diverse</w:t>
            </w:r>
            <w:r w:rsidR="00711256">
              <w:rPr>
                <w:rFonts w:ascii="Nyala" w:eastAsia="Kozuka Mincho Pro EL" w:hAnsi="Nyala" w:cs="Iskoola Pota"/>
                <w:sz w:val="24"/>
                <w:szCs w:val="24"/>
              </w:rPr>
              <w:t xml:space="preserve">ly </w:t>
            </w:r>
            <w:r w:rsidRPr="00796DC1">
              <w:rPr>
                <w:rFonts w:ascii="Nyala" w:eastAsia="Kozuka Mincho Pro EL" w:hAnsi="Nyala" w:cs="Iskoola Pota"/>
                <w:sz w:val="24"/>
                <w:szCs w:val="24"/>
              </w:rPr>
              <w:t xml:space="preserve">spread </w:t>
            </w:r>
            <w:r w:rsidR="00711256">
              <w:rPr>
                <w:rFonts w:ascii="Nyala" w:eastAsia="Kozuka Mincho Pro EL" w:hAnsi="Nyala" w:cs="Iskoola Pota"/>
                <w:sz w:val="24"/>
                <w:szCs w:val="24"/>
              </w:rPr>
              <w:t xml:space="preserve">team across multiple </w:t>
            </w:r>
            <w:r w:rsidRPr="00796DC1">
              <w:rPr>
                <w:rFonts w:ascii="Nyala" w:eastAsia="Kozuka Mincho Pro EL" w:hAnsi="Nyala" w:cs="Iskoola Pota"/>
                <w:sz w:val="24"/>
                <w:szCs w:val="24"/>
              </w:rPr>
              <w:t>global delivery centers(Dublin, Chennai,</w:t>
            </w:r>
            <w:r w:rsidR="007533D2"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t xml:space="preserve">Mumbai,  Banglore, </w:t>
            </w:r>
            <w:r w:rsidR="007501DA" w:rsidRPr="00796DC1">
              <w:rPr>
                <w:rFonts w:ascii="Nyala" w:eastAsia="Kozuka Mincho Pro EL" w:hAnsi="Nyala" w:cs="Iskoola Pota"/>
                <w:sz w:val="24"/>
                <w:szCs w:val="24"/>
              </w:rPr>
              <w:t xml:space="preserve">Hyderabad, </w:t>
            </w:r>
            <w:r w:rsidRPr="00796DC1">
              <w:rPr>
                <w:rFonts w:ascii="Nyala" w:eastAsia="Kozuka Mincho Pro EL" w:hAnsi="Nyala" w:cs="Iskoola Pota"/>
                <w:sz w:val="24"/>
                <w:szCs w:val="24"/>
              </w:rPr>
              <w:t xml:space="preserve">Makati, </w:t>
            </w:r>
            <w:r w:rsidR="00DC0116" w:rsidRPr="00796DC1">
              <w:rPr>
                <w:rFonts w:ascii="Nyala" w:eastAsia="Kozuka Mincho Pro EL" w:hAnsi="Nyala" w:cs="Iskoola Pota"/>
                <w:sz w:val="24"/>
                <w:szCs w:val="24"/>
              </w:rPr>
              <w:t xml:space="preserve">Cubao, </w:t>
            </w:r>
            <w:r w:rsidRPr="00796DC1">
              <w:rPr>
                <w:rFonts w:ascii="Nyala" w:eastAsia="Kozuka Mincho Pro EL" w:hAnsi="Nyala" w:cs="Iskoola Pota"/>
                <w:sz w:val="24"/>
                <w:szCs w:val="24"/>
              </w:rPr>
              <w:t xml:space="preserve">Alabang &amp; </w:t>
            </w:r>
            <w:proofErr w:type="spellStart"/>
            <w:r w:rsidRPr="00796DC1">
              <w:rPr>
                <w:rFonts w:ascii="Nyala" w:eastAsia="Kozuka Mincho Pro EL" w:hAnsi="Nyala" w:cs="Iskoola Pota"/>
                <w:sz w:val="24"/>
                <w:szCs w:val="24"/>
              </w:rPr>
              <w:t>Shangai</w:t>
            </w:r>
            <w:proofErr w:type="spellEnd"/>
            <w:r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This includes Governanc</w:t>
            </w:r>
            <w:r w:rsidR="005B0513">
              <w:rPr>
                <w:rFonts w:ascii="Nyala" w:eastAsia="Kozuka Mincho Pro EL" w:hAnsi="Nyala" w:cs="Iskoola Pota"/>
                <w:sz w:val="24"/>
                <w:szCs w:val="24"/>
              </w:rPr>
              <w:t>e</w:t>
            </w:r>
            <w:r w:rsidR="00711256">
              <w:rPr>
                <w:rFonts w:ascii="Nyala" w:eastAsia="Kozuka Mincho Pro EL" w:hAnsi="Nyala" w:cs="Iskoola Pota"/>
                <w:sz w:val="24"/>
                <w:szCs w:val="24"/>
              </w:rPr>
              <w:t>, P&amp;L, cost avoidance, continuous value addition,</w:t>
            </w:r>
            <w:r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lastRenderedPageBreak/>
              <w:t xml:space="preserve">conducting global status meetings(Internal Sr. </w:t>
            </w:r>
            <w:proofErr w:type="spellStart"/>
            <w:r w:rsidRPr="00796DC1">
              <w:rPr>
                <w:rFonts w:ascii="Nyala" w:eastAsia="Kozuka Mincho Pro EL" w:hAnsi="Nyala" w:cs="Iskoola Pota"/>
                <w:sz w:val="24"/>
                <w:szCs w:val="24"/>
              </w:rPr>
              <w:t>Mgt</w:t>
            </w:r>
            <w:proofErr w:type="spellEnd"/>
            <w:r w:rsidRPr="00796DC1">
              <w:rPr>
                <w:rFonts w:ascii="Nyala" w:eastAsia="Kozuka Mincho Pro EL" w:hAnsi="Nyala" w:cs="Iskoola Pota"/>
                <w:sz w:val="24"/>
                <w:szCs w:val="24"/>
              </w:rPr>
              <w:t xml:space="preserve">/Client Sr. </w:t>
            </w:r>
            <w:proofErr w:type="spellStart"/>
            <w:r w:rsidRPr="00796DC1">
              <w:rPr>
                <w:rFonts w:ascii="Nyala" w:eastAsia="Kozuka Mincho Pro EL" w:hAnsi="Nyala" w:cs="Iskoola Pota"/>
                <w:sz w:val="24"/>
                <w:szCs w:val="24"/>
              </w:rPr>
              <w:t>Mgt</w:t>
            </w:r>
            <w:proofErr w:type="spellEnd"/>
            <w:r w:rsidR="00711256">
              <w:rPr>
                <w:rFonts w:ascii="Nyala" w:eastAsia="Kozuka Mincho Pro EL" w:hAnsi="Nyala" w:cs="Iskoola Pota"/>
                <w:sz w:val="24"/>
                <w:szCs w:val="24"/>
              </w:rPr>
              <w:t>), customer reviews, transition,</w:t>
            </w:r>
            <w:r w:rsidRPr="00796DC1">
              <w:rPr>
                <w:rFonts w:ascii="Nyala" w:eastAsia="Kozuka Mincho Pro EL" w:hAnsi="Nyala" w:cs="Iskoola Pota"/>
                <w:sz w:val="24"/>
                <w:szCs w:val="24"/>
              </w:rPr>
              <w:t xml:space="preserve"> migration and enabling </w:t>
            </w:r>
            <w:r w:rsidR="006B3541" w:rsidRPr="00796DC1">
              <w:rPr>
                <w:rFonts w:ascii="Nyala" w:eastAsia="Kozuka Mincho Pro EL" w:hAnsi="Nyala" w:cs="Iskoola Pota"/>
                <w:sz w:val="24"/>
                <w:szCs w:val="24"/>
              </w:rPr>
              <w:t>nonlinear</w:t>
            </w:r>
            <w:r w:rsidRPr="00796DC1">
              <w:rPr>
                <w:rFonts w:ascii="Nyala" w:eastAsia="Kozuka Mincho Pro EL" w:hAnsi="Nyala" w:cs="Iskoola Pota"/>
                <w:sz w:val="24"/>
                <w:szCs w:val="24"/>
              </w:rPr>
              <w:t xml:space="preserve"> </w:t>
            </w:r>
            <w:r w:rsidR="00711256">
              <w:rPr>
                <w:rFonts w:ascii="Nyala" w:eastAsia="Kozuka Mincho Pro EL" w:hAnsi="Nyala" w:cs="Iskoola Pota"/>
                <w:sz w:val="24"/>
                <w:szCs w:val="24"/>
              </w:rPr>
              <w:t>Revenue Growth $.</w:t>
            </w:r>
          </w:p>
          <w:p w:rsidR="00794857" w:rsidRPr="00ED7B65" w:rsidRDefault="00794857" w:rsidP="001D4E3E">
            <w:pPr>
              <w:ind w:left="360"/>
              <w:jc w:val="both"/>
              <w:rPr>
                <w:rFonts w:ascii="Adobe Caslon Pro" w:hAnsi="Adobe Caslon Pro"/>
                <w:b/>
                <w:sz w:val="20"/>
                <w:szCs w:val="21"/>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As a</w:t>
            </w:r>
            <w:r w:rsidR="00711256">
              <w:rPr>
                <w:rFonts w:ascii="Nyala" w:eastAsia="Kozuka Mincho Pro EL" w:hAnsi="Nyala" w:cs="Iskoola Pota"/>
                <w:sz w:val="24"/>
                <w:szCs w:val="24"/>
              </w:rPr>
              <w:t>n Onsite</w:t>
            </w:r>
            <w:r w:rsidRPr="00796DC1">
              <w:rPr>
                <w:rFonts w:ascii="Nyala" w:eastAsia="Kozuka Mincho Pro EL" w:hAnsi="Nyala" w:cs="Iskoola Pota"/>
                <w:sz w:val="24"/>
                <w:szCs w:val="24"/>
              </w:rPr>
              <w:t xml:space="preserve"> delivery Manager working from </w:t>
            </w:r>
            <w:r w:rsidR="00711256">
              <w:rPr>
                <w:rFonts w:ascii="Nyala" w:eastAsia="Kozuka Mincho Pro EL" w:hAnsi="Nyala" w:cs="Iskoola Pota"/>
                <w:sz w:val="24"/>
                <w:szCs w:val="24"/>
              </w:rPr>
              <w:t>C</w:t>
            </w:r>
            <w:r w:rsidRPr="00796DC1">
              <w:rPr>
                <w:rFonts w:ascii="Nyala" w:eastAsia="Kozuka Mincho Pro EL" w:hAnsi="Nyala" w:cs="Iskoola Pota"/>
                <w:sz w:val="24"/>
                <w:szCs w:val="24"/>
              </w:rPr>
              <w:t>lient location, Retrofitted a home-grown AIG Product</w:t>
            </w:r>
            <w:r w:rsidR="00711256">
              <w:rPr>
                <w:rFonts w:ascii="Nyala" w:eastAsia="Kozuka Mincho Pro EL" w:hAnsi="Nyala" w:cs="Iskoola Pota"/>
                <w:sz w:val="24"/>
                <w:szCs w:val="24"/>
              </w:rPr>
              <w:t>s</w:t>
            </w:r>
            <w:r w:rsidRPr="00796DC1">
              <w:rPr>
                <w:rFonts w:ascii="Nyala" w:eastAsia="Kozuka Mincho Pro EL" w:hAnsi="Nyala" w:cs="Iskoola Pota"/>
                <w:sz w:val="24"/>
                <w:szCs w:val="24"/>
              </w:rPr>
              <w:t xml:space="preserve"> S3 on Time &amp; Labor basis that supported 475 underwriters/claims adjusters and RI interfacing 1500 employees [saved $10M towards various measures on an ongoing Basis] and was responsible to play multiple role to execute complex requirement by directing to numerous project manager/leads across geographies by adhering to defined process and deliver in efficient ways on time with go-green multiple quality deliverables </w:t>
            </w:r>
            <w:r w:rsidR="00BA7591" w:rsidRPr="00796DC1">
              <w:rPr>
                <w:rFonts w:ascii="Nyala" w:eastAsia="Kozuka Mincho Pro EL" w:hAnsi="Nyala" w:cs="Iskoola Pota"/>
                <w:sz w:val="24"/>
                <w:szCs w:val="24"/>
              </w:rPr>
              <w:t xml:space="preserve">which triggered </w:t>
            </w:r>
            <w:r w:rsidRPr="00796DC1">
              <w:rPr>
                <w:rFonts w:ascii="Nyala" w:eastAsia="Kozuka Mincho Pro EL" w:hAnsi="Nyala" w:cs="Iskoola Pota"/>
                <w:sz w:val="24"/>
                <w:szCs w:val="24"/>
              </w:rPr>
              <w:t xml:space="preserve">many Million Dollar </w:t>
            </w:r>
            <w:r w:rsidR="00BA7591" w:rsidRPr="00796DC1">
              <w:rPr>
                <w:rFonts w:ascii="Nyala" w:eastAsia="Kozuka Mincho Pro EL" w:hAnsi="Nyala" w:cs="Iskoola Pota"/>
                <w:sz w:val="24"/>
                <w:szCs w:val="24"/>
              </w:rPr>
              <w:t xml:space="preserve">winning </w:t>
            </w:r>
            <w:r w:rsidRPr="00796DC1">
              <w:rPr>
                <w:rFonts w:ascii="Nyala" w:eastAsia="Kozuka Mincho Pro EL" w:hAnsi="Nyala" w:cs="Iskoola Pota"/>
                <w:sz w:val="24"/>
                <w:szCs w:val="24"/>
              </w:rPr>
              <w:t>proposals like G5, OGIS 85, ODS.</w:t>
            </w:r>
          </w:p>
          <w:p w:rsidR="00796DC1" w:rsidRDefault="00796DC1" w:rsidP="00796DC1">
            <w:pPr>
              <w:pStyle w:val="ListParagraph"/>
              <w:ind w:left="797" w:right="67"/>
              <w:jc w:val="both"/>
              <w:rPr>
                <w:rFonts w:ascii="Nyala" w:eastAsia="Kozuka Mincho Pro EL" w:hAnsi="Nyala" w:cs="Iskoola Pota"/>
                <w:sz w:val="24"/>
                <w:szCs w:val="24"/>
              </w:rPr>
            </w:pPr>
          </w:p>
          <w:p w:rsidR="001D4E3E" w:rsidRDefault="00550F54"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Involved </w:t>
            </w:r>
            <w:r w:rsidR="001D4E3E" w:rsidRPr="00796DC1">
              <w:rPr>
                <w:rFonts w:ascii="Nyala" w:eastAsia="Kozuka Mincho Pro EL" w:hAnsi="Nyala" w:cs="Iskoola Pota"/>
                <w:sz w:val="24"/>
                <w:szCs w:val="24"/>
              </w:rPr>
              <w:t>in many mission critical S3-GOALD / S3 enhancement / implementation from BRD stage till production deployment and provide my General insurance knowledge for proper system mapping and delivery.</w:t>
            </w:r>
          </w:p>
          <w:p w:rsidR="00796DC1" w:rsidRPr="00796DC1" w:rsidRDefault="00796DC1" w:rsidP="00796DC1">
            <w:pPr>
              <w:pStyle w:val="ListParagrap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Steer the Governance meeting with AIG Key stakeholders and address high priority task quickly and has opened many opportunities to grow in revenue including brown-bag sessions and also Conduct Weekly internal project status review meet across locations and plan achievable action-plan for</w:t>
            </w:r>
            <w:r w:rsidR="00796DC1">
              <w:rPr>
                <w:rFonts w:ascii="Nyala" w:eastAsia="Kozuka Mincho Pro EL" w:hAnsi="Nyala" w:cs="Iskoola Pota"/>
                <w:sz w:val="24"/>
                <w:szCs w:val="24"/>
              </w:rPr>
              <w:t xml:space="preserve"> next week and track to closure.</w:t>
            </w:r>
          </w:p>
          <w:p w:rsidR="00796DC1" w:rsidRPr="00796DC1" w:rsidRDefault="00796DC1" w:rsidP="00796DC1">
            <w:pPr>
              <w:ind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Status Reporting to Project Stake Holders, where by presenting the various progress, exceptions, deviations and reviews with % completion against planned dates across various enhancement/</w:t>
            </w:r>
            <w:r w:rsidR="00796DC1">
              <w:rPr>
                <w:rFonts w:ascii="Nyala" w:eastAsia="Kozuka Mincho Pro EL" w:hAnsi="Nyala" w:cs="Iskoola Pota"/>
                <w:sz w:val="24"/>
                <w:szCs w:val="24"/>
              </w:rPr>
              <w:t xml:space="preserve">PSM Graphically and provide Senior Management </w:t>
            </w:r>
            <w:r w:rsidRPr="00796DC1">
              <w:rPr>
                <w:rFonts w:ascii="Nyala" w:eastAsia="Kozuka Mincho Pro EL" w:hAnsi="Nyala" w:cs="Iskoola Pota"/>
                <w:sz w:val="24"/>
                <w:szCs w:val="24"/>
              </w:rPr>
              <w:t>Status Reporting, Customer Projects Liaisons and delivery/process compliance.</w:t>
            </w:r>
          </w:p>
          <w:p w:rsidR="00796DC1" w:rsidRPr="00796DC1" w:rsidRDefault="00796DC1" w:rsidP="00796DC1">
            <w:pPr>
              <w:ind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People Management/Retention, Train Key Resource of various </w:t>
            </w:r>
            <w:r w:rsidR="00A742FD" w:rsidRPr="00796DC1">
              <w:rPr>
                <w:rFonts w:ascii="Nyala" w:eastAsia="Kozuka Mincho Pro EL" w:hAnsi="Nyala" w:cs="Iskoola Pota"/>
                <w:sz w:val="24"/>
                <w:szCs w:val="24"/>
              </w:rPr>
              <w:t>Team in</w:t>
            </w:r>
            <w:r w:rsidRPr="00796DC1">
              <w:rPr>
                <w:rFonts w:ascii="Nyala" w:eastAsia="Kozuka Mincho Pro EL" w:hAnsi="Nyala" w:cs="Iskoola Pota"/>
                <w:sz w:val="24"/>
                <w:szCs w:val="24"/>
              </w:rPr>
              <w:t xml:space="preserve"> the skills required for development, effective communication &amp; Task Scheduling</w:t>
            </w:r>
            <w:r w:rsidR="00796DC1">
              <w:rPr>
                <w:rFonts w:ascii="Nyala" w:eastAsia="Kozuka Mincho Pro EL" w:hAnsi="Nyala" w:cs="Iskoola Pota"/>
                <w:sz w:val="24"/>
                <w:szCs w:val="24"/>
              </w:rPr>
              <w:t>.</w:t>
            </w:r>
          </w:p>
          <w:p w:rsidR="00796DC1" w:rsidRPr="00796DC1" w:rsidRDefault="00796DC1" w:rsidP="00796DC1">
            <w:pPr>
              <w:ind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Effort, Cost Control, Team Performance Management, effective Risk </w:t>
            </w:r>
            <w:r w:rsidR="00A742FD" w:rsidRPr="00796DC1">
              <w:rPr>
                <w:rFonts w:ascii="Nyala" w:eastAsia="Kozuka Mincho Pro EL" w:hAnsi="Nyala" w:cs="Iskoola Pota"/>
                <w:sz w:val="24"/>
                <w:szCs w:val="24"/>
              </w:rPr>
              <w:t>M</w:t>
            </w:r>
            <w:r w:rsidR="00A742FD">
              <w:rPr>
                <w:rFonts w:ascii="Nyala" w:eastAsia="Kozuka Mincho Pro EL" w:hAnsi="Nyala" w:cs="Iskoola Pota"/>
                <w:sz w:val="24"/>
                <w:szCs w:val="24"/>
              </w:rPr>
              <w:t>anagement</w:t>
            </w:r>
            <w:r w:rsidR="00A742FD"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t>Shared Resources Services Strategy and Project Operations between onsite and offshore a</w:t>
            </w:r>
            <w:r w:rsidR="00796DC1">
              <w:rPr>
                <w:rFonts w:ascii="Nyala" w:eastAsia="Kozuka Mincho Pro EL" w:hAnsi="Nyala" w:cs="Iskoola Pota"/>
                <w:sz w:val="24"/>
                <w:szCs w:val="24"/>
              </w:rPr>
              <w:t>cross multiple delivery centers.</w:t>
            </w:r>
          </w:p>
          <w:p w:rsidR="00796DC1" w:rsidRPr="00796DC1" w:rsidRDefault="00796DC1" w:rsidP="00796DC1">
            <w:pPr>
              <w:ind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Currently Managing </w:t>
            </w:r>
            <w:r w:rsidR="00D87128" w:rsidRPr="00796DC1">
              <w:rPr>
                <w:rFonts w:ascii="Nyala" w:eastAsia="Kozuka Mincho Pro EL" w:hAnsi="Nyala" w:cs="Iskoola Pota"/>
                <w:sz w:val="24"/>
                <w:szCs w:val="24"/>
              </w:rPr>
              <w:t>2</w:t>
            </w:r>
            <w:r w:rsidR="004D1636">
              <w:rPr>
                <w:rFonts w:ascii="Nyala" w:eastAsia="Kozuka Mincho Pro EL" w:hAnsi="Nyala" w:cs="Iskoola Pota"/>
                <w:sz w:val="24"/>
                <w:szCs w:val="24"/>
              </w:rPr>
              <w:t>0</w:t>
            </w:r>
            <w:r w:rsidR="00D87128" w:rsidRPr="00796DC1">
              <w:rPr>
                <w:rFonts w:ascii="Nyala" w:eastAsia="Kozuka Mincho Pro EL" w:hAnsi="Nyala" w:cs="Iskoola Pota"/>
                <w:sz w:val="24"/>
                <w:szCs w:val="24"/>
              </w:rPr>
              <w:t xml:space="preserve">+ </w:t>
            </w:r>
            <w:r w:rsidRPr="00796DC1">
              <w:rPr>
                <w:rFonts w:ascii="Nyala" w:eastAsia="Kozuka Mincho Pro EL" w:hAnsi="Nyala" w:cs="Iskoola Pota"/>
                <w:sz w:val="24"/>
                <w:szCs w:val="24"/>
              </w:rPr>
              <w:t xml:space="preserve">projects across technologies (from outdated VB to niche </w:t>
            </w:r>
            <w:proofErr w:type="spellStart"/>
            <w:r w:rsidRPr="00796DC1">
              <w:rPr>
                <w:rFonts w:ascii="Nyala" w:eastAsia="Kozuka Mincho Pro EL" w:hAnsi="Nyala" w:cs="Iskoola Pota"/>
                <w:sz w:val="24"/>
                <w:szCs w:val="24"/>
              </w:rPr>
              <w:t>Pega</w:t>
            </w:r>
            <w:proofErr w:type="spellEnd"/>
            <w:r w:rsidRPr="00796DC1">
              <w:rPr>
                <w:rFonts w:ascii="Nyala" w:eastAsia="Kozuka Mincho Pro EL" w:hAnsi="Nyala" w:cs="Iskoola Pota"/>
                <w:sz w:val="24"/>
                <w:szCs w:val="24"/>
              </w:rPr>
              <w:t xml:space="preserve"> or IBM</w:t>
            </w:r>
            <w:r w:rsidR="00D9196A">
              <w:rPr>
                <w:rFonts w:ascii="Nyala" w:eastAsia="Kozuka Mincho Pro EL" w:hAnsi="Nyala" w:cs="Iskoola Pota"/>
                <w:sz w:val="24"/>
                <w:szCs w:val="24"/>
              </w:rPr>
              <w:t xml:space="preserve"> DS</w:t>
            </w:r>
            <w:r w:rsidRPr="00796DC1">
              <w:rPr>
                <w:rFonts w:ascii="Nyala" w:eastAsia="Kozuka Mincho Pro EL" w:hAnsi="Nyala" w:cs="Iskoola Pota"/>
                <w:sz w:val="24"/>
                <w:szCs w:val="24"/>
              </w:rPr>
              <w:t xml:space="preserve">) and verticals like </w:t>
            </w:r>
            <w:r w:rsidR="00333933" w:rsidRPr="00796DC1">
              <w:rPr>
                <w:rFonts w:ascii="Nyala" w:eastAsia="Kozuka Mincho Pro EL" w:hAnsi="Nyala" w:cs="Iskoola Pota"/>
                <w:sz w:val="24"/>
                <w:szCs w:val="24"/>
              </w:rPr>
              <w:t xml:space="preserve">Apps, </w:t>
            </w:r>
            <w:r w:rsidRPr="00796DC1">
              <w:rPr>
                <w:rFonts w:ascii="Nyala" w:eastAsia="Kozuka Mincho Pro EL" w:hAnsi="Nyala" w:cs="Iskoola Pota"/>
                <w:sz w:val="24"/>
                <w:szCs w:val="24"/>
              </w:rPr>
              <w:t>BPO and ITO.</w:t>
            </w:r>
          </w:p>
          <w:p w:rsidR="00796DC1" w:rsidRPr="00796DC1" w:rsidRDefault="00796DC1" w:rsidP="00796DC1">
            <w:pPr>
              <w:ind w:right="67"/>
              <w:jc w:val="both"/>
              <w:rPr>
                <w:rFonts w:ascii="Nyala" w:eastAsia="Kozuka Mincho Pro EL" w:hAnsi="Nyala" w:cs="Iskoola Pota"/>
                <w:sz w:val="24"/>
                <w:szCs w:val="24"/>
              </w:rPr>
            </w:pPr>
          </w:p>
          <w:p w:rsidR="001D4E3E" w:rsidRPr="00796DC1"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Among 1</w:t>
            </w:r>
            <w:r w:rsidR="00516838">
              <w:rPr>
                <w:rFonts w:ascii="Nyala" w:eastAsia="Kozuka Mincho Pro EL" w:hAnsi="Nyala" w:cs="Iskoola Pota"/>
                <w:sz w:val="24"/>
                <w:szCs w:val="24"/>
              </w:rPr>
              <w:t>2</w:t>
            </w:r>
            <w:r w:rsidRPr="00796DC1">
              <w:rPr>
                <w:rFonts w:ascii="Nyala" w:eastAsia="Kozuka Mincho Pro EL" w:hAnsi="Nyala" w:cs="Iskoola Pota"/>
                <w:sz w:val="24"/>
                <w:szCs w:val="24"/>
              </w:rPr>
              <w:t>0+</w:t>
            </w:r>
            <w:r w:rsidR="004D1636">
              <w:rPr>
                <w:rFonts w:ascii="Nyala" w:eastAsia="Kozuka Mincho Pro EL" w:hAnsi="Nyala" w:cs="Iskoola Pota"/>
                <w:sz w:val="24"/>
                <w:szCs w:val="24"/>
              </w:rPr>
              <w:t xml:space="preserve"> FTE</w:t>
            </w:r>
            <w:r w:rsidRPr="00796DC1">
              <w:rPr>
                <w:rFonts w:ascii="Nyala" w:eastAsia="Kozuka Mincho Pro EL" w:hAnsi="Nyala" w:cs="Iskoola Pota"/>
                <w:sz w:val="24"/>
                <w:szCs w:val="24"/>
              </w:rPr>
              <w:t xml:space="preserve">, 60% are GOAL/D Specialist  and we </w:t>
            </w:r>
            <w:r w:rsidR="007B796B" w:rsidRPr="00796DC1">
              <w:rPr>
                <w:rFonts w:ascii="Nyala" w:eastAsia="Kozuka Mincho Pro EL" w:hAnsi="Nyala" w:cs="Iskoola Pota"/>
                <w:sz w:val="24"/>
                <w:szCs w:val="24"/>
              </w:rPr>
              <w:t>grow</w:t>
            </w:r>
            <w:r w:rsidRPr="00796DC1">
              <w:rPr>
                <w:rFonts w:ascii="Nyala" w:eastAsia="Kozuka Mincho Pro EL" w:hAnsi="Nyala" w:cs="Iskoola Pota"/>
                <w:sz w:val="24"/>
                <w:szCs w:val="24"/>
              </w:rPr>
              <w:t xml:space="preserve"> by tapping areas where competitors don’t want to enter thereby we were able to grow from 30 to current size by building technology/domain competencies based on customers technology pain areas</w:t>
            </w:r>
          </w:p>
          <w:p w:rsidR="001D4E3E" w:rsidRPr="00ED7B65" w:rsidRDefault="001D4E3E" w:rsidP="001D4E3E">
            <w:pPr>
              <w:pStyle w:val="Text"/>
              <w:ind w:left="720"/>
              <w:rPr>
                <w:rFonts w:ascii="Adobe Caslon Pro" w:hAnsi="Adobe Caslon Pro"/>
                <w:sz w:val="21"/>
                <w:szCs w:val="21"/>
              </w:rPr>
            </w:pPr>
          </w:p>
          <w:p w:rsidR="001D4E3E" w:rsidRPr="00ED7B65" w:rsidRDefault="001D4E3E" w:rsidP="004024BF">
            <w:pPr>
              <w:pStyle w:val="Text"/>
              <w:spacing w:after="80"/>
              <w:ind w:left="347"/>
              <w:rPr>
                <w:rFonts w:ascii="Adobe Caslon Pro" w:hAnsi="Adobe Caslon Pro"/>
                <w:b/>
                <w:sz w:val="21"/>
                <w:szCs w:val="21"/>
              </w:rPr>
            </w:pPr>
            <w:r w:rsidRPr="00ED7B65">
              <w:rPr>
                <w:rFonts w:ascii="Adobe Caslon Pro" w:hAnsi="Adobe Caslon Pro"/>
                <w:b/>
                <w:sz w:val="21"/>
                <w:szCs w:val="21"/>
              </w:rPr>
              <w:t>Selected Key Achievements:-</w:t>
            </w: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Ramped up onsite/offshore GOALD resources from a 30 member team to </w:t>
            </w:r>
            <w:r w:rsidR="00D63557">
              <w:rPr>
                <w:rFonts w:ascii="Nyala" w:eastAsia="Kozuka Mincho Pro EL" w:hAnsi="Nyala" w:cs="Iskoola Pota"/>
                <w:sz w:val="24"/>
                <w:szCs w:val="24"/>
              </w:rPr>
              <w:t>9</w:t>
            </w:r>
            <w:r w:rsidRPr="00796DC1">
              <w:rPr>
                <w:rFonts w:ascii="Nyala" w:eastAsia="Kozuka Mincho Pro EL" w:hAnsi="Nyala" w:cs="Iskoola Pota"/>
                <w:sz w:val="24"/>
                <w:szCs w:val="24"/>
              </w:rPr>
              <w:t xml:space="preserve">0+ member team in just two quarters for G5, GIFT, FAS Computron Decomposition, ODS, OneClaim, eDSAT and Solvency II Projects for </w:t>
            </w:r>
            <w:r w:rsidRPr="00796DC1">
              <w:rPr>
                <w:rFonts w:ascii="Nyala" w:eastAsia="Kozuka Mincho Pro EL" w:hAnsi="Nyala" w:cs="Iskoola Pota"/>
                <w:sz w:val="24"/>
                <w:szCs w:val="24"/>
              </w:rPr>
              <w:lastRenderedPageBreak/>
              <w:t>DRTC and AIGSS which is delivered currently from multiple delivery units across geographies.</w:t>
            </w:r>
          </w:p>
          <w:p w:rsidR="00796DC1" w:rsidRPr="00796DC1" w:rsidRDefault="00796DC1" w:rsidP="00796DC1">
            <w:pPr>
              <w:pStyle w:val="ListParagraph"/>
              <w:ind w:left="797"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My Account was Key for opening an</w:t>
            </w:r>
            <w:r w:rsidR="00112DAD" w:rsidRPr="00796DC1">
              <w:rPr>
                <w:rFonts w:ascii="Nyala" w:eastAsia="Kozuka Mincho Pro EL" w:hAnsi="Nyala" w:cs="Iskoola Pota"/>
                <w:sz w:val="24"/>
                <w:szCs w:val="24"/>
              </w:rPr>
              <w:t xml:space="preserve"> </w:t>
            </w:r>
            <w:r w:rsidR="00112DAD" w:rsidRPr="00796DC1">
              <w:rPr>
                <w:rFonts w:ascii="Nyala" w:eastAsia="Kozuka Mincho Pro EL" w:hAnsi="Nyala" w:cs="Iskoola Pota"/>
                <w:b/>
                <w:sz w:val="24"/>
                <w:szCs w:val="24"/>
              </w:rPr>
              <w:t>New</w:t>
            </w:r>
            <w:r w:rsidRPr="00796DC1">
              <w:rPr>
                <w:rFonts w:ascii="Nyala" w:eastAsia="Kozuka Mincho Pro EL" w:hAnsi="Nyala" w:cs="Iskoola Pota"/>
                <w:b/>
                <w:sz w:val="24"/>
                <w:szCs w:val="24"/>
              </w:rPr>
              <w:t xml:space="preserve"> MphasiS entity </w:t>
            </w:r>
            <w:r w:rsidR="00112DAD" w:rsidRPr="00796DC1">
              <w:rPr>
                <w:rFonts w:ascii="Nyala" w:eastAsia="Kozuka Mincho Pro EL" w:hAnsi="Nyala" w:cs="Iskoola Pota"/>
                <w:b/>
                <w:sz w:val="24"/>
                <w:szCs w:val="24"/>
              </w:rPr>
              <w:t xml:space="preserve">or office </w:t>
            </w:r>
            <w:r w:rsidRPr="00796DC1">
              <w:rPr>
                <w:rFonts w:ascii="Nyala" w:eastAsia="Kozuka Mincho Pro EL" w:hAnsi="Nyala" w:cs="Iskoola Pota"/>
                <w:b/>
                <w:sz w:val="24"/>
                <w:szCs w:val="24"/>
              </w:rPr>
              <w:t>in Philippines</w:t>
            </w:r>
            <w:r w:rsidRPr="00796DC1">
              <w:rPr>
                <w:rFonts w:ascii="Nyala" w:eastAsia="Kozuka Mincho Pro EL" w:hAnsi="Nyala" w:cs="Iskoola Pota"/>
                <w:sz w:val="24"/>
                <w:szCs w:val="24"/>
              </w:rPr>
              <w:t xml:space="preserve"> and was </w:t>
            </w:r>
            <w:r w:rsidR="00334B85">
              <w:rPr>
                <w:rFonts w:ascii="Nyala" w:eastAsia="Kozuka Mincho Pro EL" w:hAnsi="Nyala" w:cs="Iskoola Pota"/>
                <w:sz w:val="24"/>
                <w:szCs w:val="24"/>
              </w:rPr>
              <w:t xml:space="preserve">also </w:t>
            </w:r>
            <w:r w:rsidRPr="00796DC1">
              <w:rPr>
                <w:rFonts w:ascii="Nyala" w:eastAsia="Kozuka Mincho Pro EL" w:hAnsi="Nyala" w:cs="Iskoola Pota"/>
                <w:sz w:val="24"/>
                <w:szCs w:val="24"/>
              </w:rPr>
              <w:t xml:space="preserve">involved in </w:t>
            </w:r>
            <w:r w:rsidR="00334B85">
              <w:rPr>
                <w:rFonts w:ascii="Nyala" w:eastAsia="Kozuka Mincho Pro EL" w:hAnsi="Nyala" w:cs="Iskoola Pota"/>
                <w:sz w:val="24"/>
                <w:szCs w:val="24"/>
              </w:rPr>
              <w:t xml:space="preserve">deriving </w:t>
            </w:r>
            <w:r w:rsidRPr="00796DC1">
              <w:rPr>
                <w:rFonts w:ascii="Nyala" w:eastAsia="Kozuka Mincho Pro EL" w:hAnsi="Nyala" w:cs="Iskoola Pota"/>
                <w:sz w:val="24"/>
                <w:szCs w:val="24"/>
              </w:rPr>
              <w:t>cost effective Policy</w:t>
            </w:r>
            <w:r w:rsidR="007533D2" w:rsidRPr="00796DC1">
              <w:rPr>
                <w:rFonts w:ascii="Nyala" w:eastAsia="Kozuka Mincho Pro EL" w:hAnsi="Nyala" w:cs="Iskoola Pota"/>
                <w:sz w:val="24"/>
                <w:szCs w:val="24"/>
              </w:rPr>
              <w:t>, New Office Set-up</w:t>
            </w:r>
            <w:r w:rsidR="00334B85">
              <w:rPr>
                <w:rFonts w:ascii="Nyala" w:eastAsia="Kozuka Mincho Pro EL" w:hAnsi="Nyala" w:cs="Iskoola Pota"/>
                <w:sz w:val="24"/>
                <w:szCs w:val="24"/>
              </w:rPr>
              <w:t xml:space="preserve"> and Implementation and t</w:t>
            </w:r>
            <w:r w:rsidRPr="00796DC1">
              <w:rPr>
                <w:rFonts w:ascii="Nyala" w:eastAsia="Kozuka Mincho Pro EL" w:hAnsi="Nyala" w:cs="Iskoola Pota"/>
                <w:sz w:val="24"/>
                <w:szCs w:val="24"/>
              </w:rPr>
              <w:t xml:space="preserve">his lowered our cost and we were able to attract new Clients </w:t>
            </w:r>
            <w:r w:rsidR="00334B85">
              <w:rPr>
                <w:rFonts w:ascii="Nyala" w:eastAsia="Kozuka Mincho Pro EL" w:hAnsi="Nyala" w:cs="Iskoola Pota"/>
                <w:sz w:val="24"/>
                <w:szCs w:val="24"/>
              </w:rPr>
              <w:t xml:space="preserve">while keeping winning </w:t>
            </w:r>
            <w:r w:rsidRPr="00796DC1">
              <w:rPr>
                <w:rFonts w:ascii="Nyala" w:eastAsia="Kozuka Mincho Pro EL" w:hAnsi="Nyala" w:cs="Iskoola Pota"/>
                <w:sz w:val="24"/>
                <w:szCs w:val="24"/>
              </w:rPr>
              <w:t xml:space="preserve">bigger projects within our existing accounts too like </w:t>
            </w:r>
            <w:r w:rsidR="007533D2" w:rsidRPr="00796DC1">
              <w:rPr>
                <w:rFonts w:ascii="Nyala" w:eastAsia="Kozuka Mincho Pro EL" w:hAnsi="Nyala" w:cs="Iskoola Pota"/>
                <w:sz w:val="24"/>
                <w:szCs w:val="24"/>
              </w:rPr>
              <w:t xml:space="preserve">GIFT, G5, </w:t>
            </w:r>
            <w:r w:rsidRPr="00796DC1">
              <w:rPr>
                <w:rFonts w:ascii="Nyala" w:eastAsia="Kozuka Mincho Pro EL" w:hAnsi="Nyala" w:cs="Iskoola Pota"/>
                <w:sz w:val="24"/>
                <w:szCs w:val="24"/>
              </w:rPr>
              <w:t xml:space="preserve">RSC, SEPA, OGIS 85  </w:t>
            </w:r>
            <w:r w:rsidR="00796DC1" w:rsidRPr="00796DC1">
              <w:rPr>
                <w:rFonts w:ascii="Nyala" w:eastAsia="Kozuka Mincho Pro EL" w:hAnsi="Nyala" w:cs="Iskoola Pota"/>
                <w:sz w:val="24"/>
                <w:szCs w:val="24"/>
              </w:rPr>
              <w:t>etc.</w:t>
            </w:r>
            <w:r w:rsidRPr="00796DC1">
              <w:rPr>
                <w:rFonts w:ascii="Nyala" w:eastAsia="Kozuka Mincho Pro EL" w:hAnsi="Nyala" w:cs="Iskoola Pota"/>
                <w:sz w:val="24"/>
                <w:szCs w:val="24"/>
              </w:rPr>
              <w:t xml:space="preserve"> Many were won by analyzing AIG’s existing issues and helping them </w:t>
            </w:r>
            <w:r w:rsidR="00334B85">
              <w:rPr>
                <w:rFonts w:ascii="Nyala" w:eastAsia="Kozuka Mincho Pro EL" w:hAnsi="Nyala" w:cs="Iskoola Pota"/>
                <w:sz w:val="24"/>
                <w:szCs w:val="24"/>
              </w:rPr>
              <w:t xml:space="preserve">with </w:t>
            </w:r>
            <w:r w:rsidRPr="00796DC1">
              <w:rPr>
                <w:rFonts w:ascii="Nyala" w:eastAsia="Kozuka Mincho Pro EL" w:hAnsi="Nyala" w:cs="Iskoola Pota"/>
                <w:sz w:val="24"/>
                <w:szCs w:val="24"/>
              </w:rPr>
              <w:t>solution/POC and those were converted to Projects later.</w:t>
            </w:r>
          </w:p>
          <w:p w:rsidR="00796DC1" w:rsidRPr="00796DC1" w:rsidRDefault="00796DC1" w:rsidP="00796DC1">
            <w:pPr>
              <w:ind w:right="67"/>
              <w:jc w:val="both"/>
              <w:rPr>
                <w:rFonts w:ascii="Nyala" w:eastAsia="Kozuka Mincho Pro EL" w:hAnsi="Nyala" w:cs="Iskoola Pota"/>
                <w:sz w:val="24"/>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Instrumental in becoming top service provider for AIGSS where our competitor were double the size when we entered and now they are just 5% of our FTE’s and the Being an Indian vendor, we were the first to out-number the local Vendor in FTE’s too</w:t>
            </w:r>
          </w:p>
          <w:p w:rsidR="00796DC1" w:rsidRPr="00334B85" w:rsidRDefault="00796DC1" w:rsidP="00796DC1">
            <w:pPr>
              <w:ind w:right="67"/>
              <w:jc w:val="both"/>
              <w:rPr>
                <w:rFonts w:ascii="Nyala" w:eastAsia="Kozuka Mincho Pro EL" w:hAnsi="Nyala" w:cs="Iskoola Pota"/>
                <w:sz w:val="18"/>
                <w:szCs w:val="24"/>
              </w:rPr>
            </w:pPr>
          </w:p>
          <w:p w:rsidR="001D4E3E" w:rsidRDefault="001D4E3E" w:rsidP="00796DC1">
            <w:pPr>
              <w:pStyle w:val="ListParagraph"/>
              <w:numPr>
                <w:ilvl w:val="0"/>
                <w:numId w:val="10"/>
              </w:numPr>
              <w:ind w:left="797" w:right="67"/>
              <w:jc w:val="both"/>
              <w:rPr>
                <w:rFonts w:ascii="Nyala" w:eastAsia="Kozuka Mincho Pro EL" w:hAnsi="Nyala" w:cs="Iskoola Pota"/>
                <w:sz w:val="24"/>
                <w:szCs w:val="24"/>
              </w:rPr>
            </w:pPr>
            <w:r w:rsidRPr="00796DC1">
              <w:rPr>
                <w:rFonts w:ascii="Nyala" w:eastAsia="Kozuka Mincho Pro EL" w:hAnsi="Nyala" w:cs="Iskoola Pota"/>
                <w:sz w:val="24"/>
                <w:szCs w:val="24"/>
              </w:rPr>
              <w:t xml:space="preserve">Continuous process improvement on all aspects (Governance Model/MSA/Quality/ Finance/Resource Fitment issues) – Developed the overall </w:t>
            </w:r>
            <w:r w:rsidR="00334B85">
              <w:rPr>
                <w:rFonts w:ascii="Nyala" w:eastAsia="Kozuka Mincho Pro EL" w:hAnsi="Nyala" w:cs="Iskoola Pota"/>
                <w:sz w:val="24"/>
                <w:szCs w:val="24"/>
              </w:rPr>
              <w:t xml:space="preserve">governance </w:t>
            </w:r>
            <w:r w:rsidRPr="00796DC1">
              <w:rPr>
                <w:rFonts w:ascii="Nyala" w:eastAsia="Kozuka Mincho Pro EL" w:hAnsi="Nyala" w:cs="Iskoola Pota"/>
                <w:sz w:val="24"/>
                <w:szCs w:val="24"/>
              </w:rPr>
              <w:t>process document which got signed off with AIGSS and MphasiS Sr. Mgt. Helped to design long-range strategic solution for resource retention based on technical forecasts of multiple AI</w:t>
            </w:r>
            <w:r w:rsidR="00334B85">
              <w:rPr>
                <w:rFonts w:ascii="Nyala" w:eastAsia="Kozuka Mincho Pro EL" w:hAnsi="Nyala" w:cs="Iskoola Pota"/>
                <w:sz w:val="24"/>
                <w:szCs w:val="24"/>
              </w:rPr>
              <w:t xml:space="preserve">G Key Applications Technologies, also Implemented </w:t>
            </w:r>
            <w:r w:rsidRPr="00796DC1">
              <w:rPr>
                <w:rFonts w:ascii="Nyala" w:eastAsia="Kozuka Mincho Pro EL" w:hAnsi="Nyala" w:cs="Iskoola Pota"/>
                <w:sz w:val="24"/>
                <w:szCs w:val="24"/>
              </w:rPr>
              <w:t>Coding</w:t>
            </w:r>
            <w:r w:rsidR="00334B85">
              <w:rPr>
                <w:rFonts w:ascii="Nyala" w:eastAsia="Kozuka Mincho Pro EL" w:hAnsi="Nyala" w:cs="Iskoola Pota"/>
                <w:sz w:val="24"/>
                <w:szCs w:val="24"/>
              </w:rPr>
              <w:t xml:space="preserve"> Standards for Key Technologies, which improved </w:t>
            </w:r>
            <w:r w:rsidRPr="00796DC1">
              <w:rPr>
                <w:rFonts w:ascii="Nyala" w:eastAsia="Kozuka Mincho Pro EL" w:hAnsi="Nyala" w:cs="Iskoola Pota"/>
                <w:sz w:val="24"/>
                <w:szCs w:val="24"/>
              </w:rPr>
              <w:t>productivity by 40% across 3 key projects.</w:t>
            </w:r>
          </w:p>
          <w:p w:rsidR="00796DC1" w:rsidRPr="00334B85" w:rsidRDefault="00796DC1" w:rsidP="00334B85">
            <w:pPr>
              <w:ind w:right="67"/>
              <w:jc w:val="both"/>
              <w:rPr>
                <w:rFonts w:ascii="Nyala" w:eastAsia="Kozuka Mincho Pro EL" w:hAnsi="Nyala" w:cs="Iskoola Pota"/>
                <w:sz w:val="18"/>
                <w:szCs w:val="24"/>
              </w:rPr>
            </w:pPr>
          </w:p>
          <w:p w:rsidR="00334B85" w:rsidRDefault="001D4E3E" w:rsidP="00334B85">
            <w:pPr>
              <w:pStyle w:val="ListParagraph"/>
              <w:numPr>
                <w:ilvl w:val="0"/>
                <w:numId w:val="10"/>
              </w:numPr>
              <w:ind w:left="797" w:right="67"/>
              <w:jc w:val="both"/>
              <w:rPr>
                <w:rFonts w:ascii="Nyala" w:eastAsia="Kozuka Mincho Pro EL" w:hAnsi="Nyala" w:cs="Iskoola Pota"/>
                <w:sz w:val="24"/>
                <w:szCs w:val="24"/>
              </w:rPr>
            </w:pPr>
            <w:r w:rsidRPr="00334B85">
              <w:rPr>
                <w:rFonts w:ascii="Nyala" w:eastAsia="Kozuka Mincho Pro EL" w:hAnsi="Nyala" w:cs="Iskoola Pota"/>
                <w:sz w:val="24"/>
                <w:szCs w:val="24"/>
              </w:rPr>
              <w:t xml:space="preserve">Highly motivated and productive team </w:t>
            </w:r>
            <w:r w:rsidR="0071187E" w:rsidRPr="00334B85">
              <w:rPr>
                <w:rFonts w:ascii="Nyala" w:eastAsia="Kozuka Mincho Pro EL" w:hAnsi="Nyala" w:cs="Iskoola Pota"/>
                <w:sz w:val="24"/>
                <w:szCs w:val="24"/>
              </w:rPr>
              <w:t>who won</w:t>
            </w:r>
            <w:r w:rsidRPr="00334B85">
              <w:rPr>
                <w:rFonts w:ascii="Nyala" w:eastAsia="Kozuka Mincho Pro EL" w:hAnsi="Nyala" w:cs="Iskoola Pota"/>
                <w:sz w:val="24"/>
                <w:szCs w:val="24"/>
              </w:rPr>
              <w:t xml:space="preserve"> more than 20 + customer accolade for various achievements on delivery; most of the accolades are related to AIG Projects 5 Monthly summit Award and numerous Clie</w:t>
            </w:r>
            <w:r w:rsidR="00334B85" w:rsidRPr="00334B85">
              <w:rPr>
                <w:rFonts w:ascii="Nyala" w:eastAsia="Kozuka Mincho Pro EL" w:hAnsi="Nyala" w:cs="Iskoola Pota"/>
                <w:sz w:val="24"/>
                <w:szCs w:val="24"/>
              </w:rPr>
              <w:t xml:space="preserve">nt accolade across all projects and has </w:t>
            </w:r>
            <w:r w:rsidR="00334B85">
              <w:rPr>
                <w:rFonts w:ascii="Nyala" w:eastAsia="Kozuka Mincho Pro EL" w:hAnsi="Nyala" w:cs="Iskoola Pota"/>
                <w:sz w:val="24"/>
                <w:szCs w:val="24"/>
              </w:rPr>
              <w:t>d</w:t>
            </w:r>
            <w:r w:rsidRPr="00334B85">
              <w:rPr>
                <w:rFonts w:ascii="Nyala" w:eastAsia="Kozuka Mincho Pro EL" w:hAnsi="Nyala" w:cs="Iskoola Pota"/>
                <w:sz w:val="24"/>
                <w:szCs w:val="24"/>
              </w:rPr>
              <w:t xml:space="preserve">riven many resources to complete INS Certification and other Technology certifications like </w:t>
            </w:r>
            <w:proofErr w:type="spellStart"/>
            <w:r w:rsidRPr="00334B85">
              <w:rPr>
                <w:rFonts w:ascii="Nyala" w:eastAsia="Kozuka Mincho Pro EL" w:hAnsi="Nyala" w:cs="Iskoola Pota"/>
                <w:sz w:val="24"/>
                <w:szCs w:val="24"/>
              </w:rPr>
              <w:t>Pega</w:t>
            </w:r>
            <w:proofErr w:type="spellEnd"/>
            <w:r w:rsidRPr="00334B85">
              <w:rPr>
                <w:rFonts w:ascii="Nyala" w:eastAsia="Kozuka Mincho Pro EL" w:hAnsi="Nyala" w:cs="Iskoola Pota"/>
                <w:sz w:val="24"/>
                <w:szCs w:val="24"/>
              </w:rPr>
              <w:t xml:space="preserve"> PRPC, </w:t>
            </w:r>
            <w:proofErr w:type="spellStart"/>
            <w:r w:rsidRPr="00334B85">
              <w:rPr>
                <w:rFonts w:ascii="Nyala" w:eastAsia="Kozuka Mincho Pro EL" w:hAnsi="Nyala" w:cs="Iskoola Pota"/>
                <w:sz w:val="24"/>
                <w:szCs w:val="24"/>
              </w:rPr>
              <w:t>Infosphere</w:t>
            </w:r>
            <w:proofErr w:type="spellEnd"/>
            <w:r w:rsidRPr="00334B85">
              <w:rPr>
                <w:rFonts w:ascii="Nyala" w:eastAsia="Kozuka Mincho Pro EL" w:hAnsi="Nyala" w:cs="Iskoola Pota"/>
                <w:sz w:val="24"/>
                <w:szCs w:val="24"/>
              </w:rPr>
              <w:t xml:space="preserve"> and PeopleSoft</w:t>
            </w:r>
          </w:p>
          <w:p w:rsidR="00334B85" w:rsidRPr="00334B85" w:rsidRDefault="00334B85" w:rsidP="00334B85">
            <w:pPr>
              <w:pStyle w:val="ListParagraph"/>
              <w:rPr>
                <w:rFonts w:ascii="Nyala" w:eastAsia="Kozuka Mincho Pro EL" w:hAnsi="Nyala" w:cs="Iskoola Pota"/>
                <w:sz w:val="24"/>
                <w:szCs w:val="24"/>
              </w:rPr>
            </w:pPr>
          </w:p>
          <w:p w:rsidR="001D4E3E" w:rsidRPr="00334B85" w:rsidRDefault="001D4E3E" w:rsidP="00334B85">
            <w:pPr>
              <w:pStyle w:val="ListParagraph"/>
              <w:numPr>
                <w:ilvl w:val="0"/>
                <w:numId w:val="10"/>
              </w:numPr>
              <w:ind w:left="797" w:right="67"/>
              <w:jc w:val="both"/>
              <w:rPr>
                <w:rFonts w:ascii="Nyala" w:eastAsia="Kozuka Mincho Pro EL" w:hAnsi="Nyala" w:cs="Iskoola Pota"/>
                <w:sz w:val="24"/>
                <w:szCs w:val="24"/>
              </w:rPr>
            </w:pPr>
            <w:r w:rsidRPr="00334B85">
              <w:rPr>
                <w:rFonts w:ascii="Nyala" w:eastAsia="Kozuka Mincho Pro EL" w:hAnsi="Nyala" w:cs="Iskoola Pota"/>
                <w:sz w:val="24"/>
                <w:szCs w:val="24"/>
              </w:rPr>
              <w:t>Able to resolve conflicts professionally and satisfy all customers (Internal/ external) and maintain positive relationship with all parties (customer/customers client/co-workers / Vendors and all my down lines)</w:t>
            </w:r>
          </w:p>
          <w:p w:rsidR="001D4E3E" w:rsidRDefault="001D4E3E" w:rsidP="001D4E3E">
            <w:pPr>
              <w:spacing w:after="140"/>
              <w:rPr>
                <w:rFonts w:ascii="Adobe Caslon Pro" w:hAnsi="Adobe Caslon Pro"/>
                <w:sz w:val="4"/>
                <w:szCs w:val="21"/>
              </w:rPr>
            </w:pPr>
          </w:p>
          <w:p w:rsidR="00F84C48" w:rsidRPr="00334B85" w:rsidRDefault="00F84C48" w:rsidP="001D4E3E">
            <w:pPr>
              <w:spacing w:after="140"/>
              <w:rPr>
                <w:rFonts w:ascii="Adobe Caslon Pro" w:hAnsi="Adobe Caslon Pro"/>
                <w:sz w:val="4"/>
                <w:szCs w:val="21"/>
              </w:rPr>
            </w:pPr>
          </w:p>
          <w:tbl>
            <w:tblPr>
              <w:tblW w:w="6825" w:type="dxa"/>
              <w:tblInd w:w="342" w:type="dxa"/>
              <w:tblLayout w:type="fixed"/>
              <w:tblLook w:val="01E0" w:firstRow="1" w:lastRow="1" w:firstColumn="1" w:lastColumn="1" w:noHBand="0" w:noVBand="0"/>
            </w:tblPr>
            <w:tblGrid>
              <w:gridCol w:w="3595"/>
              <w:gridCol w:w="3230"/>
            </w:tblGrid>
            <w:tr w:rsidR="00655205" w:rsidRPr="00ED7B65" w:rsidTr="00493DD5">
              <w:trPr>
                <w:trHeight w:val="242"/>
              </w:trPr>
              <w:tc>
                <w:tcPr>
                  <w:tcW w:w="3595" w:type="dxa"/>
                  <w:tcBorders>
                    <w:left w:val="single" w:sz="4" w:space="0" w:color="auto"/>
                    <w:bottom w:val="single" w:sz="4" w:space="0" w:color="auto"/>
                  </w:tcBorders>
                </w:tcPr>
                <w:p w:rsidR="00655205" w:rsidRPr="00ED7B65" w:rsidRDefault="00447676" w:rsidP="00493DD5">
                  <w:pPr>
                    <w:tabs>
                      <w:tab w:val="num" w:pos="612"/>
                    </w:tabs>
                    <w:spacing w:after="0"/>
                    <w:jc w:val="both"/>
                    <w:rPr>
                      <w:rFonts w:ascii="Adobe Caslon Pro" w:hAnsi="Adobe Caslon Pro"/>
                      <w:sz w:val="21"/>
                      <w:szCs w:val="21"/>
                    </w:rPr>
                  </w:pPr>
                  <w:r w:rsidRPr="00ED7B65">
                    <w:rPr>
                      <w:rFonts w:ascii="Adobe Caslon Pro" w:hAnsi="Adobe Caslon Pro"/>
                      <w:noProof/>
                      <w:sz w:val="21"/>
                      <w:szCs w:val="21"/>
                    </w:rPr>
                    <w:drawing>
                      <wp:inline distT="0" distB="0" distL="0" distR="0" wp14:anchorId="63DC93D8" wp14:editId="2020A8FA">
                        <wp:extent cx="771797" cy="274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i-log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1797" cy="274320"/>
                                </a:xfrm>
                                <a:prstGeom prst="rect">
                                  <a:avLst/>
                                </a:prstGeom>
                              </pic:spPr>
                            </pic:pic>
                          </a:graphicData>
                        </a:graphic>
                      </wp:inline>
                    </w:drawing>
                  </w:r>
                </w:p>
              </w:tc>
              <w:tc>
                <w:tcPr>
                  <w:tcW w:w="3230" w:type="dxa"/>
                  <w:tcBorders>
                    <w:bottom w:val="single" w:sz="4" w:space="0" w:color="auto"/>
                  </w:tcBorders>
                </w:tcPr>
                <w:p w:rsidR="00655205" w:rsidRPr="00ED7B65" w:rsidRDefault="00655205" w:rsidP="00655205">
                  <w:pPr>
                    <w:tabs>
                      <w:tab w:val="num" w:pos="612"/>
                    </w:tabs>
                    <w:spacing w:after="0"/>
                    <w:ind w:left="77"/>
                    <w:jc w:val="right"/>
                    <w:rPr>
                      <w:rFonts w:ascii="Adobe Caslon Pro" w:hAnsi="Adobe Caslon Pro"/>
                      <w:sz w:val="21"/>
                      <w:szCs w:val="21"/>
                    </w:rPr>
                  </w:pPr>
                </w:p>
              </w:tc>
            </w:tr>
            <w:tr w:rsidR="00655205" w:rsidRPr="00ED7B65" w:rsidTr="00493DD5">
              <w:tc>
                <w:tcPr>
                  <w:tcW w:w="3595" w:type="dxa"/>
                  <w:tcBorders>
                    <w:top w:val="single" w:sz="4" w:space="0" w:color="auto"/>
                  </w:tcBorders>
                </w:tcPr>
                <w:p w:rsidR="00655205" w:rsidRPr="00002C6B" w:rsidRDefault="00655205" w:rsidP="0081745F">
                  <w:pPr>
                    <w:spacing w:after="0" w:line="240" w:lineRule="auto"/>
                    <w:ind w:right="67"/>
                    <w:jc w:val="both"/>
                    <w:rPr>
                      <w:rFonts w:ascii="Adobe Caslon Pro" w:hAnsi="Adobe Caslon Pro"/>
                      <w:b/>
                      <w:sz w:val="20"/>
                      <w:szCs w:val="21"/>
                    </w:rPr>
                  </w:pPr>
                  <w:r w:rsidRPr="00002C6B">
                    <w:rPr>
                      <w:rFonts w:ascii="Nyala" w:eastAsia="Kozuka Mincho Pro EL" w:hAnsi="Nyala" w:cs="Iskoola Pota"/>
                      <w:b/>
                      <w:sz w:val="24"/>
                      <w:szCs w:val="24"/>
                    </w:rPr>
                    <w:t>Insurance Projects Management</w:t>
                  </w:r>
                </w:p>
              </w:tc>
              <w:tc>
                <w:tcPr>
                  <w:tcW w:w="3230" w:type="dxa"/>
                  <w:tcBorders>
                    <w:top w:val="single" w:sz="4" w:space="0" w:color="auto"/>
                    <w:right w:val="single" w:sz="4" w:space="0" w:color="auto"/>
                  </w:tcBorders>
                </w:tcPr>
                <w:p w:rsidR="00655205" w:rsidRPr="00ED7B65" w:rsidRDefault="00655205" w:rsidP="0081745F">
                  <w:pPr>
                    <w:spacing w:after="0" w:line="240" w:lineRule="auto"/>
                    <w:ind w:right="67"/>
                    <w:jc w:val="right"/>
                    <w:rPr>
                      <w:rFonts w:ascii="Adobe Caslon Pro" w:hAnsi="Adobe Caslon Pro"/>
                      <w:sz w:val="20"/>
                      <w:szCs w:val="21"/>
                    </w:rPr>
                  </w:pPr>
                  <w:r w:rsidRPr="00ED7B65">
                    <w:rPr>
                      <w:rFonts w:ascii="Adobe Caslon Pro" w:hAnsi="Adobe Caslon Pro"/>
                      <w:sz w:val="20"/>
                      <w:szCs w:val="21"/>
                    </w:rPr>
                    <w:t xml:space="preserve"> </w:t>
                  </w:r>
                  <w:r w:rsidRPr="0081745F">
                    <w:rPr>
                      <w:rFonts w:ascii="Nyala" w:eastAsia="Kozuka Mincho Pro EL" w:hAnsi="Nyala" w:cs="Iskoola Pota"/>
                      <w:sz w:val="24"/>
                      <w:szCs w:val="24"/>
                    </w:rPr>
                    <w:t>Jul 2005 – Aug 2007</w:t>
                  </w:r>
                </w:p>
              </w:tc>
            </w:tr>
          </w:tbl>
          <w:p w:rsidR="001D4E3E" w:rsidRPr="0081745F" w:rsidRDefault="0065529E" w:rsidP="0065529E">
            <w:pPr>
              <w:spacing w:before="140" w:after="140"/>
              <w:ind w:left="437" w:right="25"/>
              <w:jc w:val="both"/>
              <w:rPr>
                <w:rFonts w:ascii="Nyala" w:eastAsia="Kozuka Mincho Pro EL" w:hAnsi="Nyala" w:cs="Iskoola Pota"/>
                <w:sz w:val="24"/>
                <w:szCs w:val="24"/>
              </w:rPr>
            </w:pPr>
            <w:r w:rsidRPr="0065529E">
              <w:rPr>
                <w:rFonts w:ascii="Nyala" w:eastAsia="Kozuka Mincho Pro EL" w:hAnsi="Nyala" w:cs="Iskoola Pota"/>
                <w:b/>
                <w:sz w:val="24"/>
                <w:szCs w:val="24"/>
              </w:rPr>
              <w:t>Multiple Project Management:</w:t>
            </w:r>
            <w:r>
              <w:rPr>
                <w:rFonts w:ascii="Nyala" w:eastAsia="Kozuka Mincho Pro EL" w:hAnsi="Nyala" w:cs="Iskoola Pota"/>
                <w:sz w:val="24"/>
                <w:szCs w:val="24"/>
              </w:rPr>
              <w:t xml:space="preserve"> </w:t>
            </w:r>
            <w:r w:rsidR="001D4E3E" w:rsidRPr="0081745F">
              <w:rPr>
                <w:rFonts w:ascii="Nyala" w:eastAsia="Kozuka Mincho Pro EL" w:hAnsi="Nyala" w:cs="Iskoola Pota"/>
                <w:sz w:val="24"/>
                <w:szCs w:val="24"/>
              </w:rPr>
              <w:t xml:space="preserve">Advanced rapidly from Project Coordinator to Project Management and have been successfully playing multiple roles for </w:t>
            </w:r>
            <w:proofErr w:type="spellStart"/>
            <w:r w:rsidR="001D4E3E" w:rsidRPr="0081745F">
              <w:rPr>
                <w:rFonts w:ascii="Nyala" w:eastAsia="Kozuka Mincho Pro EL" w:hAnsi="Nyala" w:cs="Iskoola Pota"/>
                <w:sz w:val="24"/>
                <w:szCs w:val="24"/>
              </w:rPr>
              <w:t>Non Life</w:t>
            </w:r>
            <w:proofErr w:type="spellEnd"/>
            <w:r w:rsidR="001D4E3E" w:rsidRPr="0081745F">
              <w:rPr>
                <w:rFonts w:ascii="Nyala" w:eastAsia="Kozuka Mincho Pro EL" w:hAnsi="Nyala" w:cs="Iskoola Pota"/>
                <w:sz w:val="24"/>
                <w:szCs w:val="24"/>
              </w:rPr>
              <w:t xml:space="preserve"> Product Development for our Prestigious Clients. Currently managing 110 + Team for UK enhancement deployments, this was in recognition to my ability to handle Challenging Insurance Projects and for my Versatile Quality delivery on-demand, on-scheduled deadlines.</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Responsible to develop and execute complex Global Insurance Projects, using my analytical problem solving methodologies and skills to provide technical direction to numerous Team Leads. Highly process oriented. Adherence to CMM and QPID processes. Analyzed successful Projects to </w:t>
            </w:r>
            <w:r w:rsidRPr="0081745F">
              <w:rPr>
                <w:rFonts w:ascii="Nyala" w:eastAsia="Kozuka Mincho Pro EL" w:hAnsi="Nyala" w:cs="Iskoola Pota"/>
                <w:sz w:val="24"/>
                <w:szCs w:val="24"/>
              </w:rPr>
              <w:lastRenderedPageBreak/>
              <w:t>discover more efficient ways to utilize and manage my Project effectively on time under budget.</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Planned, Developed deployed multiple projects from start to end securely with quality delivery within the committed / planned time frames and was responsible for seamless Integration of Premia with Collaborator, Orion and Work Flow for complete Product Management.</w:t>
            </w:r>
          </w:p>
          <w:p w:rsidR="00334B85"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Conduct Weekly / Monthly Review meetings to analyze the various teams progress for previous week, deviation reasons, achievable action-plan for next week. </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 xml:space="preserve">Resolving Team’s escalation on priority basis and actively involved in closer of open show stopper issues with the lowest iteration rate consecutively.  </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In to diagrammatic Policy screen shot Designing, Documentation Review of Claims, Underwriting, Risk Management and Re</w:t>
            </w:r>
            <w:r w:rsidR="00002C6B">
              <w:rPr>
                <w:rFonts w:ascii="Nyala" w:eastAsia="Kozuka Mincho Pro EL" w:hAnsi="Nyala" w:cs="Iskoola Pota"/>
                <w:sz w:val="24"/>
                <w:szCs w:val="24"/>
              </w:rPr>
              <w:t>-</w:t>
            </w:r>
            <w:r w:rsidRPr="0081745F">
              <w:rPr>
                <w:rFonts w:ascii="Nyala" w:eastAsia="Kozuka Mincho Pro EL" w:hAnsi="Nyala" w:cs="Iskoola Pota"/>
                <w:sz w:val="24"/>
                <w:szCs w:val="24"/>
              </w:rPr>
              <w:t>Insurance Module design. To provide on-site and field support, training implementers for various sites, Support Issues, Support Handover for Maintenance and played multiple roles in different projects.</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Planned, Developed, enhanced, various Project Schedules to meet Insurance Clients Business Process requirements and to track the same Module wise and maintained the various Quality, Matrix, SCM / VCRA, PID and Aries.</w:t>
            </w:r>
          </w:p>
          <w:p w:rsidR="001D4E3E" w:rsidRPr="0081745F" w:rsidRDefault="001D4E3E" w:rsidP="0065529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Planned, analyzed and prepared the Product Demo with Digital Graphics, compatible to Mobile Phones.</w:t>
            </w:r>
          </w:p>
          <w:p w:rsidR="00B56553" w:rsidRDefault="001D4E3E" w:rsidP="00B56553">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81745F">
              <w:rPr>
                <w:rFonts w:ascii="Nyala" w:eastAsia="Kozuka Mincho Pro EL" w:hAnsi="Nyala" w:cs="Iskoola Pota"/>
                <w:sz w:val="24"/>
                <w:szCs w:val="24"/>
              </w:rPr>
              <w:t>Status Reporting on Daily / Weekly  Basis to Project Stake Holders, where by presenting the various progress, exceptions, deviations and reviews with % completion against planned dates across various Teams Graphically.</w:t>
            </w:r>
          </w:p>
          <w:p w:rsidR="00334B85" w:rsidRPr="00B56553" w:rsidRDefault="00334B85" w:rsidP="00B56553">
            <w:pPr>
              <w:spacing w:before="140" w:after="140"/>
              <w:ind w:right="25"/>
              <w:jc w:val="both"/>
              <w:rPr>
                <w:rFonts w:ascii="Nyala" w:eastAsia="Kozuka Mincho Pro EL" w:hAnsi="Nyala" w:cs="Iskoola Pota"/>
                <w:sz w:val="6"/>
                <w:szCs w:val="24"/>
              </w:rPr>
            </w:pPr>
          </w:p>
          <w:tbl>
            <w:tblPr>
              <w:tblW w:w="6820" w:type="dxa"/>
              <w:tblInd w:w="342" w:type="dxa"/>
              <w:tblLayout w:type="fixed"/>
              <w:tblLook w:val="01E0" w:firstRow="1" w:lastRow="1" w:firstColumn="1" w:lastColumn="1" w:noHBand="0" w:noVBand="0"/>
            </w:tblPr>
            <w:tblGrid>
              <w:gridCol w:w="4675"/>
              <w:gridCol w:w="2145"/>
            </w:tblGrid>
            <w:tr w:rsidR="00AB1B79" w:rsidRPr="00ED7B65" w:rsidTr="00493DD5">
              <w:trPr>
                <w:trHeight w:val="242"/>
              </w:trPr>
              <w:tc>
                <w:tcPr>
                  <w:tcW w:w="4675" w:type="dxa"/>
                  <w:tcBorders>
                    <w:left w:val="single" w:sz="4" w:space="0" w:color="auto"/>
                    <w:bottom w:val="single" w:sz="4" w:space="0" w:color="auto"/>
                  </w:tcBorders>
                </w:tcPr>
                <w:p w:rsidR="00AB1B79" w:rsidRPr="00ED7B65" w:rsidRDefault="00AF1A81" w:rsidP="00493DD5">
                  <w:pPr>
                    <w:tabs>
                      <w:tab w:val="num" w:pos="612"/>
                    </w:tabs>
                    <w:spacing w:after="0"/>
                    <w:jc w:val="both"/>
                    <w:rPr>
                      <w:rFonts w:ascii="Adobe Caslon Pro" w:hAnsi="Adobe Caslon Pro"/>
                      <w:sz w:val="21"/>
                      <w:szCs w:val="21"/>
                    </w:rPr>
                  </w:pPr>
                  <w:r>
                    <w:rPr>
                      <w:rFonts w:ascii="Adobe Caslon Pro" w:hAnsi="Adobe Caslon Pro"/>
                      <w:noProof/>
                      <w:sz w:val="21"/>
                      <w:szCs w:val="21"/>
                    </w:rPr>
                    <w:drawing>
                      <wp:inline distT="0" distB="0" distL="0" distR="0" wp14:anchorId="1FFF4628" wp14:editId="1F331D03">
                        <wp:extent cx="931653" cy="286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yal%20Sundaram.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69718" cy="298592"/>
                                </a:xfrm>
                                <a:prstGeom prst="rect">
                                  <a:avLst/>
                                </a:prstGeom>
                              </pic:spPr>
                            </pic:pic>
                          </a:graphicData>
                        </a:graphic>
                      </wp:inline>
                    </w:drawing>
                  </w:r>
                  <w:r>
                    <w:rPr>
                      <w:rFonts w:ascii="Adobe Caslon Pro" w:hAnsi="Adobe Caslon Pro"/>
                      <w:sz w:val="21"/>
                      <w:szCs w:val="21"/>
                    </w:rPr>
                    <w:t xml:space="preserve">   </w:t>
                  </w:r>
                  <w:r>
                    <w:rPr>
                      <w:rFonts w:ascii="Adobe Caslon Pro" w:hAnsi="Adobe Caslon Pro"/>
                      <w:noProof/>
                      <w:sz w:val="21"/>
                      <w:szCs w:val="21"/>
                    </w:rPr>
                    <w:drawing>
                      <wp:inline distT="0" distB="0" distL="0" distR="0" wp14:anchorId="06ECC393" wp14:editId="44179CD1">
                        <wp:extent cx="578504" cy="299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sa-insuranc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269" cy="303755"/>
                                </a:xfrm>
                                <a:prstGeom prst="rect">
                                  <a:avLst/>
                                </a:prstGeom>
                              </pic:spPr>
                            </pic:pic>
                          </a:graphicData>
                        </a:graphic>
                      </wp:inline>
                    </w:drawing>
                  </w:r>
                </w:p>
              </w:tc>
              <w:tc>
                <w:tcPr>
                  <w:tcW w:w="2145" w:type="dxa"/>
                  <w:tcBorders>
                    <w:bottom w:val="single" w:sz="4" w:space="0" w:color="auto"/>
                  </w:tcBorders>
                </w:tcPr>
                <w:p w:rsidR="00AB1B79" w:rsidRPr="00ED7B65" w:rsidRDefault="00AB1B79" w:rsidP="00AB1B79">
                  <w:pPr>
                    <w:tabs>
                      <w:tab w:val="num" w:pos="612"/>
                    </w:tabs>
                    <w:spacing w:after="0"/>
                    <w:ind w:left="77"/>
                    <w:jc w:val="right"/>
                    <w:rPr>
                      <w:rFonts w:ascii="Adobe Caslon Pro" w:hAnsi="Adobe Caslon Pro"/>
                      <w:sz w:val="21"/>
                      <w:szCs w:val="21"/>
                    </w:rPr>
                  </w:pPr>
                </w:p>
              </w:tc>
            </w:tr>
            <w:tr w:rsidR="00AB1B79" w:rsidRPr="00ED7B65" w:rsidTr="00493DD5">
              <w:tc>
                <w:tcPr>
                  <w:tcW w:w="4675" w:type="dxa"/>
                  <w:tcBorders>
                    <w:top w:val="single" w:sz="4" w:space="0" w:color="auto"/>
                  </w:tcBorders>
                </w:tcPr>
                <w:p w:rsidR="00AB1B79" w:rsidRPr="00002C6B" w:rsidRDefault="00AB1B79" w:rsidP="00314E6C">
                  <w:pPr>
                    <w:spacing w:before="140" w:after="140" w:line="240" w:lineRule="auto"/>
                    <w:ind w:right="25"/>
                    <w:jc w:val="both"/>
                    <w:rPr>
                      <w:rFonts w:ascii="Adobe Caslon Pro" w:hAnsi="Adobe Caslon Pro"/>
                      <w:b/>
                      <w:sz w:val="20"/>
                      <w:szCs w:val="21"/>
                    </w:rPr>
                  </w:pPr>
                  <w:r w:rsidRPr="00002C6B">
                    <w:rPr>
                      <w:rFonts w:ascii="Nyala" w:eastAsia="Kozuka Mincho Pro EL" w:hAnsi="Nyala" w:cs="Iskoola Pota"/>
                      <w:b/>
                      <w:sz w:val="24"/>
                      <w:szCs w:val="24"/>
                    </w:rPr>
                    <w:t>Insurance Business Analyst / BI Report Author</w:t>
                  </w:r>
                </w:p>
              </w:tc>
              <w:tc>
                <w:tcPr>
                  <w:tcW w:w="2145" w:type="dxa"/>
                  <w:tcBorders>
                    <w:top w:val="single" w:sz="4" w:space="0" w:color="auto"/>
                    <w:right w:val="single" w:sz="4" w:space="0" w:color="auto"/>
                  </w:tcBorders>
                </w:tcPr>
                <w:p w:rsidR="00AB1B79" w:rsidRPr="00ED7B65" w:rsidRDefault="00AB1B79" w:rsidP="00314E6C">
                  <w:pPr>
                    <w:spacing w:before="140" w:after="140" w:line="240" w:lineRule="auto"/>
                    <w:ind w:right="25"/>
                    <w:jc w:val="both"/>
                    <w:rPr>
                      <w:rFonts w:ascii="Adobe Caslon Pro" w:hAnsi="Adobe Caslon Pro"/>
                      <w:sz w:val="20"/>
                      <w:szCs w:val="21"/>
                    </w:rPr>
                  </w:pPr>
                  <w:r w:rsidRPr="00ED7B65">
                    <w:rPr>
                      <w:rFonts w:ascii="Adobe Caslon Pro" w:hAnsi="Adobe Caslon Pro"/>
                      <w:sz w:val="20"/>
                      <w:szCs w:val="21"/>
                    </w:rPr>
                    <w:t xml:space="preserve"> </w:t>
                  </w:r>
                  <w:r w:rsidRPr="00314E6C">
                    <w:rPr>
                      <w:rFonts w:ascii="Nyala" w:eastAsia="Kozuka Mincho Pro EL" w:hAnsi="Nyala" w:cs="Iskoola Pota"/>
                      <w:sz w:val="24"/>
                      <w:szCs w:val="24"/>
                    </w:rPr>
                    <w:t>Apr 2004 –July 2005</w:t>
                  </w:r>
                </w:p>
              </w:tc>
            </w:tr>
          </w:tbl>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 xml:space="preserve">Promoted overall pixel-perfect report format for Commercial Team, collaborating Cognos Business Intelligence into Insurance for Versatile Quick delivery on-demand or on-schedule. </w:t>
            </w:r>
          </w:p>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Develop, enhance, implement, and simplify Catalogs / IMR’s to meet Managements Business Requirements securely.</w:t>
            </w:r>
          </w:p>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 xml:space="preserve">Analyze </w:t>
            </w:r>
            <w:proofErr w:type="spellStart"/>
            <w:r w:rsidRPr="00314E6C">
              <w:rPr>
                <w:rFonts w:ascii="Nyala" w:eastAsia="Kozuka Mincho Pro EL" w:hAnsi="Nyala" w:cs="Iskoola Pota"/>
                <w:sz w:val="24"/>
                <w:szCs w:val="24"/>
              </w:rPr>
              <w:t>SwissRe</w:t>
            </w:r>
            <w:proofErr w:type="spellEnd"/>
            <w:r w:rsidRPr="00314E6C">
              <w:rPr>
                <w:rFonts w:ascii="Nyala" w:eastAsia="Kozuka Mincho Pro EL" w:hAnsi="Nyala" w:cs="Iskoola Pota"/>
                <w:sz w:val="24"/>
                <w:szCs w:val="24"/>
              </w:rPr>
              <w:t xml:space="preserve"> Cat Exposure down to Zip Code level and derived commercial Lines Trend Analysis / Renewal Retention &amp; Tracking along with COR Statistical Analysis and Broker Management and </w:t>
            </w:r>
            <w:r w:rsidR="00984B90" w:rsidRPr="00314E6C">
              <w:rPr>
                <w:rFonts w:ascii="Nyala" w:eastAsia="Kozuka Mincho Pro EL" w:hAnsi="Nyala" w:cs="Iskoola Pota"/>
                <w:sz w:val="24"/>
                <w:szCs w:val="24"/>
              </w:rPr>
              <w:t>analyze</w:t>
            </w:r>
            <w:r w:rsidRPr="00314E6C">
              <w:rPr>
                <w:rFonts w:ascii="Nyala" w:eastAsia="Kozuka Mincho Pro EL" w:hAnsi="Nyala" w:cs="Iskoola Pota"/>
                <w:sz w:val="24"/>
                <w:szCs w:val="24"/>
              </w:rPr>
              <w:t xml:space="preserve"> the Companies – Overall Performance Management</w:t>
            </w:r>
            <w:r w:rsidRPr="00ED7B65">
              <w:rPr>
                <w:rFonts w:ascii="Adobe Caslon Pro" w:hAnsi="Adobe Caslon Pro"/>
                <w:sz w:val="20"/>
                <w:szCs w:val="21"/>
              </w:rPr>
              <w:t xml:space="preserve"> </w:t>
            </w:r>
            <w:r w:rsidRPr="00314E6C">
              <w:rPr>
                <w:rFonts w:ascii="Nyala" w:eastAsia="Kozuka Mincho Pro EL" w:hAnsi="Nyala" w:cs="Iskoola Pota"/>
                <w:sz w:val="24"/>
                <w:szCs w:val="24"/>
              </w:rPr>
              <w:t xml:space="preserve">Intelligence GIC:GEP /  Automated Forecasting CDB Data Mining </w:t>
            </w:r>
            <w:r w:rsidR="00BF6352" w:rsidRPr="00314E6C">
              <w:rPr>
                <w:rFonts w:ascii="Nyala" w:eastAsia="Kozuka Mincho Pro EL" w:hAnsi="Nyala" w:cs="Iskoola Pota"/>
                <w:sz w:val="24"/>
                <w:szCs w:val="24"/>
              </w:rPr>
              <w:t>&amp;</w:t>
            </w:r>
            <w:r w:rsidRPr="00314E6C">
              <w:rPr>
                <w:rFonts w:ascii="Nyala" w:eastAsia="Kozuka Mincho Pro EL" w:hAnsi="Nyala" w:cs="Iskoola Pota"/>
                <w:sz w:val="24"/>
                <w:szCs w:val="24"/>
              </w:rPr>
              <w:t xml:space="preserve"> Managing Client Dashboard</w:t>
            </w:r>
          </w:p>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Deliver Quarterly / Half yearly / Annual reports to TAC/IRDA and PRP / Territorial License / LRC /Operational Cash Flow</w:t>
            </w:r>
          </w:p>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lastRenderedPageBreak/>
              <w:t>Insurance Domain Specification, Design Screen Layouts, Reports Layouts and System Flow Diagram explaining the sequence of Insurance System Controls/Calculators with quality Processing Logic with respective Help Modules/Documentation.</w:t>
            </w:r>
          </w:p>
          <w:tbl>
            <w:tblPr>
              <w:tblW w:w="6820" w:type="dxa"/>
              <w:tblInd w:w="327" w:type="dxa"/>
              <w:tblLayout w:type="fixed"/>
              <w:tblLook w:val="01E0" w:firstRow="1" w:lastRow="1" w:firstColumn="1" w:lastColumn="1" w:noHBand="0" w:noVBand="0"/>
            </w:tblPr>
            <w:tblGrid>
              <w:gridCol w:w="645"/>
              <w:gridCol w:w="6175"/>
            </w:tblGrid>
            <w:tr w:rsidR="00B044FF" w:rsidRPr="00ED7B65" w:rsidTr="003D511A">
              <w:trPr>
                <w:trHeight w:val="242"/>
              </w:trPr>
              <w:tc>
                <w:tcPr>
                  <w:tcW w:w="645" w:type="dxa"/>
                  <w:tcBorders>
                    <w:left w:val="single" w:sz="4" w:space="0" w:color="auto"/>
                    <w:bottom w:val="single" w:sz="4" w:space="0" w:color="auto"/>
                  </w:tcBorders>
                </w:tcPr>
                <w:p w:rsidR="00B044FF" w:rsidRPr="00ED7B65" w:rsidRDefault="00253D8E" w:rsidP="00253D8E">
                  <w:pPr>
                    <w:tabs>
                      <w:tab w:val="num" w:pos="612"/>
                    </w:tabs>
                    <w:spacing w:after="0"/>
                    <w:rPr>
                      <w:rFonts w:ascii="Adobe Caslon Pro" w:hAnsi="Adobe Caslon Pro"/>
                      <w:sz w:val="21"/>
                      <w:szCs w:val="21"/>
                    </w:rPr>
                  </w:pPr>
                  <w:r>
                    <w:rPr>
                      <w:rFonts w:ascii="Adobe Caslon Pro" w:hAnsi="Adobe Caslon Pro"/>
                      <w:noProof/>
                      <w:sz w:val="21"/>
                      <w:szCs w:val="21"/>
                    </w:rPr>
                    <w:drawing>
                      <wp:inline distT="0" distB="0" distL="0" distR="0" wp14:anchorId="58E7E387" wp14:editId="53109792">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iental-insurance-logo.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6175" w:type="dxa"/>
                  <w:tcBorders>
                    <w:bottom w:val="single" w:sz="4" w:space="0" w:color="auto"/>
                  </w:tcBorders>
                  <w:vAlign w:val="bottom"/>
                </w:tcPr>
                <w:p w:rsidR="00B044FF" w:rsidRPr="00B51E34" w:rsidRDefault="00253D8E" w:rsidP="003D511A">
                  <w:pPr>
                    <w:tabs>
                      <w:tab w:val="num" w:pos="612"/>
                    </w:tabs>
                    <w:spacing w:after="0"/>
                    <w:rPr>
                      <w:rFonts w:ascii="Adobe Caslon Pro" w:hAnsi="Adobe Caslon Pro"/>
                      <w:b/>
                      <w:sz w:val="21"/>
                      <w:szCs w:val="21"/>
                    </w:rPr>
                  </w:pPr>
                  <w:r w:rsidRPr="00B51E34">
                    <w:rPr>
                      <w:rFonts w:ascii="Adobe Caslon Pro" w:hAnsi="Adobe Caslon Pro"/>
                      <w:b/>
                      <w:sz w:val="21"/>
                      <w:szCs w:val="21"/>
                    </w:rPr>
                    <w:t>The Oriental Insurance Company Ltd.,</w:t>
                  </w:r>
                </w:p>
              </w:tc>
            </w:tr>
            <w:tr w:rsidR="0032039D" w:rsidRPr="00ED7B65" w:rsidTr="00E54893">
              <w:tc>
                <w:tcPr>
                  <w:tcW w:w="6820" w:type="dxa"/>
                  <w:gridSpan w:val="2"/>
                  <w:tcBorders>
                    <w:top w:val="single" w:sz="4" w:space="0" w:color="auto"/>
                    <w:right w:val="single" w:sz="4" w:space="0" w:color="auto"/>
                  </w:tcBorders>
                </w:tcPr>
                <w:p w:rsidR="0032039D" w:rsidRPr="00ED7B65" w:rsidRDefault="0032039D" w:rsidP="003D511A">
                  <w:pPr>
                    <w:spacing w:after="0"/>
                    <w:ind w:left="542"/>
                    <w:rPr>
                      <w:rFonts w:ascii="Adobe Caslon Pro" w:hAnsi="Adobe Caslon Pro"/>
                      <w:sz w:val="20"/>
                      <w:szCs w:val="21"/>
                    </w:rPr>
                  </w:pPr>
                  <w:r>
                    <w:rPr>
                      <w:rFonts w:ascii="Adobe Caslon Pro" w:hAnsi="Adobe Caslon Pro"/>
                      <w:sz w:val="20"/>
                      <w:szCs w:val="21"/>
                    </w:rPr>
                    <w:t xml:space="preserve"> </w:t>
                  </w:r>
                  <w:r w:rsidRPr="00ED7B65">
                    <w:rPr>
                      <w:rFonts w:ascii="Adobe Caslon Pro" w:hAnsi="Adobe Caslon Pro"/>
                      <w:sz w:val="20"/>
                      <w:szCs w:val="21"/>
                    </w:rPr>
                    <w:t xml:space="preserve"> </w:t>
                  </w:r>
                  <w:r w:rsidRPr="00184C41">
                    <w:rPr>
                      <w:rFonts w:ascii="Adobe Caslon Pro" w:hAnsi="Adobe Caslon Pro"/>
                      <w:b/>
                      <w:sz w:val="20"/>
                      <w:szCs w:val="21"/>
                    </w:rPr>
                    <w:t>Underwriter and FOC</w:t>
                  </w:r>
                  <w:r w:rsidR="00C4067B" w:rsidRPr="00184C41">
                    <w:rPr>
                      <w:rFonts w:ascii="Adobe Caslon Pro" w:hAnsi="Adobe Caslon Pro"/>
                      <w:b/>
                      <w:sz w:val="20"/>
                      <w:szCs w:val="21"/>
                    </w:rPr>
                    <w:t xml:space="preserve"> (IT)</w:t>
                  </w:r>
                  <w:r w:rsidRPr="00ED7B65">
                    <w:rPr>
                      <w:rFonts w:ascii="Adobe Caslon Pro" w:hAnsi="Adobe Caslon Pro"/>
                      <w:sz w:val="20"/>
                      <w:szCs w:val="21"/>
                    </w:rPr>
                    <w:t xml:space="preserve"> </w:t>
                  </w:r>
                  <w:r w:rsidR="00C4067B">
                    <w:rPr>
                      <w:rFonts w:ascii="Adobe Caslon Pro" w:hAnsi="Adobe Caslon Pro"/>
                      <w:sz w:val="20"/>
                      <w:szCs w:val="21"/>
                    </w:rPr>
                    <w:t xml:space="preserve">                  </w:t>
                  </w:r>
                  <w:r w:rsidR="003D511A">
                    <w:rPr>
                      <w:rFonts w:ascii="Adobe Caslon Pro" w:hAnsi="Adobe Caslon Pro"/>
                      <w:sz w:val="20"/>
                      <w:szCs w:val="21"/>
                    </w:rPr>
                    <w:t xml:space="preserve">                     </w:t>
                  </w:r>
                  <w:r w:rsidRPr="00ED7B65">
                    <w:rPr>
                      <w:rFonts w:ascii="Adobe Caslon Pro" w:hAnsi="Adobe Caslon Pro"/>
                      <w:sz w:val="20"/>
                      <w:szCs w:val="21"/>
                    </w:rPr>
                    <w:t>Oct-1995-Apr 2004</w:t>
                  </w:r>
                </w:p>
              </w:tc>
            </w:tr>
          </w:tbl>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Involved in Non-Life Insurance Underwriting and Claims like Fire, Marine, Engineering, RID etc.,</w:t>
            </w:r>
            <w:r w:rsidR="00530B44" w:rsidRPr="00314E6C">
              <w:rPr>
                <w:rFonts w:ascii="Nyala" w:eastAsia="Kozuka Mincho Pro EL" w:hAnsi="Nyala" w:cs="Iskoola Pota"/>
                <w:sz w:val="24"/>
                <w:szCs w:val="24"/>
              </w:rPr>
              <w:t xml:space="preserve"> and also </w:t>
            </w:r>
            <w:r w:rsidRPr="00314E6C">
              <w:rPr>
                <w:rFonts w:ascii="Nyala" w:eastAsia="Kozuka Mincho Pro EL" w:hAnsi="Nyala" w:cs="Iskoola Pota"/>
                <w:sz w:val="24"/>
                <w:szCs w:val="24"/>
              </w:rPr>
              <w:t>Installed and managed our Insurance Module (Integrated Underwriting and Claims Management Systems (</w:t>
            </w:r>
            <w:proofErr w:type="spellStart"/>
            <w:r w:rsidRPr="00314E6C">
              <w:rPr>
                <w:rFonts w:ascii="Nyala" w:eastAsia="Kozuka Mincho Pro EL" w:hAnsi="Nyala" w:cs="Iskoola Pota"/>
                <w:sz w:val="24"/>
                <w:szCs w:val="24"/>
              </w:rPr>
              <w:t>Non Life</w:t>
            </w:r>
            <w:proofErr w:type="spellEnd"/>
            <w:r w:rsidRPr="00314E6C">
              <w:rPr>
                <w:rFonts w:ascii="Nyala" w:eastAsia="Kozuka Mincho Pro EL" w:hAnsi="Nyala" w:cs="Iskoola Pota"/>
                <w:sz w:val="24"/>
                <w:szCs w:val="24"/>
              </w:rPr>
              <w:t>) for our MIS Dept.</w:t>
            </w:r>
          </w:p>
          <w:p w:rsidR="001D4E3E" w:rsidRPr="00314E6C" w:rsidRDefault="001D4E3E"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Provided proactive Functional support to our Regional Office and used to oversee Insurance Modules from concept designing to Version Updates.</w:t>
            </w:r>
          </w:p>
          <w:p w:rsidR="001D4E3E" w:rsidRPr="008A1A2E" w:rsidRDefault="001D4E3E" w:rsidP="008A1A2E">
            <w:pPr>
              <w:numPr>
                <w:ilvl w:val="0"/>
                <w:numId w:val="2"/>
              </w:numPr>
              <w:tabs>
                <w:tab w:val="clear" w:pos="972"/>
                <w:tab w:val="num" w:pos="797"/>
              </w:tabs>
              <w:spacing w:before="140" w:after="140"/>
              <w:ind w:left="797" w:right="25"/>
              <w:jc w:val="both"/>
              <w:rPr>
                <w:rFonts w:ascii="Adobe Caslon Pro" w:eastAsia="Times New Roman" w:hAnsi="Adobe Caslon Pro"/>
                <w:sz w:val="20"/>
                <w:szCs w:val="21"/>
              </w:rPr>
            </w:pPr>
            <w:r w:rsidRPr="00314E6C">
              <w:rPr>
                <w:rFonts w:ascii="Nyala" w:eastAsia="Kozuka Mincho Pro EL" w:hAnsi="Nyala" w:cs="Iskoola Pota"/>
                <w:sz w:val="24"/>
                <w:szCs w:val="24"/>
              </w:rPr>
              <w:t>Demonstrative ability to test and provide Version Update specification to Head Office / Regional Office, anticipating their needs and provide Requirement Specification with Functional specification and make absolute Underwriting Testing after Installations of Version Patches at Servers and Nodes at our various Offices</w:t>
            </w:r>
            <w:r w:rsidRPr="00ED7B65">
              <w:rPr>
                <w:rFonts w:ascii="Adobe Caslon Pro" w:eastAsia="Times New Roman" w:hAnsi="Adobe Caslon Pro"/>
                <w:sz w:val="20"/>
                <w:szCs w:val="21"/>
              </w:rPr>
              <w:t>.</w:t>
            </w:r>
          </w:p>
          <w:tbl>
            <w:tblPr>
              <w:tblW w:w="6820" w:type="dxa"/>
              <w:tblInd w:w="342" w:type="dxa"/>
              <w:tblLayout w:type="fixed"/>
              <w:tblLook w:val="01E0" w:firstRow="1" w:lastRow="1" w:firstColumn="1" w:lastColumn="1" w:noHBand="0" w:noVBand="0"/>
            </w:tblPr>
            <w:tblGrid>
              <w:gridCol w:w="4675"/>
              <w:gridCol w:w="2145"/>
            </w:tblGrid>
            <w:tr w:rsidR="007E65AF" w:rsidRPr="00ED7B65" w:rsidTr="00C961D7">
              <w:trPr>
                <w:trHeight w:val="242"/>
              </w:trPr>
              <w:tc>
                <w:tcPr>
                  <w:tcW w:w="4675" w:type="dxa"/>
                  <w:tcBorders>
                    <w:left w:val="single" w:sz="4" w:space="0" w:color="auto"/>
                    <w:bottom w:val="single" w:sz="4" w:space="0" w:color="auto"/>
                  </w:tcBorders>
                </w:tcPr>
                <w:p w:rsidR="007E65AF" w:rsidRPr="00ED7B65" w:rsidRDefault="007E65AF" w:rsidP="007E65AF">
                  <w:pPr>
                    <w:tabs>
                      <w:tab w:val="num" w:pos="612"/>
                    </w:tabs>
                    <w:spacing w:after="0"/>
                    <w:jc w:val="both"/>
                    <w:rPr>
                      <w:rFonts w:ascii="Adobe Caslon Pro" w:hAnsi="Adobe Caslon Pro"/>
                      <w:sz w:val="21"/>
                      <w:szCs w:val="21"/>
                    </w:rPr>
                  </w:pPr>
                  <w:r w:rsidRPr="00ED7B65">
                    <w:rPr>
                      <w:rFonts w:ascii="Adobe Caslon Pro" w:hAnsi="Adobe Caslon Pro"/>
                      <w:sz w:val="21"/>
                      <w:szCs w:val="21"/>
                    </w:rPr>
                    <w:t>Trans India Shipping Ltd</w:t>
                  </w:r>
                </w:p>
              </w:tc>
              <w:tc>
                <w:tcPr>
                  <w:tcW w:w="2145" w:type="dxa"/>
                  <w:tcBorders>
                    <w:bottom w:val="single" w:sz="4" w:space="0" w:color="auto"/>
                  </w:tcBorders>
                </w:tcPr>
                <w:p w:rsidR="007E65AF" w:rsidRPr="00ED7B65" w:rsidRDefault="007E65AF" w:rsidP="007E65AF">
                  <w:pPr>
                    <w:tabs>
                      <w:tab w:val="num" w:pos="612"/>
                    </w:tabs>
                    <w:spacing w:after="0"/>
                    <w:ind w:left="77"/>
                    <w:jc w:val="right"/>
                    <w:rPr>
                      <w:rFonts w:ascii="Adobe Caslon Pro" w:hAnsi="Adobe Caslon Pro"/>
                      <w:sz w:val="21"/>
                      <w:szCs w:val="21"/>
                    </w:rPr>
                  </w:pPr>
                </w:p>
              </w:tc>
            </w:tr>
            <w:tr w:rsidR="007E65AF" w:rsidRPr="00ED7B65" w:rsidTr="00C961D7">
              <w:tc>
                <w:tcPr>
                  <w:tcW w:w="4675" w:type="dxa"/>
                  <w:tcBorders>
                    <w:top w:val="single" w:sz="4" w:space="0" w:color="auto"/>
                  </w:tcBorders>
                </w:tcPr>
                <w:p w:rsidR="007E65AF" w:rsidRPr="00184C41" w:rsidRDefault="007E65AF" w:rsidP="007E65AF">
                  <w:pPr>
                    <w:spacing w:after="0"/>
                    <w:rPr>
                      <w:rFonts w:ascii="Adobe Caslon Pro" w:hAnsi="Adobe Caslon Pro"/>
                      <w:b/>
                      <w:sz w:val="20"/>
                      <w:szCs w:val="20"/>
                    </w:rPr>
                  </w:pPr>
                  <w:r w:rsidRPr="00184C41">
                    <w:rPr>
                      <w:rFonts w:ascii="Adobe Caslon Pro" w:hAnsi="Adobe Caslon Pro"/>
                      <w:b/>
                      <w:sz w:val="20"/>
                      <w:szCs w:val="20"/>
                    </w:rPr>
                    <w:t>Air Customs Imports Executive</w:t>
                  </w:r>
                </w:p>
              </w:tc>
              <w:tc>
                <w:tcPr>
                  <w:tcW w:w="2145" w:type="dxa"/>
                  <w:tcBorders>
                    <w:top w:val="single" w:sz="4" w:space="0" w:color="auto"/>
                    <w:right w:val="single" w:sz="4" w:space="0" w:color="auto"/>
                  </w:tcBorders>
                </w:tcPr>
                <w:p w:rsidR="007E65AF" w:rsidRPr="00ED7B65" w:rsidRDefault="007E65AF" w:rsidP="007E65AF">
                  <w:pPr>
                    <w:tabs>
                      <w:tab w:val="num" w:pos="612"/>
                    </w:tabs>
                    <w:spacing w:after="0"/>
                    <w:ind w:left="77" w:hanging="132"/>
                    <w:jc w:val="right"/>
                    <w:rPr>
                      <w:rFonts w:ascii="Adobe Caslon Pro" w:hAnsi="Adobe Caslon Pro"/>
                      <w:sz w:val="20"/>
                      <w:szCs w:val="20"/>
                    </w:rPr>
                  </w:pPr>
                  <w:r w:rsidRPr="00ED7B65">
                    <w:rPr>
                      <w:rFonts w:ascii="Adobe Caslon Pro" w:hAnsi="Adobe Caslon Pro"/>
                      <w:sz w:val="20"/>
                      <w:szCs w:val="21"/>
                    </w:rPr>
                    <w:t xml:space="preserve"> </w:t>
                  </w:r>
                  <w:r w:rsidRPr="00ED7B65">
                    <w:rPr>
                      <w:rFonts w:ascii="Adobe Caslon Pro" w:hAnsi="Adobe Caslon Pro"/>
                      <w:sz w:val="20"/>
                      <w:szCs w:val="20"/>
                    </w:rPr>
                    <w:t>July-1994-Oct1995</w:t>
                  </w:r>
                </w:p>
              </w:tc>
            </w:tr>
          </w:tbl>
          <w:p w:rsidR="00CB27CC" w:rsidRDefault="001D4E3E" w:rsidP="008A1A2E">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Provided proactive Air Customs Functional support to Importers and processed Customs Imports Excise Bills</w:t>
            </w:r>
          </w:p>
          <w:p w:rsidR="00B66EB0" w:rsidRDefault="00B66EB0" w:rsidP="00D433B4">
            <w:pPr>
              <w:spacing w:before="140" w:after="140"/>
              <w:ind w:right="25"/>
              <w:jc w:val="both"/>
              <w:rPr>
                <w:rFonts w:ascii="Nyala" w:eastAsia="Kozuka Mincho Pro EL" w:hAnsi="Nyala" w:cs="Iskoola Pota"/>
                <w:sz w:val="6"/>
                <w:szCs w:val="24"/>
              </w:rPr>
            </w:pPr>
          </w:p>
          <w:p w:rsidR="00B51E34" w:rsidRDefault="00B51E34" w:rsidP="00D433B4">
            <w:pPr>
              <w:spacing w:before="140" w:after="140"/>
              <w:ind w:right="25"/>
              <w:jc w:val="both"/>
              <w:rPr>
                <w:rFonts w:ascii="Nyala" w:eastAsia="Kozuka Mincho Pro EL" w:hAnsi="Nyala" w:cs="Iskoola Pota"/>
                <w:sz w:val="6"/>
                <w:szCs w:val="24"/>
              </w:rPr>
            </w:pPr>
          </w:p>
          <w:p w:rsidR="00B51E34" w:rsidRDefault="00B51E34" w:rsidP="00D433B4">
            <w:pPr>
              <w:spacing w:before="140" w:after="140"/>
              <w:ind w:right="25"/>
              <w:jc w:val="both"/>
              <w:rPr>
                <w:rFonts w:ascii="Nyala" w:eastAsia="Kozuka Mincho Pro EL" w:hAnsi="Nyala" w:cs="Iskoola Pota"/>
                <w:sz w:val="6"/>
                <w:szCs w:val="24"/>
              </w:rPr>
            </w:pPr>
          </w:p>
          <w:p w:rsidR="00B51E34" w:rsidRPr="00B66EB0" w:rsidRDefault="00B51E34" w:rsidP="00D433B4">
            <w:pPr>
              <w:spacing w:before="140" w:after="140"/>
              <w:ind w:right="25"/>
              <w:jc w:val="both"/>
              <w:rPr>
                <w:rFonts w:ascii="Nyala" w:eastAsia="Kozuka Mincho Pro EL" w:hAnsi="Nyala" w:cs="Iskoola Pota"/>
                <w:sz w:val="6"/>
                <w:szCs w:val="24"/>
              </w:rPr>
            </w:pPr>
          </w:p>
          <w:tbl>
            <w:tblPr>
              <w:tblW w:w="6820" w:type="dxa"/>
              <w:tblInd w:w="327" w:type="dxa"/>
              <w:tblLayout w:type="fixed"/>
              <w:tblLook w:val="01E0" w:firstRow="1" w:lastRow="1" w:firstColumn="1" w:lastColumn="1" w:noHBand="0" w:noVBand="0"/>
            </w:tblPr>
            <w:tblGrid>
              <w:gridCol w:w="6820"/>
            </w:tblGrid>
            <w:tr w:rsidR="00CB27CC" w:rsidRPr="00ED7B65" w:rsidTr="00B51E34">
              <w:trPr>
                <w:trHeight w:val="432"/>
              </w:trPr>
              <w:tc>
                <w:tcPr>
                  <w:tcW w:w="6820" w:type="dxa"/>
                  <w:tcBorders>
                    <w:left w:val="single" w:sz="4" w:space="0" w:color="auto"/>
                    <w:bottom w:val="single" w:sz="4" w:space="0" w:color="auto"/>
                  </w:tcBorders>
                  <w:vAlign w:val="center"/>
                </w:tcPr>
                <w:p w:rsidR="00CB27CC" w:rsidRPr="00ED7B65" w:rsidRDefault="00CB27CC" w:rsidP="00CB27CC">
                  <w:pPr>
                    <w:tabs>
                      <w:tab w:val="num" w:pos="612"/>
                    </w:tabs>
                    <w:spacing w:after="0"/>
                    <w:rPr>
                      <w:rFonts w:ascii="Adobe Caslon Pro" w:hAnsi="Adobe Caslon Pro"/>
                      <w:sz w:val="21"/>
                      <w:szCs w:val="21"/>
                    </w:rPr>
                  </w:pPr>
                  <w:r>
                    <w:rPr>
                      <w:rFonts w:ascii="Adobe Caslon Pro" w:hAnsi="Adobe Caslon Pro"/>
                      <w:noProof/>
                      <w:sz w:val="21"/>
                      <w:szCs w:val="21"/>
                    </w:rPr>
                    <w:drawing>
                      <wp:inline distT="0" distB="0" distL="0" distR="0" wp14:anchorId="2603C507" wp14:editId="79AA55F6">
                        <wp:extent cx="357103" cy="2743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ited_India_Insurance_sv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103" cy="274320"/>
                                </a:xfrm>
                                <a:prstGeom prst="rect">
                                  <a:avLst/>
                                </a:prstGeom>
                              </pic:spPr>
                            </pic:pic>
                          </a:graphicData>
                        </a:graphic>
                      </wp:inline>
                    </w:drawing>
                  </w:r>
                  <w:r>
                    <w:rPr>
                      <w:rFonts w:ascii="Adobe Caslon Pro" w:hAnsi="Adobe Caslon Pro"/>
                      <w:sz w:val="21"/>
                      <w:szCs w:val="21"/>
                    </w:rPr>
                    <w:t xml:space="preserve"> United</w:t>
                  </w:r>
                  <w:r w:rsidRPr="00ED7B65">
                    <w:rPr>
                      <w:rFonts w:ascii="Adobe Caslon Pro" w:hAnsi="Adobe Caslon Pro"/>
                      <w:sz w:val="21"/>
                      <w:szCs w:val="21"/>
                    </w:rPr>
                    <w:t xml:space="preserve"> India </w:t>
                  </w:r>
                  <w:r>
                    <w:rPr>
                      <w:rFonts w:ascii="Adobe Caslon Pro" w:hAnsi="Adobe Caslon Pro"/>
                      <w:sz w:val="21"/>
                      <w:szCs w:val="21"/>
                    </w:rPr>
                    <w:t xml:space="preserve">Insurance Company </w:t>
                  </w:r>
                  <w:r w:rsidRPr="00ED7B65">
                    <w:rPr>
                      <w:rFonts w:ascii="Adobe Caslon Pro" w:hAnsi="Adobe Caslon Pro"/>
                      <w:sz w:val="21"/>
                      <w:szCs w:val="21"/>
                    </w:rPr>
                    <w:t>Ltd</w:t>
                  </w:r>
                </w:p>
              </w:tc>
            </w:tr>
            <w:tr w:rsidR="00CB27CC" w:rsidRPr="00ED7B65" w:rsidTr="00CB27CC">
              <w:tc>
                <w:tcPr>
                  <w:tcW w:w="6820" w:type="dxa"/>
                  <w:tcBorders>
                    <w:top w:val="single" w:sz="4" w:space="0" w:color="auto"/>
                    <w:right w:val="single" w:sz="4" w:space="0" w:color="auto"/>
                  </w:tcBorders>
                </w:tcPr>
                <w:p w:rsidR="00CB27CC" w:rsidRPr="00ED7B65" w:rsidRDefault="00B51E34" w:rsidP="00B51E34">
                  <w:pPr>
                    <w:spacing w:after="0"/>
                    <w:rPr>
                      <w:rFonts w:ascii="Adobe Caslon Pro" w:hAnsi="Adobe Caslon Pro"/>
                      <w:sz w:val="20"/>
                      <w:szCs w:val="20"/>
                    </w:rPr>
                  </w:pPr>
                  <w:r>
                    <w:rPr>
                      <w:rFonts w:ascii="Adobe Caslon Pro" w:hAnsi="Adobe Caslon Pro"/>
                      <w:b/>
                      <w:sz w:val="20"/>
                      <w:szCs w:val="20"/>
                    </w:rPr>
                    <w:t xml:space="preserve">                  </w:t>
                  </w:r>
                  <w:r w:rsidR="00CB27CC" w:rsidRPr="00184C41">
                    <w:rPr>
                      <w:rFonts w:ascii="Adobe Caslon Pro" w:hAnsi="Adobe Caslon Pro"/>
                      <w:b/>
                      <w:sz w:val="20"/>
                      <w:szCs w:val="20"/>
                    </w:rPr>
                    <w:t>Insurance – On-The-Job Training</w:t>
                  </w:r>
                  <w:r w:rsidR="00184C41">
                    <w:rPr>
                      <w:rFonts w:ascii="Adobe Caslon Pro" w:hAnsi="Adobe Caslon Pro"/>
                      <w:sz w:val="20"/>
                      <w:szCs w:val="20"/>
                    </w:rPr>
                    <w:t xml:space="preserve">     </w:t>
                  </w:r>
                  <w:r>
                    <w:rPr>
                      <w:rFonts w:ascii="Adobe Caslon Pro" w:hAnsi="Adobe Caslon Pro"/>
                      <w:sz w:val="20"/>
                      <w:szCs w:val="20"/>
                    </w:rPr>
                    <w:t xml:space="preserve">             </w:t>
                  </w:r>
                  <w:r w:rsidR="00CB27CC">
                    <w:rPr>
                      <w:rFonts w:ascii="Adobe Caslon Pro" w:hAnsi="Adobe Caslon Pro"/>
                      <w:sz w:val="20"/>
                      <w:szCs w:val="20"/>
                    </w:rPr>
                    <w:t xml:space="preserve">         </w:t>
                  </w:r>
                  <w:r w:rsidR="00CB27CC" w:rsidRPr="00184C41">
                    <w:rPr>
                      <w:rFonts w:ascii="Adobe Caslon Pro" w:hAnsi="Adobe Caslon Pro"/>
                      <w:sz w:val="20"/>
                      <w:szCs w:val="20"/>
                    </w:rPr>
                    <w:t xml:space="preserve"> </w:t>
                  </w:r>
                  <w:r w:rsidR="00CB27CC">
                    <w:rPr>
                      <w:rFonts w:ascii="Adobe Caslon Pro" w:hAnsi="Adobe Caslon Pro"/>
                      <w:sz w:val="20"/>
                      <w:szCs w:val="20"/>
                    </w:rPr>
                    <w:t>Oct</w:t>
                  </w:r>
                  <w:r w:rsidR="00CB27CC" w:rsidRPr="00ED7B65">
                    <w:rPr>
                      <w:rFonts w:ascii="Adobe Caslon Pro" w:hAnsi="Adobe Caslon Pro"/>
                      <w:sz w:val="20"/>
                      <w:szCs w:val="20"/>
                    </w:rPr>
                    <w:t>-199</w:t>
                  </w:r>
                  <w:r w:rsidR="00CB27CC">
                    <w:rPr>
                      <w:rFonts w:ascii="Adobe Caslon Pro" w:hAnsi="Adobe Caslon Pro"/>
                      <w:sz w:val="20"/>
                      <w:szCs w:val="20"/>
                    </w:rPr>
                    <w:t>3-Nov1993</w:t>
                  </w:r>
                </w:p>
              </w:tc>
            </w:tr>
          </w:tbl>
          <w:p w:rsidR="00526E8E" w:rsidRPr="00314E6C" w:rsidRDefault="00115881" w:rsidP="00314E6C">
            <w:pPr>
              <w:numPr>
                <w:ilvl w:val="0"/>
                <w:numId w:val="2"/>
              </w:numPr>
              <w:tabs>
                <w:tab w:val="clear" w:pos="972"/>
                <w:tab w:val="num" w:pos="797"/>
              </w:tabs>
              <w:spacing w:before="140" w:after="140"/>
              <w:ind w:left="797" w:right="25"/>
              <w:jc w:val="both"/>
              <w:rPr>
                <w:rFonts w:ascii="Nyala" w:eastAsia="Kozuka Mincho Pro EL" w:hAnsi="Nyala" w:cs="Iskoola Pota"/>
                <w:sz w:val="24"/>
                <w:szCs w:val="24"/>
              </w:rPr>
            </w:pPr>
            <w:r w:rsidRPr="00314E6C">
              <w:rPr>
                <w:rFonts w:ascii="Nyala" w:eastAsia="Kozuka Mincho Pro EL" w:hAnsi="Nyala" w:cs="Iskoola Pota"/>
                <w:sz w:val="24"/>
                <w:szCs w:val="24"/>
              </w:rPr>
              <w:t>On the Job Training at United India GG Complex for a month on underwriting and claims</w:t>
            </w:r>
          </w:p>
          <w:p w:rsidR="00654C1D" w:rsidRPr="00ED7B65" w:rsidRDefault="00654C1D" w:rsidP="00314E6C">
            <w:pPr>
              <w:pStyle w:val="BodyText"/>
              <w:spacing w:before="140" w:after="0"/>
              <w:ind w:left="747" w:right="1365" w:hanging="360"/>
              <w:rPr>
                <w:rFonts w:ascii="Adobe Caslon Pro" w:hAnsi="Adobe Caslon Pro"/>
                <w:sz w:val="28"/>
                <w:szCs w:val="28"/>
              </w:rPr>
            </w:pPr>
            <w:r w:rsidRPr="00314E6C">
              <w:rPr>
                <w:rFonts w:ascii="Adobe Caslon Pro" w:eastAsia="Times New Roman" w:hAnsi="Adobe Caslon Pro"/>
                <w:b/>
                <w:sz w:val="28"/>
                <w:szCs w:val="28"/>
              </w:rPr>
              <w:t xml:space="preserve">Academic </w:t>
            </w:r>
          </w:p>
          <w:p w:rsidR="00654C1D" w:rsidRPr="00314E6C" w:rsidRDefault="00654C1D" w:rsidP="00160049">
            <w:pPr>
              <w:pStyle w:val="ListParagraph"/>
              <w:numPr>
                <w:ilvl w:val="0"/>
                <w:numId w:val="6"/>
              </w:numPr>
              <w:ind w:left="707" w:right="67" w:hanging="270"/>
              <w:rPr>
                <w:rFonts w:ascii="Nyala" w:hAnsi="Nyala"/>
              </w:rPr>
            </w:pPr>
            <w:r w:rsidRPr="00314E6C">
              <w:rPr>
                <w:rFonts w:ascii="Nyala" w:hAnsi="Nyala"/>
              </w:rPr>
              <w:t xml:space="preserve">MBA., Alagappa </w:t>
            </w:r>
            <w:proofErr w:type="spellStart"/>
            <w:r w:rsidRPr="00314E6C">
              <w:rPr>
                <w:rFonts w:ascii="Nyala" w:hAnsi="Nyala"/>
              </w:rPr>
              <w:t>Univeristy</w:t>
            </w:r>
            <w:proofErr w:type="spellEnd"/>
            <w:r w:rsidRPr="00314E6C">
              <w:rPr>
                <w:rFonts w:ascii="Nyala" w:hAnsi="Nyala"/>
              </w:rPr>
              <w:t xml:space="preserve">, </w:t>
            </w:r>
            <w:proofErr w:type="spellStart"/>
            <w:r w:rsidRPr="00314E6C">
              <w:rPr>
                <w:rFonts w:ascii="Nyala" w:hAnsi="Nyala"/>
              </w:rPr>
              <w:t>Karaikudi</w:t>
            </w:r>
            <w:proofErr w:type="spellEnd"/>
            <w:r w:rsidRPr="00314E6C">
              <w:rPr>
                <w:rFonts w:ascii="Nyala" w:hAnsi="Nyala"/>
              </w:rPr>
              <w:t xml:space="preserve"> –Graduated in 2006</w:t>
            </w:r>
          </w:p>
          <w:p w:rsidR="00AD57F8" w:rsidRPr="00314E6C" w:rsidRDefault="00654C1D" w:rsidP="00AD57F8">
            <w:pPr>
              <w:pStyle w:val="ListParagraph"/>
              <w:numPr>
                <w:ilvl w:val="0"/>
                <w:numId w:val="6"/>
              </w:numPr>
              <w:ind w:left="707" w:right="67" w:hanging="270"/>
              <w:rPr>
                <w:rFonts w:ascii="Nyala" w:hAnsi="Nyala"/>
              </w:rPr>
            </w:pPr>
            <w:r w:rsidRPr="00314E6C">
              <w:rPr>
                <w:rFonts w:ascii="Nyala" w:hAnsi="Nyala"/>
              </w:rPr>
              <w:t xml:space="preserve">B.Com., </w:t>
            </w:r>
            <w:proofErr w:type="spellStart"/>
            <w:r w:rsidRPr="00314E6C">
              <w:rPr>
                <w:rFonts w:ascii="Nyala" w:hAnsi="Nyala"/>
              </w:rPr>
              <w:t>Annamalai</w:t>
            </w:r>
            <w:proofErr w:type="spellEnd"/>
            <w:r w:rsidRPr="00314E6C">
              <w:rPr>
                <w:rFonts w:ascii="Nyala" w:hAnsi="Nyala"/>
              </w:rPr>
              <w:t xml:space="preserve"> </w:t>
            </w:r>
            <w:r w:rsidR="00314E6C">
              <w:rPr>
                <w:rFonts w:ascii="Nyala" w:hAnsi="Nyala"/>
              </w:rPr>
              <w:t>University – Graduated in 1999</w:t>
            </w:r>
          </w:p>
          <w:p w:rsidR="00160049" w:rsidRPr="00ED7B65" w:rsidRDefault="00293B6E" w:rsidP="003E4A5B">
            <w:pPr>
              <w:pStyle w:val="BodyText"/>
              <w:spacing w:before="140" w:after="0"/>
              <w:ind w:left="747" w:right="1365" w:hanging="360"/>
              <w:rPr>
                <w:rFonts w:ascii="Adobe Caslon Pro" w:eastAsia="Times New Roman" w:hAnsi="Adobe Caslon Pro"/>
                <w:b/>
                <w:sz w:val="28"/>
                <w:szCs w:val="28"/>
              </w:rPr>
            </w:pPr>
            <w:r w:rsidRPr="00ED7B65">
              <w:rPr>
                <w:rFonts w:ascii="Adobe Caslon Pro" w:eastAsia="Times New Roman" w:hAnsi="Adobe Caslon Pro"/>
                <w:b/>
                <w:sz w:val="28"/>
                <w:szCs w:val="28"/>
              </w:rPr>
              <w:t xml:space="preserve"> </w:t>
            </w:r>
            <w:r w:rsidR="00160049" w:rsidRPr="00ED7B65">
              <w:rPr>
                <w:rFonts w:ascii="Adobe Caslon Pro" w:eastAsia="Times New Roman" w:hAnsi="Adobe Caslon Pro"/>
                <w:b/>
                <w:sz w:val="28"/>
                <w:szCs w:val="28"/>
              </w:rPr>
              <w:t xml:space="preserve">Software / Technical </w:t>
            </w:r>
          </w:p>
          <w:tbl>
            <w:tblPr>
              <w:tblStyle w:val="TableGrid"/>
              <w:tblW w:w="8923" w:type="dxa"/>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0"/>
              <w:gridCol w:w="3320"/>
              <w:gridCol w:w="2173"/>
            </w:tblGrid>
            <w:tr w:rsidR="00AD57F8" w:rsidRPr="00ED7B65" w:rsidTr="00D86631">
              <w:trPr>
                <w:trHeight w:val="503"/>
              </w:trPr>
              <w:tc>
                <w:tcPr>
                  <w:tcW w:w="3430" w:type="dxa"/>
                </w:tcPr>
                <w:p w:rsidR="00AD57F8" w:rsidRPr="00314E6C" w:rsidRDefault="00AD57F8" w:rsidP="00AD57F8">
                  <w:pPr>
                    <w:pStyle w:val="NormalWeb"/>
                    <w:numPr>
                      <w:ilvl w:val="0"/>
                      <w:numId w:val="7"/>
                    </w:numPr>
                    <w:tabs>
                      <w:tab w:val="clear" w:pos="720"/>
                      <w:tab w:val="num" w:pos="139"/>
                    </w:tabs>
                    <w:spacing w:before="0" w:beforeAutospacing="0" w:after="0" w:afterAutospacing="0"/>
                    <w:ind w:left="139" w:hanging="270"/>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Cognos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SQL Star International.</w:t>
                  </w:r>
                </w:p>
                <w:p w:rsidR="00AD57F8" w:rsidRPr="00314E6C" w:rsidRDefault="00AD57F8" w:rsidP="00AD57F8">
                  <w:pPr>
                    <w:pStyle w:val="NormalWeb"/>
                    <w:numPr>
                      <w:ilvl w:val="0"/>
                      <w:numId w:val="7"/>
                    </w:numPr>
                    <w:tabs>
                      <w:tab w:val="clear" w:pos="720"/>
                      <w:tab w:val="num" w:pos="139"/>
                    </w:tabs>
                    <w:spacing w:before="0" w:beforeAutospacing="0" w:after="0" w:afterAutospacing="0"/>
                    <w:ind w:left="139" w:hanging="270"/>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German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German Consulate </w:t>
                  </w:r>
                </w:p>
                <w:p w:rsidR="00AD57F8" w:rsidRPr="00B05170" w:rsidRDefault="00AD57F8" w:rsidP="00AD57F8">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314E6C">
                    <w:rPr>
                      <w:rFonts w:ascii="Nyala" w:eastAsiaTheme="minorHAnsi" w:hAnsi="Nyala" w:cstheme="minorBidi"/>
                      <w:kern w:val="2"/>
                      <w:sz w:val="22"/>
                      <w:szCs w:val="22"/>
                      <w:lang w:eastAsia="en-US"/>
                    </w:rPr>
                    <w:t>Oracle -</w:t>
                  </w:r>
                  <w:r w:rsidRPr="00B05170">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w:t>
                  </w:r>
                  <w:r w:rsidR="00D86631">
                    <w:rPr>
                      <w:rFonts w:ascii="Nyala" w:eastAsiaTheme="minorHAnsi" w:hAnsi="Nyala" w:cstheme="minorBidi"/>
                      <w:kern w:val="2"/>
                      <w:sz w:val="22"/>
                      <w:szCs w:val="22"/>
                      <w:lang w:eastAsia="en-US"/>
                    </w:rPr>
                    <w:t>Indian Computer Education</w:t>
                  </w:r>
                </w:p>
                <w:p w:rsidR="00B05170" w:rsidRPr="00ED7B65" w:rsidRDefault="00B05170" w:rsidP="00AD57F8">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314E6C">
                    <w:rPr>
                      <w:rFonts w:ascii="Nyala" w:eastAsiaTheme="minorHAnsi" w:hAnsi="Nyala" w:cstheme="minorBidi"/>
                      <w:kern w:val="2"/>
                      <w:sz w:val="22"/>
                      <w:szCs w:val="22"/>
                      <w:lang w:eastAsia="en-US"/>
                    </w:rPr>
                    <w:t>Higher Typing -</w:t>
                  </w:r>
                  <w:r w:rsidRPr="00B05170">
                    <w:rPr>
                      <w:rFonts w:ascii="Tahoma" w:eastAsiaTheme="minorHAnsi" w:hAnsi="Tahoma" w:cs="Tahoma"/>
                      <w:b/>
                      <w:kern w:val="2"/>
                      <w:sz w:val="16"/>
                      <w:szCs w:val="16"/>
                      <w:lang w:eastAsia="en-US"/>
                    </w:rPr>
                    <w:t xml:space="preserve">» </w:t>
                  </w:r>
                  <w:r w:rsidRPr="00314E6C">
                    <w:rPr>
                      <w:rFonts w:ascii="Nyala" w:eastAsiaTheme="minorHAnsi" w:hAnsi="Nyala" w:cstheme="minorBidi"/>
                      <w:kern w:val="2"/>
                      <w:sz w:val="22"/>
                      <w:szCs w:val="22"/>
                      <w:lang w:eastAsia="en-US"/>
                    </w:rPr>
                    <w:t>Victory Technical</w:t>
                  </w:r>
                </w:p>
              </w:tc>
              <w:tc>
                <w:tcPr>
                  <w:tcW w:w="5493" w:type="dxa"/>
                  <w:gridSpan w:val="2"/>
                </w:tcPr>
                <w:p w:rsidR="00AD57F8" w:rsidRPr="00314E6C" w:rsidRDefault="00AD57F8" w:rsidP="0043649C">
                  <w:pPr>
                    <w:pStyle w:val="NormalWeb"/>
                    <w:numPr>
                      <w:ilvl w:val="0"/>
                      <w:numId w:val="7"/>
                    </w:numPr>
                    <w:tabs>
                      <w:tab w:val="clear" w:pos="720"/>
                      <w:tab w:val="num" w:pos="162"/>
                    </w:tabs>
                    <w:spacing w:before="0" w:beforeAutospacing="0" w:after="0" w:afterAutospacing="0"/>
                    <w:ind w:left="162" w:hanging="270"/>
                    <w:jc w:val="both"/>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Hardware Diploma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w:t>
                  </w:r>
                  <w:r w:rsidR="00B05170">
                    <w:rPr>
                      <w:rFonts w:ascii="Nyala" w:eastAsiaTheme="minorHAnsi" w:hAnsi="Nyala" w:cstheme="minorBidi"/>
                      <w:kern w:val="2"/>
                      <w:sz w:val="22"/>
                      <w:szCs w:val="22"/>
                      <w:lang w:eastAsia="en-US"/>
                    </w:rPr>
                    <w:t xml:space="preserve">Rose </w:t>
                  </w:r>
                  <w:proofErr w:type="spellStart"/>
                  <w:r w:rsidR="00B05170">
                    <w:rPr>
                      <w:rFonts w:ascii="Nyala" w:eastAsiaTheme="minorHAnsi" w:hAnsi="Nyala" w:cstheme="minorBidi"/>
                      <w:kern w:val="2"/>
                      <w:sz w:val="22"/>
                      <w:szCs w:val="22"/>
                      <w:lang w:eastAsia="en-US"/>
                    </w:rPr>
                    <w:t>Infotech</w:t>
                  </w:r>
                  <w:proofErr w:type="spellEnd"/>
                </w:p>
                <w:p w:rsidR="00AD57F8" w:rsidRPr="00314E6C" w:rsidRDefault="00AD57F8"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r w:rsidRPr="00314E6C">
                    <w:rPr>
                      <w:rFonts w:ascii="Nyala" w:eastAsiaTheme="minorHAnsi" w:hAnsi="Nyala" w:cstheme="minorBidi"/>
                      <w:kern w:val="2"/>
                      <w:sz w:val="22"/>
                      <w:szCs w:val="22"/>
                      <w:lang w:eastAsia="en-US"/>
                    </w:rPr>
                    <w:t>AIII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Insurance Institute of India.</w:t>
                  </w:r>
                </w:p>
                <w:p w:rsidR="00AD57F8" w:rsidRPr="00314E6C" w:rsidRDefault="00AD57F8"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proofErr w:type="spellStart"/>
                  <w:r w:rsidRPr="00314E6C">
                    <w:rPr>
                      <w:rFonts w:ascii="Nyala" w:eastAsiaTheme="minorHAnsi" w:hAnsi="Nyala" w:cstheme="minorBidi"/>
                      <w:kern w:val="2"/>
                      <w:sz w:val="22"/>
                      <w:szCs w:val="22"/>
                      <w:lang w:eastAsia="en-US"/>
                    </w:rPr>
                    <w:t>Non Life</w:t>
                  </w:r>
                  <w:proofErr w:type="spellEnd"/>
                  <w:r w:rsidRPr="00314E6C">
                    <w:rPr>
                      <w:rFonts w:ascii="Nyala" w:eastAsiaTheme="minorHAnsi" w:hAnsi="Nyala" w:cstheme="minorBidi"/>
                      <w:kern w:val="2"/>
                      <w:sz w:val="22"/>
                      <w:szCs w:val="22"/>
                      <w:lang w:eastAsia="en-US"/>
                    </w:rPr>
                    <w:t xml:space="preserve"> Specialization -</w:t>
                  </w:r>
                  <w:r w:rsidRPr="00D86631">
                    <w:rPr>
                      <w:rFonts w:ascii="Tahoma" w:eastAsiaTheme="minorHAnsi" w:hAnsi="Tahoma" w:cs="Tahoma"/>
                      <w:b/>
                      <w:kern w:val="2"/>
                      <w:sz w:val="16"/>
                      <w:szCs w:val="16"/>
                      <w:lang w:eastAsia="en-US"/>
                    </w:rPr>
                    <w:t>»</w:t>
                  </w:r>
                  <w:r w:rsidRPr="00314E6C">
                    <w:rPr>
                      <w:rFonts w:ascii="Nyala" w:eastAsiaTheme="minorHAnsi" w:hAnsi="Nyala" w:cstheme="minorBidi"/>
                      <w:kern w:val="2"/>
                      <w:sz w:val="22"/>
                      <w:szCs w:val="22"/>
                      <w:lang w:eastAsia="en-US"/>
                    </w:rPr>
                    <w:t xml:space="preserve"> SBOA.</w:t>
                  </w:r>
                </w:p>
                <w:p w:rsidR="00AD57F8" w:rsidRPr="00314E6C" w:rsidRDefault="00D86631" w:rsidP="00AD57F8">
                  <w:pPr>
                    <w:pStyle w:val="NormalWeb"/>
                    <w:numPr>
                      <w:ilvl w:val="0"/>
                      <w:numId w:val="7"/>
                    </w:numPr>
                    <w:tabs>
                      <w:tab w:val="clear" w:pos="720"/>
                    </w:tabs>
                    <w:spacing w:before="0" w:beforeAutospacing="0" w:after="0" w:afterAutospacing="0"/>
                    <w:ind w:left="162" w:hanging="270"/>
                    <w:jc w:val="both"/>
                    <w:rPr>
                      <w:rFonts w:ascii="Nyala" w:eastAsiaTheme="minorHAnsi" w:hAnsi="Nyala" w:cstheme="minorBidi"/>
                      <w:kern w:val="2"/>
                      <w:sz w:val="22"/>
                      <w:szCs w:val="22"/>
                      <w:lang w:eastAsia="en-US"/>
                    </w:rPr>
                  </w:pPr>
                  <w:r>
                    <w:rPr>
                      <w:rFonts w:ascii="Nyala" w:eastAsiaTheme="minorHAnsi" w:hAnsi="Nyala" w:cstheme="minorBidi"/>
                      <w:kern w:val="2"/>
                      <w:sz w:val="22"/>
                      <w:szCs w:val="22"/>
                      <w:lang w:eastAsia="en-US"/>
                    </w:rPr>
                    <w:t>HDSE</w:t>
                  </w:r>
                  <w:r w:rsidR="00AD57F8" w:rsidRPr="00314E6C">
                    <w:rPr>
                      <w:rFonts w:ascii="Nyala" w:eastAsiaTheme="minorHAnsi" w:hAnsi="Nyala" w:cstheme="minorBidi"/>
                      <w:kern w:val="2"/>
                      <w:sz w:val="22"/>
                      <w:szCs w:val="22"/>
                      <w:lang w:eastAsia="en-US"/>
                    </w:rPr>
                    <w:t xml:space="preserve"> -</w:t>
                  </w:r>
                  <w:r w:rsidR="00AD57F8" w:rsidRPr="00D86631">
                    <w:rPr>
                      <w:rFonts w:ascii="Tahoma" w:eastAsiaTheme="minorHAnsi" w:hAnsi="Tahoma" w:cs="Tahoma"/>
                      <w:b/>
                      <w:kern w:val="2"/>
                      <w:sz w:val="16"/>
                      <w:szCs w:val="16"/>
                      <w:lang w:eastAsia="en-US"/>
                    </w:rPr>
                    <w:t>»</w:t>
                  </w:r>
                  <w:r w:rsidR="00AD57F8" w:rsidRPr="00314E6C">
                    <w:rPr>
                      <w:rFonts w:ascii="Nyala" w:eastAsiaTheme="minorHAnsi" w:hAnsi="Nyala" w:cstheme="minorBidi"/>
                      <w:kern w:val="2"/>
                      <w:sz w:val="22"/>
                      <w:szCs w:val="22"/>
                      <w:lang w:eastAsia="en-US"/>
                    </w:rPr>
                    <w:t xml:space="preserve"> </w:t>
                  </w:r>
                  <w:proofErr w:type="spellStart"/>
                  <w:r w:rsidR="00AD57F8" w:rsidRPr="00314E6C">
                    <w:rPr>
                      <w:rFonts w:ascii="Nyala" w:eastAsiaTheme="minorHAnsi" w:hAnsi="Nyala" w:cstheme="minorBidi"/>
                      <w:kern w:val="2"/>
                      <w:sz w:val="22"/>
                      <w:szCs w:val="22"/>
                      <w:lang w:eastAsia="en-US"/>
                    </w:rPr>
                    <w:t>Aptech</w:t>
                  </w:r>
                  <w:proofErr w:type="spellEnd"/>
                  <w:r w:rsidR="00AD57F8" w:rsidRPr="00314E6C">
                    <w:rPr>
                      <w:rFonts w:ascii="Nyala" w:eastAsiaTheme="minorHAnsi" w:hAnsi="Nyala" w:cstheme="minorBidi"/>
                      <w:kern w:val="2"/>
                      <w:sz w:val="22"/>
                      <w:szCs w:val="22"/>
                      <w:lang w:eastAsia="en-US"/>
                    </w:rPr>
                    <w:t xml:space="preserve"> Computer.</w:t>
                  </w:r>
                </w:p>
                <w:p w:rsidR="00AD57F8" w:rsidRPr="00ED7B65" w:rsidRDefault="00AD57F8" w:rsidP="00B05170">
                  <w:pPr>
                    <w:pStyle w:val="NormalWeb"/>
                    <w:spacing w:before="0" w:beforeAutospacing="0" w:after="0" w:afterAutospacing="0"/>
                    <w:ind w:left="162"/>
                    <w:jc w:val="both"/>
                    <w:rPr>
                      <w:rFonts w:ascii="Adobe Caslon Pro" w:eastAsia="Times New Roman" w:hAnsi="Adobe Caslon Pro"/>
                      <w:sz w:val="21"/>
                      <w:szCs w:val="21"/>
                      <w:lang w:eastAsia="en-US"/>
                    </w:rPr>
                  </w:pPr>
                </w:p>
              </w:tc>
            </w:tr>
            <w:tr w:rsidR="00160049" w:rsidRPr="00ED7B65" w:rsidTr="00065D63">
              <w:trPr>
                <w:gridAfter w:val="1"/>
                <w:wAfter w:w="2173" w:type="dxa"/>
                <w:trHeight w:val="386"/>
              </w:trPr>
              <w:tc>
                <w:tcPr>
                  <w:tcW w:w="6750" w:type="dxa"/>
                  <w:gridSpan w:val="2"/>
                </w:tcPr>
                <w:p w:rsidR="00160049" w:rsidRPr="00ED7B65" w:rsidRDefault="003E4A5B" w:rsidP="00814F9F">
                  <w:pPr>
                    <w:pStyle w:val="BodyText"/>
                    <w:spacing w:before="140" w:after="0"/>
                    <w:ind w:left="-103" w:right="1365"/>
                    <w:rPr>
                      <w:rFonts w:ascii="Adobe Caslon Pro" w:eastAsia="Times New Roman" w:hAnsi="Adobe Caslon Pro"/>
                      <w:sz w:val="28"/>
                      <w:szCs w:val="28"/>
                    </w:rPr>
                  </w:pPr>
                  <w:r w:rsidRPr="00ED7B65">
                    <w:rPr>
                      <w:rFonts w:ascii="Adobe Caslon Pro" w:eastAsia="Times New Roman" w:hAnsi="Adobe Caslon Pro"/>
                      <w:b/>
                      <w:sz w:val="28"/>
                      <w:szCs w:val="28"/>
                    </w:rPr>
                    <w:t xml:space="preserve">Professional </w:t>
                  </w:r>
                  <w:r w:rsidR="00160049" w:rsidRPr="00ED7B65">
                    <w:rPr>
                      <w:rFonts w:ascii="Adobe Caslon Pro" w:eastAsia="Times New Roman" w:hAnsi="Adobe Caslon Pro"/>
                      <w:b/>
                      <w:sz w:val="28"/>
                      <w:szCs w:val="28"/>
                    </w:rPr>
                    <w:t>Portals Courses</w:t>
                  </w:r>
                </w:p>
              </w:tc>
            </w:tr>
            <w:tr w:rsidR="00160049" w:rsidRPr="00ED7B65" w:rsidTr="00D86631">
              <w:trPr>
                <w:gridAfter w:val="1"/>
                <w:wAfter w:w="2173" w:type="dxa"/>
                <w:trHeight w:val="503"/>
              </w:trPr>
              <w:tc>
                <w:tcPr>
                  <w:tcW w:w="3430" w:type="dxa"/>
                </w:tcPr>
                <w:p w:rsidR="00160049" w:rsidRPr="00E30B71" w:rsidRDefault="00160049" w:rsidP="00E30B71">
                  <w:pPr>
                    <w:pStyle w:val="NormalWeb"/>
                    <w:numPr>
                      <w:ilvl w:val="0"/>
                      <w:numId w:val="7"/>
                    </w:numPr>
                    <w:tabs>
                      <w:tab w:val="clear" w:pos="720"/>
                    </w:tabs>
                    <w:spacing w:before="0" w:beforeAutospacing="0" w:after="0" w:afterAutospacing="0"/>
                    <w:ind w:left="139"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PMP</w:t>
                  </w:r>
                </w:p>
                <w:p w:rsidR="00160049" w:rsidRPr="00ED7B65" w:rsidRDefault="00160049" w:rsidP="00E30B71">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E30B71">
                    <w:rPr>
                      <w:rFonts w:ascii="Nyala" w:eastAsiaTheme="minorHAnsi" w:hAnsi="Nyala" w:cstheme="minorBidi"/>
                      <w:kern w:val="2"/>
                      <w:sz w:val="22"/>
                      <w:szCs w:val="22"/>
                      <w:lang w:eastAsia="en-US"/>
                    </w:rPr>
                    <w:t>Six Sigma</w:t>
                  </w:r>
                </w:p>
              </w:tc>
              <w:tc>
                <w:tcPr>
                  <w:tcW w:w="3320" w:type="dxa"/>
                </w:tcPr>
                <w:p w:rsidR="00160049" w:rsidRPr="00E30B71" w:rsidRDefault="00160049" w:rsidP="00E30B71">
                  <w:pPr>
                    <w:pStyle w:val="NormalWeb"/>
                    <w:numPr>
                      <w:ilvl w:val="0"/>
                      <w:numId w:val="7"/>
                    </w:numPr>
                    <w:tabs>
                      <w:tab w:val="clear" w:pos="720"/>
                    </w:tabs>
                    <w:spacing w:before="0" w:beforeAutospacing="0" w:after="0" w:afterAutospacing="0"/>
                    <w:ind w:left="139"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Business Analysis (CBAP™)</w:t>
                  </w:r>
                </w:p>
                <w:p w:rsidR="00160049" w:rsidRPr="00ED7B65" w:rsidRDefault="00160049" w:rsidP="00E30B71">
                  <w:pPr>
                    <w:pStyle w:val="NormalWeb"/>
                    <w:numPr>
                      <w:ilvl w:val="0"/>
                      <w:numId w:val="7"/>
                    </w:numPr>
                    <w:tabs>
                      <w:tab w:val="clear" w:pos="720"/>
                    </w:tabs>
                    <w:spacing w:before="0" w:beforeAutospacing="0" w:after="0" w:afterAutospacing="0"/>
                    <w:ind w:left="139" w:hanging="270"/>
                    <w:rPr>
                      <w:rFonts w:ascii="Adobe Caslon Pro" w:eastAsia="Times New Roman" w:hAnsi="Adobe Caslon Pro"/>
                      <w:sz w:val="20"/>
                      <w:szCs w:val="20"/>
                      <w:lang w:eastAsia="en-US"/>
                    </w:rPr>
                  </w:pPr>
                  <w:r w:rsidRPr="00E30B71">
                    <w:rPr>
                      <w:rFonts w:ascii="Nyala" w:eastAsiaTheme="minorHAnsi" w:hAnsi="Nyala" w:cstheme="minorBidi"/>
                      <w:kern w:val="2"/>
                      <w:sz w:val="22"/>
                      <w:szCs w:val="22"/>
                      <w:lang w:eastAsia="en-US"/>
                    </w:rPr>
                    <w:t>6 Leadership Certifications</w:t>
                  </w:r>
                </w:p>
              </w:tc>
            </w:tr>
          </w:tbl>
          <w:p w:rsidR="00CE6D80" w:rsidRPr="00ED7B65" w:rsidRDefault="00CE6D80" w:rsidP="003E4A5B">
            <w:pPr>
              <w:pStyle w:val="BodyText"/>
              <w:spacing w:before="140" w:after="0"/>
              <w:ind w:left="437" w:right="1365"/>
              <w:rPr>
                <w:rFonts w:ascii="Adobe Caslon Pro" w:eastAsia="Times New Roman" w:hAnsi="Adobe Caslon Pro"/>
                <w:b/>
                <w:sz w:val="28"/>
                <w:szCs w:val="28"/>
              </w:rPr>
            </w:pPr>
            <w:r w:rsidRPr="00ED7B65">
              <w:rPr>
                <w:rFonts w:ascii="Adobe Caslon Pro" w:eastAsia="Times New Roman" w:hAnsi="Adobe Caslon Pro"/>
                <w:b/>
                <w:sz w:val="28"/>
                <w:szCs w:val="28"/>
              </w:rPr>
              <w:lastRenderedPageBreak/>
              <w:t xml:space="preserve">Volunteer and Community Service </w:t>
            </w:r>
          </w:p>
          <w:p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Philippines Red Cross Life Line</w:t>
            </w:r>
            <w:r w:rsidR="00530B44" w:rsidRPr="00E30B71">
              <w:rPr>
                <w:rFonts w:ascii="Nyala" w:eastAsiaTheme="minorHAnsi" w:hAnsi="Nyala" w:cstheme="minorBidi"/>
                <w:kern w:val="2"/>
                <w:sz w:val="22"/>
                <w:szCs w:val="22"/>
                <w:lang w:eastAsia="en-US"/>
              </w:rPr>
              <w:t xml:space="preserve"> and </w:t>
            </w:r>
            <w:r w:rsidRPr="00E30B71">
              <w:rPr>
                <w:rFonts w:ascii="Nyala" w:eastAsiaTheme="minorHAnsi" w:hAnsi="Nyala" w:cstheme="minorBidi"/>
                <w:kern w:val="2"/>
                <w:sz w:val="22"/>
                <w:szCs w:val="22"/>
                <w:lang w:eastAsia="en-US"/>
              </w:rPr>
              <w:t>MphasiS CSR</w:t>
            </w:r>
          </w:p>
          <w:p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Marina Beach Waste Collection to prevent Pollution</w:t>
            </w:r>
          </w:p>
          <w:p w:rsidR="00CE6D80" w:rsidRPr="00E30B71" w:rsidRDefault="00CE6D80" w:rsidP="00E30B71">
            <w:pPr>
              <w:pStyle w:val="NormalWeb"/>
              <w:numPr>
                <w:ilvl w:val="0"/>
                <w:numId w:val="7"/>
              </w:numPr>
              <w:tabs>
                <w:tab w:val="clear" w:pos="720"/>
              </w:tabs>
              <w:spacing w:before="0" w:beforeAutospacing="0" w:after="0" w:afterAutospacing="0"/>
              <w:ind w:left="707" w:hanging="270"/>
              <w:rPr>
                <w:rFonts w:ascii="Nyala" w:eastAsiaTheme="minorHAnsi" w:hAnsi="Nyala" w:cstheme="minorBidi"/>
                <w:kern w:val="2"/>
                <w:sz w:val="22"/>
                <w:szCs w:val="22"/>
                <w:lang w:eastAsia="en-US"/>
              </w:rPr>
            </w:pPr>
            <w:r w:rsidRPr="00E30B71">
              <w:rPr>
                <w:rFonts w:ascii="Nyala" w:eastAsiaTheme="minorHAnsi" w:hAnsi="Nyala" w:cstheme="minorBidi"/>
                <w:kern w:val="2"/>
                <w:sz w:val="22"/>
                <w:szCs w:val="22"/>
                <w:lang w:eastAsia="en-US"/>
              </w:rPr>
              <w:t>Conducted Computer cum Spoken English Class to Municipal Schools</w:t>
            </w:r>
          </w:p>
          <w:p w:rsidR="00CE6D80" w:rsidRPr="00ED7B65" w:rsidRDefault="00CE6D80" w:rsidP="00346B6F">
            <w:pPr>
              <w:ind w:right="67"/>
              <w:rPr>
                <w:rFonts w:ascii="Adobe Caslon Pro" w:hAnsi="Adobe Caslon Pro"/>
              </w:rPr>
            </w:pPr>
          </w:p>
          <w:p w:rsidR="001C6378" w:rsidRDefault="000974E5" w:rsidP="002D4A50">
            <w:pPr>
              <w:ind w:left="167" w:right="67"/>
              <w:jc w:val="both"/>
              <w:rPr>
                <w:rFonts w:ascii="Adobe Caslon Pro" w:hAnsi="Adobe Caslon Pro"/>
                <w:i/>
                <w:sz w:val="24"/>
              </w:rPr>
            </w:pPr>
            <w:r w:rsidRPr="001E3D33">
              <w:rPr>
                <w:rFonts w:ascii="Adobe Caslon Pro" w:hAnsi="Adobe Caslon Pro"/>
                <w:i/>
                <w:sz w:val="24"/>
              </w:rPr>
              <w:t xml:space="preserve">I am greatly interested in working </w:t>
            </w:r>
            <w:r w:rsidR="00E72EE1">
              <w:rPr>
                <w:rFonts w:ascii="Adobe Caslon Pro" w:hAnsi="Adobe Caslon Pro"/>
                <w:i/>
                <w:sz w:val="24"/>
              </w:rPr>
              <w:t xml:space="preserve">for </w:t>
            </w:r>
            <w:r w:rsidR="00981C2F">
              <w:rPr>
                <w:rFonts w:ascii="Adobe Caslon Pro" w:hAnsi="Adobe Caslon Pro"/>
                <w:i/>
                <w:sz w:val="24"/>
              </w:rPr>
              <w:t>Insurance Industry</w:t>
            </w:r>
            <w:r w:rsidRPr="001E3D33">
              <w:rPr>
                <w:rFonts w:ascii="Adobe Caslon Pro" w:hAnsi="Adobe Caslon Pro"/>
                <w:i/>
                <w:sz w:val="24"/>
              </w:rPr>
              <w:t xml:space="preserve">, where I </w:t>
            </w:r>
            <w:r w:rsidR="003C0A1B">
              <w:rPr>
                <w:rFonts w:ascii="Adobe Caslon Pro" w:hAnsi="Adobe Caslon Pro"/>
                <w:i/>
                <w:sz w:val="24"/>
              </w:rPr>
              <w:t>can use my unique General Insurance</w:t>
            </w:r>
            <w:r w:rsidR="003C0A1B" w:rsidRPr="001E3D33">
              <w:rPr>
                <w:rFonts w:ascii="Adobe Caslon Pro" w:hAnsi="Adobe Caslon Pro"/>
                <w:i/>
                <w:sz w:val="24"/>
              </w:rPr>
              <w:t xml:space="preserve"> </w:t>
            </w:r>
            <w:r w:rsidR="003C0A1B">
              <w:rPr>
                <w:rFonts w:ascii="Adobe Caslon Pro" w:hAnsi="Adobe Caslon Pro"/>
                <w:i/>
                <w:sz w:val="24"/>
              </w:rPr>
              <w:t xml:space="preserve">+ </w:t>
            </w:r>
            <w:r w:rsidR="00981C2F">
              <w:rPr>
                <w:rFonts w:ascii="Adobe Caslon Pro" w:hAnsi="Adobe Caslon Pro"/>
                <w:i/>
                <w:sz w:val="24"/>
              </w:rPr>
              <w:t xml:space="preserve">Insurance </w:t>
            </w:r>
            <w:bookmarkStart w:id="0" w:name="_GoBack"/>
            <w:bookmarkEnd w:id="0"/>
            <w:r w:rsidR="00E72EE1">
              <w:rPr>
                <w:rFonts w:ascii="Adobe Caslon Pro" w:hAnsi="Adobe Caslon Pro"/>
                <w:i/>
                <w:sz w:val="24"/>
              </w:rPr>
              <w:t xml:space="preserve">application skill with my strong </w:t>
            </w:r>
            <w:r w:rsidR="003C0A1B">
              <w:rPr>
                <w:rFonts w:ascii="Adobe Caslon Pro" w:hAnsi="Adobe Caslon Pro"/>
                <w:i/>
                <w:sz w:val="24"/>
              </w:rPr>
              <w:t xml:space="preserve">Management </w:t>
            </w:r>
            <w:r w:rsidR="003C0A1B" w:rsidRPr="001E3D33">
              <w:rPr>
                <w:rFonts w:ascii="Adobe Caslon Pro" w:hAnsi="Adobe Caslon Pro"/>
                <w:i/>
                <w:sz w:val="24"/>
              </w:rPr>
              <w:t xml:space="preserve">skills </w:t>
            </w:r>
            <w:r w:rsidR="003C0A1B">
              <w:rPr>
                <w:rFonts w:ascii="Adobe Caslon Pro" w:hAnsi="Adobe Caslon Pro"/>
                <w:i/>
                <w:sz w:val="24"/>
              </w:rPr>
              <w:t xml:space="preserve">to </w:t>
            </w:r>
            <w:r w:rsidR="00D80647">
              <w:rPr>
                <w:rFonts w:ascii="Adobe Caslon Pro" w:hAnsi="Adobe Caslon Pro"/>
                <w:i/>
                <w:sz w:val="24"/>
              </w:rPr>
              <w:t xml:space="preserve">quickly </w:t>
            </w:r>
            <w:r w:rsidR="003C0A1B">
              <w:rPr>
                <w:rFonts w:ascii="Adobe Caslon Pro" w:hAnsi="Adobe Caslon Pro"/>
                <w:i/>
                <w:sz w:val="24"/>
              </w:rPr>
              <w:t xml:space="preserve">Build &amp; grow </w:t>
            </w:r>
            <w:r w:rsidR="006471E3">
              <w:rPr>
                <w:rFonts w:ascii="Adobe Caslon Pro" w:hAnsi="Adobe Caslon Pro"/>
                <w:i/>
                <w:sz w:val="24"/>
              </w:rPr>
              <w:t xml:space="preserve">highly motivated </w:t>
            </w:r>
            <w:r w:rsidR="00C8297E">
              <w:rPr>
                <w:rFonts w:ascii="Adobe Caslon Pro" w:hAnsi="Adobe Caslon Pro"/>
                <w:i/>
                <w:sz w:val="24"/>
              </w:rPr>
              <w:t xml:space="preserve">cross-functional </w:t>
            </w:r>
            <w:r w:rsidR="006471E3">
              <w:rPr>
                <w:rFonts w:ascii="Adobe Caslon Pro" w:hAnsi="Adobe Caslon Pro"/>
                <w:i/>
                <w:sz w:val="24"/>
              </w:rPr>
              <w:t xml:space="preserve">Global team </w:t>
            </w:r>
            <w:r w:rsidR="003C0A1B" w:rsidRPr="001E3D33">
              <w:rPr>
                <w:rFonts w:ascii="Adobe Caslon Pro" w:hAnsi="Adobe Caslon Pro"/>
                <w:i/>
                <w:sz w:val="24"/>
              </w:rPr>
              <w:t xml:space="preserve">to </w:t>
            </w:r>
            <w:r w:rsidR="003C0A1B">
              <w:rPr>
                <w:rFonts w:ascii="Adobe Caslon Pro" w:hAnsi="Adobe Caslon Pro"/>
                <w:i/>
                <w:sz w:val="24"/>
              </w:rPr>
              <w:t>align/</w:t>
            </w:r>
            <w:r w:rsidR="003C0A1B" w:rsidRPr="001E3D33">
              <w:rPr>
                <w:rFonts w:ascii="Adobe Caslon Pro" w:hAnsi="Adobe Caslon Pro"/>
                <w:i/>
                <w:sz w:val="24"/>
              </w:rPr>
              <w:t xml:space="preserve">achieve </w:t>
            </w:r>
            <w:r w:rsidR="003C0A1B">
              <w:rPr>
                <w:rFonts w:ascii="Adobe Caslon Pro" w:hAnsi="Adobe Caslon Pro"/>
                <w:i/>
                <w:sz w:val="24"/>
              </w:rPr>
              <w:t xml:space="preserve">win-win to both </w:t>
            </w:r>
            <w:r w:rsidR="00E72EE1">
              <w:rPr>
                <w:rFonts w:ascii="Adobe Caslon Pro" w:hAnsi="Adobe Caslon Pro"/>
                <w:i/>
                <w:sz w:val="24"/>
              </w:rPr>
              <w:t xml:space="preserve">the captive </w:t>
            </w:r>
            <w:r w:rsidR="003C0A1B">
              <w:rPr>
                <w:rFonts w:ascii="Adobe Caslon Pro" w:hAnsi="Adobe Caslon Pro"/>
                <w:i/>
                <w:sz w:val="24"/>
              </w:rPr>
              <w:t xml:space="preserve">and </w:t>
            </w:r>
            <w:r w:rsidR="00E72EE1">
              <w:rPr>
                <w:rFonts w:ascii="Adobe Caslon Pro" w:hAnsi="Adobe Caslon Pro"/>
                <w:i/>
                <w:sz w:val="24"/>
              </w:rPr>
              <w:t>AIG Businesses to set the path for better tomorrow</w:t>
            </w:r>
            <w:r w:rsidR="003C0A1B">
              <w:rPr>
                <w:rFonts w:ascii="Adobe Caslon Pro" w:hAnsi="Adobe Caslon Pro"/>
                <w:i/>
                <w:sz w:val="24"/>
              </w:rPr>
              <w:t xml:space="preserve">. </w:t>
            </w:r>
          </w:p>
          <w:p w:rsidR="003C0A1B" w:rsidRDefault="003C0A1B" w:rsidP="002D4A50">
            <w:pPr>
              <w:ind w:left="167" w:right="67"/>
              <w:jc w:val="both"/>
              <w:rPr>
                <w:rFonts w:ascii="Adobe Caslon Pro Bold" w:hAnsi="Adobe Caslon Pro Bold"/>
                <w:i/>
                <w:color w:val="538135" w:themeColor="accent6" w:themeShade="BF"/>
                <w:sz w:val="24"/>
              </w:rPr>
            </w:pPr>
          </w:p>
          <w:p w:rsidR="000F6641" w:rsidRPr="004210F4" w:rsidRDefault="004E7CF2" w:rsidP="00D80647">
            <w:pPr>
              <w:ind w:left="167" w:right="67"/>
              <w:jc w:val="both"/>
              <w:rPr>
                <w:rFonts w:ascii="Adobe Caslon Pro" w:hAnsi="Adobe Caslon Pro"/>
                <w:color w:val="538135" w:themeColor="accent6" w:themeShade="BF"/>
              </w:rPr>
            </w:pPr>
            <w:r w:rsidRPr="004210F4">
              <w:rPr>
                <w:rFonts w:ascii="Adobe Caslon Pro Bold" w:hAnsi="Adobe Caslon Pro Bold"/>
                <w:i/>
                <w:color w:val="538135" w:themeColor="accent6" w:themeShade="BF"/>
                <w:sz w:val="24"/>
              </w:rPr>
              <w:t>Key Strength</w:t>
            </w:r>
            <w:r w:rsidR="00D80647">
              <w:rPr>
                <w:rFonts w:ascii="Adobe Caslon Pro Bold" w:hAnsi="Adobe Caslon Pro Bold"/>
                <w:i/>
                <w:color w:val="538135" w:themeColor="accent6" w:themeShade="BF"/>
                <w:sz w:val="24"/>
              </w:rPr>
              <w:t xml:space="preserve"> &amp; </w:t>
            </w:r>
            <w:r w:rsidR="00ED016F">
              <w:rPr>
                <w:rFonts w:ascii="Adobe Caslon Pro Bold" w:hAnsi="Adobe Caslon Pro Bold"/>
                <w:i/>
                <w:color w:val="538135" w:themeColor="accent6" w:themeShade="BF"/>
                <w:sz w:val="24"/>
              </w:rPr>
              <w:t>Specialties</w:t>
            </w:r>
            <w:r w:rsidRPr="004210F4">
              <w:rPr>
                <w:rFonts w:ascii="Adobe Caslon Pro" w:hAnsi="Adobe Caslon Pro"/>
                <w:i/>
                <w:color w:val="538135" w:themeColor="accent6" w:themeShade="BF"/>
                <w:sz w:val="24"/>
              </w:rPr>
              <w:t xml:space="preserve">: </w:t>
            </w:r>
            <w:r w:rsidR="00D80647" w:rsidRPr="00D80647">
              <w:rPr>
                <w:rFonts w:ascii="Adobe Caslon Pro" w:hAnsi="Adobe Caslon Pro"/>
                <w:i/>
                <w:color w:val="538135" w:themeColor="accent6" w:themeShade="BF"/>
                <w:sz w:val="24"/>
              </w:rPr>
              <w:t>Build high performing strategic Insurance Application, Build High Performing Teams, Insurance IT Start-up in new countries, Customer behavior Scale-up &amp; Delivery Turnaround, Insurance Product launch, Strategic Planning, Acquisitions, Extensive customer insights and Alliances</w:t>
            </w:r>
            <w:r w:rsidR="00D80647">
              <w:rPr>
                <w:rFonts w:ascii="Adobe Caslon Pro" w:hAnsi="Adobe Caslon Pro"/>
                <w:i/>
                <w:color w:val="538135" w:themeColor="accent6" w:themeShade="BF"/>
                <w:sz w:val="24"/>
              </w:rPr>
              <w:t xml:space="preserve"> with cross functional </w:t>
            </w:r>
            <w:r w:rsidR="000974E5" w:rsidRPr="004210F4">
              <w:rPr>
                <w:rFonts w:ascii="Adobe Caslon Pro" w:hAnsi="Adobe Caslon Pro"/>
                <w:i/>
                <w:color w:val="538135" w:themeColor="accent6" w:themeShade="BF"/>
                <w:sz w:val="24"/>
              </w:rPr>
              <w:t xml:space="preserve">global </w:t>
            </w:r>
            <w:r w:rsidR="00D80647">
              <w:rPr>
                <w:rFonts w:ascii="Adobe Caslon Pro" w:hAnsi="Adobe Caslon Pro"/>
                <w:i/>
                <w:color w:val="538135" w:themeColor="accent6" w:themeShade="BF"/>
                <w:sz w:val="24"/>
              </w:rPr>
              <w:t xml:space="preserve">Team </w:t>
            </w:r>
            <w:r w:rsidR="008A1A2E">
              <w:rPr>
                <w:rFonts w:ascii="Adobe Caslon Pro" w:hAnsi="Adobe Caslon Pro"/>
                <w:i/>
                <w:color w:val="538135" w:themeColor="accent6" w:themeShade="BF"/>
                <w:sz w:val="24"/>
              </w:rPr>
              <w:t xml:space="preserve">spread across multiple </w:t>
            </w:r>
            <w:r w:rsidRPr="004210F4">
              <w:rPr>
                <w:rFonts w:ascii="Adobe Caslon Pro" w:hAnsi="Adobe Caslon Pro"/>
                <w:i/>
                <w:color w:val="538135" w:themeColor="accent6" w:themeShade="BF"/>
                <w:sz w:val="24"/>
              </w:rPr>
              <w:t>region</w:t>
            </w:r>
            <w:r w:rsidR="008A1A2E">
              <w:rPr>
                <w:rFonts w:ascii="Adobe Caslon Pro" w:hAnsi="Adobe Caslon Pro"/>
                <w:i/>
                <w:color w:val="538135" w:themeColor="accent6" w:themeShade="BF"/>
                <w:sz w:val="24"/>
              </w:rPr>
              <w:t>s</w:t>
            </w:r>
          </w:p>
        </w:tc>
      </w:tr>
    </w:tbl>
    <w:p w:rsidR="003F5E83" w:rsidRDefault="003F5E83" w:rsidP="003F5E83">
      <w:pPr>
        <w:rPr>
          <w:i/>
          <w:color w:val="A8D08D" w:themeColor="accent6" w:themeTint="99"/>
        </w:rPr>
      </w:pPr>
    </w:p>
    <w:p w:rsidR="00BF6352" w:rsidRPr="00E10B9B" w:rsidRDefault="00BF6352" w:rsidP="00BF6352">
      <w:pPr>
        <w:jc w:val="center"/>
        <w:rPr>
          <w:rFonts w:ascii="SlashHmkBold" w:hAnsi="SlashHmkBold"/>
          <w:color w:val="A6A6A6" w:themeColor="background1" w:themeShade="A6"/>
          <w:sz w:val="24"/>
        </w:rPr>
      </w:pPr>
      <w:r w:rsidRPr="00E10B9B">
        <w:rPr>
          <w:rFonts w:ascii="SlashHmkBold" w:hAnsi="SlashHmkBold"/>
          <w:color w:val="A6A6A6" w:themeColor="background1" w:themeShade="A6"/>
          <w:sz w:val="24"/>
        </w:rPr>
        <w:t>Intentionally left Blank to fill your comments</w:t>
      </w:r>
    </w:p>
    <w:sectPr w:rsidR="00BF6352" w:rsidRPr="00E10B9B" w:rsidSect="00A94039">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AED" w:rsidRDefault="00014AED" w:rsidP="00897826">
      <w:pPr>
        <w:spacing w:after="0" w:line="240" w:lineRule="auto"/>
      </w:pPr>
      <w:r>
        <w:separator/>
      </w:r>
    </w:p>
  </w:endnote>
  <w:endnote w:type="continuationSeparator" w:id="0">
    <w:p w:rsidR="00014AED" w:rsidRDefault="00014AED" w:rsidP="0089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Nyala">
    <w:panose1 w:val="02000504070300020003"/>
    <w:charset w:val="00"/>
    <w:family w:val="auto"/>
    <w:pitch w:val="variable"/>
    <w:sig w:usb0="A000006F" w:usb1="00000000" w:usb2="00000800" w:usb3="00000000" w:csb0="00000093" w:csb1="00000000"/>
  </w:font>
  <w:font w:name="Wingdings 2">
    <w:panose1 w:val="05020102010507070707"/>
    <w:charset w:val="02"/>
    <w:family w:val="roman"/>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Adobe Hebrew">
    <w:panose1 w:val="02040503050201020203"/>
    <w:charset w:val="00"/>
    <w:family w:val="roman"/>
    <w:notTrueType/>
    <w:pitch w:val="variable"/>
    <w:sig w:usb0="8000086F" w:usb1="4000204A"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Adobe Caslon Pro">
    <w:panose1 w:val="0205050205050A020403"/>
    <w:charset w:val="00"/>
    <w:family w:val="roman"/>
    <w:notTrueType/>
    <w:pitch w:val="variable"/>
    <w:sig w:usb0="00000007" w:usb1="00000001" w:usb2="00000000" w:usb3="00000000" w:csb0="00000093" w:csb1="00000000"/>
  </w:font>
  <w:font w:name="Adobe Song Std L">
    <w:panose1 w:val="02020300000000000000"/>
    <w:charset w:val="80"/>
    <w:family w:val="roman"/>
    <w:notTrueType/>
    <w:pitch w:val="variable"/>
    <w:sig w:usb0="00000207" w:usb1="0A0F1810" w:usb2="00000016" w:usb3="00000000" w:csb0="00060007" w:csb1="00000000"/>
  </w:font>
  <w:font w:name="Kozuka Mincho Pro EL">
    <w:panose1 w:val="02020200000000000000"/>
    <w:charset w:val="80"/>
    <w:family w:val="roman"/>
    <w:notTrueType/>
    <w:pitch w:val="variable"/>
    <w:sig w:usb0="00000283" w:usb1="2AC71C11" w:usb2="00000012" w:usb3="00000000" w:csb0="00020005" w:csb1="00000000"/>
  </w:font>
  <w:font w:name="Iskoola Pota">
    <w:panose1 w:val="020B0502040204020203"/>
    <w:charset w:val="00"/>
    <w:family w:val="swiss"/>
    <w:pitch w:val="variable"/>
    <w:sig w:usb0="00000003" w:usb1="00000000" w:usb2="00000200" w:usb3="00000000" w:csb0="00000001" w:csb1="00000000"/>
  </w:font>
  <w:font w:name="Kozuka Mincho Pro B">
    <w:panose1 w:val="02020800000000000000"/>
    <w:charset w:val="80"/>
    <w:family w:val="roman"/>
    <w:notTrueType/>
    <w:pitch w:val="variable"/>
    <w:sig w:usb0="00000283" w:usb1="2AC71C11" w:usb2="00000012" w:usb3="00000000" w:csb0="00020005" w:csb1="00000000"/>
  </w:font>
  <w:font w:name="Tahoma">
    <w:panose1 w:val="020B0604030504040204"/>
    <w:charset w:val="00"/>
    <w:family w:val="swiss"/>
    <w:pitch w:val="variable"/>
    <w:sig w:usb0="E1002EFF" w:usb1="C000605B" w:usb2="00000029" w:usb3="00000000" w:csb0="000101FF" w:csb1="00000000"/>
  </w:font>
  <w:font w:name="Adobe Caslon Pro Bold">
    <w:panose1 w:val="0205070206050A020403"/>
    <w:charset w:val="00"/>
    <w:family w:val="roman"/>
    <w:notTrueType/>
    <w:pitch w:val="variable"/>
    <w:sig w:usb0="00000007" w:usb1="00000001" w:usb2="00000000" w:usb3="00000000" w:csb0="00000093" w:csb1="00000000"/>
  </w:font>
  <w:font w:name="SlashHmkBold">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AED" w:rsidRDefault="00014AED" w:rsidP="00897826">
      <w:pPr>
        <w:spacing w:after="0" w:line="240" w:lineRule="auto"/>
      </w:pPr>
      <w:r>
        <w:separator/>
      </w:r>
    </w:p>
  </w:footnote>
  <w:footnote w:type="continuationSeparator" w:id="0">
    <w:p w:rsidR="00014AED" w:rsidRDefault="00014AED" w:rsidP="00897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826" w:rsidRPr="006854D4" w:rsidRDefault="00897826" w:rsidP="00ED09E3">
    <w:pPr>
      <w:spacing w:after="0"/>
      <w:ind w:left="-360"/>
      <w:jc w:val="center"/>
      <w:rPr>
        <w:rFonts w:ascii="Nyala" w:hAnsi="Nyala"/>
        <w:sz w:val="44"/>
        <w:szCs w:val="32"/>
        <w:u w:val="single"/>
      </w:rPr>
    </w:pPr>
    <w:r w:rsidRPr="006854D4">
      <w:rPr>
        <w:rFonts w:ascii="Nyala" w:hAnsi="Nyala"/>
        <w:sz w:val="44"/>
        <w:szCs w:val="32"/>
        <w:u w:val="single"/>
      </w:rPr>
      <w:t>SAMUEL RAJKUMAR</w:t>
    </w:r>
  </w:p>
  <w:p w:rsidR="00897826" w:rsidRPr="006854D4" w:rsidRDefault="00897826" w:rsidP="00ED09E3">
    <w:pPr>
      <w:spacing w:after="0"/>
      <w:ind w:left="-360"/>
      <w:jc w:val="center"/>
      <w:rPr>
        <w:rFonts w:ascii="Nyala" w:hAnsi="Nyala"/>
        <w:sz w:val="20"/>
      </w:rPr>
    </w:pPr>
    <w:r w:rsidRPr="006854D4">
      <w:rPr>
        <w:rFonts w:ascii="Nyala" w:hAnsi="Nyala"/>
        <w:sz w:val="20"/>
      </w:rPr>
      <w:t>IT Delivery Manager (Insurance Domain)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35pt;height:11.35pt" o:bullet="t">
        <v:imagedata r:id="rId1" o:title="msoC6D1"/>
      </v:shape>
    </w:pict>
  </w:numPicBullet>
  <w:abstractNum w:abstractNumId="0" w15:restartNumberingAfterBreak="0">
    <w:nsid w:val="13D04DB5"/>
    <w:multiLevelType w:val="hybridMultilevel"/>
    <w:tmpl w:val="AEE88542"/>
    <w:lvl w:ilvl="0" w:tplc="BF3CE842">
      <w:start w:val="1"/>
      <w:numFmt w:val="bullet"/>
      <w:lvlText w:val=""/>
      <w:lvlJc w:val="left"/>
      <w:pPr>
        <w:tabs>
          <w:tab w:val="num" w:pos="1224"/>
        </w:tabs>
        <w:ind w:left="1224"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1" w15:restartNumberingAfterBreak="0">
    <w:nsid w:val="2A80242C"/>
    <w:multiLevelType w:val="hybridMultilevel"/>
    <w:tmpl w:val="5CDE3EDC"/>
    <w:lvl w:ilvl="0" w:tplc="A13627F4">
      <w:start w:val="1"/>
      <w:numFmt w:val="bullet"/>
      <w:lvlText w:val=""/>
      <w:lvlJc w:val="left"/>
      <w:pPr>
        <w:tabs>
          <w:tab w:val="num" w:pos="972"/>
        </w:tabs>
        <w:ind w:left="972" w:hanging="360"/>
      </w:pPr>
      <w:rPr>
        <w:rFonts w:ascii="Wingdings" w:hAnsi="Wingdings" w:hint="default"/>
      </w:rPr>
    </w:lvl>
    <w:lvl w:ilvl="1" w:tplc="04090001">
      <w:start w:val="1"/>
      <w:numFmt w:val="bullet"/>
      <w:lvlText w:val=""/>
      <w:lvlJc w:val="left"/>
      <w:pPr>
        <w:tabs>
          <w:tab w:val="num" w:pos="1692"/>
        </w:tabs>
        <w:ind w:left="1692" w:hanging="360"/>
      </w:pPr>
      <w:rPr>
        <w:rFonts w:ascii="Symbol" w:hAnsi="Symbol" w:hint="default"/>
      </w:rPr>
    </w:lvl>
    <w:lvl w:ilvl="2" w:tplc="04090005">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2" w15:restartNumberingAfterBreak="0">
    <w:nsid w:val="2EA53393"/>
    <w:multiLevelType w:val="hybridMultilevel"/>
    <w:tmpl w:val="58704194"/>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A65285"/>
    <w:multiLevelType w:val="hybridMultilevel"/>
    <w:tmpl w:val="FA94A2EE"/>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507F3"/>
    <w:multiLevelType w:val="hybridMultilevel"/>
    <w:tmpl w:val="484AAAEC"/>
    <w:lvl w:ilvl="0" w:tplc="C72C7876">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B80D5B"/>
    <w:multiLevelType w:val="hybridMultilevel"/>
    <w:tmpl w:val="2C10E9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167515"/>
    <w:multiLevelType w:val="hybridMultilevel"/>
    <w:tmpl w:val="5F58246A"/>
    <w:lvl w:ilvl="0" w:tplc="C72C7876">
      <w:start w:val="1"/>
      <w:numFmt w:val="bullet"/>
      <w:lvlText w:val=""/>
      <w:lvlJc w:val="left"/>
      <w:pPr>
        <w:tabs>
          <w:tab w:val="num" w:pos="972"/>
        </w:tabs>
        <w:ind w:left="972"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7" w15:restartNumberingAfterBreak="0">
    <w:nsid w:val="5DCC13BE"/>
    <w:multiLevelType w:val="hybridMultilevel"/>
    <w:tmpl w:val="0B202198"/>
    <w:lvl w:ilvl="0" w:tplc="1540901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B060C12"/>
    <w:multiLevelType w:val="hybridMultilevel"/>
    <w:tmpl w:val="78165C4E"/>
    <w:lvl w:ilvl="0" w:tplc="78DAD90A">
      <w:start w:val="1"/>
      <w:numFmt w:val="bullet"/>
      <w:lvlText w:val=""/>
      <w:lvlPicBulletId w:val="0"/>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8177E4"/>
    <w:multiLevelType w:val="hybridMultilevel"/>
    <w:tmpl w:val="401A99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9"/>
  </w:num>
  <w:num w:numId="5">
    <w:abstractNumId w:val="8"/>
  </w:num>
  <w:num w:numId="6">
    <w:abstractNumId w:val="2"/>
  </w:num>
  <w:num w:numId="7">
    <w:abstractNumId w:val="7"/>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236"/>
    <w:rsid w:val="00002C6B"/>
    <w:rsid w:val="00011108"/>
    <w:rsid w:val="000123C6"/>
    <w:rsid w:val="000133E8"/>
    <w:rsid w:val="00014AED"/>
    <w:rsid w:val="00015610"/>
    <w:rsid w:val="0003074E"/>
    <w:rsid w:val="00033FBF"/>
    <w:rsid w:val="000366DF"/>
    <w:rsid w:val="00046E72"/>
    <w:rsid w:val="00055A79"/>
    <w:rsid w:val="00064CAE"/>
    <w:rsid w:val="00065D63"/>
    <w:rsid w:val="00071FB2"/>
    <w:rsid w:val="00092BB6"/>
    <w:rsid w:val="000974E5"/>
    <w:rsid w:val="000A33AE"/>
    <w:rsid w:val="000A3B6E"/>
    <w:rsid w:val="000C4B06"/>
    <w:rsid w:val="000D2929"/>
    <w:rsid w:val="000D3FFD"/>
    <w:rsid w:val="000D6AB9"/>
    <w:rsid w:val="000E199E"/>
    <w:rsid w:val="000E400B"/>
    <w:rsid w:val="000F6641"/>
    <w:rsid w:val="000F71DE"/>
    <w:rsid w:val="001012E0"/>
    <w:rsid w:val="001029A2"/>
    <w:rsid w:val="00112DAD"/>
    <w:rsid w:val="00115881"/>
    <w:rsid w:val="001201A2"/>
    <w:rsid w:val="00143EDC"/>
    <w:rsid w:val="00160049"/>
    <w:rsid w:val="001734FF"/>
    <w:rsid w:val="00183931"/>
    <w:rsid w:val="00184C41"/>
    <w:rsid w:val="00186595"/>
    <w:rsid w:val="001A0825"/>
    <w:rsid w:val="001B36AB"/>
    <w:rsid w:val="001C6378"/>
    <w:rsid w:val="001D4E3E"/>
    <w:rsid w:val="001E3D33"/>
    <w:rsid w:val="001F1BE2"/>
    <w:rsid w:val="002100AC"/>
    <w:rsid w:val="00214B4F"/>
    <w:rsid w:val="00216445"/>
    <w:rsid w:val="00223082"/>
    <w:rsid w:val="00226580"/>
    <w:rsid w:val="00231661"/>
    <w:rsid w:val="00243996"/>
    <w:rsid w:val="00253D8E"/>
    <w:rsid w:val="002629E7"/>
    <w:rsid w:val="00264ED5"/>
    <w:rsid w:val="00270401"/>
    <w:rsid w:val="00293B6E"/>
    <w:rsid w:val="002A2B73"/>
    <w:rsid w:val="002D4A50"/>
    <w:rsid w:val="00300360"/>
    <w:rsid w:val="00301C09"/>
    <w:rsid w:val="00310D32"/>
    <w:rsid w:val="0031404C"/>
    <w:rsid w:val="00314E6C"/>
    <w:rsid w:val="00316BC5"/>
    <w:rsid w:val="0032039D"/>
    <w:rsid w:val="00333933"/>
    <w:rsid w:val="00334B85"/>
    <w:rsid w:val="00346B6F"/>
    <w:rsid w:val="00395834"/>
    <w:rsid w:val="003B10D1"/>
    <w:rsid w:val="003B4E94"/>
    <w:rsid w:val="003C0A1B"/>
    <w:rsid w:val="003D511A"/>
    <w:rsid w:val="003D5864"/>
    <w:rsid w:val="003E4A5B"/>
    <w:rsid w:val="003F5E83"/>
    <w:rsid w:val="004024BF"/>
    <w:rsid w:val="004114B3"/>
    <w:rsid w:val="00413409"/>
    <w:rsid w:val="00414421"/>
    <w:rsid w:val="004210F4"/>
    <w:rsid w:val="00421D37"/>
    <w:rsid w:val="00426FBE"/>
    <w:rsid w:val="00435828"/>
    <w:rsid w:val="0044630F"/>
    <w:rsid w:val="00446895"/>
    <w:rsid w:val="00447676"/>
    <w:rsid w:val="00454FBD"/>
    <w:rsid w:val="00455E13"/>
    <w:rsid w:val="004824D3"/>
    <w:rsid w:val="00491E44"/>
    <w:rsid w:val="00493DD5"/>
    <w:rsid w:val="00494398"/>
    <w:rsid w:val="00495306"/>
    <w:rsid w:val="004B0439"/>
    <w:rsid w:val="004C7127"/>
    <w:rsid w:val="004D1636"/>
    <w:rsid w:val="004E12C6"/>
    <w:rsid w:val="004E7CF2"/>
    <w:rsid w:val="00500223"/>
    <w:rsid w:val="005019F3"/>
    <w:rsid w:val="005027C6"/>
    <w:rsid w:val="00506188"/>
    <w:rsid w:val="00516838"/>
    <w:rsid w:val="00526E8E"/>
    <w:rsid w:val="00530B44"/>
    <w:rsid w:val="00530BBB"/>
    <w:rsid w:val="00544040"/>
    <w:rsid w:val="00550F54"/>
    <w:rsid w:val="005739C6"/>
    <w:rsid w:val="005B0513"/>
    <w:rsid w:val="005B5630"/>
    <w:rsid w:val="005C48C1"/>
    <w:rsid w:val="005D03E6"/>
    <w:rsid w:val="005D59D9"/>
    <w:rsid w:val="005E0F40"/>
    <w:rsid w:val="00602216"/>
    <w:rsid w:val="00605FEC"/>
    <w:rsid w:val="00611E67"/>
    <w:rsid w:val="006133B3"/>
    <w:rsid w:val="006219D0"/>
    <w:rsid w:val="00626089"/>
    <w:rsid w:val="006274ED"/>
    <w:rsid w:val="00637106"/>
    <w:rsid w:val="006415C6"/>
    <w:rsid w:val="006471E3"/>
    <w:rsid w:val="00647C33"/>
    <w:rsid w:val="00654C1D"/>
    <w:rsid w:val="00655205"/>
    <w:rsid w:val="0065529E"/>
    <w:rsid w:val="006750B4"/>
    <w:rsid w:val="00684BE8"/>
    <w:rsid w:val="006854D4"/>
    <w:rsid w:val="006A2F3A"/>
    <w:rsid w:val="006A351F"/>
    <w:rsid w:val="006B3541"/>
    <w:rsid w:val="006C16A6"/>
    <w:rsid w:val="006D5727"/>
    <w:rsid w:val="006E2F47"/>
    <w:rsid w:val="006E76D7"/>
    <w:rsid w:val="006F4CD3"/>
    <w:rsid w:val="00711256"/>
    <w:rsid w:val="0071187E"/>
    <w:rsid w:val="00733433"/>
    <w:rsid w:val="00741550"/>
    <w:rsid w:val="00745812"/>
    <w:rsid w:val="0074657E"/>
    <w:rsid w:val="007501DA"/>
    <w:rsid w:val="007533D2"/>
    <w:rsid w:val="007662A6"/>
    <w:rsid w:val="00794857"/>
    <w:rsid w:val="00796DC1"/>
    <w:rsid w:val="007A1067"/>
    <w:rsid w:val="007A2B84"/>
    <w:rsid w:val="007B796B"/>
    <w:rsid w:val="007D1103"/>
    <w:rsid w:val="007E4E0D"/>
    <w:rsid w:val="007E65AF"/>
    <w:rsid w:val="008021D4"/>
    <w:rsid w:val="008069BF"/>
    <w:rsid w:val="00814F9F"/>
    <w:rsid w:val="0081745F"/>
    <w:rsid w:val="0082006E"/>
    <w:rsid w:val="0083212B"/>
    <w:rsid w:val="00847756"/>
    <w:rsid w:val="00854C59"/>
    <w:rsid w:val="0086191E"/>
    <w:rsid w:val="00862C61"/>
    <w:rsid w:val="00864404"/>
    <w:rsid w:val="008868E9"/>
    <w:rsid w:val="00895716"/>
    <w:rsid w:val="00897826"/>
    <w:rsid w:val="008A1A2E"/>
    <w:rsid w:val="008A6C0E"/>
    <w:rsid w:val="008B0467"/>
    <w:rsid w:val="008B737E"/>
    <w:rsid w:val="008D56DC"/>
    <w:rsid w:val="008E0259"/>
    <w:rsid w:val="008F308C"/>
    <w:rsid w:val="008F78D2"/>
    <w:rsid w:val="00905236"/>
    <w:rsid w:val="009052FF"/>
    <w:rsid w:val="00905AB3"/>
    <w:rsid w:val="00906C86"/>
    <w:rsid w:val="00930CB9"/>
    <w:rsid w:val="00937818"/>
    <w:rsid w:val="00937FBF"/>
    <w:rsid w:val="0094313A"/>
    <w:rsid w:val="00945DEE"/>
    <w:rsid w:val="00953BA2"/>
    <w:rsid w:val="00956DBB"/>
    <w:rsid w:val="009656E0"/>
    <w:rsid w:val="009712FD"/>
    <w:rsid w:val="00981C2F"/>
    <w:rsid w:val="00984B90"/>
    <w:rsid w:val="00994377"/>
    <w:rsid w:val="00996B43"/>
    <w:rsid w:val="009A70E3"/>
    <w:rsid w:val="009B41D2"/>
    <w:rsid w:val="009C0434"/>
    <w:rsid w:val="009C407C"/>
    <w:rsid w:val="009C4CDA"/>
    <w:rsid w:val="009D57CE"/>
    <w:rsid w:val="009D6F02"/>
    <w:rsid w:val="00A0151B"/>
    <w:rsid w:val="00A105FF"/>
    <w:rsid w:val="00A36469"/>
    <w:rsid w:val="00A44F3D"/>
    <w:rsid w:val="00A60A30"/>
    <w:rsid w:val="00A64B85"/>
    <w:rsid w:val="00A742FD"/>
    <w:rsid w:val="00A85361"/>
    <w:rsid w:val="00A94039"/>
    <w:rsid w:val="00AA7F6D"/>
    <w:rsid w:val="00AB1B79"/>
    <w:rsid w:val="00AC6EC3"/>
    <w:rsid w:val="00AD57F8"/>
    <w:rsid w:val="00AE5819"/>
    <w:rsid w:val="00AF1630"/>
    <w:rsid w:val="00AF1A81"/>
    <w:rsid w:val="00AF49B4"/>
    <w:rsid w:val="00AF557A"/>
    <w:rsid w:val="00B044FF"/>
    <w:rsid w:val="00B05170"/>
    <w:rsid w:val="00B1323F"/>
    <w:rsid w:val="00B22692"/>
    <w:rsid w:val="00B26604"/>
    <w:rsid w:val="00B46254"/>
    <w:rsid w:val="00B51E34"/>
    <w:rsid w:val="00B56553"/>
    <w:rsid w:val="00B66EB0"/>
    <w:rsid w:val="00B70413"/>
    <w:rsid w:val="00B95298"/>
    <w:rsid w:val="00B95569"/>
    <w:rsid w:val="00BA0365"/>
    <w:rsid w:val="00BA7591"/>
    <w:rsid w:val="00BD62AC"/>
    <w:rsid w:val="00BD761D"/>
    <w:rsid w:val="00BE739C"/>
    <w:rsid w:val="00BF4285"/>
    <w:rsid w:val="00BF6352"/>
    <w:rsid w:val="00C20153"/>
    <w:rsid w:val="00C22D19"/>
    <w:rsid w:val="00C4067B"/>
    <w:rsid w:val="00C46674"/>
    <w:rsid w:val="00C56089"/>
    <w:rsid w:val="00C754FC"/>
    <w:rsid w:val="00C76306"/>
    <w:rsid w:val="00C77121"/>
    <w:rsid w:val="00C8297E"/>
    <w:rsid w:val="00CA112A"/>
    <w:rsid w:val="00CB27CC"/>
    <w:rsid w:val="00CB4385"/>
    <w:rsid w:val="00CE6D80"/>
    <w:rsid w:val="00CF36B8"/>
    <w:rsid w:val="00CF78F6"/>
    <w:rsid w:val="00D15D27"/>
    <w:rsid w:val="00D1674D"/>
    <w:rsid w:val="00D20AB3"/>
    <w:rsid w:val="00D35379"/>
    <w:rsid w:val="00D410BF"/>
    <w:rsid w:val="00D433B4"/>
    <w:rsid w:val="00D63557"/>
    <w:rsid w:val="00D67DF6"/>
    <w:rsid w:val="00D730D1"/>
    <w:rsid w:val="00D769DF"/>
    <w:rsid w:val="00D80647"/>
    <w:rsid w:val="00D85407"/>
    <w:rsid w:val="00D86631"/>
    <w:rsid w:val="00D87128"/>
    <w:rsid w:val="00D9196A"/>
    <w:rsid w:val="00D9387B"/>
    <w:rsid w:val="00DA6805"/>
    <w:rsid w:val="00DC0116"/>
    <w:rsid w:val="00DC1086"/>
    <w:rsid w:val="00DD5631"/>
    <w:rsid w:val="00DD6D6B"/>
    <w:rsid w:val="00E01372"/>
    <w:rsid w:val="00E0291C"/>
    <w:rsid w:val="00E05736"/>
    <w:rsid w:val="00E10B9B"/>
    <w:rsid w:val="00E17B13"/>
    <w:rsid w:val="00E27ADA"/>
    <w:rsid w:val="00E30B71"/>
    <w:rsid w:val="00E31AD8"/>
    <w:rsid w:val="00E45073"/>
    <w:rsid w:val="00E54893"/>
    <w:rsid w:val="00E654E3"/>
    <w:rsid w:val="00E659FF"/>
    <w:rsid w:val="00E72EE1"/>
    <w:rsid w:val="00E82BBE"/>
    <w:rsid w:val="00E8687C"/>
    <w:rsid w:val="00E86A6C"/>
    <w:rsid w:val="00EA2E92"/>
    <w:rsid w:val="00EA5C57"/>
    <w:rsid w:val="00EA6A08"/>
    <w:rsid w:val="00EA7857"/>
    <w:rsid w:val="00ED016F"/>
    <w:rsid w:val="00ED09E3"/>
    <w:rsid w:val="00ED41B5"/>
    <w:rsid w:val="00ED7B65"/>
    <w:rsid w:val="00EF12AF"/>
    <w:rsid w:val="00EF2F65"/>
    <w:rsid w:val="00EF5C31"/>
    <w:rsid w:val="00F10411"/>
    <w:rsid w:val="00F13044"/>
    <w:rsid w:val="00F21D29"/>
    <w:rsid w:val="00F24EA7"/>
    <w:rsid w:val="00F529C2"/>
    <w:rsid w:val="00F565F7"/>
    <w:rsid w:val="00F57083"/>
    <w:rsid w:val="00F84C48"/>
    <w:rsid w:val="00F942E8"/>
    <w:rsid w:val="00FA419F"/>
    <w:rsid w:val="00FD33E6"/>
    <w:rsid w:val="00FD5C80"/>
    <w:rsid w:val="00FE07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D1D8C"/>
  <w15:docId w15:val="{CA0B1A63-5C29-4494-8F9A-18B9CFA1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0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9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826"/>
  </w:style>
  <w:style w:type="paragraph" w:styleId="Footer">
    <w:name w:val="footer"/>
    <w:basedOn w:val="Normal"/>
    <w:link w:val="FooterChar"/>
    <w:uiPriority w:val="99"/>
    <w:unhideWhenUsed/>
    <w:rsid w:val="0089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826"/>
  </w:style>
  <w:style w:type="paragraph" w:styleId="NormalWeb">
    <w:name w:val="Normal (Web)"/>
    <w:basedOn w:val="Normal"/>
    <w:rsid w:val="001D4E3E"/>
    <w:pPr>
      <w:spacing w:before="100" w:beforeAutospacing="1" w:after="100" w:afterAutospacing="1" w:line="240" w:lineRule="auto"/>
    </w:pPr>
    <w:rPr>
      <w:rFonts w:ascii="Times New Roman" w:eastAsia="SimSun" w:hAnsi="Times New Roman" w:cs="Times New Roman"/>
      <w:kern w:val="0"/>
      <w:sz w:val="24"/>
      <w:szCs w:val="24"/>
      <w:lang w:eastAsia="zh-CN"/>
    </w:rPr>
  </w:style>
  <w:style w:type="paragraph" w:customStyle="1" w:styleId="Text">
    <w:name w:val="Text"/>
    <w:basedOn w:val="BodyText"/>
    <w:rsid w:val="001D4E3E"/>
    <w:pPr>
      <w:spacing w:after="0" w:line="240" w:lineRule="auto"/>
      <w:jc w:val="both"/>
    </w:pPr>
    <w:rPr>
      <w:rFonts w:ascii="Arial" w:eastAsia="Times New Roman" w:hAnsi="Arial" w:cs="Times New Roman"/>
      <w:kern w:val="0"/>
      <w:sz w:val="18"/>
      <w:szCs w:val="20"/>
    </w:rPr>
  </w:style>
  <w:style w:type="paragraph" w:styleId="BodyText">
    <w:name w:val="Body Text"/>
    <w:basedOn w:val="Normal"/>
    <w:link w:val="BodyTextChar"/>
    <w:uiPriority w:val="99"/>
    <w:unhideWhenUsed/>
    <w:rsid w:val="001D4E3E"/>
    <w:pPr>
      <w:spacing w:after="120"/>
    </w:pPr>
  </w:style>
  <w:style w:type="character" w:customStyle="1" w:styleId="BodyTextChar">
    <w:name w:val="Body Text Char"/>
    <w:basedOn w:val="DefaultParagraphFont"/>
    <w:link w:val="BodyText"/>
    <w:uiPriority w:val="99"/>
    <w:rsid w:val="001D4E3E"/>
  </w:style>
  <w:style w:type="paragraph" w:styleId="ListParagraph">
    <w:name w:val="List Paragraph"/>
    <w:basedOn w:val="Normal"/>
    <w:uiPriority w:val="34"/>
    <w:qFormat/>
    <w:rsid w:val="00654C1D"/>
    <w:pPr>
      <w:ind w:left="720"/>
      <w:contextualSpacing/>
    </w:pPr>
  </w:style>
  <w:style w:type="character" w:styleId="Hyperlink">
    <w:name w:val="Hyperlink"/>
    <w:basedOn w:val="DefaultParagraphFont"/>
    <w:uiPriority w:val="99"/>
    <w:unhideWhenUsed/>
    <w:rsid w:val="00C763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amuelrajkumar.com" TargetMode="External"/><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5D55D-98CF-4221-BEE7-F66553EBC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sam-raj</dc:creator>
  <cp:keywords/>
  <dc:description/>
  <cp:lastModifiedBy>samuel rajkumar</cp:lastModifiedBy>
  <cp:revision>57</cp:revision>
  <cp:lastPrinted>2014-03-13T10:12:00Z</cp:lastPrinted>
  <dcterms:created xsi:type="dcterms:W3CDTF">2014-03-10T16:18:00Z</dcterms:created>
  <dcterms:modified xsi:type="dcterms:W3CDTF">2016-10-06T15:54:00Z</dcterms:modified>
</cp:coreProperties>
</file>