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B1F76" w14:textId="77777777" w:rsidR="0066238E" w:rsidRDefault="0066238E" w:rsidP="00E23EBF">
      <w:pPr>
        <w:pStyle w:val="Normal1"/>
        <w:rPr>
          <w:rFonts w:ascii="Century Gothic" w:eastAsia="Georgia" w:hAnsi="Century Gothic" w:cs="Georgia"/>
          <w:sz w:val="20"/>
        </w:rPr>
      </w:pPr>
    </w:p>
    <w:p w14:paraId="6F86F729" w14:textId="7BD19196" w:rsidR="0066238E" w:rsidRPr="0066238E" w:rsidRDefault="0008078A" w:rsidP="00E23EBF">
      <w:pPr>
        <w:pStyle w:val="Normal1"/>
        <w:rPr>
          <w:rFonts w:ascii="Century Gothic" w:hAnsi="Century Gothic"/>
          <w:b/>
          <w:sz w:val="20"/>
        </w:rPr>
      </w:pPr>
      <w:r>
        <w:rPr>
          <w:rFonts w:ascii="Century Gothic" w:eastAsia="Georgia" w:hAnsi="Century Gothic" w:cs="Georgia"/>
          <w:b/>
          <w:sz w:val="20"/>
        </w:rPr>
        <w:t>MISSION</w:t>
      </w:r>
    </w:p>
    <w:p w14:paraId="27C4DE86" w14:textId="77777777" w:rsidR="0066238E" w:rsidRPr="0066238E" w:rsidRDefault="0066238E" w:rsidP="00E23EBF">
      <w:pPr>
        <w:pStyle w:val="Normal1"/>
        <w:rPr>
          <w:rFonts w:ascii="Century Gothic" w:hAnsi="Century Gothic"/>
          <w:sz w:val="20"/>
        </w:rPr>
      </w:pPr>
    </w:p>
    <w:p w14:paraId="63FE639C" w14:textId="517651A5" w:rsidR="0066238E" w:rsidRPr="0008078A" w:rsidRDefault="0066238E" w:rsidP="00E23EBF">
      <w:pPr>
        <w:pStyle w:val="Normal1"/>
        <w:rPr>
          <w:rFonts w:ascii="Century Gothic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>To match people who design products with people who make</w:t>
      </w:r>
      <w:r>
        <w:rPr>
          <w:rFonts w:ascii="Century Gothic" w:eastAsia="Georgia" w:hAnsi="Century Gothic"/>
          <w:sz w:val="20"/>
        </w:rPr>
        <w:t xml:space="preserve"> them</w:t>
      </w:r>
      <w:r w:rsidRPr="0066238E">
        <w:rPr>
          <w:rFonts w:ascii="Century Gothic" w:eastAsia="Georgia" w:hAnsi="Century Gothic"/>
          <w:sz w:val="20"/>
        </w:rPr>
        <w:t xml:space="preserve"> by creating the most trusted, transparent and accessible global sourcing platform.</w:t>
      </w:r>
    </w:p>
    <w:p w14:paraId="314047C4" w14:textId="77777777" w:rsidR="0066238E" w:rsidRPr="0066238E" w:rsidRDefault="0066238E" w:rsidP="00E23EBF">
      <w:pPr>
        <w:pStyle w:val="Normal1"/>
        <w:rPr>
          <w:rFonts w:ascii="Century Gothic" w:eastAsia="Georgia" w:hAnsi="Century Gothic" w:cs="Georgia"/>
          <w:sz w:val="20"/>
        </w:rPr>
      </w:pPr>
    </w:p>
    <w:p w14:paraId="0A0DF9DB" w14:textId="5A76A122" w:rsidR="0066238E" w:rsidRPr="0066238E" w:rsidRDefault="0008078A" w:rsidP="00E23EBF">
      <w:pPr>
        <w:pStyle w:val="Normal1"/>
        <w:rPr>
          <w:rFonts w:ascii="Century Gothic" w:hAnsi="Century Gothic"/>
          <w:b/>
          <w:sz w:val="20"/>
        </w:rPr>
      </w:pPr>
      <w:r>
        <w:rPr>
          <w:rFonts w:ascii="Century Gothic" w:eastAsia="Georgia" w:hAnsi="Century Gothic" w:cs="Georgia"/>
          <w:b/>
          <w:sz w:val="20"/>
        </w:rPr>
        <w:t>PROBLEM - EXAMPLE</w:t>
      </w:r>
    </w:p>
    <w:p w14:paraId="5536FD41" w14:textId="77777777" w:rsidR="0066238E" w:rsidRPr="0066238E" w:rsidRDefault="0066238E" w:rsidP="00E23EBF">
      <w:pPr>
        <w:pStyle w:val="Normal1"/>
        <w:rPr>
          <w:rFonts w:ascii="Century Gothic" w:hAnsi="Century Gothic"/>
          <w:sz w:val="20"/>
        </w:rPr>
      </w:pPr>
    </w:p>
    <w:p w14:paraId="399E9762" w14:textId="77777777" w:rsidR="0066238E" w:rsidRPr="0066238E" w:rsidRDefault="0066238E" w:rsidP="00E23EBF">
      <w:pPr>
        <w:pStyle w:val="Normal1"/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>Jonny &amp; Tom created Fred’s: an elegant bicycle brand, synonymous with style, robustness and affordability.</w:t>
      </w:r>
    </w:p>
    <w:p w14:paraId="14224C3E" w14:textId="77777777" w:rsidR="0066238E" w:rsidRPr="0066238E" w:rsidRDefault="0066238E" w:rsidP="00E23EBF">
      <w:pPr>
        <w:pStyle w:val="Normal1"/>
        <w:rPr>
          <w:rFonts w:ascii="Century Gothic" w:eastAsia="Georgia" w:hAnsi="Century Gothic"/>
          <w:sz w:val="20"/>
        </w:rPr>
      </w:pPr>
    </w:p>
    <w:p w14:paraId="632F9F26" w14:textId="72E189F4" w:rsidR="0066238E" w:rsidRPr="0008078A" w:rsidRDefault="0066238E" w:rsidP="00E23EBF">
      <w:pPr>
        <w:pStyle w:val="Normal1"/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 xml:space="preserve">With limited connections in manufacturing and no knowledge of the process, their sourcing journey took them to </w:t>
      </w:r>
      <w:proofErr w:type="spellStart"/>
      <w:r w:rsidRPr="0066238E">
        <w:rPr>
          <w:rFonts w:ascii="Century Gothic" w:eastAsia="Georgia" w:hAnsi="Century Gothic"/>
          <w:sz w:val="20"/>
        </w:rPr>
        <w:t>tradefairs</w:t>
      </w:r>
      <w:proofErr w:type="spellEnd"/>
      <w:r w:rsidRPr="0066238E">
        <w:rPr>
          <w:rFonts w:ascii="Century Gothic" w:eastAsia="Georgia" w:hAnsi="Century Gothic"/>
          <w:sz w:val="20"/>
        </w:rPr>
        <w:t xml:space="preserve"> and manufacturers in five different countries across two continents. It took </w:t>
      </w:r>
      <w:r w:rsidRPr="0066238E">
        <w:rPr>
          <w:rFonts w:ascii="Century Gothic" w:eastAsia="Georgia" w:hAnsi="Century Gothic"/>
          <w:b/>
          <w:sz w:val="20"/>
        </w:rPr>
        <w:t>twelve months of effort and thousands of pounds</w:t>
      </w:r>
      <w:r w:rsidRPr="0066238E">
        <w:rPr>
          <w:rFonts w:ascii="Century Gothic" w:eastAsia="Georgia" w:hAnsi="Century Gothic"/>
          <w:sz w:val="20"/>
        </w:rPr>
        <w:t xml:space="preserve"> before they found a manufacturing partner who they now trust. The route taken was a laborious, expensive and painful one.</w:t>
      </w:r>
    </w:p>
    <w:p w14:paraId="34F96499" w14:textId="77777777" w:rsidR="0066238E" w:rsidRPr="0066238E" w:rsidRDefault="0066238E" w:rsidP="00E23EBF">
      <w:pPr>
        <w:pStyle w:val="Normal1"/>
        <w:rPr>
          <w:rFonts w:ascii="Century Gothic" w:eastAsia="Georgia" w:hAnsi="Century Gothic" w:cs="Georgia"/>
          <w:sz w:val="20"/>
        </w:rPr>
      </w:pPr>
    </w:p>
    <w:p w14:paraId="5E951BB8" w14:textId="573888F1" w:rsidR="0066238E" w:rsidRPr="0066238E" w:rsidRDefault="0008078A" w:rsidP="00E23EBF">
      <w:pPr>
        <w:pStyle w:val="Normal1"/>
        <w:rPr>
          <w:rFonts w:ascii="Century Gothic" w:hAnsi="Century Gothic"/>
          <w:b/>
          <w:sz w:val="20"/>
        </w:rPr>
      </w:pPr>
      <w:r>
        <w:rPr>
          <w:rFonts w:ascii="Century Gothic" w:eastAsia="Georgia" w:hAnsi="Century Gothic" w:cs="Georgia"/>
          <w:b/>
          <w:sz w:val="20"/>
        </w:rPr>
        <w:t>SOLUTION OVERVIEW</w:t>
      </w:r>
    </w:p>
    <w:p w14:paraId="19554F64" w14:textId="77777777" w:rsidR="0066238E" w:rsidRPr="0066238E" w:rsidRDefault="0066238E" w:rsidP="00E23EBF">
      <w:pPr>
        <w:pStyle w:val="Normal1"/>
        <w:rPr>
          <w:rFonts w:ascii="Century Gothic" w:hAnsi="Century Gothic"/>
          <w:sz w:val="20"/>
        </w:rPr>
      </w:pPr>
    </w:p>
    <w:p w14:paraId="78D3783B" w14:textId="4C20362B" w:rsidR="0066238E" w:rsidRPr="0008078A" w:rsidRDefault="0066238E" w:rsidP="00E23EBF">
      <w:pPr>
        <w:pStyle w:val="Normal1"/>
        <w:rPr>
          <w:rFonts w:ascii="Century Gothic" w:eastAsia="Georgia" w:hAnsi="Century Gothic"/>
          <w:b/>
          <w:sz w:val="20"/>
        </w:rPr>
      </w:pPr>
      <w:r w:rsidRPr="0008078A">
        <w:rPr>
          <w:rFonts w:ascii="Century Gothic" w:eastAsia="Georgia" w:hAnsi="Century Gothic"/>
          <w:b/>
          <w:sz w:val="20"/>
        </w:rPr>
        <w:t>Part 1 – Vetting:</w:t>
      </w:r>
    </w:p>
    <w:p w14:paraId="6B48F917" w14:textId="77777777" w:rsidR="0066238E" w:rsidRDefault="0066238E" w:rsidP="00E23EBF">
      <w:pPr>
        <w:pStyle w:val="Normal1"/>
        <w:rPr>
          <w:rFonts w:ascii="Century Gothic" w:eastAsia="Georgia" w:hAnsi="Century Gothic"/>
          <w:sz w:val="20"/>
        </w:rPr>
      </w:pPr>
    </w:p>
    <w:p w14:paraId="78805BF9" w14:textId="4229E4C0" w:rsidR="0066238E" w:rsidRDefault="0066238E" w:rsidP="00E23EBF">
      <w:pPr>
        <w:pStyle w:val="Normal1"/>
        <w:rPr>
          <w:rFonts w:ascii="Century Gothic" w:eastAsia="Georgia" w:hAnsi="Century Gothic" w:cs="Georgia"/>
          <w:sz w:val="20"/>
          <w:lang w:val="en-GB"/>
        </w:rPr>
      </w:pPr>
      <w:r w:rsidRPr="0066238E">
        <w:rPr>
          <w:rFonts w:ascii="Century Gothic" w:eastAsia="Georgia" w:hAnsi="Century Gothic" w:cs="Georgia"/>
          <w:sz w:val="20"/>
          <w:lang w:val="en-GB"/>
        </w:rPr>
        <w:t>We are instilling trust in the early stages of the client-manufacturer relationship</w:t>
      </w:r>
      <w:r>
        <w:rPr>
          <w:rFonts w:ascii="Century Gothic" w:eastAsia="Georgia" w:hAnsi="Century Gothic" w:cs="Georgia"/>
          <w:sz w:val="20"/>
          <w:lang w:val="en-GB"/>
        </w:rPr>
        <w:t xml:space="preserve"> with:</w:t>
      </w:r>
    </w:p>
    <w:p w14:paraId="1EEE972A" w14:textId="6D95039B" w:rsidR="0066238E" w:rsidRDefault="0066238E" w:rsidP="00E23EBF">
      <w:pPr>
        <w:pStyle w:val="Normal1"/>
        <w:numPr>
          <w:ilvl w:val="0"/>
          <w:numId w:val="6"/>
        </w:numPr>
        <w:rPr>
          <w:rFonts w:ascii="Century Gothic" w:eastAsia="Georgia" w:hAnsi="Century Gothic" w:cs="Georgia"/>
          <w:sz w:val="20"/>
          <w:lang w:val="en-GB"/>
        </w:rPr>
      </w:pPr>
      <w:r>
        <w:rPr>
          <w:rFonts w:ascii="Century Gothic" w:eastAsia="Georgia" w:hAnsi="Century Gothic" w:cs="Georgia"/>
          <w:sz w:val="20"/>
          <w:lang w:val="en-GB"/>
        </w:rPr>
        <w:t>Pre-vetted manufacturers</w:t>
      </w:r>
    </w:p>
    <w:p w14:paraId="25D4BE4B" w14:textId="2246FE79" w:rsidR="0066238E" w:rsidRDefault="0066238E" w:rsidP="00E23EBF">
      <w:pPr>
        <w:pStyle w:val="Normal1"/>
        <w:numPr>
          <w:ilvl w:val="0"/>
          <w:numId w:val="6"/>
        </w:numPr>
        <w:rPr>
          <w:rFonts w:ascii="Century Gothic" w:eastAsia="Georgia" w:hAnsi="Century Gothic" w:cs="Georgia"/>
          <w:sz w:val="20"/>
          <w:lang w:val="en-GB"/>
        </w:rPr>
      </w:pPr>
      <w:r>
        <w:rPr>
          <w:rFonts w:ascii="Century Gothic" w:eastAsia="Georgia" w:hAnsi="Century Gothic" w:cs="Georgia"/>
          <w:sz w:val="20"/>
          <w:lang w:val="en-GB"/>
        </w:rPr>
        <w:t>Detailed manufacturer profiles</w:t>
      </w:r>
    </w:p>
    <w:p w14:paraId="08B852A3" w14:textId="6273B1FB" w:rsidR="0066238E" w:rsidRDefault="0066238E" w:rsidP="00E23EBF">
      <w:pPr>
        <w:pStyle w:val="Normal1"/>
        <w:numPr>
          <w:ilvl w:val="0"/>
          <w:numId w:val="6"/>
        </w:numPr>
        <w:rPr>
          <w:rFonts w:ascii="Century Gothic" w:eastAsia="Georgia" w:hAnsi="Century Gothic" w:cs="Georgia"/>
          <w:sz w:val="20"/>
          <w:lang w:val="en-GB"/>
        </w:rPr>
      </w:pPr>
      <w:r>
        <w:rPr>
          <w:rFonts w:ascii="Century Gothic" w:eastAsia="Georgia" w:hAnsi="Century Gothic" w:cs="Georgia"/>
          <w:sz w:val="20"/>
          <w:lang w:val="en-GB"/>
        </w:rPr>
        <w:t>Trusted Relationships</w:t>
      </w:r>
    </w:p>
    <w:p w14:paraId="0B7FCE97" w14:textId="77777777" w:rsidR="0066238E" w:rsidRPr="0066238E" w:rsidRDefault="0066238E" w:rsidP="00E23EBF">
      <w:pPr>
        <w:pStyle w:val="Normal1"/>
        <w:rPr>
          <w:rFonts w:ascii="Century Gothic" w:eastAsia="Georgia" w:hAnsi="Century Gothic" w:cs="Georgia"/>
          <w:sz w:val="20"/>
          <w:lang w:val="en-GB"/>
        </w:rPr>
      </w:pPr>
    </w:p>
    <w:p w14:paraId="427EBDD6" w14:textId="098B5A36" w:rsidR="0066238E" w:rsidRPr="0008078A" w:rsidRDefault="0066238E" w:rsidP="00E23EBF">
      <w:pPr>
        <w:pStyle w:val="Normal1"/>
        <w:rPr>
          <w:rFonts w:ascii="Century Gothic" w:eastAsia="Georgia" w:hAnsi="Century Gothic" w:cs="Georgia"/>
          <w:b/>
          <w:sz w:val="20"/>
        </w:rPr>
      </w:pPr>
      <w:r w:rsidRPr="0008078A">
        <w:rPr>
          <w:rFonts w:ascii="Century Gothic" w:eastAsia="Georgia" w:hAnsi="Century Gothic" w:cs="Georgia"/>
          <w:b/>
          <w:sz w:val="20"/>
        </w:rPr>
        <w:t>Part 2 – Augmented Online Self-Service (A.O.S.S.)</w:t>
      </w:r>
    </w:p>
    <w:p w14:paraId="657614C5" w14:textId="77777777" w:rsidR="0066238E" w:rsidRDefault="0066238E" w:rsidP="00E23EBF">
      <w:pPr>
        <w:pStyle w:val="Normal1"/>
        <w:rPr>
          <w:rFonts w:ascii="Century Gothic" w:eastAsia="Georgia" w:hAnsi="Century Gothic" w:cs="Georgia"/>
          <w:sz w:val="20"/>
          <w:lang w:val="en-GB"/>
        </w:rPr>
      </w:pPr>
    </w:p>
    <w:p w14:paraId="2699DF4F" w14:textId="77777777" w:rsidR="0066238E" w:rsidRDefault="0066238E" w:rsidP="00E23EBF">
      <w:pPr>
        <w:pStyle w:val="Normal1"/>
        <w:rPr>
          <w:rFonts w:ascii="Century Gothic" w:eastAsia="Georgia" w:hAnsi="Century Gothic" w:cs="Georgia"/>
          <w:sz w:val="20"/>
          <w:lang w:val="en-GB"/>
        </w:rPr>
      </w:pPr>
      <w:r w:rsidRPr="0066238E">
        <w:rPr>
          <w:rFonts w:ascii="Century Gothic" w:eastAsia="Georgia" w:hAnsi="Century Gothic" w:cs="Georgia"/>
          <w:sz w:val="20"/>
          <w:lang w:val="en-GB"/>
        </w:rPr>
        <w:t>Augmented Online Self Service - users are guided throug</w:t>
      </w:r>
      <w:r w:rsidRPr="0008078A">
        <w:rPr>
          <w:rFonts w:ascii="Century Gothic" w:eastAsia="Georgia" w:hAnsi="Century Gothic" w:cs="Georgia"/>
          <w:sz w:val="20"/>
          <w:lang w:val="en-GB"/>
        </w:rPr>
        <w:t xml:space="preserve">h a 6 stage </w:t>
      </w:r>
      <w:r w:rsidRPr="0008078A">
        <w:rPr>
          <w:rFonts w:ascii="Century Gothic" w:eastAsia="Georgia" w:hAnsi="Century Gothic" w:cs="Georgia"/>
          <w:bCs/>
          <w:sz w:val="20"/>
          <w:lang w:val="en-GB"/>
        </w:rPr>
        <w:t>concept to door solution</w:t>
      </w:r>
      <w:r w:rsidRPr="0008078A">
        <w:rPr>
          <w:rFonts w:ascii="Century Gothic" w:eastAsia="Georgia" w:hAnsi="Century Gothic" w:cs="Georgia"/>
          <w:sz w:val="20"/>
          <w:lang w:val="en-GB"/>
        </w:rPr>
        <w:t xml:space="preserve"> including:</w:t>
      </w:r>
    </w:p>
    <w:p w14:paraId="7E07BA2E" w14:textId="1F26B040" w:rsidR="0066238E" w:rsidRPr="0066238E" w:rsidRDefault="0066238E" w:rsidP="00E23EBF">
      <w:pPr>
        <w:pStyle w:val="Normal1"/>
        <w:numPr>
          <w:ilvl w:val="0"/>
          <w:numId w:val="6"/>
        </w:numPr>
        <w:rPr>
          <w:rFonts w:ascii="Century Gothic" w:eastAsia="Georgia" w:hAnsi="Century Gothic" w:cs="Georgia"/>
          <w:sz w:val="20"/>
        </w:rPr>
      </w:pPr>
      <w:r>
        <w:rPr>
          <w:rFonts w:ascii="Century Gothic" w:eastAsia="Georgia" w:hAnsi="Century Gothic" w:cs="Georgia"/>
          <w:sz w:val="20"/>
          <w:lang w:val="en-GB"/>
        </w:rPr>
        <w:t>Tech pack creation</w:t>
      </w:r>
    </w:p>
    <w:p w14:paraId="33DC2290" w14:textId="1B678B60" w:rsidR="0066238E" w:rsidRPr="0066238E" w:rsidRDefault="0066238E" w:rsidP="00E23EBF">
      <w:pPr>
        <w:pStyle w:val="Normal1"/>
        <w:numPr>
          <w:ilvl w:val="0"/>
          <w:numId w:val="6"/>
        </w:numPr>
        <w:rPr>
          <w:rFonts w:ascii="Century Gothic" w:eastAsia="Georgia" w:hAnsi="Century Gothic" w:cs="Georgia"/>
          <w:sz w:val="20"/>
        </w:rPr>
      </w:pPr>
      <w:r>
        <w:rPr>
          <w:rFonts w:ascii="Century Gothic" w:eastAsia="Georgia" w:hAnsi="Century Gothic" w:cs="Georgia"/>
          <w:sz w:val="20"/>
          <w:lang w:val="en-GB"/>
        </w:rPr>
        <w:t>Manufacturer matching</w:t>
      </w:r>
    </w:p>
    <w:p w14:paraId="42106D6F" w14:textId="76A3542F" w:rsidR="0066238E" w:rsidRPr="0008078A" w:rsidRDefault="0066238E" w:rsidP="00E23EBF">
      <w:pPr>
        <w:pStyle w:val="Normal1"/>
        <w:numPr>
          <w:ilvl w:val="0"/>
          <w:numId w:val="6"/>
        </w:numPr>
        <w:rPr>
          <w:rFonts w:ascii="Century Gothic" w:eastAsia="Georgia" w:hAnsi="Century Gothic" w:cs="Georgia"/>
          <w:sz w:val="20"/>
        </w:rPr>
      </w:pPr>
      <w:r>
        <w:rPr>
          <w:rFonts w:ascii="Century Gothic" w:eastAsia="Georgia" w:hAnsi="Century Gothic" w:cs="Georgia"/>
          <w:sz w:val="20"/>
          <w:lang w:val="en-GB"/>
        </w:rPr>
        <w:t>Contracts and Logistics</w:t>
      </w:r>
    </w:p>
    <w:p w14:paraId="5AC5FCCE" w14:textId="77777777" w:rsidR="0066238E" w:rsidRDefault="0066238E" w:rsidP="00E23EBF">
      <w:pPr>
        <w:pStyle w:val="Normal1"/>
        <w:rPr>
          <w:rFonts w:ascii="Century Gothic" w:eastAsia="Georgia" w:hAnsi="Century Gothic" w:cs="Georgia"/>
          <w:sz w:val="20"/>
        </w:rPr>
      </w:pPr>
    </w:p>
    <w:p w14:paraId="3F480A50" w14:textId="74C3FE2C" w:rsidR="0066238E" w:rsidRPr="0008078A" w:rsidRDefault="0008078A" w:rsidP="00E23EBF">
      <w:pPr>
        <w:pStyle w:val="Normal1"/>
        <w:rPr>
          <w:rFonts w:ascii="Century Gothic" w:hAnsi="Century Gothic"/>
          <w:b/>
          <w:sz w:val="20"/>
        </w:rPr>
      </w:pPr>
      <w:r w:rsidRPr="0008078A">
        <w:rPr>
          <w:rFonts w:ascii="Century Gothic" w:eastAsia="Georgia" w:hAnsi="Century Gothic" w:cs="Georgia"/>
          <w:b/>
          <w:sz w:val="20"/>
        </w:rPr>
        <w:t>CONTEXT</w:t>
      </w:r>
    </w:p>
    <w:p w14:paraId="49C07228" w14:textId="77777777" w:rsidR="0066238E" w:rsidRPr="0066238E" w:rsidRDefault="0066238E" w:rsidP="00E23EBF">
      <w:pPr>
        <w:pStyle w:val="Normal1"/>
        <w:rPr>
          <w:rFonts w:ascii="Century Gothic" w:hAnsi="Century Gothic"/>
          <w:sz w:val="20"/>
        </w:rPr>
      </w:pPr>
    </w:p>
    <w:p w14:paraId="76F4DDEF" w14:textId="657DCB18" w:rsidR="0066238E" w:rsidRPr="0008078A" w:rsidRDefault="0066238E" w:rsidP="00E23EBF">
      <w:pPr>
        <w:pStyle w:val="Normal1"/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 xml:space="preserve">Currently doing this as an offline/manual process. Want to make it online. Currently searching for </w:t>
      </w:r>
      <w:r w:rsidR="0008078A">
        <w:rPr>
          <w:rFonts w:ascii="Century Gothic" w:eastAsia="Georgia" w:hAnsi="Century Gothic"/>
          <w:sz w:val="20"/>
        </w:rPr>
        <w:t>£250k of investment:</w:t>
      </w:r>
    </w:p>
    <w:p w14:paraId="2AF31CF3" w14:textId="77777777" w:rsidR="0066238E" w:rsidRPr="0066238E" w:rsidRDefault="0066238E" w:rsidP="00E23EBF">
      <w:pPr>
        <w:pStyle w:val="Normal1"/>
        <w:rPr>
          <w:rFonts w:ascii="Century Gothic" w:eastAsia="Georgia" w:hAnsi="Century Gothic" w:cs="Georgia"/>
          <w:sz w:val="20"/>
        </w:rPr>
      </w:pPr>
    </w:p>
    <w:p w14:paraId="4BAA6B52" w14:textId="77777777" w:rsidR="0066238E" w:rsidRPr="0066238E" w:rsidRDefault="0066238E" w:rsidP="00E23EBF">
      <w:pPr>
        <w:pStyle w:val="Normal1"/>
        <w:rPr>
          <w:rFonts w:ascii="Century Gothic" w:hAnsi="Century Gothic"/>
          <w:sz w:val="20"/>
        </w:rPr>
      </w:pPr>
      <w:r w:rsidRPr="0066238E">
        <w:rPr>
          <w:rFonts w:ascii="Century Gothic" w:eastAsia="Georgia" w:hAnsi="Century Gothic" w:cs="Georgia"/>
          <w:sz w:val="20"/>
        </w:rPr>
        <w:t>Overview of current manual process</w:t>
      </w:r>
    </w:p>
    <w:p w14:paraId="63E408D8" w14:textId="77777777" w:rsidR="0066238E" w:rsidRPr="0066238E" w:rsidRDefault="0066238E" w:rsidP="00E23EBF">
      <w:pPr>
        <w:pStyle w:val="Normal1"/>
        <w:rPr>
          <w:rFonts w:ascii="Century Gothic" w:hAnsi="Century Gothic"/>
          <w:sz w:val="20"/>
        </w:rPr>
      </w:pPr>
    </w:p>
    <w:p w14:paraId="3E34416D" w14:textId="77777777" w:rsidR="0066238E" w:rsidRPr="0066238E" w:rsidRDefault="0066238E" w:rsidP="00E23EBF">
      <w:pPr>
        <w:pStyle w:val="Normal1"/>
        <w:numPr>
          <w:ilvl w:val="0"/>
          <w:numId w:val="5"/>
        </w:numPr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>Idea submitted</w:t>
      </w:r>
    </w:p>
    <w:p w14:paraId="75BECF35" w14:textId="77777777" w:rsidR="0066238E" w:rsidRPr="0066238E" w:rsidRDefault="0066238E" w:rsidP="00E23EBF">
      <w:pPr>
        <w:pStyle w:val="Normal1"/>
        <w:numPr>
          <w:ilvl w:val="0"/>
          <w:numId w:val="5"/>
        </w:numPr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>‘Tech pack’ developed, which contains all documents and drawings that will be required to provide a quote to manufacturers. Design partner in Mumbai can help with illustrations.</w:t>
      </w:r>
    </w:p>
    <w:p w14:paraId="34201193" w14:textId="77777777" w:rsidR="0066238E" w:rsidRPr="0066238E" w:rsidRDefault="0066238E" w:rsidP="00E23EBF">
      <w:pPr>
        <w:pStyle w:val="Normal1"/>
        <w:numPr>
          <w:ilvl w:val="0"/>
          <w:numId w:val="5"/>
        </w:numPr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>RFQ. Matches based on capabilities and ethics.</w:t>
      </w:r>
    </w:p>
    <w:p w14:paraId="4D4F0ED7" w14:textId="77777777" w:rsidR="0066238E" w:rsidRPr="0066238E" w:rsidRDefault="0066238E" w:rsidP="00E23EBF">
      <w:pPr>
        <w:pStyle w:val="Normal1"/>
        <w:numPr>
          <w:ilvl w:val="0"/>
          <w:numId w:val="5"/>
        </w:numPr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>Materials and accessories are sourced.</w:t>
      </w:r>
    </w:p>
    <w:p w14:paraId="6CF93129" w14:textId="77777777" w:rsidR="0066238E" w:rsidRPr="0066238E" w:rsidRDefault="0066238E" w:rsidP="00E23EBF">
      <w:pPr>
        <w:pStyle w:val="Normal1"/>
        <w:numPr>
          <w:ilvl w:val="0"/>
          <w:numId w:val="5"/>
        </w:numPr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>Samples received.</w:t>
      </w:r>
    </w:p>
    <w:p w14:paraId="2EDFD0AE" w14:textId="77777777" w:rsidR="0066238E" w:rsidRPr="0066238E" w:rsidRDefault="0066238E" w:rsidP="00E23EBF">
      <w:pPr>
        <w:pStyle w:val="Normal1"/>
        <w:numPr>
          <w:ilvl w:val="0"/>
          <w:numId w:val="5"/>
        </w:numPr>
        <w:rPr>
          <w:rFonts w:ascii="Century Gothic" w:eastAsia="Georgia" w:hAnsi="Century Gothic"/>
          <w:sz w:val="20"/>
        </w:rPr>
      </w:pPr>
      <w:r w:rsidRPr="0066238E">
        <w:rPr>
          <w:rFonts w:ascii="Century Gothic" w:eastAsia="Georgia" w:hAnsi="Century Gothic"/>
          <w:sz w:val="20"/>
        </w:rPr>
        <w:t>Final decision and production begins.</w:t>
      </w:r>
    </w:p>
    <w:p w14:paraId="1B9E2D8C" w14:textId="552C77BD" w:rsidR="0066238E" w:rsidRPr="0008078A" w:rsidRDefault="0008078A" w:rsidP="00E23EBF">
      <w:pPr>
        <w:pStyle w:val="Normal1"/>
        <w:rPr>
          <w:rFonts w:ascii="Century Gothic" w:hAnsi="Century Gothic"/>
          <w:b/>
          <w:sz w:val="20"/>
        </w:rPr>
      </w:pPr>
      <w:r>
        <w:rPr>
          <w:rFonts w:ascii="Century Gothic" w:eastAsia="Georgia" w:hAnsi="Century Gothic" w:cs="Georgia"/>
          <w:b/>
          <w:sz w:val="20"/>
        </w:rPr>
        <w:lastRenderedPageBreak/>
        <w:t xml:space="preserve">PLATFORM </w:t>
      </w:r>
      <w:r w:rsidRPr="0008078A">
        <w:rPr>
          <w:rFonts w:ascii="Century Gothic" w:eastAsia="Georgia" w:hAnsi="Century Gothic" w:cs="Georgia"/>
          <w:b/>
          <w:sz w:val="20"/>
        </w:rPr>
        <w:t>FUNCTIONALITY</w:t>
      </w:r>
    </w:p>
    <w:p w14:paraId="1E461DD1" w14:textId="77777777" w:rsidR="0066238E" w:rsidRPr="0066238E" w:rsidRDefault="0066238E" w:rsidP="00E23EBF">
      <w:pPr>
        <w:pStyle w:val="Normal1"/>
        <w:rPr>
          <w:rFonts w:ascii="Century Gothic" w:hAnsi="Century Gothic"/>
          <w:sz w:val="20"/>
        </w:rPr>
      </w:pPr>
    </w:p>
    <w:p w14:paraId="02F2991F" w14:textId="77777777" w:rsidR="0066238E" w:rsidRDefault="0066238E" w:rsidP="00E23EBF">
      <w:pPr>
        <w:pStyle w:val="Normal1"/>
        <w:rPr>
          <w:rFonts w:ascii="Century Gothic" w:hAnsi="Century Gothic"/>
          <w:sz w:val="20"/>
          <w:u w:val="single"/>
        </w:rPr>
      </w:pPr>
      <w:r w:rsidRPr="0066238E">
        <w:rPr>
          <w:rFonts w:ascii="Century Gothic" w:hAnsi="Century Gothic"/>
          <w:sz w:val="20"/>
          <w:u w:val="single"/>
        </w:rPr>
        <w:t>General</w:t>
      </w:r>
    </w:p>
    <w:p w14:paraId="721F48AA" w14:textId="77777777" w:rsidR="0007787A" w:rsidRPr="0066238E" w:rsidRDefault="0007787A" w:rsidP="00E23EBF">
      <w:pPr>
        <w:pStyle w:val="Normal1"/>
        <w:rPr>
          <w:rFonts w:ascii="Century Gothic" w:hAnsi="Century Gothic"/>
          <w:sz w:val="20"/>
          <w:u w:val="single"/>
        </w:rPr>
      </w:pPr>
    </w:p>
    <w:p w14:paraId="2FE8E499" w14:textId="77777777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‘Sales’ front-end</w:t>
      </w:r>
    </w:p>
    <w:p w14:paraId="6EB05F9C" w14:textId="50C94304" w:rsidR="0066238E" w:rsidRPr="0008078A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Registration/Login</w:t>
      </w:r>
    </w:p>
    <w:p w14:paraId="7F50C7D9" w14:textId="77777777" w:rsidR="0066238E" w:rsidRP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590FCA7D" w14:textId="77777777" w:rsidR="0066238E" w:rsidRDefault="0066238E" w:rsidP="00E23EBF">
      <w:pPr>
        <w:pStyle w:val="Normal1"/>
        <w:rPr>
          <w:rFonts w:ascii="Century Gothic" w:hAnsi="Century Gothic"/>
          <w:sz w:val="20"/>
          <w:u w:val="single"/>
        </w:rPr>
      </w:pPr>
      <w:r w:rsidRPr="0066238E">
        <w:rPr>
          <w:rFonts w:ascii="Century Gothic" w:hAnsi="Century Gothic"/>
          <w:sz w:val="20"/>
          <w:u w:val="single"/>
        </w:rPr>
        <w:t>Core system capabilities</w:t>
      </w:r>
    </w:p>
    <w:p w14:paraId="35339BD1" w14:textId="77777777" w:rsidR="0007787A" w:rsidRPr="0066238E" w:rsidRDefault="0007787A" w:rsidP="00E23EBF">
      <w:pPr>
        <w:pStyle w:val="Normal1"/>
        <w:rPr>
          <w:rFonts w:ascii="Century Gothic" w:hAnsi="Century Gothic"/>
          <w:sz w:val="20"/>
          <w:u w:val="single"/>
        </w:rPr>
      </w:pPr>
    </w:p>
    <w:p w14:paraId="4DD80496" w14:textId="77777777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Different levels of accounts, which give access to different levels of functionality</w:t>
      </w:r>
    </w:p>
    <w:p w14:paraId="7334CCE6" w14:textId="77777777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Payment</w:t>
      </w:r>
    </w:p>
    <w:p w14:paraId="35F88980" w14:textId="77777777" w:rsidR="0066238E" w:rsidRP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1ABFCA7F" w14:textId="624ABDF6" w:rsidR="0066238E" w:rsidRDefault="0008078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Profiles</w:t>
      </w:r>
    </w:p>
    <w:p w14:paraId="17ED76B9" w14:textId="77777777" w:rsidR="0007787A" w:rsidRPr="0066238E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</w:p>
    <w:p w14:paraId="09B94E99" w14:textId="2CCBF8DE" w:rsid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Manufacture profile</w:t>
      </w:r>
      <w:r w:rsidR="0008078A">
        <w:rPr>
          <w:rFonts w:ascii="Century Gothic" w:hAnsi="Century Gothic"/>
          <w:sz w:val="20"/>
          <w:szCs w:val="20"/>
        </w:rPr>
        <w:t>s</w:t>
      </w:r>
      <w:r w:rsidRPr="0066238E">
        <w:rPr>
          <w:rFonts w:ascii="Century Gothic" w:hAnsi="Century Gothic"/>
          <w:sz w:val="20"/>
          <w:szCs w:val="20"/>
        </w:rPr>
        <w:t xml:space="preserve"> (basic and advanced)</w:t>
      </w:r>
    </w:p>
    <w:p w14:paraId="2817324B" w14:textId="1CF13254" w:rsidR="0008078A" w:rsidRPr="0008078A" w:rsidRDefault="0008078A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 search function required at basic level</w:t>
      </w:r>
    </w:p>
    <w:p w14:paraId="2508FBDB" w14:textId="77777777" w:rsidR="0066238E" w:rsidRP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64B2C3D8" w14:textId="77777777" w:rsid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 w:rsidRPr="0066238E">
        <w:rPr>
          <w:rFonts w:ascii="Century Gothic" w:hAnsi="Century Gothic"/>
          <w:sz w:val="20"/>
          <w:szCs w:val="20"/>
          <w:u w:val="single"/>
        </w:rPr>
        <w:t>Managing ‘tech pack’/idea process</w:t>
      </w:r>
    </w:p>
    <w:p w14:paraId="0BF049DD" w14:textId="77777777" w:rsidR="0007787A" w:rsidRPr="0066238E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</w:p>
    <w:p w14:paraId="391013A8" w14:textId="135BEF21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CRUD new idea/quote process</w:t>
      </w:r>
    </w:p>
    <w:p w14:paraId="38CED3DF" w14:textId="77777777" w:rsid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Email alerts for status change (e.g. ‘quotes received’)</w:t>
      </w:r>
    </w:p>
    <w:p w14:paraId="700768ED" w14:textId="09DACD50" w:rsidR="0007787A" w:rsidRPr="0007787A" w:rsidRDefault="0007787A" w:rsidP="0007787A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Supplycompass </w:t>
      </w:r>
      <w:r>
        <w:rPr>
          <w:rFonts w:ascii="Century Gothic" w:hAnsi="Century Gothic"/>
          <w:sz w:val="20"/>
          <w:szCs w:val="20"/>
        </w:rPr>
        <w:t xml:space="preserve">‘live’ </w:t>
      </w:r>
      <w:r>
        <w:rPr>
          <w:rFonts w:ascii="Century Gothic" w:hAnsi="Century Gothic"/>
          <w:sz w:val="20"/>
          <w:szCs w:val="20"/>
        </w:rPr>
        <w:t>support function</w:t>
      </w:r>
    </w:p>
    <w:p w14:paraId="10DA6BE8" w14:textId="77777777" w:rsidR="0066238E" w:rsidRP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266A62BF" w14:textId="0F37C97B" w:rsid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 w:rsidRPr="0066238E">
        <w:rPr>
          <w:rFonts w:ascii="Century Gothic" w:hAnsi="Century Gothic"/>
          <w:sz w:val="20"/>
          <w:szCs w:val="20"/>
          <w:u w:val="single"/>
        </w:rPr>
        <w:t>Creating ‘tech pack’</w:t>
      </w:r>
      <w:r w:rsidR="0007787A">
        <w:rPr>
          <w:rFonts w:ascii="Century Gothic" w:hAnsi="Century Gothic"/>
          <w:sz w:val="20"/>
          <w:szCs w:val="20"/>
          <w:u w:val="single"/>
        </w:rPr>
        <w:t xml:space="preserve"> (must haves only</w:t>
      </w:r>
      <w:r w:rsidR="008138D7">
        <w:rPr>
          <w:rFonts w:ascii="Century Gothic" w:hAnsi="Century Gothic"/>
          <w:sz w:val="20"/>
          <w:szCs w:val="20"/>
          <w:u w:val="single"/>
        </w:rPr>
        <w:t>)</w:t>
      </w:r>
    </w:p>
    <w:p w14:paraId="1C4E4EAC" w14:textId="77777777" w:rsidR="0007787A" w:rsidRPr="0066238E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</w:p>
    <w:p w14:paraId="57DD0C59" w14:textId="36A9DBD1" w:rsidR="00E23EBF" w:rsidRPr="00E23EBF" w:rsidRDefault="00E23EBF" w:rsidP="00E23EBF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Choose templates</w:t>
      </w:r>
      <w:r w:rsidRPr="0066238E">
        <w:rPr>
          <w:rFonts w:ascii="Century Gothic" w:hAnsi="Century Gothic"/>
          <w:sz w:val="20"/>
          <w:szCs w:val="20"/>
        </w:rPr>
        <w:t xml:space="preserve"> for different types of products</w:t>
      </w:r>
    </w:p>
    <w:p w14:paraId="7B464CF4" w14:textId="7C2415B7" w:rsidR="00E23EBF" w:rsidRPr="00E23EBF" w:rsidRDefault="00E23EBF" w:rsidP="00E23EBF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Fill out requirements (tabular form with ability to add rows and columns)</w:t>
      </w:r>
    </w:p>
    <w:p w14:paraId="38D12F30" w14:textId="07E5B17A" w:rsidR="00E23EBF" w:rsidRPr="00E23EBF" w:rsidRDefault="00E23EBF" w:rsidP="00E23EBF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Upload images for referenc</w:t>
      </w:r>
      <w:r>
        <w:rPr>
          <w:rFonts w:ascii="Century Gothic" w:hAnsi="Century Gothic"/>
          <w:sz w:val="20"/>
          <w:szCs w:val="20"/>
        </w:rPr>
        <w:t>e</w:t>
      </w:r>
    </w:p>
    <w:p w14:paraId="0884F4DF" w14:textId="6CC23519" w:rsidR="00E23EBF" w:rsidRPr="00E23EBF" w:rsidRDefault="00E23EBF" w:rsidP="00E23EBF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Save Tech Packs under different revisions</w:t>
      </w:r>
    </w:p>
    <w:p w14:paraId="3ACA4554" w14:textId="5392A90A" w:rsidR="00E23EBF" w:rsidRPr="00E23EBF" w:rsidRDefault="00E23EBF" w:rsidP="00E23EBF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Instruction Videos</w:t>
      </w:r>
    </w:p>
    <w:p w14:paraId="327454D6" w14:textId="02A96D04" w:rsidR="00E23EBF" w:rsidRPr="00E23EBF" w:rsidRDefault="00E23EBF" w:rsidP="00E23EBF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Quick pdf creation</w:t>
      </w:r>
    </w:p>
    <w:p w14:paraId="33E75F19" w14:textId="77777777" w:rsidR="00E23EBF" w:rsidRPr="0066238E" w:rsidRDefault="00E23EBF" w:rsidP="00E23EBF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Request illustrations as an add-on service</w:t>
      </w:r>
    </w:p>
    <w:p w14:paraId="7F4A8FA2" w14:textId="77777777" w:rsidR="0066238E" w:rsidRP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6A7539E7" w14:textId="77777777" w:rsid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 w:rsidRPr="0066238E">
        <w:rPr>
          <w:rFonts w:ascii="Century Gothic" w:hAnsi="Century Gothic"/>
          <w:sz w:val="20"/>
          <w:szCs w:val="20"/>
          <w:u w:val="single"/>
        </w:rPr>
        <w:t>Quotes</w:t>
      </w:r>
    </w:p>
    <w:p w14:paraId="7736D40C" w14:textId="77777777" w:rsidR="0007787A" w:rsidRPr="0066238E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</w:p>
    <w:p w14:paraId="2E3B3D18" w14:textId="77777777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Ability for admin to assign relevant suppliers (assume manual at first)</w:t>
      </w:r>
    </w:p>
    <w:p w14:paraId="690A175B" w14:textId="5153A403" w:rsidR="0066238E" w:rsidRPr="008138D7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User chooses supplier</w:t>
      </w:r>
    </w:p>
    <w:p w14:paraId="432EF798" w14:textId="77777777" w:rsidR="0066238E" w:rsidRP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7BDD4D85" w14:textId="77777777" w:rsidR="0066238E" w:rsidRDefault="0066238E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 w:rsidRPr="0066238E">
        <w:rPr>
          <w:rFonts w:ascii="Century Gothic" w:hAnsi="Century Gothic"/>
          <w:sz w:val="20"/>
          <w:szCs w:val="20"/>
          <w:u w:val="single"/>
        </w:rPr>
        <w:t xml:space="preserve">From chosen supplier </w:t>
      </w:r>
      <w:r w:rsidRPr="0066238E">
        <w:rPr>
          <w:rFonts w:ascii="Century Gothic" w:hAnsi="Century Gothic"/>
          <w:sz w:val="20"/>
          <w:szCs w:val="20"/>
          <w:u w:val="single"/>
        </w:rPr>
        <w:sym w:font="Wingdings" w:char="F0E0"/>
      </w:r>
      <w:r w:rsidRPr="0066238E">
        <w:rPr>
          <w:rFonts w:ascii="Century Gothic" w:hAnsi="Century Gothic"/>
          <w:sz w:val="20"/>
          <w:szCs w:val="20"/>
          <w:u w:val="single"/>
        </w:rPr>
        <w:t xml:space="preserve"> product</w:t>
      </w:r>
    </w:p>
    <w:p w14:paraId="0D71B9F0" w14:textId="77777777" w:rsidR="0007787A" w:rsidRPr="0066238E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</w:p>
    <w:p w14:paraId="73F3D635" w14:textId="77777777" w:rsid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User can message supplier through site</w:t>
      </w:r>
    </w:p>
    <w:p w14:paraId="164A65F7" w14:textId="28A12463" w:rsidR="0007787A" w:rsidRDefault="0007787A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User can message illustrators through the site</w:t>
      </w:r>
    </w:p>
    <w:p w14:paraId="6C6DA8DC" w14:textId="77777777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Samples of material sent/received</w:t>
      </w:r>
    </w:p>
    <w:p w14:paraId="3B962A4E" w14:textId="77777777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Alert about samples being sent, with ‘order status’/similar functionality</w:t>
      </w:r>
    </w:p>
    <w:p w14:paraId="0AE1C8CF" w14:textId="77777777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Contract signed through platform</w:t>
      </w:r>
    </w:p>
    <w:p w14:paraId="12E151D8" w14:textId="77777777" w:rsidR="0066238E" w:rsidRPr="0066238E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Staged payments from supplier to manufacturer through platform</w:t>
      </w:r>
    </w:p>
    <w:p w14:paraId="144919B0" w14:textId="18117E19" w:rsidR="0066238E" w:rsidRPr="0007787A" w:rsidRDefault="0066238E" w:rsidP="00E23EBF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 xml:space="preserve">NB: Potentially also disputes/refund </w:t>
      </w:r>
      <w:proofErr w:type="spellStart"/>
      <w:r w:rsidRPr="0066238E">
        <w:rPr>
          <w:rFonts w:ascii="Century Gothic" w:hAnsi="Century Gothic"/>
          <w:sz w:val="20"/>
          <w:szCs w:val="20"/>
        </w:rPr>
        <w:t>etc</w:t>
      </w:r>
      <w:proofErr w:type="spellEnd"/>
      <w:r w:rsidRPr="0066238E">
        <w:rPr>
          <w:rFonts w:ascii="Century Gothic" w:hAnsi="Century Gothic"/>
          <w:sz w:val="20"/>
          <w:szCs w:val="20"/>
        </w:rPr>
        <w:t xml:space="preserve"> functionality</w:t>
      </w:r>
    </w:p>
    <w:p w14:paraId="1C98B164" w14:textId="77777777" w:rsidR="0066238E" w:rsidRPr="0066238E" w:rsidRDefault="0066238E" w:rsidP="00E23EBF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</w:p>
    <w:p w14:paraId="74EF80E8" w14:textId="6E895902" w:rsidR="005C0EB8" w:rsidRDefault="005C0EB8" w:rsidP="00E23EBF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3AC2A556" w14:textId="2A03311C" w:rsidR="00E23EBF" w:rsidRDefault="00E23EBF">
      <w:pPr>
        <w:rPr>
          <w:rFonts w:ascii="Century Gothic" w:hAnsi="Century Gothic"/>
          <w:b/>
          <w:sz w:val="20"/>
          <w:szCs w:val="20"/>
        </w:rPr>
      </w:pPr>
    </w:p>
    <w:p w14:paraId="72F73D96" w14:textId="1AF67FDD" w:rsidR="000E6860" w:rsidRPr="0066238E" w:rsidRDefault="004D0286" w:rsidP="00E23EBF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 w:rsidRPr="0066238E">
        <w:rPr>
          <w:rFonts w:ascii="Century Gothic" w:hAnsi="Century Gothic"/>
          <w:b/>
          <w:sz w:val="20"/>
          <w:szCs w:val="20"/>
        </w:rPr>
        <w:t xml:space="preserve">Tech Pack Creation: </w:t>
      </w:r>
      <w:r w:rsidR="0007787A">
        <w:rPr>
          <w:rFonts w:ascii="Century Gothic" w:hAnsi="Century Gothic"/>
          <w:b/>
          <w:sz w:val="20"/>
          <w:szCs w:val="20"/>
        </w:rPr>
        <w:t>Moscow Method</w:t>
      </w:r>
    </w:p>
    <w:p w14:paraId="120297C9" w14:textId="77777777" w:rsidR="004D0286" w:rsidRPr="0066238E" w:rsidRDefault="004D0286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0AD3B905" w14:textId="1C2BA476" w:rsidR="004D0286" w:rsidRPr="00E23EBF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Must have</w:t>
      </w:r>
      <w:r w:rsidR="004D0286" w:rsidRPr="0066238E">
        <w:rPr>
          <w:rFonts w:ascii="Century Gothic" w:hAnsi="Century Gothic"/>
          <w:sz w:val="20"/>
          <w:szCs w:val="20"/>
          <w:u w:val="single"/>
        </w:rPr>
        <w:t>:</w:t>
      </w:r>
    </w:p>
    <w:p w14:paraId="7935E1C3" w14:textId="673E4AFC" w:rsidR="005C0EB8" w:rsidRPr="00E23EBF" w:rsidRDefault="005C0EB8" w:rsidP="00E23EBF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Choose templates</w:t>
      </w:r>
      <w:r w:rsidR="004D0286" w:rsidRPr="0066238E">
        <w:rPr>
          <w:rFonts w:ascii="Century Gothic" w:hAnsi="Century Gothic"/>
          <w:sz w:val="20"/>
          <w:szCs w:val="20"/>
        </w:rPr>
        <w:t xml:space="preserve"> for different types of products</w:t>
      </w:r>
    </w:p>
    <w:p w14:paraId="45B2CD59" w14:textId="6B4A368F" w:rsidR="004D0286" w:rsidRPr="00E23EBF" w:rsidRDefault="005C0EB8" w:rsidP="00E23EBF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Fill out requirements (tabular form with ability to add rows and columns)</w:t>
      </w:r>
    </w:p>
    <w:p w14:paraId="5106ED41" w14:textId="0535FDE6" w:rsidR="004D0286" w:rsidRPr="00E23EBF" w:rsidRDefault="005C0EB8" w:rsidP="00E23EBF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Upload images for reference</w:t>
      </w:r>
    </w:p>
    <w:p w14:paraId="5E7EBD46" w14:textId="42727495" w:rsidR="004D0286" w:rsidRPr="00E23EBF" w:rsidRDefault="004D0286" w:rsidP="00E23EBF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Save Tech Packs under different revisions</w:t>
      </w:r>
    </w:p>
    <w:p w14:paraId="2F64AA4B" w14:textId="786F5A84" w:rsidR="004D0286" w:rsidRPr="00E23EBF" w:rsidRDefault="004D0286" w:rsidP="00E23EBF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Instruction Videos</w:t>
      </w:r>
    </w:p>
    <w:p w14:paraId="52990A2E" w14:textId="2E74F389" w:rsidR="00E23EBF" w:rsidRPr="00E23EBF" w:rsidRDefault="004D0286" w:rsidP="00E23EBF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Quick pdf creation</w:t>
      </w:r>
    </w:p>
    <w:p w14:paraId="5F9E6283" w14:textId="442DC88B" w:rsidR="004D0286" w:rsidRPr="00E23EBF" w:rsidRDefault="00E23EBF" w:rsidP="00E23EBF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Request illustrations as an add-on service</w:t>
      </w:r>
    </w:p>
    <w:p w14:paraId="5A36319A" w14:textId="77777777" w:rsidR="004D0286" w:rsidRPr="0066238E" w:rsidRDefault="004D0286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329B1D22" w14:textId="2A4C5C8A" w:rsidR="004D0286" w:rsidRPr="00E23EBF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Should have: (Version 2?)</w:t>
      </w:r>
    </w:p>
    <w:p w14:paraId="7A1A421D" w14:textId="3F0DE603" w:rsidR="004D0286" w:rsidRPr="00E23EBF" w:rsidRDefault="004D0286" w:rsidP="00E23EBF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Easy annotation – ability to upload sketches and annotate them</w:t>
      </w:r>
    </w:p>
    <w:p w14:paraId="00710A58" w14:textId="2AB6FC50" w:rsidR="004D0286" w:rsidRPr="00E23EBF" w:rsidRDefault="004D0286" w:rsidP="00E23EBF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Copy and paste function into other tech packs</w:t>
      </w:r>
    </w:p>
    <w:p w14:paraId="3B15AFBA" w14:textId="379EFCD4" w:rsidR="004D0286" w:rsidRPr="00E23EBF" w:rsidRDefault="004D0286" w:rsidP="00E23EBF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Track change function (on-top of revisions)</w:t>
      </w:r>
    </w:p>
    <w:p w14:paraId="4A035267" w14:textId="77777777" w:rsidR="004D0286" w:rsidRPr="0066238E" w:rsidRDefault="004D0286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672D2791" w14:textId="26E65030" w:rsidR="004D0286" w:rsidRPr="00E23EBF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Could have:</w:t>
      </w:r>
    </w:p>
    <w:p w14:paraId="0CAA1CD0" w14:textId="2E35413F" w:rsidR="004D0286" w:rsidRPr="00E23EBF" w:rsidRDefault="004D0286" w:rsidP="00E23EBF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Sketching software</w:t>
      </w:r>
    </w:p>
    <w:p w14:paraId="7520209D" w14:textId="77777777" w:rsidR="004D0286" w:rsidRDefault="004D0286" w:rsidP="00E23EBF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Signing function</w:t>
      </w:r>
    </w:p>
    <w:p w14:paraId="577FB7BE" w14:textId="59B8D32E" w:rsidR="0007787A" w:rsidRPr="0066238E" w:rsidRDefault="0007787A" w:rsidP="00E23EBF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Database of useful images</w:t>
      </w:r>
    </w:p>
    <w:p w14:paraId="6C902B0E" w14:textId="77777777" w:rsidR="004D0286" w:rsidRDefault="004D0286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6C9F0565" w14:textId="47E6A976" w:rsidR="0007787A" w:rsidRPr="0007787A" w:rsidRDefault="0007787A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 w:rsidRPr="0007787A">
        <w:rPr>
          <w:rFonts w:ascii="Century Gothic" w:hAnsi="Century Gothic"/>
          <w:sz w:val="20"/>
          <w:szCs w:val="20"/>
          <w:u w:val="single"/>
        </w:rPr>
        <w:t>Won’t have:</w:t>
      </w:r>
    </w:p>
    <w:p w14:paraId="53AA50B2" w14:textId="77777777" w:rsidR="0007787A" w:rsidRPr="0007787A" w:rsidRDefault="0007787A" w:rsidP="0007787A">
      <w:pPr>
        <w:pStyle w:val="ListParagraph"/>
        <w:numPr>
          <w:ilvl w:val="0"/>
          <w:numId w:val="12"/>
        </w:numPr>
        <w:spacing w:line="276" w:lineRule="auto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14:paraId="71D0BA62" w14:textId="77777777" w:rsidR="004D0286" w:rsidRDefault="004D0286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0B736E32" w14:textId="3A6D1B2C" w:rsidR="00E23EBF" w:rsidRPr="00E23EBF" w:rsidRDefault="00E23EBF" w:rsidP="00E23EBF">
      <w:pPr>
        <w:spacing w:line="276" w:lineRule="auto"/>
        <w:rPr>
          <w:rFonts w:ascii="Century Gothic" w:hAnsi="Century Gothic"/>
          <w:sz w:val="20"/>
          <w:szCs w:val="20"/>
          <w:u w:val="single"/>
        </w:rPr>
      </w:pPr>
      <w:r w:rsidRPr="00E23EBF">
        <w:rPr>
          <w:rFonts w:ascii="Century Gothic" w:hAnsi="Century Gothic"/>
          <w:sz w:val="20"/>
          <w:szCs w:val="20"/>
          <w:u w:val="single"/>
        </w:rPr>
        <w:t>Other nice to haves (not tech pack)</w:t>
      </w:r>
    </w:p>
    <w:p w14:paraId="06B82CD2" w14:textId="77777777" w:rsidR="00E23EBF" w:rsidRDefault="00E23EBF" w:rsidP="00E23EBF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Subscription?</w:t>
      </w:r>
    </w:p>
    <w:p w14:paraId="629C32DA" w14:textId="77777777" w:rsidR="00E23EBF" w:rsidRDefault="00E23EBF" w:rsidP="00E23EBF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Search function?</w:t>
      </w:r>
    </w:p>
    <w:p w14:paraId="1F45531E" w14:textId="77777777" w:rsidR="0007787A" w:rsidRPr="0066238E" w:rsidRDefault="0007787A" w:rsidP="0007787A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Brand?</w:t>
      </w:r>
    </w:p>
    <w:p w14:paraId="4192764C" w14:textId="77777777" w:rsidR="0007787A" w:rsidRPr="0066238E" w:rsidRDefault="0007787A" w:rsidP="0007787A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Visual identity?</w:t>
      </w:r>
    </w:p>
    <w:p w14:paraId="2AD117A1" w14:textId="77777777" w:rsidR="0007787A" w:rsidRPr="0066238E" w:rsidRDefault="0007787A" w:rsidP="0007787A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Appropriate product discovery</w:t>
      </w:r>
    </w:p>
    <w:p w14:paraId="115C5C15" w14:textId="33A128E4" w:rsidR="0007787A" w:rsidRPr="0007787A" w:rsidRDefault="0007787A" w:rsidP="0007787A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66238E">
        <w:rPr>
          <w:rFonts w:ascii="Century Gothic" w:hAnsi="Century Gothic"/>
          <w:sz w:val="20"/>
          <w:szCs w:val="20"/>
        </w:rPr>
        <w:t>User experience</w:t>
      </w:r>
    </w:p>
    <w:p w14:paraId="665733DA" w14:textId="77777777" w:rsidR="00E23EBF" w:rsidRPr="00E23EBF" w:rsidRDefault="00E23EBF" w:rsidP="00E23EBF">
      <w:pPr>
        <w:spacing w:line="276" w:lineRule="auto"/>
        <w:rPr>
          <w:rFonts w:ascii="Century Gothic" w:hAnsi="Century Gothic"/>
          <w:sz w:val="20"/>
          <w:szCs w:val="20"/>
        </w:rPr>
      </w:pPr>
    </w:p>
    <w:sectPr w:rsidR="00E23EBF" w:rsidRPr="00E23EBF" w:rsidSect="0049300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3453F" w14:textId="77777777" w:rsidR="00207298" w:rsidRDefault="00207298" w:rsidP="0066238E">
      <w:r>
        <w:separator/>
      </w:r>
    </w:p>
  </w:endnote>
  <w:endnote w:type="continuationSeparator" w:id="0">
    <w:p w14:paraId="2AC70A00" w14:textId="77777777" w:rsidR="00207298" w:rsidRDefault="00207298" w:rsidP="0066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FB5FC" w14:textId="77777777" w:rsidR="00207298" w:rsidRDefault="00207298" w:rsidP="0066238E">
      <w:r>
        <w:separator/>
      </w:r>
    </w:p>
  </w:footnote>
  <w:footnote w:type="continuationSeparator" w:id="0">
    <w:p w14:paraId="289D7579" w14:textId="77777777" w:rsidR="00207298" w:rsidRDefault="00207298" w:rsidP="00662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5250E" w14:textId="0BB5E96C" w:rsidR="0066238E" w:rsidRPr="0066238E" w:rsidRDefault="0066238E" w:rsidP="0066238E">
    <w:pPr>
      <w:pStyle w:val="Header"/>
      <w:jc w:val="right"/>
      <w:rPr>
        <w:rFonts w:ascii="Century Gothic" w:hAnsi="Century Gothic"/>
        <w:color w:val="FFFFFF" w:themeColor="background1"/>
        <w:spacing w:val="40"/>
      </w:rPr>
    </w:pPr>
    <w:r w:rsidRPr="00F3193E">
      <w:rPr>
        <w:rFonts w:ascii="Times" w:eastAsia="Times New Roman" w:hAnsi="Times"/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501E30" wp14:editId="7BD705AA">
              <wp:simplePos x="0" y="0"/>
              <wp:positionH relativeFrom="column">
                <wp:posOffset>-1082040</wp:posOffset>
              </wp:positionH>
              <wp:positionV relativeFrom="paragraph">
                <wp:posOffset>-134620</wp:posOffset>
              </wp:positionV>
              <wp:extent cx="8014970" cy="464820"/>
              <wp:effectExtent l="0" t="0" r="1143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14970" cy="464820"/>
                      </a:xfrm>
                      <a:prstGeom prst="rect">
                        <a:avLst/>
                      </a:prstGeom>
                      <a:solidFill>
                        <a:srgbClr val="2778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DAD23" id="Rectangle_x0020_7" o:spid="_x0000_s1026" style="position:absolute;margin-left:-85.2pt;margin-top:-10.55pt;width:631.1pt;height:36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" fillcolor="#27788a" stroked="f" strokeweight="1pt"/>
          </w:pict>
        </mc:Fallback>
      </mc:AlternateContent>
    </w:r>
    <w:r w:rsidRPr="00F3193E">
      <w:rPr>
        <w:rFonts w:ascii="Times" w:eastAsia="Times New Roman" w:hAnsi="Times"/>
        <w:noProof/>
        <w:color w:val="000000"/>
        <w:lang w:val="en-US"/>
      </w:rPr>
      <w:drawing>
        <wp:anchor distT="0" distB="0" distL="114300" distR="114300" simplePos="0" relativeHeight="251660288" behindDoc="0" locked="0" layoutInCell="1" allowOverlap="1" wp14:anchorId="04CF6E4B" wp14:editId="57DC83A1">
          <wp:simplePos x="0" y="0"/>
          <wp:positionH relativeFrom="column">
            <wp:posOffset>-40640</wp:posOffset>
          </wp:positionH>
          <wp:positionV relativeFrom="paragraph">
            <wp:posOffset>-69500</wp:posOffset>
          </wp:positionV>
          <wp:extent cx="1885315" cy="379730"/>
          <wp:effectExtent l="0" t="0" r="0" b="127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plycompass BC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315" cy="379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color w:val="FFFFFF" w:themeColor="background1"/>
        <w:spacing w:val="40"/>
      </w:rPr>
      <w:t>FUNCTIONALITY OVERVIEW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D6579"/>
    <w:multiLevelType w:val="hybridMultilevel"/>
    <w:tmpl w:val="324E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177DF"/>
    <w:multiLevelType w:val="hybridMultilevel"/>
    <w:tmpl w:val="EA5E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348D465C"/>
    <w:multiLevelType w:val="hybridMultilevel"/>
    <w:tmpl w:val="0394C0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8467339"/>
    <w:multiLevelType w:val="hybridMultilevel"/>
    <w:tmpl w:val="EDFA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2438E"/>
    <w:multiLevelType w:val="hybridMultilevel"/>
    <w:tmpl w:val="EC1C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54295"/>
    <w:multiLevelType w:val="hybridMultilevel"/>
    <w:tmpl w:val="24A428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E755F0"/>
    <w:multiLevelType w:val="hybridMultilevel"/>
    <w:tmpl w:val="1FD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596A0BD6"/>
    <w:multiLevelType w:val="hybridMultilevel"/>
    <w:tmpl w:val="A2B0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728C24D3"/>
    <w:multiLevelType w:val="hybridMultilevel"/>
    <w:tmpl w:val="C67AD4FE"/>
    <w:lvl w:ilvl="0" w:tplc="443E854A">
      <w:start w:val="4"/>
      <w:numFmt w:val="bullet"/>
      <w:lvlText w:val="-"/>
      <w:lvlJc w:val="left"/>
      <w:pPr>
        <w:ind w:left="1080" w:hanging="360"/>
      </w:pPr>
      <w:rPr>
        <w:rFonts w:ascii="Century Gothic" w:eastAsia="Georgia" w:hAnsi="Century Gothic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E51D2"/>
    <w:multiLevelType w:val="hybridMultilevel"/>
    <w:tmpl w:val="7C0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2593E"/>
    <w:multiLevelType w:val="hybridMultilevel"/>
    <w:tmpl w:val="BE1E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7DDE7EF4"/>
    <w:multiLevelType w:val="hybridMultilevel"/>
    <w:tmpl w:val="035AFE06"/>
    <w:lvl w:ilvl="0" w:tplc="443E854A">
      <w:start w:val="4"/>
      <w:numFmt w:val="bullet"/>
      <w:lvlText w:val="-"/>
      <w:lvlJc w:val="left"/>
      <w:pPr>
        <w:ind w:left="1080" w:hanging="360"/>
      </w:pPr>
      <w:rPr>
        <w:rFonts w:ascii="Century Gothic" w:eastAsia="Georgia" w:hAnsi="Century Gothic" w:cs="Georg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86"/>
    <w:rsid w:val="0007787A"/>
    <w:rsid w:val="0008078A"/>
    <w:rsid w:val="000E6860"/>
    <w:rsid w:val="00207298"/>
    <w:rsid w:val="00493001"/>
    <w:rsid w:val="004D0286"/>
    <w:rsid w:val="005C0EB8"/>
    <w:rsid w:val="0066238E"/>
    <w:rsid w:val="008138D7"/>
    <w:rsid w:val="00DC6D80"/>
    <w:rsid w:val="00E23EBF"/>
    <w:rsid w:val="00E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4A0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86"/>
    <w:pPr>
      <w:ind w:left="720"/>
      <w:contextualSpacing/>
    </w:pPr>
  </w:style>
  <w:style w:type="paragraph" w:customStyle="1" w:styleId="Normal1">
    <w:name w:val="Normal1"/>
    <w:rsid w:val="0066238E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623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38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23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38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Wilson</dc:creator>
  <cp:keywords/>
  <dc:description/>
  <cp:lastModifiedBy>John Wilson</cp:lastModifiedBy>
  <cp:revision>2</cp:revision>
  <dcterms:created xsi:type="dcterms:W3CDTF">2016-07-22T14:39:00Z</dcterms:created>
  <dcterms:modified xsi:type="dcterms:W3CDTF">2016-07-22T14:39:00Z</dcterms:modified>
</cp:coreProperties>
</file>