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80CEA" w14:textId="77777777" w:rsidR="00960E84" w:rsidRPr="00063DF7" w:rsidRDefault="00960E84" w:rsidP="00960E84">
      <w:pPr>
        <w:rPr>
          <w:b/>
          <w:bCs/>
          <w:sz w:val="28"/>
          <w:szCs w:val="28"/>
        </w:rPr>
      </w:pPr>
      <w:r w:rsidRPr="00063DF7">
        <w:rPr>
          <w:b/>
          <w:bCs/>
          <w:sz w:val="28"/>
          <w:szCs w:val="28"/>
        </w:rPr>
        <w:t>Name</w:t>
      </w:r>
      <w:r>
        <w:rPr>
          <w:b/>
          <w:bCs/>
          <w:sz w:val="28"/>
          <w:szCs w:val="28"/>
        </w:rPr>
        <w:t xml:space="preserve"> </w:t>
      </w:r>
      <w:r w:rsidRPr="00063DF7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S</w:t>
      </w:r>
      <w:r w:rsidRPr="00063DF7">
        <w:rPr>
          <w:b/>
          <w:bCs/>
          <w:sz w:val="28"/>
          <w:szCs w:val="28"/>
        </w:rPr>
        <w:t>itaram</w:t>
      </w:r>
    </w:p>
    <w:p w14:paraId="618EE369" w14:textId="77777777" w:rsidR="003E6908" w:rsidRPr="003E6908" w:rsidRDefault="00960E84" w:rsidP="003E6908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</w:pPr>
      <w:r w:rsidRPr="00063DF7">
        <w:rPr>
          <w:b/>
          <w:bCs/>
          <w:sz w:val="28"/>
          <w:szCs w:val="28"/>
        </w:rPr>
        <w:t>Thiranex</w:t>
      </w:r>
      <w:r>
        <w:rPr>
          <w:b/>
          <w:bCs/>
          <w:sz w:val="28"/>
          <w:szCs w:val="28"/>
        </w:rPr>
        <w:t>-</w:t>
      </w:r>
      <w:r w:rsidRPr="00063DF7">
        <w:rPr>
          <w:b/>
          <w:bCs/>
          <w:sz w:val="28"/>
          <w:szCs w:val="28"/>
        </w:rPr>
        <w:t>internship Task-</w:t>
      </w:r>
      <w:r w:rsidR="003E6908">
        <w:rPr>
          <w:b/>
          <w:bCs/>
          <w:sz w:val="28"/>
          <w:szCs w:val="28"/>
        </w:rPr>
        <w:t>2</w:t>
      </w:r>
      <w:r w:rsidRPr="00063DF7">
        <w:rPr>
          <w:b/>
          <w:bCs/>
          <w:sz w:val="28"/>
          <w:szCs w:val="28"/>
        </w:rPr>
        <w:t xml:space="preserve"> : </w:t>
      </w:r>
      <w:r w:rsidR="003E6908" w:rsidRPr="003E6908"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  <w:t>Predictive Modeling Pipeline</w:t>
      </w:r>
    </w:p>
    <w:p w14:paraId="6AF6159F" w14:textId="41B72735" w:rsidR="00C73382" w:rsidRPr="00C73382" w:rsidRDefault="00C73382" w:rsidP="003E69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Reads the Data: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The script opens your </w:t>
      </w:r>
      <w:r w:rsidRPr="00C73382"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  <w:t>data.csv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file using a tool called </w:t>
      </w:r>
      <w:r w:rsidRPr="00C73382"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  <w:t>pandas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>. It splits your data into inputs (Features) and the answer you want to predict (Target).</w:t>
      </w:r>
    </w:p>
    <w:p w14:paraId="7DA8721D" w14:textId="77777777" w:rsidR="00C73382" w:rsidRPr="00C73382" w:rsidRDefault="00C73382" w:rsidP="00C73382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Splits the Dataset: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It splits your data into two groups:</w:t>
      </w:r>
    </w:p>
    <w:p w14:paraId="422EBE64" w14:textId="77777777" w:rsidR="00C73382" w:rsidRPr="00C73382" w:rsidRDefault="00C73382" w:rsidP="00C73382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70% Training data: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Used to teach the model.</w:t>
      </w:r>
    </w:p>
    <w:p w14:paraId="164AE5E9" w14:textId="77777777" w:rsidR="00C73382" w:rsidRPr="00C73382" w:rsidRDefault="00C73382" w:rsidP="00C73382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30% Testing data: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Hidden from the model, used later to check if it actually learned.</w:t>
      </w:r>
    </w:p>
    <w:p w14:paraId="5262DE7B" w14:textId="77777777" w:rsidR="00C73382" w:rsidRPr="00C73382" w:rsidRDefault="00C73382" w:rsidP="00C73382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Trains the Model: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It creates a </w:t>
      </w: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Random Forest Classifier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(an AI decision-maker) and lets it study the training data to find patterns.</w:t>
      </w:r>
    </w:p>
    <w:p w14:paraId="35FDEF6C" w14:textId="77777777" w:rsidR="00C73382" w:rsidRPr="00C73382" w:rsidRDefault="00C73382" w:rsidP="00C73382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Prints Results to Terminal: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It tests the model on the remaining 30% of data and prints out how accurate it is directly on your screen.</w:t>
      </w:r>
    </w:p>
    <w:p w14:paraId="69D6DACC" w14:textId="77777777" w:rsidR="00C73382" w:rsidRPr="00C73382" w:rsidRDefault="00C73382" w:rsidP="00C73382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C73382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Saves Result Images: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It creates and saves two pictures (</w:t>
      </w:r>
      <w:r w:rsidRPr="00C73382"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  <w:t>confusion_matrix.png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 xml:space="preserve"> and </w:t>
      </w:r>
      <w:r w:rsidRPr="00C73382">
        <w:rPr>
          <w:rFonts w:ascii="Courier New" w:eastAsia="Times New Roman" w:hAnsi="Courier New" w:cs="Courier New"/>
          <w:kern w:val="0"/>
          <w:sz w:val="21"/>
          <w:szCs w:val="21"/>
          <w:lang w:eastAsia="en-IN"/>
          <w14:ligatures w14:val="none"/>
        </w:rPr>
        <w:t>roc_curve.png</w:t>
      </w:r>
      <w:r w:rsidRPr="00C73382">
        <w:rPr>
          <w:rFonts w:ascii="Arial" w:eastAsia="Times New Roman" w:hAnsi="Arial" w:cs="Arial"/>
          <w:kern w:val="0"/>
          <w:lang w:eastAsia="en-IN"/>
          <w14:ligatures w14:val="none"/>
        </w:rPr>
        <w:t>) directly into your project folder so you can visually check the model's quality.</w:t>
      </w:r>
    </w:p>
    <w:p w14:paraId="51EA02E4" w14:textId="77777777" w:rsidR="00960E84" w:rsidRDefault="00960E84" w:rsidP="00960E84"/>
    <w:p w14:paraId="491D530D" w14:textId="77777777" w:rsidR="003E6908" w:rsidRPr="003E6908" w:rsidRDefault="003E6908" w:rsidP="003E6908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  <w:t>1. What is a Random Forest?</w:t>
      </w:r>
    </w:p>
    <w:p w14:paraId="0507FAD5" w14:textId="77777777" w:rsidR="003E6908" w:rsidRPr="003E6908" w:rsidRDefault="003E6908" w:rsidP="003E6908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Imagine you have a difficult question and ask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one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person for advice. They might be wrong. Now, imagine you ask a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forest (crowd) of 100 experts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>, and they all vote on the final answer.</w:t>
      </w:r>
    </w:p>
    <w:p w14:paraId="1E2E8071" w14:textId="77777777" w:rsidR="003E6908" w:rsidRPr="003E6908" w:rsidRDefault="003E6908" w:rsidP="003E6908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In Machine Learning, a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Decision Tree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is a single expert following a list of "yes/no" rules.</w:t>
      </w:r>
    </w:p>
    <w:p w14:paraId="79023854" w14:textId="77777777" w:rsidR="003E6908" w:rsidRPr="003E6908" w:rsidRDefault="003E6908" w:rsidP="003E6908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A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Random Forest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combines 100 different decision trees together. The model chooses the answer that gets the most votes, making it incredibly accurate and stable.</w:t>
      </w:r>
    </w:p>
    <w:p w14:paraId="6537E114" w14:textId="77777777" w:rsidR="003E6908" w:rsidRPr="003E6908" w:rsidRDefault="003E6908" w:rsidP="003E6908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  <w:t>2. What is a Confusion Matrix?</w:t>
      </w:r>
    </w:p>
    <w:p w14:paraId="2BC2B221" w14:textId="77777777" w:rsidR="003E6908" w:rsidRPr="003E6908" w:rsidRDefault="003E6908" w:rsidP="003E6908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>It is a simple grid table that acts like a scorecard for your model. It shows exactly where the model succeeded and where it got confused:</w:t>
      </w:r>
    </w:p>
    <w:p w14:paraId="67386B1C" w14:textId="77777777" w:rsidR="003E6908" w:rsidRPr="003E6908" w:rsidRDefault="003E6908" w:rsidP="003E6908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True Positive / Negative: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The model guessed correctly.</w:t>
      </w:r>
    </w:p>
    <w:p w14:paraId="7A720A2E" w14:textId="77777777" w:rsidR="003E6908" w:rsidRPr="003E6908" w:rsidRDefault="003E6908" w:rsidP="003E6908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False Positive: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The model raised a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false alarm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(guessed "yes" when the real answer was "no").</w:t>
      </w:r>
    </w:p>
    <w:p w14:paraId="03FD6DF7" w14:textId="77777777" w:rsidR="003E6908" w:rsidRPr="003E6908" w:rsidRDefault="003E6908" w:rsidP="003E6908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False Negative: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The model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missed it completely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(guessed "no" when the real answer was "yes").</w:t>
      </w:r>
    </w:p>
    <w:p w14:paraId="2C705BE6" w14:textId="77777777" w:rsidR="003E6908" w:rsidRPr="003E6908" w:rsidRDefault="003E6908" w:rsidP="003E6908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sz w:val="30"/>
          <w:szCs w:val="30"/>
          <w:lang w:eastAsia="en-IN"/>
          <w14:ligatures w14:val="none"/>
        </w:rPr>
        <w:t>3. What is an ROC Curve and AUC?</w:t>
      </w:r>
    </w:p>
    <w:p w14:paraId="6D823EC0" w14:textId="77777777" w:rsidR="003E6908" w:rsidRPr="003E6908" w:rsidRDefault="003E6908" w:rsidP="003E6908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ROC Curve: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This is a line graph that shows how good the model is at separating "yes" cases from "no" cases as you tweak its strictness.</w:t>
      </w:r>
    </w:p>
    <w:p w14:paraId="38AE2E6E" w14:textId="77777777" w:rsidR="003E6908" w:rsidRPr="003E6908" w:rsidRDefault="003E6908" w:rsidP="003E6908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AUC (Area Under the Curve):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This is the score of that line graph, ranging from 0.5 to 1.0.</w:t>
      </w:r>
    </w:p>
    <w:p w14:paraId="0D381458" w14:textId="77777777" w:rsidR="003E6908" w:rsidRPr="003E6908" w:rsidRDefault="003E6908" w:rsidP="003E6908">
      <w:pPr>
        <w:numPr>
          <w:ilvl w:val="1"/>
          <w:numId w:val="9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A score of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0.5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means the model is just guessing blindly (like flipping a coin).</w:t>
      </w:r>
    </w:p>
    <w:p w14:paraId="3B713A67" w14:textId="77777777" w:rsidR="003E6908" w:rsidRPr="003E6908" w:rsidRDefault="003E6908" w:rsidP="003E6908">
      <w:pPr>
        <w:numPr>
          <w:ilvl w:val="1"/>
          <w:numId w:val="9"/>
        </w:num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A score of </w:t>
      </w:r>
      <w:r w:rsidRPr="003E6908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1.0</w:t>
      </w:r>
      <w:r w:rsidRPr="003E6908">
        <w:rPr>
          <w:rFonts w:ascii="Arial" w:eastAsia="Times New Roman" w:hAnsi="Arial" w:cs="Arial"/>
          <w:kern w:val="0"/>
          <w:lang w:eastAsia="en-IN"/>
          <w14:ligatures w14:val="none"/>
        </w:rPr>
        <w:t xml:space="preserve"> means the model is perfect and never makes a mistake. Higher is always better!</w:t>
      </w:r>
    </w:p>
    <w:p w14:paraId="0F75D448" w14:textId="1959CBD1" w:rsidR="00960E84" w:rsidRDefault="00960E84" w:rsidP="00960E84">
      <w:r>
        <w:t xml:space="preserve">Output: </w:t>
      </w:r>
    </w:p>
    <w:p w14:paraId="365D799E" w14:textId="24ECC6CD" w:rsidR="00960E84" w:rsidRDefault="00960E84" w:rsidP="00960E84"/>
    <w:p w14:paraId="039A1EA7" w14:textId="08AFC8A5" w:rsidR="00E97298" w:rsidRDefault="00990A5D">
      <w:r w:rsidRPr="00990A5D">
        <w:lastRenderedPageBreak/>
        <w:drawing>
          <wp:inline distT="0" distB="0" distL="0" distR="0" wp14:anchorId="5AB11F3B" wp14:editId="251599CF">
            <wp:extent cx="5731510" cy="4245610"/>
            <wp:effectExtent l="0" t="0" r="2540" b="2540"/>
            <wp:docPr id="135962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215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61B76" w14:textId="431BC2BC" w:rsidR="00990A5D" w:rsidRDefault="00990A5D">
      <w:r>
        <w:rPr>
          <w:noProof/>
        </w:rPr>
        <w:lastRenderedPageBreak/>
        <w:drawing>
          <wp:inline distT="0" distB="0" distL="0" distR="0" wp14:anchorId="1B0A8B3A" wp14:editId="1807CDAE">
            <wp:extent cx="5731510" cy="4662805"/>
            <wp:effectExtent l="0" t="0" r="2540" b="4445"/>
            <wp:docPr id="1659396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968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33B9" w14:textId="6FA40E4F" w:rsidR="00990A5D" w:rsidRDefault="00990A5D">
      <w:r>
        <w:rPr>
          <w:noProof/>
        </w:rPr>
        <w:lastRenderedPageBreak/>
        <w:drawing>
          <wp:inline distT="0" distB="0" distL="0" distR="0" wp14:anchorId="03C5D514" wp14:editId="6886371C">
            <wp:extent cx="5731510" cy="4779645"/>
            <wp:effectExtent l="0" t="0" r="2540" b="1905"/>
            <wp:docPr id="201599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996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0A5D" w:rsidSect="00960E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272"/>
    <w:multiLevelType w:val="multilevel"/>
    <w:tmpl w:val="A9802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E1A80"/>
    <w:multiLevelType w:val="hybridMultilevel"/>
    <w:tmpl w:val="A7D41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D163B1"/>
    <w:multiLevelType w:val="multilevel"/>
    <w:tmpl w:val="8F3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17304B"/>
    <w:multiLevelType w:val="multilevel"/>
    <w:tmpl w:val="C69E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F7504"/>
    <w:multiLevelType w:val="multilevel"/>
    <w:tmpl w:val="EB86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1A7D1E"/>
    <w:multiLevelType w:val="multilevel"/>
    <w:tmpl w:val="91D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3E0EC5"/>
    <w:multiLevelType w:val="multilevel"/>
    <w:tmpl w:val="7ED42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B928BD"/>
    <w:multiLevelType w:val="multilevel"/>
    <w:tmpl w:val="1848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82BB9"/>
    <w:multiLevelType w:val="multilevel"/>
    <w:tmpl w:val="11B0E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314451">
    <w:abstractNumId w:val="8"/>
  </w:num>
  <w:num w:numId="2" w16cid:durableId="610433343">
    <w:abstractNumId w:val="5"/>
  </w:num>
  <w:num w:numId="3" w16cid:durableId="1409766468">
    <w:abstractNumId w:val="2"/>
  </w:num>
  <w:num w:numId="4" w16cid:durableId="7370621">
    <w:abstractNumId w:val="0"/>
  </w:num>
  <w:num w:numId="5" w16cid:durableId="1876312164">
    <w:abstractNumId w:val="1"/>
  </w:num>
  <w:num w:numId="6" w16cid:durableId="1986860840">
    <w:abstractNumId w:val="6"/>
  </w:num>
  <w:num w:numId="7" w16cid:durableId="298612222">
    <w:abstractNumId w:val="4"/>
  </w:num>
  <w:num w:numId="8" w16cid:durableId="1074474114">
    <w:abstractNumId w:val="7"/>
  </w:num>
  <w:num w:numId="9" w16cid:durableId="19247955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298"/>
    <w:rsid w:val="003648EA"/>
    <w:rsid w:val="003E6908"/>
    <w:rsid w:val="0069504C"/>
    <w:rsid w:val="00960E84"/>
    <w:rsid w:val="00990A5D"/>
    <w:rsid w:val="00B36E4F"/>
    <w:rsid w:val="00C73382"/>
    <w:rsid w:val="00DA34F7"/>
    <w:rsid w:val="00E97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B2B39"/>
  <w15:chartTrackingRefBased/>
  <w15:docId w15:val="{F34021D9-858D-49C7-9FA2-5120BBCA2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0E84"/>
  </w:style>
  <w:style w:type="paragraph" w:styleId="Heading1">
    <w:name w:val="heading 1"/>
    <w:basedOn w:val="Normal"/>
    <w:next w:val="Normal"/>
    <w:link w:val="Heading1Char"/>
    <w:uiPriority w:val="9"/>
    <w:qFormat/>
    <w:rsid w:val="00E97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7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72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2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2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72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72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2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2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2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2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2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2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328</Words>
  <Characters>1872</Characters>
  <Application>Microsoft Office Word</Application>
  <DocSecurity>0</DocSecurity>
  <Lines>15</Lines>
  <Paragraphs>4</Paragraphs>
  <ScaleCrop>false</ScaleCrop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sitaram akkiraju</dc:creator>
  <cp:keywords/>
  <dc:description/>
  <cp:lastModifiedBy>sitaram akkiraju</cp:lastModifiedBy>
  <cp:revision>6</cp:revision>
  <dcterms:created xsi:type="dcterms:W3CDTF">2026-06-07T15:39:00Z</dcterms:created>
  <dcterms:modified xsi:type="dcterms:W3CDTF">2026-06-08T11:01:00Z</dcterms:modified>
</cp:coreProperties>
</file>