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ПУБЛИЧНАЯ ОФЕРТА</w:t>
      </w:r>
    </w:p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о заключении договора об оказании услуг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Общие положения</w:t>
      </w:r>
    </w:p>
    <w:p>
      <w:pPr>
        <w:pStyle w:val="Normal"/>
        <w:spacing w:before="0" w:after="0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 xml:space="preserve">В настоящей Публичной оферте содержатся условия заключения Договора об оказании услуг (далее по тексту - «Договор об оказании услуг» и/или «Договор»). Настоящей офертой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признается предложение, 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Договор с адресатом, которым будет принято предложение.</w:t>
      </w:r>
    </w:p>
    <w:p>
      <w:pPr>
        <w:pStyle w:val="Normal"/>
        <w:spacing w:before="0"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Совершение указанных в настоящей Оферте действий является подтверждением согласия обеих Сторон заключить Договор об оказании услуг на условиях, в порядке и объеме, изложенных в настоящей Оферте.</w:t>
      </w:r>
    </w:p>
    <w:p>
      <w:pPr>
        <w:pStyle w:val="Normal"/>
        <w:spacing w:before="0"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Нижеизложенный текст Публичной оферты является официальным публичным предложением Исполнителя, адресованный заинтересованному кругу лиц заключить Договор об оказании услуг в соответствии с положениями пункта 2 статьи 437 Гражданского кодекса РФ.</w:t>
      </w:r>
    </w:p>
    <w:p>
      <w:pPr>
        <w:pStyle w:val="Normal"/>
        <w:spacing w:before="0"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Договор об оказании услуг считается заключенным и приобретает силу с момента совершения Сторонами действий, предусмотренных в настоящей Оферте, и, означающих безоговорочное, а также полное принятие всех условий настоящей Оферты без каких-либо изъятий или ограничений на условиях присоединения.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Термины и определения: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Договор</w:t>
      </w:r>
      <w:r>
        <w:rPr>
          <w:rFonts w:cs="Times New Roman" w:ascii="Times New Roman" w:hAnsi="Times New Roman"/>
          <w:sz w:val="24"/>
          <w:szCs w:val="24"/>
        </w:rPr>
        <w:t xml:space="preserve"> – текст настоящей Оферты с Приложениями, являющимися неотъемлемой частью настоящей Оферты, акцептованный Заказчиком путем совершения конклюдентных действий, предусмотренных настоящей Офертой.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Конклюдентные действия — это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cs="Times New Roman" w:ascii="Times New Roman" w:hAnsi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http://domofon62.ru/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Стороны Договора (Стороны)</w:t>
      </w:r>
      <w:r>
        <w:rPr>
          <w:rFonts w:cs="Times New Roman" w:ascii="Times New Roman" w:hAnsi="Times New Roman"/>
          <w:sz w:val="24"/>
          <w:szCs w:val="24"/>
        </w:rPr>
        <w:t xml:space="preserve"> – Исполнитель и Заказчик.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Услуга</w:t>
      </w:r>
      <w:r>
        <w:rPr>
          <w:rFonts w:cs="Times New Roman" w:ascii="Times New Roman" w:hAnsi="Times New Roman"/>
          <w:sz w:val="24"/>
          <w:szCs w:val="24"/>
        </w:rPr>
        <w:t xml:space="preserve"> – услуга, оказываемая Исполнителем Заказчику в порядке и на условиях, установленных настоящей Офертой.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Предмет Договора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Исполнитель обязуется оказать </w:t>
      </w:r>
      <w:r>
        <w:rPr>
          <w:rFonts w:cs="Times New Roman" w:ascii="Times New Roman" w:hAnsi="Times New Roman"/>
          <w:sz w:val="24"/>
          <w:szCs w:val="24"/>
        </w:rPr>
        <w:t>Заказчику</w:t>
      </w:r>
      <w:r>
        <w:rPr>
          <w:rFonts w:ascii="Times New Roman" w:hAnsi="Times New Roman"/>
          <w:sz w:val="24"/>
          <w:szCs w:val="24"/>
          <w:lang w:eastAsia="ru-RU"/>
        </w:rPr>
        <w:t xml:space="preserve"> Услуги, а </w:t>
      </w:r>
      <w:r>
        <w:rPr>
          <w:rFonts w:cs="Times New Roman" w:ascii="Times New Roman" w:hAnsi="Times New Roman"/>
          <w:sz w:val="24"/>
          <w:szCs w:val="24"/>
        </w:rPr>
        <w:t xml:space="preserve">Заказчик </w:t>
      </w:r>
      <w:r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 установленные настоящим Договором.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cs="Times New Roman" w:ascii="Times New Roman" w:hAnsi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http://domofon62.ru/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Услуги по настоящему Договору лично, либо с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>
        <w:rPr>
          <w:rFonts w:cs="Times New Roman" w:ascii="Times New Roman" w:hAnsi="Times New Roman"/>
          <w:sz w:val="24"/>
          <w:szCs w:val="24"/>
        </w:rPr>
        <w:t xml:space="preserve">Заказчиком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Договор заключается путем акцепта настоящей Оферты через совершение конклюдентных действий, выраженных в: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действиях, связанных с регистрацией учетной записи </w:t>
      </w:r>
      <w:r>
        <w:rPr>
          <w:rFonts w:cs="Times New Roman" w:ascii="Times New Roman" w:hAnsi="Times New Roman"/>
          <w:sz w:val="24"/>
          <w:szCs w:val="24"/>
        </w:rPr>
        <w:t>на Сайте Исполнителя в сети «Интернет» при наличии необходимости регистрации учетной записи;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оформлении и направлении Заказчиком заявки в адрес Исполнителя для оказания Услуг;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действиях, связанных с оплатой Услуг Заказчиком;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действиях, связанных с оказанием Услуг Исполнителем.</w:t>
      </w:r>
    </w:p>
    <w:p>
      <w:pPr>
        <w:pStyle w:val="Normal"/>
        <w:spacing w:lineRule="auto" w:line="240" w:before="0" w:after="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Данный перечень неисчерпывающий, могут быть и другие действия, которые ясно выражают намерение лица принять предложение контрагента.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Права и обязанности Сторон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Права и обязанности Исполнителя:</w:t>
      </w:r>
    </w:p>
    <w:p>
      <w:pPr>
        <w:pStyle w:val="ListParagraph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>
      <w:pPr>
        <w:pStyle w:val="ListParagraph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Исполнитель обязуется предоставлять Заказчику доступ к разделам Сайта, необходимым для получения информации, согласно пункту 2.1. Договора.</w:t>
      </w:r>
    </w:p>
    <w:p>
      <w:pPr>
        <w:pStyle w:val="ListParagraph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Исполнитель несет ответственность за хранение и обработку персональных данных Заказчика, обеспечивает сохранение конфиденциальности этих данных и использует их исключительно для качественного оказания Услуг Заказчику.</w:t>
      </w:r>
    </w:p>
    <w:p>
      <w:pPr>
        <w:pStyle w:val="ListParagraph"/>
        <w:numPr>
          <w:ilvl w:val="2"/>
          <w:numId w:val="1"/>
        </w:numPr>
        <w:spacing w:before="0" w:after="0"/>
        <w:ind w:left="0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Исполнитель оставляет за собой право изменять сроки (период) оказания Услуг и условия настоящей Оферты в одностороннем порядке без предварительного уведомления Заказчика, публикуя указанные изменения на Сайте Исполнителя в сети «Интернет». 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>
      <w:pPr>
        <w:pStyle w:val="ListParagraph"/>
        <w:numPr>
          <w:ilvl w:val="1"/>
          <w:numId w:val="1"/>
        </w:numPr>
        <w:spacing w:before="0" w:after="0"/>
        <w:ind w:left="0" w:firstLine="142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Права и обязанности Заказчика:</w:t>
      </w:r>
    </w:p>
    <w:p>
      <w:pPr>
        <w:pStyle w:val="ListParagraph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Заказчик обязан предоставлять достоверную информацию о себе при получении соответствующих Услуг.</w:t>
      </w:r>
    </w:p>
    <w:p>
      <w:pPr>
        <w:pStyle w:val="ListParagraph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Заказчик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Заказчиком без предоставления в какой-либо форме доступа каким-либо третьим лицам.</w:t>
      </w:r>
    </w:p>
    <w:p>
      <w:pPr>
        <w:pStyle w:val="ListParagraph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Заказчик обязуется принять Услуги, оказанные Исполнителем;</w:t>
      </w:r>
    </w:p>
    <w:p>
      <w:pPr>
        <w:pStyle w:val="ListParagraph"/>
        <w:numPr>
          <w:ilvl w:val="2"/>
          <w:numId w:val="1"/>
        </w:numPr>
        <w:ind w:left="0" w:firstLine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 xml:space="preserve">Заказчик вправе </w:t>
      </w:r>
      <w:r>
        <w:rPr>
          <w:rFonts w:cs="Times New Roman" w:ascii="Times New Roman" w:hAnsi="Times New Roman"/>
          <w:color w:val="000000"/>
          <w:kern w:val="2"/>
          <w:sz w:val="24"/>
          <w:szCs w:val="24"/>
          <w:shd w:fill="FFFFFF" w:val="clear"/>
          <w14:ligatures w14:val="standardContextual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связанным с нарушением обязательств со стороны Исполнителя, исключительно по </w:t>
      </w:r>
      <w:r>
        <w:rPr>
          <w:rFonts w:cs="Times New Roman" w:ascii="Times New Roman" w:hAnsi="Times New Roman"/>
          <w:kern w:val="2"/>
          <w:sz w:val="24"/>
          <w:szCs w:val="24"/>
          <w14:ligatures w14:val="standardContextual"/>
        </w:rPr>
        <w:t>основаниям, предусмотренным действующим законодательством Российской Федерации.</w:t>
      </w:r>
    </w:p>
    <w:p>
      <w:pPr>
        <w:pStyle w:val="ListParagraph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Заказчик гарантирует, что все условия Договора ему понятны; Заказчик принимает условия без оговорок, а также в полном объеме.</w:t>
      </w:r>
    </w:p>
    <w:p>
      <w:pPr>
        <w:pStyle w:val="ListParagraph"/>
        <w:ind w:left="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Цена и порядок расчетов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http://domofon62.ru/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Все расчеты по Договору производятся в безналичном порядке.</w:t>
      </w:r>
    </w:p>
    <w:p>
      <w:pPr>
        <w:pStyle w:val="Normal"/>
        <w:spacing w:before="0" w:after="0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Конфиденциальность и безопасность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реализации настоящего Договора Стороны обеспечивают конфиденциальность и безопасность персональных данных в соответствии с актуальной редакцией ФЗ от 27.07.2006 г. № 152-ФЗ «О персональных данных» и ФЗ от 27.07.2006 г. № 149-ФЗ «Об информации, информационных технологиях и о защите информации».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 конфиденциальной информацией понимается любая информация, передаваемая Исполнителем и Заказчиком в процессе реализации Договора и подлежащая защите, исключения указаны ниже.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Такая информация может содержаться в предоставляемых Исполнителю локальных нормативных актах, договорах, письмах, отчетах, аналитических материалах, результатах исследований, схемах, графиках, спецификациях и других документах, оформленных как на бумажных, так и на электронных носителях.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Форс-мажор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эпидемии, блокада, эмбарго, землетрясения, наводнения, пожары или другие стихийные бедствия.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 случае наступления этих обстоятельств Сторона обязана в течение 30 (Тридцати) рабочих дней уведомить об этом другую Сторону.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Если обстоятельства непреодолимой силы продолжают действовать более 60 (Шестидесяти) рабочих дней, то каждая Сторона вправе отказаться от настоящего Договора в одностороннем порядке.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Ответственность Сторон</w:t>
      </w:r>
    </w:p>
    <w:p>
      <w:pPr>
        <w:pStyle w:val="ListParagraph"/>
        <w:numPr>
          <w:ilvl w:val="1"/>
          <w:numId w:val="1"/>
        </w:numPr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случае неисполнения и/или ненадлежащего исполнения своих обязательств по Договору, Стороны несут ответственность в соответствии с условиями настоящей Оферты.</w:t>
      </w:r>
    </w:p>
    <w:p>
      <w:pPr>
        <w:pStyle w:val="ListParagraph"/>
        <w:numPr>
          <w:ilvl w:val="1"/>
          <w:numId w:val="1"/>
        </w:numPr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Исполнитель не несет ответственности за неисполнение и/или ненадлежащее исполнение обязательств по Договору, если такое неисполнение и/или ненадлежащее исполнение произошло по вине </w:t>
      </w:r>
      <w:r>
        <w:rPr>
          <w:rFonts w:cs="Times New Roman" w:ascii="Times New Roman" w:hAnsi="Times New Roman"/>
          <w:sz w:val="24"/>
          <w:szCs w:val="24"/>
        </w:rPr>
        <w:t>Заказчика.</w:t>
      </w:r>
    </w:p>
    <w:p>
      <w:pPr>
        <w:pStyle w:val="ListParagraph"/>
        <w:numPr>
          <w:ilvl w:val="1"/>
          <w:numId w:val="1"/>
        </w:numPr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>
      <w:pPr>
        <w:pStyle w:val="ListParagraph"/>
        <w:numPr>
          <w:ilvl w:val="1"/>
          <w:numId w:val="1"/>
        </w:numPr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Оферта вступает в силу с момента размещения на Сайте Исполнителя и действует до момента её отзыва Исполнителем.</w:t>
      </w:r>
    </w:p>
    <w:p>
      <w:pPr>
        <w:pStyle w:val="ListParagraph"/>
        <w:numPr>
          <w:ilvl w:val="1"/>
          <w:numId w:val="1"/>
        </w:numPr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Исполнитель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>
        <w:rPr>
          <w:rFonts w:cs="Times New Roman" w:ascii="Times New Roman" w:hAnsi="Times New Roman"/>
          <w:sz w:val="24"/>
          <w:szCs w:val="24"/>
        </w:rPr>
        <w:t xml:space="preserve">Заказчика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по выбору Исполнителя посредством размещения на сайте Исполнителя в сети «Интернет», в Личном кабинете </w:t>
      </w:r>
      <w:r>
        <w:rPr>
          <w:rFonts w:cs="Times New Roman" w:ascii="Times New Roman" w:hAnsi="Times New Roman"/>
          <w:sz w:val="24"/>
          <w:szCs w:val="24"/>
        </w:rPr>
        <w:t xml:space="preserve">Заказчика,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либо путем направления соответствующего уведомления на электронный или почтовый адрес, указанный </w:t>
      </w:r>
      <w:r>
        <w:rPr>
          <w:rFonts w:cs="Times New Roman" w:ascii="Times New Roman" w:hAnsi="Times New Roman"/>
          <w:sz w:val="24"/>
          <w:szCs w:val="24"/>
        </w:rPr>
        <w:t xml:space="preserve">Заказчиком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 заключении Договора или в ходе его исполнения.</w:t>
      </w:r>
    </w:p>
    <w:p>
      <w:pPr>
        <w:pStyle w:val="ListParagraph"/>
        <w:numPr>
          <w:ilvl w:val="1"/>
          <w:numId w:val="1"/>
        </w:numPr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>Договор вступает в силу с момента Акцепта условий Оферты Заказчиком и действует до полного исполнения Сторонами обязательств по Договору.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>Изменения, внесенные Исполнителем в Договор и опубликованные на сайте в форме актуализированной Оферты, считаются принятыми Заказчиком в полном объеме.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Дополнительные условия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разбирательства. 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Споры или разногласия, по которым Стороны не достигли договоренности, подлежат разрешению в соответствии с законодательством РФ. Досудебный порядок урегулирования спора является обязательным.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>
      <w:pPr>
        <w:pStyle w:val="ListParagraph"/>
        <w:spacing w:before="0" w:after="0"/>
        <w:ind w:left="567" w:hanging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Реквизиты Исполнителя</w:t>
        <w:br/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Полное наименование: </w:t>
      </w:r>
      <w:r>
        <w:rPr>
          <w:rFonts w:eastAsia="Times New Roman" w:cs="Times New Roman" w:ascii="Times New Roman" w:hAnsi="Times New Roman"/>
          <w:kern w:val="2"/>
          <w:sz w:val="24"/>
          <w:szCs w:val="24"/>
          <w:lang w:eastAsia="ar-SA"/>
        </w:rPr>
        <w:t>ОБЩЕСТВО С ОГРАНИЧЕННОЙ ОТВЕТСТВЕННОСТЬЮ "РЯЗАНСКАЯ ДОМОФОННАЯ КОМПАНИЯ"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ИНН: 6234057300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ОГРН/ОГРНИП: 1086234008585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Контактный телефон: +7 912 425-50-46</w:t>
      </w:r>
    </w:p>
    <w:p>
      <w:pPr>
        <w:pStyle w:val="Normal"/>
        <w:spacing w:lineRule="auto" w:line="240" w:before="0" w:after="160"/>
        <w:rPr/>
      </w:pPr>
      <w:r>
        <w:rPr>
          <w:rFonts w:cs="Times New Roman" w:ascii="Times New Roman" w:hAnsi="Times New Roman"/>
          <w:sz w:val="24"/>
          <w:szCs w:val="24"/>
        </w:rPr>
        <w:t>Контактный e-mail: info@domofon62.ru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94370270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bCs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sz w:val="24"/>
        <w:b/>
        <w:bCs w:val="false"/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4973" w:hanging="720"/>
      </w:pPr>
      <w:rPr>
        <w:sz w:val="24"/>
        <w:b w:val="false"/>
        <w:bCs w:val="false"/>
        <w:rFonts w:ascii="Times New Roman" w:hAnsi="Times New Roman"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067e73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f0096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7"/>
    <w:uiPriority w:val="99"/>
    <w:semiHidden/>
    <w:qFormat/>
    <w:rsid w:val="005f0096"/>
    <w:rPr>
      <w:sz w:val="20"/>
      <w:szCs w:val="20"/>
    </w:rPr>
  </w:style>
  <w:style w:type="character" w:styleId="Style16" w:customStyle="1">
    <w:name w:val="Тема примечания Знак"/>
    <w:basedOn w:val="Style15"/>
    <w:link w:val="a9"/>
    <w:uiPriority w:val="99"/>
    <w:semiHidden/>
    <w:qFormat/>
    <w:rsid w:val="005f0096"/>
    <w:rPr>
      <w:b/>
      <w:bCs/>
      <w:sz w:val="20"/>
      <w:szCs w:val="20"/>
    </w:rPr>
  </w:style>
  <w:style w:type="character" w:styleId="Style17" w:customStyle="1">
    <w:name w:val="Верхний колонтитул Знак"/>
    <w:basedOn w:val="DefaultParagraphFont"/>
    <w:link w:val="ab"/>
    <w:uiPriority w:val="99"/>
    <w:qFormat/>
    <w:rsid w:val="00490e7a"/>
    <w:rPr/>
  </w:style>
  <w:style w:type="character" w:styleId="Style18" w:customStyle="1">
    <w:name w:val="Нижний колонтитул Знак"/>
    <w:basedOn w:val="DefaultParagraphFont"/>
    <w:link w:val="ad"/>
    <w:uiPriority w:val="99"/>
    <w:qFormat/>
    <w:rsid w:val="00490e7a"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1556d"/>
    <w:pPr>
      <w:spacing w:before="0" w:after="16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5f009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rsid w:val="005f009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rsid w:val="005f0096"/>
    <w:pPr/>
    <w:rPr>
      <w:b/>
      <w:bCs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link w:val="ac"/>
    <w:uiPriority w:val="99"/>
    <w:unhideWhenUsed/>
    <w:rsid w:val="00490e7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e"/>
    <w:uiPriority w:val="99"/>
    <w:unhideWhenUsed/>
    <w:rsid w:val="00490e7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LibreOffice/6.3.4.2$Windows_x86 LibreOffice_project/60da17e045e08f1793c57c00ba83cdfce946d0aa</Application>
  <Pages>4</Pages>
  <Words>1407</Words>
  <Characters>9932</Characters>
  <CharactersWithSpaces>11233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2023-08-21T16:26:00Z</dcterms:created>
  <dc:creator>Andrey Elfimov</dc:creator>
  <dc:description/>
  <dc:language>ru-RU</dc:language>
  <cp:lastModifiedBy>Egor Shramov</cp:lastModifiedBy>
  <dcterms:modified xsi:type="dcterms:W3CDTF">2023-10-02T07:29:00Z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