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82a2a"/>
          <w:sz w:val="18"/>
          <w:szCs w:val="18"/>
          <w:highlight w:val="white"/>
          <w:rtl w:val="0"/>
        </w:rPr>
        <w:t xml:space="preserve">Cosmetologist and Makeup artist for 10 years + I absolutely love what I do. New to the Dallas area and I want to be a blessing to both you and your hair. I specialize in extensions and healthy hair. My ultimate goal is the health of your hair! OF COURSE!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82a2a"/>
          <w:sz w:val="18"/>
          <w:szCs w:val="18"/>
          <w:highlight w:val="white"/>
          <w:rtl w:val="0"/>
        </w:rPr>
        <w:t xml:space="preserve">Book Me! I will do my best to make sure you don't leave unsatisfied!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82a2a"/>
          <w:sz w:val="18"/>
          <w:szCs w:val="18"/>
          <w:highlight w:val="white"/>
          <w:rtl w:val="0"/>
        </w:rPr>
        <w:t xml:space="preserve">If you have any questions don't hesitate to contact me!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82a2a"/>
          <w:sz w:val="18"/>
          <w:szCs w:val="18"/>
          <w:highlight w:val="white"/>
          <w:rtl w:val="0"/>
        </w:rPr>
        <w:t xml:space="preserve">God Bless!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