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B8C" w:rsidRDefault="00233B8C" w:rsidP="00233B8C">
      <w:pPr>
        <w:pStyle w:val="Titre"/>
      </w:pPr>
      <w:r>
        <w:t>LABULLE</w:t>
      </w:r>
    </w:p>
    <w:p w:rsidR="00233B8C" w:rsidRDefault="00233B8C" w:rsidP="00233B8C">
      <w:pPr>
        <w:pStyle w:val="Sous-titre"/>
      </w:pPr>
      <w:proofErr w:type="gramStart"/>
      <w:r>
        <w:t>manuel</w:t>
      </w:r>
      <w:proofErr w:type="gramEnd"/>
      <w:r>
        <w:t xml:space="preserve"> v0.1</w:t>
      </w:r>
    </w:p>
    <w:p w:rsidR="00233B8C" w:rsidRDefault="00233B8C"/>
    <w:p w:rsidR="00233B8C" w:rsidRDefault="00233B8C" w:rsidP="00233B8C">
      <w:pPr>
        <w:pStyle w:val="Titre1"/>
      </w:pPr>
      <w:r>
        <w:t>FONCTIONNEMENT</w:t>
      </w:r>
    </w:p>
    <w:p w:rsidR="00233B8C" w:rsidRDefault="00233B8C">
      <w:r>
        <w:t xml:space="preserve">En allumant la carte de contrôle celle-ci cherche à connecté sur le réseau wifi enregistré, elle crée ensuite un réseau « LABULLE » </w:t>
      </w:r>
      <w:proofErr w:type="spellStart"/>
      <w:r>
        <w:t>auxquel</w:t>
      </w:r>
      <w:proofErr w:type="spellEnd"/>
      <w:r>
        <w:t xml:space="preserve"> vous pouvez vous connecter.</w:t>
      </w:r>
    </w:p>
    <w:p w:rsidR="00233B8C" w:rsidRDefault="00233B8C"/>
    <w:p w:rsidR="00233B8C" w:rsidRDefault="00233B8C" w:rsidP="00233B8C">
      <w:pPr>
        <w:pStyle w:val="Titre1"/>
      </w:pPr>
      <w:r>
        <w:t>CONNEXION</w:t>
      </w:r>
    </w:p>
    <w:p w:rsidR="00233B8C" w:rsidRDefault="00233B8C">
      <w:r>
        <w:t xml:space="preserve">Via le réseau « LABULLE » avec le mot de passe « PDIG2019 » puis via la page </w:t>
      </w:r>
      <w:r w:rsidRPr="00233B8C">
        <w:rPr>
          <w:color w:val="0070C0"/>
          <w:u w:val="single"/>
        </w:rPr>
        <w:t>setup.labulle.io</w:t>
      </w:r>
      <w:r>
        <w:t xml:space="preserve"> </w:t>
      </w:r>
    </w:p>
    <w:p w:rsidR="00233B8C" w:rsidRDefault="00233B8C">
      <w:r>
        <w:t xml:space="preserve">Un fois le réseau Wifi configuré et via le réseau local et l’adresse </w:t>
      </w:r>
      <w:hyperlink r:id="rId4" w:history="1">
        <w:r w:rsidRPr="00A71093">
          <w:rPr>
            <w:rStyle w:val="Lienhypertexte"/>
          </w:rPr>
          <w:t>http://labulle.local</w:t>
        </w:r>
      </w:hyperlink>
      <w:r>
        <w:t xml:space="preserve"> </w:t>
      </w:r>
    </w:p>
    <w:p w:rsidR="00233B8C" w:rsidRDefault="00233B8C"/>
    <w:p w:rsidR="00233B8C" w:rsidRDefault="00233B8C" w:rsidP="00233B8C">
      <w:pPr>
        <w:pStyle w:val="Titre1"/>
      </w:pPr>
      <w:r>
        <w:t>CONFIGURATION</w:t>
      </w:r>
    </w:p>
    <w:p w:rsidR="00233B8C" w:rsidRDefault="00233B8C">
      <w:r>
        <w:t xml:space="preserve">Après vous être connecté vous pouvez accéder à la configuration de la carte dans un navigateur web. La page d’accueil sera </w:t>
      </w:r>
      <w:bookmarkStart w:id="0" w:name="_GoBack"/>
      <w:bookmarkEnd w:id="0"/>
      <w:r>
        <w:t>routée automatiquement sur la configuration wifi si le réseau ne se connecte pas, ou sur la configuration de la serre si le réseau est ok.</w:t>
      </w:r>
    </w:p>
    <w:p w:rsidR="00233B8C" w:rsidRDefault="00233B8C">
      <w:r>
        <w:t>Dans tous les cas il est possible d’accéder à ces deux pages via les adresses /wifi.html et /config.html</w:t>
      </w:r>
    </w:p>
    <w:sectPr w:rsidR="00233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8C"/>
    <w:rsid w:val="00233B8C"/>
    <w:rsid w:val="00BB0F24"/>
    <w:rsid w:val="00C8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75BC7C"/>
  <w15:chartTrackingRefBased/>
  <w15:docId w15:val="{3BCBDFEC-E8CA-491A-8A5A-90FC0186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3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3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33B8C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233B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3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3B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33B8C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233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3B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bulle.loc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2019-07-29T22:11:00Z</dcterms:created>
  <dcterms:modified xsi:type="dcterms:W3CDTF">2019-07-29T22:19:00Z</dcterms:modified>
</cp:coreProperties>
</file>