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26E94" w14:textId="77777777" w:rsidR="001E6F5E" w:rsidRPr="00BD46F0" w:rsidRDefault="001E6F5E" w:rsidP="001E6F5E">
      <w:pPr>
        <w:pStyle w:val="Titre"/>
        <w:ind w:left="1560"/>
        <w:rPr>
          <w:b/>
          <w:lang w:val="en-GB"/>
        </w:rPr>
      </w:pPr>
      <w:bookmarkStart w:id="0" w:name="_Toc19530360"/>
      <w:r>
        <w:rPr>
          <w:b/>
          <w:noProof/>
          <w:lang w:eastAsia="fr-FR"/>
        </w:rPr>
        <w:drawing>
          <wp:anchor distT="0" distB="0" distL="114300" distR="114300" simplePos="0" relativeHeight="251659264" behindDoc="0" locked="0" layoutInCell="1" allowOverlap="1" wp14:anchorId="61D03FD2" wp14:editId="0D2D3DF9">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v1.0</w:t>
      </w:r>
    </w:p>
    <w:p w14:paraId="6748FA02" w14:textId="48231FDA" w:rsidR="001E6F5E" w:rsidRPr="00BD46F0" w:rsidRDefault="001E6F5E" w:rsidP="001E6F5E">
      <w:pPr>
        <w:pStyle w:val="Sous-titre"/>
        <w:spacing w:before="0"/>
        <w:ind w:left="1560"/>
        <w:rPr>
          <w:rStyle w:val="Sous-titreCar"/>
          <w:caps/>
          <w:color w:val="808080" w:themeColor="background1" w:themeShade="80"/>
          <w:sz w:val="28"/>
        </w:rPr>
      </w:pPr>
      <w:bookmarkStart w:id="1" w:name="_Toc526755727"/>
      <w:r w:rsidRPr="00BD46F0">
        <w:rPr>
          <w:rStyle w:val="Sous-titreCar"/>
          <w:caps/>
          <w:color w:val="808080" w:themeColor="background1" w:themeShade="80"/>
          <w:sz w:val="28"/>
        </w:rPr>
        <w:t>Datagram specifications</w:t>
      </w:r>
      <w:bookmarkEnd w:id="1"/>
      <w:r>
        <w:rPr>
          <w:rStyle w:val="Sous-titreCar"/>
          <w:caps/>
          <w:color w:val="808080" w:themeColor="background1" w:themeShade="80"/>
          <w:sz w:val="28"/>
        </w:rPr>
        <w:t xml:space="preserve"> v0.1</w:t>
      </w:r>
    </w:p>
    <w:p w14:paraId="75ABFB2F" w14:textId="6FC8C78F" w:rsidR="001E6F5E" w:rsidRDefault="001E6F5E" w:rsidP="001E6F5E">
      <w:pPr>
        <w:ind w:left="1560"/>
        <w:rPr>
          <w:rStyle w:val="Titre3Car"/>
          <w:sz w:val="20"/>
          <w:lang w:val="en-GB"/>
        </w:rPr>
      </w:pPr>
      <w:bookmarkStart w:id="2" w:name="_Toc526755728"/>
      <w:r>
        <w:rPr>
          <w:rStyle w:val="Titre3Car"/>
          <w:sz w:val="20"/>
          <w:lang w:val="en-GB"/>
        </w:rPr>
        <w:t xml:space="preserve">last update </w:t>
      </w:r>
      <w:r>
        <w:rPr>
          <w:rStyle w:val="Titre3Car"/>
          <w:sz w:val="20"/>
          <w:lang w:val="en-GB"/>
        </w:rPr>
        <w:t>–</w:t>
      </w:r>
      <w:r w:rsidRPr="00BD46F0">
        <w:rPr>
          <w:rStyle w:val="Titre3Car"/>
          <w:sz w:val="20"/>
          <w:lang w:val="en-GB"/>
        </w:rPr>
        <w:t xml:space="preserve"> </w:t>
      </w:r>
      <w:r>
        <w:rPr>
          <w:rStyle w:val="Titre3Car"/>
          <w:sz w:val="20"/>
          <w:lang w:val="en-GB"/>
        </w:rPr>
        <w:t>16</w:t>
      </w:r>
      <w:r>
        <w:rPr>
          <w:rStyle w:val="Titre3Car"/>
          <w:sz w:val="20"/>
          <w:lang w:val="en-GB"/>
        </w:rPr>
        <w:t>/09/</w:t>
      </w:r>
      <w:r w:rsidRPr="00BD46F0">
        <w:rPr>
          <w:rStyle w:val="Titre3Car"/>
          <w:sz w:val="20"/>
          <w:lang w:val="en-GB"/>
        </w:rPr>
        <w:t>201</w:t>
      </w:r>
      <w:bookmarkEnd w:id="2"/>
      <w:r>
        <w:rPr>
          <w:rStyle w:val="Titre3Car"/>
          <w:sz w:val="20"/>
          <w:lang w:val="en-GB"/>
        </w:rPr>
        <w:t>9</w:t>
      </w:r>
    </w:p>
    <w:p w14:paraId="0ED9D502" w14:textId="77777777" w:rsidR="00944329" w:rsidRPr="00AF533E" w:rsidRDefault="00944329" w:rsidP="001E6F5E">
      <w:pPr>
        <w:pStyle w:val="Titre1"/>
        <w:spacing w:before="1320"/>
      </w:pPr>
      <w:r w:rsidRPr="00AF533E">
        <w:t>INTRODUCTION</w:t>
      </w:r>
      <w:bookmarkEnd w:id="0"/>
    </w:p>
    <w:p w14:paraId="55CD59EF" w14:textId="289A3D1F" w:rsidR="00944329" w:rsidRPr="00BD46F0" w:rsidRDefault="00944329" w:rsidP="00944329">
      <w:pPr>
        <w:rPr>
          <w:lang w:val="en-GB"/>
        </w:rPr>
      </w:pPr>
      <w:r w:rsidRPr="00BD46F0">
        <w:rPr>
          <w:lang w:val="en-GB"/>
        </w:rPr>
        <w:t>Smartballs send and receive specific UDP Datagram</w:t>
      </w:r>
      <w:r w:rsidR="00AF533E">
        <w:rPr>
          <w:lang w:val="en-GB"/>
        </w:rPr>
        <w:t>s</w:t>
      </w:r>
      <w:r w:rsidRPr="00BD46F0">
        <w:rPr>
          <w:lang w:val="en-GB"/>
        </w:rPr>
        <w:t xml:space="preserve">, this choice has been made over OSC, Artnet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77777777" w:rsidR="00944329" w:rsidRPr="00BD46F0" w:rsidRDefault="00944329" w:rsidP="00944329">
      <w:pPr>
        <w:pStyle w:val="Paragraphedeliste"/>
        <w:numPr>
          <w:ilvl w:val="0"/>
          <w:numId w:val="2"/>
        </w:numPr>
        <w:rPr>
          <w:lang w:val="en-GB"/>
        </w:rPr>
      </w:pPr>
      <w:r w:rsidRPr="00BD46F0">
        <w:rPr>
          <w:lang w:val="en-GB"/>
        </w:rPr>
        <w:t xml:space="preserve">hardware v1.x : </w:t>
      </w:r>
      <w:hyperlink r:id="rId9" w:history="1">
        <w:r w:rsidRPr="00BD46F0">
          <w:rPr>
            <w:rStyle w:val="Lienhypertexte"/>
            <w:lang w:val="en-GB"/>
          </w:rPr>
          <w:t>https://github.com/siteswapjuggler/smartball-hardware</w:t>
        </w:r>
      </w:hyperlink>
      <w:r w:rsidRPr="00BD46F0">
        <w:rPr>
          <w:lang w:val="en-GB"/>
        </w:rPr>
        <w:t xml:space="preserve"> </w:t>
      </w:r>
    </w:p>
    <w:p w14:paraId="45125DF3" w14:textId="275E520A" w:rsidR="00944329" w:rsidRPr="00BD46F0" w:rsidRDefault="00944329" w:rsidP="00944329">
      <w:pPr>
        <w:pStyle w:val="Paragraphedeliste"/>
        <w:numPr>
          <w:ilvl w:val="0"/>
          <w:numId w:val="2"/>
        </w:numPr>
        <w:rPr>
          <w:lang w:val="en-GB"/>
        </w:rPr>
      </w:pPr>
      <w:r w:rsidRPr="00BD46F0">
        <w:rPr>
          <w:lang w:val="en-GB"/>
        </w:rPr>
        <w:t xml:space="preserve">firmware v0.1 beta2 : </w:t>
      </w:r>
      <w:hyperlink r:id="rId10" w:history="1">
        <w:r w:rsidR="001E6F5E">
          <w:rPr>
            <w:rStyle w:val="Lienhypertexte"/>
            <w:lang w:val="en-GB"/>
          </w:rPr>
          <w:t>https://github.com/siteswapjuggler/smartball-firmware/tree/v0.1-beta.2</w:t>
        </w:r>
      </w:hyperlink>
      <w:r w:rsidRPr="00BD46F0">
        <w:rPr>
          <w:lang w:val="en-GB"/>
        </w:rPr>
        <w:t xml:space="preserve"> </w:t>
      </w:r>
    </w:p>
    <w:p w14:paraId="2CF89100" w14:textId="77777777" w:rsidR="00786106" w:rsidRDefault="00944329" w:rsidP="00AC3810">
      <w:pPr>
        <w:pStyle w:val="Paragraphedeliste"/>
        <w:numPr>
          <w:ilvl w:val="0"/>
          <w:numId w:val="2"/>
        </w:numPr>
        <w:rPr>
          <w:lang w:val="en-GB"/>
        </w:rPr>
      </w:pPr>
      <w:r w:rsidRPr="00BD46F0">
        <w:rPr>
          <w:lang w:val="en-GB"/>
        </w:rPr>
        <w:t xml:space="preserve">externals v0.1 beta2 : </w:t>
      </w:r>
      <w:hyperlink r:id="rId11" w:history="1">
        <w:r w:rsidR="001E6F5E">
          <w:rPr>
            <w:rStyle w:val="Lienhypertexte"/>
            <w:lang w:val="en-GB"/>
          </w:rPr>
          <w:t>https://github.com/siteswapjuggler/smartball-externals/tree/v0.1-beta.2</w:t>
        </w:r>
      </w:hyperlink>
      <w:r w:rsidRPr="00BD46F0">
        <w:rPr>
          <w:lang w:val="en-GB"/>
        </w:rPr>
        <w:t xml:space="preserve"> </w:t>
      </w:r>
    </w:p>
    <w:p w14:paraId="56DF8663" w14:textId="535423E2" w:rsidR="00786106" w:rsidRPr="00AF533E" w:rsidRDefault="00786106" w:rsidP="00786106">
      <w:pPr>
        <w:pStyle w:val="Titre1"/>
        <w:spacing w:before="1320"/>
      </w:pPr>
      <w:r>
        <w:t>VERSION NOTE</w:t>
      </w:r>
    </w:p>
    <w:p w14:paraId="7DC1C3D9" w14:textId="20F42EF7" w:rsidR="00944329" w:rsidRPr="00786106" w:rsidRDefault="00786106" w:rsidP="00786106">
      <w:pPr>
        <w:rPr>
          <w:lang w:val="en-GB"/>
        </w:rPr>
      </w:pPr>
      <w:r>
        <w:rPr>
          <w:lang w:val="en-GB"/>
        </w:rPr>
        <w:t>Initial release of the datagram prot</w:t>
      </w:r>
      <w:bookmarkStart w:id="3" w:name="_GoBack"/>
      <w:bookmarkEnd w:id="3"/>
      <w:r>
        <w:rPr>
          <w:lang w:val="en-GB"/>
        </w:rPr>
        <w:t xml:space="preserve">ocol. </w:t>
      </w:r>
      <w:r w:rsidR="00AC3810" w:rsidRPr="00786106">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3AFBF896" w:rsidR="00944329" w:rsidRDefault="00944329" w:rsidP="00637AB3">
          <w:pPr>
            <w:pStyle w:val="En-ttedetabledesmatires"/>
            <w:pBdr>
              <w:top w:val="single" w:sz="4" w:space="1" w:color="auto"/>
            </w:pBdr>
            <w:tabs>
              <w:tab w:val="right" w:pos="9072"/>
            </w:tabs>
          </w:pPr>
          <w:r>
            <w:t>SUMMARY</w:t>
          </w:r>
          <w:r w:rsidR="00637AB3">
            <w:tab/>
          </w:r>
        </w:p>
        <w:p w14:paraId="12D79720" w14:textId="0893EC3B" w:rsidR="00AC3810" w:rsidRDefault="00944329">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9530360" w:history="1">
            <w:r w:rsidR="00AC3810" w:rsidRPr="00E63BC0">
              <w:rPr>
                <w:rStyle w:val="Lienhypertexte"/>
                <w:noProof/>
              </w:rPr>
              <w:t>INTRODUCTION</w:t>
            </w:r>
            <w:r w:rsidR="00AC3810">
              <w:rPr>
                <w:noProof/>
                <w:webHidden/>
              </w:rPr>
              <w:tab/>
            </w:r>
            <w:r w:rsidR="00AC3810">
              <w:rPr>
                <w:noProof/>
                <w:webHidden/>
              </w:rPr>
              <w:fldChar w:fldCharType="begin"/>
            </w:r>
            <w:r w:rsidR="00AC3810">
              <w:rPr>
                <w:noProof/>
                <w:webHidden/>
              </w:rPr>
              <w:instrText xml:space="preserve"> PAGEREF _Toc19530360 \h </w:instrText>
            </w:r>
            <w:r w:rsidR="00AC3810">
              <w:rPr>
                <w:noProof/>
                <w:webHidden/>
              </w:rPr>
            </w:r>
            <w:r w:rsidR="00AC3810">
              <w:rPr>
                <w:noProof/>
                <w:webHidden/>
              </w:rPr>
              <w:fldChar w:fldCharType="separate"/>
            </w:r>
            <w:r w:rsidR="00AC3810">
              <w:rPr>
                <w:noProof/>
                <w:webHidden/>
              </w:rPr>
              <w:t>1</w:t>
            </w:r>
            <w:r w:rsidR="00AC3810">
              <w:rPr>
                <w:noProof/>
                <w:webHidden/>
              </w:rPr>
              <w:fldChar w:fldCharType="end"/>
            </w:r>
          </w:hyperlink>
        </w:p>
        <w:p w14:paraId="73CD5740" w14:textId="407F281E" w:rsidR="00AC3810" w:rsidRDefault="008D6DC2">
          <w:pPr>
            <w:pStyle w:val="TM1"/>
            <w:tabs>
              <w:tab w:val="right" w:leader="dot" w:pos="9062"/>
            </w:tabs>
            <w:rPr>
              <w:rFonts w:cstheme="minorBidi"/>
              <w:noProof/>
            </w:rPr>
          </w:pPr>
          <w:hyperlink w:anchor="_Toc19530361" w:history="1">
            <w:r w:rsidR="00AC3810" w:rsidRPr="00E63BC0">
              <w:rPr>
                <w:rStyle w:val="Lienhypertexte"/>
                <w:noProof/>
              </w:rPr>
              <w:t>DATAGRAM STRUCTURE</w:t>
            </w:r>
            <w:r w:rsidR="00AC3810">
              <w:rPr>
                <w:noProof/>
                <w:webHidden/>
              </w:rPr>
              <w:tab/>
            </w:r>
            <w:r w:rsidR="00AC3810">
              <w:rPr>
                <w:noProof/>
                <w:webHidden/>
              </w:rPr>
              <w:fldChar w:fldCharType="begin"/>
            </w:r>
            <w:r w:rsidR="00AC3810">
              <w:rPr>
                <w:noProof/>
                <w:webHidden/>
              </w:rPr>
              <w:instrText xml:space="preserve"> PAGEREF _Toc19530361 \h </w:instrText>
            </w:r>
            <w:r w:rsidR="00AC3810">
              <w:rPr>
                <w:noProof/>
                <w:webHidden/>
              </w:rPr>
            </w:r>
            <w:r w:rsidR="00AC3810">
              <w:rPr>
                <w:noProof/>
                <w:webHidden/>
              </w:rPr>
              <w:fldChar w:fldCharType="separate"/>
            </w:r>
            <w:r w:rsidR="00AC3810">
              <w:rPr>
                <w:noProof/>
                <w:webHidden/>
              </w:rPr>
              <w:t>3</w:t>
            </w:r>
            <w:r w:rsidR="00AC3810">
              <w:rPr>
                <w:noProof/>
                <w:webHidden/>
              </w:rPr>
              <w:fldChar w:fldCharType="end"/>
            </w:r>
          </w:hyperlink>
        </w:p>
        <w:p w14:paraId="27992E09" w14:textId="600FC789" w:rsidR="00AC3810" w:rsidRDefault="008D6DC2">
          <w:pPr>
            <w:pStyle w:val="TM2"/>
            <w:rPr>
              <w:rFonts w:cstheme="minorBidi"/>
              <w:noProof/>
            </w:rPr>
          </w:pPr>
          <w:hyperlink w:anchor="_Toc19530362" w:history="1">
            <w:r w:rsidR="00AC3810" w:rsidRPr="00E63BC0">
              <w:rPr>
                <w:rStyle w:val="Lienhypertexte"/>
                <w:noProof/>
              </w:rPr>
              <w:t>UPSTREAM PACKETS</w:t>
            </w:r>
            <w:r w:rsidR="00AC3810">
              <w:rPr>
                <w:noProof/>
                <w:webHidden/>
              </w:rPr>
              <w:tab/>
            </w:r>
            <w:r w:rsidR="00AC3810">
              <w:rPr>
                <w:noProof/>
                <w:webHidden/>
              </w:rPr>
              <w:fldChar w:fldCharType="begin"/>
            </w:r>
            <w:r w:rsidR="00AC3810">
              <w:rPr>
                <w:noProof/>
                <w:webHidden/>
              </w:rPr>
              <w:instrText xml:space="preserve"> PAGEREF _Toc19530362 \h </w:instrText>
            </w:r>
            <w:r w:rsidR="00AC3810">
              <w:rPr>
                <w:noProof/>
                <w:webHidden/>
              </w:rPr>
            </w:r>
            <w:r w:rsidR="00AC3810">
              <w:rPr>
                <w:noProof/>
                <w:webHidden/>
              </w:rPr>
              <w:fldChar w:fldCharType="separate"/>
            </w:r>
            <w:r w:rsidR="00AC3810">
              <w:rPr>
                <w:noProof/>
                <w:webHidden/>
              </w:rPr>
              <w:t>3</w:t>
            </w:r>
            <w:r w:rsidR="00AC3810">
              <w:rPr>
                <w:noProof/>
                <w:webHidden/>
              </w:rPr>
              <w:fldChar w:fldCharType="end"/>
            </w:r>
          </w:hyperlink>
        </w:p>
        <w:p w14:paraId="4B42EC89" w14:textId="3AA23745" w:rsidR="00AC3810" w:rsidRDefault="008D6DC2">
          <w:pPr>
            <w:pStyle w:val="TM2"/>
            <w:rPr>
              <w:rFonts w:cstheme="minorBidi"/>
              <w:noProof/>
            </w:rPr>
          </w:pPr>
          <w:hyperlink w:anchor="_Toc19530368" w:history="1">
            <w:r w:rsidR="00AC3810" w:rsidRPr="00E63BC0">
              <w:rPr>
                <w:rStyle w:val="Lienhypertexte"/>
                <w:noProof/>
              </w:rPr>
              <w:t>DOWNSTREAM PACKETS</w:t>
            </w:r>
            <w:r w:rsidR="00AC3810">
              <w:rPr>
                <w:noProof/>
                <w:webHidden/>
              </w:rPr>
              <w:tab/>
            </w:r>
            <w:r w:rsidR="00AC3810">
              <w:rPr>
                <w:noProof/>
                <w:webHidden/>
              </w:rPr>
              <w:fldChar w:fldCharType="begin"/>
            </w:r>
            <w:r w:rsidR="00AC3810">
              <w:rPr>
                <w:noProof/>
                <w:webHidden/>
              </w:rPr>
              <w:instrText xml:space="preserve"> PAGEREF _Toc19530368 \h </w:instrText>
            </w:r>
            <w:r w:rsidR="00AC3810">
              <w:rPr>
                <w:noProof/>
                <w:webHidden/>
              </w:rPr>
            </w:r>
            <w:r w:rsidR="00AC3810">
              <w:rPr>
                <w:noProof/>
                <w:webHidden/>
              </w:rPr>
              <w:fldChar w:fldCharType="separate"/>
            </w:r>
            <w:r w:rsidR="00AC3810">
              <w:rPr>
                <w:noProof/>
                <w:webHidden/>
              </w:rPr>
              <w:t>3</w:t>
            </w:r>
            <w:r w:rsidR="00AC3810">
              <w:rPr>
                <w:noProof/>
                <w:webHidden/>
              </w:rPr>
              <w:fldChar w:fldCharType="end"/>
            </w:r>
          </w:hyperlink>
        </w:p>
        <w:p w14:paraId="14DCF637" w14:textId="6C50FF28" w:rsidR="00AC3810" w:rsidRDefault="008D6DC2">
          <w:pPr>
            <w:pStyle w:val="TM1"/>
            <w:tabs>
              <w:tab w:val="right" w:leader="dot" w:pos="9062"/>
            </w:tabs>
            <w:rPr>
              <w:rFonts w:cstheme="minorBidi"/>
              <w:noProof/>
            </w:rPr>
          </w:pPr>
          <w:hyperlink w:anchor="_Toc19530375" w:history="1">
            <w:r w:rsidR="00AC3810" w:rsidRPr="00E63BC0">
              <w:rPr>
                <w:rStyle w:val="Lienhypertexte"/>
                <w:noProof/>
              </w:rPr>
              <w:t>UPSTREAM COMMANDS</w:t>
            </w:r>
            <w:r w:rsidR="00AC3810">
              <w:rPr>
                <w:noProof/>
                <w:webHidden/>
              </w:rPr>
              <w:tab/>
            </w:r>
            <w:r w:rsidR="00AC3810">
              <w:rPr>
                <w:noProof/>
                <w:webHidden/>
              </w:rPr>
              <w:fldChar w:fldCharType="begin"/>
            </w:r>
            <w:r w:rsidR="00AC3810">
              <w:rPr>
                <w:noProof/>
                <w:webHidden/>
              </w:rPr>
              <w:instrText xml:space="preserve"> PAGEREF _Toc19530375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7BDE4D5B" w14:textId="54487DF2" w:rsidR="00AC3810" w:rsidRDefault="008D6DC2">
          <w:pPr>
            <w:pStyle w:val="TM2"/>
            <w:rPr>
              <w:rFonts w:cstheme="minorBidi"/>
              <w:noProof/>
            </w:rPr>
          </w:pPr>
          <w:hyperlink w:anchor="_Toc19530376" w:history="1">
            <w:r w:rsidR="00AC3810" w:rsidRPr="00E63BC0">
              <w:rPr>
                <w:rStyle w:val="Lienhypertexte"/>
                <w:noProof/>
              </w:rPr>
              <w:t>PING</w:t>
            </w:r>
            <w:r w:rsidR="00AC3810">
              <w:rPr>
                <w:noProof/>
                <w:webHidden/>
              </w:rPr>
              <w:tab/>
            </w:r>
            <w:r w:rsidR="00AC3810">
              <w:rPr>
                <w:noProof/>
                <w:webHidden/>
              </w:rPr>
              <w:fldChar w:fldCharType="begin"/>
            </w:r>
            <w:r w:rsidR="00AC3810">
              <w:rPr>
                <w:noProof/>
                <w:webHidden/>
              </w:rPr>
              <w:instrText xml:space="preserve"> PAGEREF _Toc19530376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1A4A90CD" w14:textId="618774FD" w:rsidR="00AC3810" w:rsidRDefault="008D6DC2">
          <w:pPr>
            <w:pStyle w:val="TM2"/>
            <w:rPr>
              <w:rFonts w:cstheme="minorBidi"/>
              <w:noProof/>
            </w:rPr>
          </w:pPr>
          <w:hyperlink w:anchor="_Toc19530377" w:history="1">
            <w:r w:rsidR="00AC3810" w:rsidRPr="00E63BC0">
              <w:rPr>
                <w:rStyle w:val="Lienhypertexte"/>
                <w:noProof/>
              </w:rPr>
              <w:t>REBOOT</w:t>
            </w:r>
            <w:r w:rsidR="00AC3810">
              <w:rPr>
                <w:noProof/>
                <w:webHidden/>
              </w:rPr>
              <w:tab/>
            </w:r>
            <w:r w:rsidR="00AC3810">
              <w:rPr>
                <w:noProof/>
                <w:webHidden/>
              </w:rPr>
              <w:fldChar w:fldCharType="begin"/>
            </w:r>
            <w:r w:rsidR="00AC3810">
              <w:rPr>
                <w:noProof/>
                <w:webHidden/>
              </w:rPr>
              <w:instrText xml:space="preserve"> PAGEREF _Toc19530377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39A1BBF3" w14:textId="44707540" w:rsidR="00AC3810" w:rsidRDefault="008D6DC2">
          <w:pPr>
            <w:pStyle w:val="TM2"/>
            <w:rPr>
              <w:rFonts w:cstheme="minorBidi"/>
              <w:noProof/>
            </w:rPr>
          </w:pPr>
          <w:hyperlink w:anchor="_Toc19530378" w:history="1">
            <w:r w:rsidR="00AC3810" w:rsidRPr="00E63BC0">
              <w:rPr>
                <w:rStyle w:val="Lienhypertexte"/>
                <w:noProof/>
              </w:rPr>
              <w:t>SLEEP</w:t>
            </w:r>
            <w:r w:rsidR="00AC3810">
              <w:rPr>
                <w:noProof/>
                <w:webHidden/>
              </w:rPr>
              <w:tab/>
            </w:r>
            <w:r w:rsidR="00AC3810">
              <w:rPr>
                <w:noProof/>
                <w:webHidden/>
              </w:rPr>
              <w:fldChar w:fldCharType="begin"/>
            </w:r>
            <w:r w:rsidR="00AC3810">
              <w:rPr>
                <w:noProof/>
                <w:webHidden/>
              </w:rPr>
              <w:instrText xml:space="preserve"> PAGEREF _Toc19530378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0CB42AF4" w14:textId="6DDA2C3F" w:rsidR="00AC3810" w:rsidRDefault="008D6DC2">
          <w:pPr>
            <w:pStyle w:val="TM2"/>
            <w:rPr>
              <w:rFonts w:cstheme="minorBidi"/>
              <w:noProof/>
            </w:rPr>
          </w:pPr>
          <w:hyperlink w:anchor="_Toc19530379" w:history="1">
            <w:r w:rsidR="00AC3810" w:rsidRPr="00E63BC0">
              <w:rPr>
                <w:rStyle w:val="Lienhypertexte"/>
                <w:noProof/>
              </w:rPr>
              <w:t>FACTORY SETTINGS</w:t>
            </w:r>
            <w:r w:rsidR="00AC3810">
              <w:rPr>
                <w:noProof/>
                <w:webHidden/>
              </w:rPr>
              <w:tab/>
            </w:r>
            <w:r w:rsidR="00AC3810">
              <w:rPr>
                <w:noProof/>
                <w:webHidden/>
              </w:rPr>
              <w:fldChar w:fldCharType="begin"/>
            </w:r>
            <w:r w:rsidR="00AC3810">
              <w:rPr>
                <w:noProof/>
                <w:webHidden/>
              </w:rPr>
              <w:instrText xml:space="preserve"> PAGEREF _Toc19530379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76E085AA" w14:textId="537A8A39" w:rsidR="00AC3810" w:rsidRDefault="008D6DC2">
          <w:pPr>
            <w:pStyle w:val="TM2"/>
            <w:rPr>
              <w:rFonts w:cstheme="minorBidi"/>
              <w:noProof/>
            </w:rPr>
          </w:pPr>
          <w:hyperlink w:anchor="_Toc19530380" w:history="1">
            <w:r w:rsidR="00AC3810" w:rsidRPr="00E63BC0">
              <w:rPr>
                <w:rStyle w:val="Lienhypertexte"/>
                <w:noProof/>
              </w:rPr>
              <w:t>SAVE FACTORY SETTINGS</w:t>
            </w:r>
            <w:r w:rsidR="00AC3810">
              <w:rPr>
                <w:noProof/>
                <w:webHidden/>
              </w:rPr>
              <w:tab/>
            </w:r>
            <w:r w:rsidR="00AC3810">
              <w:rPr>
                <w:noProof/>
                <w:webHidden/>
              </w:rPr>
              <w:fldChar w:fldCharType="begin"/>
            </w:r>
            <w:r w:rsidR="00AC3810">
              <w:rPr>
                <w:noProof/>
                <w:webHidden/>
              </w:rPr>
              <w:instrText xml:space="preserve"> PAGEREF _Toc19530380 \h </w:instrText>
            </w:r>
            <w:r w:rsidR="00AC3810">
              <w:rPr>
                <w:noProof/>
                <w:webHidden/>
              </w:rPr>
            </w:r>
            <w:r w:rsidR="00AC3810">
              <w:rPr>
                <w:noProof/>
                <w:webHidden/>
              </w:rPr>
              <w:fldChar w:fldCharType="separate"/>
            </w:r>
            <w:r w:rsidR="00AC3810">
              <w:rPr>
                <w:noProof/>
                <w:webHidden/>
              </w:rPr>
              <w:t>4</w:t>
            </w:r>
            <w:r w:rsidR="00AC3810">
              <w:rPr>
                <w:noProof/>
                <w:webHidden/>
              </w:rPr>
              <w:fldChar w:fldCharType="end"/>
            </w:r>
          </w:hyperlink>
        </w:p>
        <w:p w14:paraId="1E74BF59" w14:textId="6A19106C" w:rsidR="00AC3810" w:rsidRDefault="008D6DC2">
          <w:pPr>
            <w:pStyle w:val="TM2"/>
            <w:rPr>
              <w:rFonts w:cstheme="minorBidi"/>
              <w:noProof/>
            </w:rPr>
          </w:pPr>
          <w:hyperlink w:anchor="_Toc19530381" w:history="1">
            <w:r w:rsidR="00AC3810" w:rsidRPr="00E63BC0">
              <w:rPr>
                <w:rStyle w:val="Lienhypertexte"/>
                <w:noProof/>
              </w:rPr>
              <w:t>COLOUR (FOREGROUND)</w:t>
            </w:r>
            <w:r w:rsidR="00AC3810">
              <w:rPr>
                <w:noProof/>
                <w:webHidden/>
              </w:rPr>
              <w:tab/>
            </w:r>
            <w:r w:rsidR="00AC3810">
              <w:rPr>
                <w:noProof/>
                <w:webHidden/>
              </w:rPr>
              <w:fldChar w:fldCharType="begin"/>
            </w:r>
            <w:r w:rsidR="00AC3810">
              <w:rPr>
                <w:noProof/>
                <w:webHidden/>
              </w:rPr>
              <w:instrText xml:space="preserve"> PAGEREF _Toc19530381 \h </w:instrText>
            </w:r>
            <w:r w:rsidR="00AC3810">
              <w:rPr>
                <w:noProof/>
                <w:webHidden/>
              </w:rPr>
            </w:r>
            <w:r w:rsidR="00AC3810">
              <w:rPr>
                <w:noProof/>
                <w:webHidden/>
              </w:rPr>
              <w:fldChar w:fldCharType="separate"/>
            </w:r>
            <w:r w:rsidR="00AC3810">
              <w:rPr>
                <w:noProof/>
                <w:webHidden/>
              </w:rPr>
              <w:t>5</w:t>
            </w:r>
            <w:r w:rsidR="00AC3810">
              <w:rPr>
                <w:noProof/>
                <w:webHidden/>
              </w:rPr>
              <w:fldChar w:fldCharType="end"/>
            </w:r>
          </w:hyperlink>
        </w:p>
        <w:p w14:paraId="7FDD8515" w14:textId="24ABA4ED" w:rsidR="00AC3810" w:rsidRDefault="008D6DC2">
          <w:pPr>
            <w:pStyle w:val="TM2"/>
            <w:rPr>
              <w:rFonts w:cstheme="minorBidi"/>
              <w:noProof/>
            </w:rPr>
          </w:pPr>
          <w:hyperlink w:anchor="_Toc19530382" w:history="1">
            <w:r w:rsidR="00AC3810" w:rsidRPr="00E63BC0">
              <w:rPr>
                <w:rStyle w:val="Lienhypertexte"/>
                <w:noProof/>
              </w:rPr>
              <w:t>STREAM</w:t>
            </w:r>
            <w:r w:rsidR="00AC3810">
              <w:rPr>
                <w:noProof/>
                <w:webHidden/>
              </w:rPr>
              <w:tab/>
            </w:r>
            <w:r w:rsidR="00AC3810">
              <w:rPr>
                <w:noProof/>
                <w:webHidden/>
              </w:rPr>
              <w:fldChar w:fldCharType="begin"/>
            </w:r>
            <w:r w:rsidR="00AC3810">
              <w:rPr>
                <w:noProof/>
                <w:webHidden/>
              </w:rPr>
              <w:instrText xml:space="preserve"> PAGEREF _Toc19530382 \h </w:instrText>
            </w:r>
            <w:r w:rsidR="00AC3810">
              <w:rPr>
                <w:noProof/>
                <w:webHidden/>
              </w:rPr>
            </w:r>
            <w:r w:rsidR="00AC3810">
              <w:rPr>
                <w:noProof/>
                <w:webHidden/>
              </w:rPr>
              <w:fldChar w:fldCharType="separate"/>
            </w:r>
            <w:r w:rsidR="00AC3810">
              <w:rPr>
                <w:noProof/>
                <w:webHidden/>
              </w:rPr>
              <w:t>5</w:t>
            </w:r>
            <w:r w:rsidR="00AC3810">
              <w:rPr>
                <w:noProof/>
                <w:webHidden/>
              </w:rPr>
              <w:fldChar w:fldCharType="end"/>
            </w:r>
          </w:hyperlink>
        </w:p>
        <w:p w14:paraId="704768F8" w14:textId="70102E0C" w:rsidR="00AC3810" w:rsidRDefault="008D6DC2">
          <w:pPr>
            <w:pStyle w:val="TM2"/>
            <w:rPr>
              <w:rFonts w:cstheme="minorBidi"/>
              <w:noProof/>
            </w:rPr>
          </w:pPr>
          <w:hyperlink w:anchor="_Toc19530383" w:history="1">
            <w:r w:rsidR="00AC3810" w:rsidRPr="00E63BC0">
              <w:rPr>
                <w:rStyle w:val="Lienhypertexte"/>
                <w:noProof/>
              </w:rPr>
              <w:t>IMU SETTINGS</w:t>
            </w:r>
            <w:r w:rsidR="00AC3810">
              <w:rPr>
                <w:noProof/>
                <w:webHidden/>
              </w:rPr>
              <w:tab/>
            </w:r>
            <w:r w:rsidR="00AC3810">
              <w:rPr>
                <w:noProof/>
                <w:webHidden/>
              </w:rPr>
              <w:fldChar w:fldCharType="begin"/>
            </w:r>
            <w:r w:rsidR="00AC3810">
              <w:rPr>
                <w:noProof/>
                <w:webHidden/>
              </w:rPr>
              <w:instrText xml:space="preserve"> PAGEREF _Toc19530383 \h </w:instrText>
            </w:r>
            <w:r w:rsidR="00AC3810">
              <w:rPr>
                <w:noProof/>
                <w:webHidden/>
              </w:rPr>
            </w:r>
            <w:r w:rsidR="00AC3810">
              <w:rPr>
                <w:noProof/>
                <w:webHidden/>
              </w:rPr>
              <w:fldChar w:fldCharType="separate"/>
            </w:r>
            <w:r w:rsidR="00AC3810">
              <w:rPr>
                <w:noProof/>
                <w:webHidden/>
              </w:rPr>
              <w:t>5</w:t>
            </w:r>
            <w:r w:rsidR="00AC3810">
              <w:rPr>
                <w:noProof/>
                <w:webHidden/>
              </w:rPr>
              <w:fldChar w:fldCharType="end"/>
            </w:r>
          </w:hyperlink>
        </w:p>
        <w:p w14:paraId="7E92D31F" w14:textId="445402B5" w:rsidR="00AC3810" w:rsidRDefault="008D6DC2">
          <w:pPr>
            <w:pStyle w:val="TM2"/>
            <w:rPr>
              <w:rFonts w:cstheme="minorBidi"/>
              <w:noProof/>
            </w:rPr>
          </w:pPr>
          <w:hyperlink w:anchor="_Toc19530384" w:history="1">
            <w:r w:rsidR="00AC3810" w:rsidRPr="00E63BC0">
              <w:rPr>
                <w:rStyle w:val="Lienhypertexte"/>
                <w:noProof/>
              </w:rPr>
              <w:t>ACCELEROMETER RANGE</w:t>
            </w:r>
            <w:r w:rsidR="00AC3810">
              <w:rPr>
                <w:noProof/>
                <w:webHidden/>
              </w:rPr>
              <w:tab/>
            </w:r>
            <w:r w:rsidR="00AC3810">
              <w:rPr>
                <w:noProof/>
                <w:webHidden/>
              </w:rPr>
              <w:fldChar w:fldCharType="begin"/>
            </w:r>
            <w:r w:rsidR="00AC3810">
              <w:rPr>
                <w:noProof/>
                <w:webHidden/>
              </w:rPr>
              <w:instrText xml:space="preserve"> PAGEREF _Toc19530384 \h </w:instrText>
            </w:r>
            <w:r w:rsidR="00AC3810">
              <w:rPr>
                <w:noProof/>
                <w:webHidden/>
              </w:rPr>
            </w:r>
            <w:r w:rsidR="00AC3810">
              <w:rPr>
                <w:noProof/>
                <w:webHidden/>
              </w:rPr>
              <w:fldChar w:fldCharType="separate"/>
            </w:r>
            <w:r w:rsidR="00AC3810">
              <w:rPr>
                <w:noProof/>
                <w:webHidden/>
              </w:rPr>
              <w:t>6</w:t>
            </w:r>
            <w:r w:rsidR="00AC3810">
              <w:rPr>
                <w:noProof/>
                <w:webHidden/>
              </w:rPr>
              <w:fldChar w:fldCharType="end"/>
            </w:r>
          </w:hyperlink>
        </w:p>
        <w:p w14:paraId="61BA5527" w14:textId="450E63CE" w:rsidR="00AC3810" w:rsidRDefault="008D6DC2">
          <w:pPr>
            <w:pStyle w:val="TM2"/>
            <w:rPr>
              <w:rFonts w:cstheme="minorBidi"/>
              <w:noProof/>
            </w:rPr>
          </w:pPr>
          <w:hyperlink w:anchor="_Toc19530385" w:history="1">
            <w:r w:rsidR="00AC3810" w:rsidRPr="00E63BC0">
              <w:rPr>
                <w:rStyle w:val="Lienhypertexte"/>
                <w:noProof/>
              </w:rPr>
              <w:t>GYROSCOPE RANGE</w:t>
            </w:r>
            <w:r w:rsidR="00AC3810">
              <w:rPr>
                <w:noProof/>
                <w:webHidden/>
              </w:rPr>
              <w:tab/>
            </w:r>
            <w:r w:rsidR="00AC3810">
              <w:rPr>
                <w:noProof/>
                <w:webHidden/>
              </w:rPr>
              <w:fldChar w:fldCharType="begin"/>
            </w:r>
            <w:r w:rsidR="00AC3810">
              <w:rPr>
                <w:noProof/>
                <w:webHidden/>
              </w:rPr>
              <w:instrText xml:space="preserve"> PAGEREF _Toc19530385 \h </w:instrText>
            </w:r>
            <w:r w:rsidR="00AC3810">
              <w:rPr>
                <w:noProof/>
                <w:webHidden/>
              </w:rPr>
            </w:r>
            <w:r w:rsidR="00AC3810">
              <w:rPr>
                <w:noProof/>
                <w:webHidden/>
              </w:rPr>
              <w:fldChar w:fldCharType="separate"/>
            </w:r>
            <w:r w:rsidR="00AC3810">
              <w:rPr>
                <w:noProof/>
                <w:webHidden/>
              </w:rPr>
              <w:t>6</w:t>
            </w:r>
            <w:r w:rsidR="00AC3810">
              <w:rPr>
                <w:noProof/>
                <w:webHidden/>
              </w:rPr>
              <w:fldChar w:fldCharType="end"/>
            </w:r>
          </w:hyperlink>
        </w:p>
        <w:p w14:paraId="4461B3FA" w14:textId="4637A759" w:rsidR="00AC3810" w:rsidRDefault="008D6DC2">
          <w:pPr>
            <w:pStyle w:val="TM2"/>
            <w:rPr>
              <w:rFonts w:cstheme="minorBidi"/>
              <w:noProof/>
            </w:rPr>
          </w:pPr>
          <w:hyperlink w:anchor="_Toc19530386" w:history="1">
            <w:r w:rsidR="00AC3810" w:rsidRPr="00E63BC0">
              <w:rPr>
                <w:rStyle w:val="Lienhypertexte"/>
                <w:noProof/>
              </w:rPr>
              <w:t>SAVE IMU SETTINGS</w:t>
            </w:r>
            <w:r w:rsidR="00AC3810">
              <w:rPr>
                <w:noProof/>
                <w:webHidden/>
              </w:rPr>
              <w:tab/>
            </w:r>
            <w:r w:rsidR="00AC3810">
              <w:rPr>
                <w:noProof/>
                <w:webHidden/>
              </w:rPr>
              <w:fldChar w:fldCharType="begin"/>
            </w:r>
            <w:r w:rsidR="00AC3810">
              <w:rPr>
                <w:noProof/>
                <w:webHidden/>
              </w:rPr>
              <w:instrText xml:space="preserve"> PAGEREF _Toc19530386 \h </w:instrText>
            </w:r>
            <w:r w:rsidR="00AC3810">
              <w:rPr>
                <w:noProof/>
                <w:webHidden/>
              </w:rPr>
            </w:r>
            <w:r w:rsidR="00AC3810">
              <w:rPr>
                <w:noProof/>
                <w:webHidden/>
              </w:rPr>
              <w:fldChar w:fldCharType="separate"/>
            </w:r>
            <w:r w:rsidR="00AC3810">
              <w:rPr>
                <w:noProof/>
                <w:webHidden/>
              </w:rPr>
              <w:t>6</w:t>
            </w:r>
            <w:r w:rsidR="00AC3810">
              <w:rPr>
                <w:noProof/>
                <w:webHidden/>
              </w:rPr>
              <w:fldChar w:fldCharType="end"/>
            </w:r>
          </w:hyperlink>
        </w:p>
        <w:p w14:paraId="73424C7E" w14:textId="6A41C102" w:rsidR="00AC3810" w:rsidRDefault="008D6DC2">
          <w:pPr>
            <w:pStyle w:val="TM2"/>
            <w:rPr>
              <w:rFonts w:cstheme="minorBidi"/>
              <w:noProof/>
            </w:rPr>
          </w:pPr>
          <w:hyperlink w:anchor="_Toc19530387" w:history="1">
            <w:r w:rsidR="00AC3810" w:rsidRPr="00E63BC0">
              <w:rPr>
                <w:rStyle w:val="Lienhypertexte"/>
                <w:noProof/>
              </w:rPr>
              <w:t>INFRARED</w:t>
            </w:r>
            <w:r w:rsidR="00AC3810">
              <w:rPr>
                <w:noProof/>
                <w:webHidden/>
              </w:rPr>
              <w:tab/>
            </w:r>
            <w:r w:rsidR="00AC3810">
              <w:rPr>
                <w:noProof/>
                <w:webHidden/>
              </w:rPr>
              <w:fldChar w:fldCharType="begin"/>
            </w:r>
            <w:r w:rsidR="00AC3810">
              <w:rPr>
                <w:noProof/>
                <w:webHidden/>
              </w:rPr>
              <w:instrText xml:space="preserve"> PAGEREF _Toc19530387 \h </w:instrText>
            </w:r>
            <w:r w:rsidR="00AC3810">
              <w:rPr>
                <w:noProof/>
                <w:webHidden/>
              </w:rPr>
            </w:r>
            <w:r w:rsidR="00AC3810">
              <w:rPr>
                <w:noProof/>
                <w:webHidden/>
              </w:rPr>
              <w:fldChar w:fldCharType="separate"/>
            </w:r>
            <w:r w:rsidR="00AC3810">
              <w:rPr>
                <w:noProof/>
                <w:webHidden/>
              </w:rPr>
              <w:t>6</w:t>
            </w:r>
            <w:r w:rsidR="00AC3810">
              <w:rPr>
                <w:noProof/>
                <w:webHidden/>
              </w:rPr>
              <w:fldChar w:fldCharType="end"/>
            </w:r>
          </w:hyperlink>
        </w:p>
        <w:p w14:paraId="517D7356" w14:textId="343A9FB4" w:rsidR="00AC3810" w:rsidRDefault="008D6DC2">
          <w:pPr>
            <w:pStyle w:val="TM2"/>
            <w:rPr>
              <w:rFonts w:cstheme="minorBidi"/>
              <w:noProof/>
            </w:rPr>
          </w:pPr>
          <w:hyperlink w:anchor="_Toc19530388" w:history="1">
            <w:r w:rsidR="00AC3810" w:rsidRPr="00E63BC0">
              <w:rPr>
                <w:rStyle w:val="Lienhypertexte"/>
                <w:noProof/>
              </w:rPr>
              <w:t>MOTOR</w:t>
            </w:r>
            <w:r w:rsidR="00AC3810">
              <w:rPr>
                <w:noProof/>
                <w:webHidden/>
              </w:rPr>
              <w:tab/>
            </w:r>
            <w:r w:rsidR="00AC3810">
              <w:rPr>
                <w:noProof/>
                <w:webHidden/>
              </w:rPr>
              <w:fldChar w:fldCharType="begin"/>
            </w:r>
            <w:r w:rsidR="00AC3810">
              <w:rPr>
                <w:noProof/>
                <w:webHidden/>
              </w:rPr>
              <w:instrText xml:space="preserve"> PAGEREF _Toc19530388 \h </w:instrText>
            </w:r>
            <w:r w:rsidR="00AC3810">
              <w:rPr>
                <w:noProof/>
                <w:webHidden/>
              </w:rPr>
            </w:r>
            <w:r w:rsidR="00AC3810">
              <w:rPr>
                <w:noProof/>
                <w:webHidden/>
              </w:rPr>
              <w:fldChar w:fldCharType="separate"/>
            </w:r>
            <w:r w:rsidR="00AC3810">
              <w:rPr>
                <w:noProof/>
                <w:webHidden/>
              </w:rPr>
              <w:t>7</w:t>
            </w:r>
            <w:r w:rsidR="00AC3810">
              <w:rPr>
                <w:noProof/>
                <w:webHidden/>
              </w:rPr>
              <w:fldChar w:fldCharType="end"/>
            </w:r>
          </w:hyperlink>
        </w:p>
        <w:p w14:paraId="54BE83EE" w14:textId="3D872AC6" w:rsidR="00AC3810" w:rsidRDefault="008D6DC2">
          <w:pPr>
            <w:pStyle w:val="TM1"/>
            <w:tabs>
              <w:tab w:val="right" w:leader="dot" w:pos="9062"/>
            </w:tabs>
            <w:rPr>
              <w:rFonts w:cstheme="minorBidi"/>
              <w:noProof/>
            </w:rPr>
          </w:pPr>
          <w:hyperlink w:anchor="_Toc19530389" w:history="1">
            <w:r w:rsidR="00AC3810" w:rsidRPr="00E63BC0">
              <w:rPr>
                <w:rStyle w:val="Lienhypertexte"/>
                <w:noProof/>
              </w:rPr>
              <w:t>DOWNSTREAM COMMANDS</w:t>
            </w:r>
            <w:r w:rsidR="00AC3810">
              <w:rPr>
                <w:noProof/>
                <w:webHidden/>
              </w:rPr>
              <w:tab/>
            </w:r>
            <w:r w:rsidR="00AC3810">
              <w:rPr>
                <w:noProof/>
                <w:webHidden/>
              </w:rPr>
              <w:fldChar w:fldCharType="begin"/>
            </w:r>
            <w:r w:rsidR="00AC3810">
              <w:rPr>
                <w:noProof/>
                <w:webHidden/>
              </w:rPr>
              <w:instrText xml:space="preserve"> PAGEREF _Toc19530389 \h </w:instrText>
            </w:r>
            <w:r w:rsidR="00AC3810">
              <w:rPr>
                <w:noProof/>
                <w:webHidden/>
              </w:rPr>
            </w:r>
            <w:r w:rsidR="00AC3810">
              <w:rPr>
                <w:noProof/>
                <w:webHidden/>
              </w:rPr>
              <w:fldChar w:fldCharType="separate"/>
            </w:r>
            <w:r w:rsidR="00AC3810">
              <w:rPr>
                <w:noProof/>
                <w:webHidden/>
              </w:rPr>
              <w:t>8</w:t>
            </w:r>
            <w:r w:rsidR="00AC3810">
              <w:rPr>
                <w:noProof/>
                <w:webHidden/>
              </w:rPr>
              <w:fldChar w:fldCharType="end"/>
            </w:r>
          </w:hyperlink>
        </w:p>
        <w:p w14:paraId="2BD82B90" w14:textId="79CC0A40" w:rsidR="00AC3810" w:rsidRDefault="008D6DC2">
          <w:pPr>
            <w:pStyle w:val="TM2"/>
            <w:rPr>
              <w:rFonts w:cstheme="minorBidi"/>
              <w:noProof/>
            </w:rPr>
          </w:pPr>
          <w:hyperlink w:anchor="_Toc19530390" w:history="1">
            <w:r w:rsidR="00AC3810" w:rsidRPr="00E63BC0">
              <w:rPr>
                <w:rStyle w:val="Lienhypertexte"/>
                <w:noProof/>
              </w:rPr>
              <w:t>PONG</w:t>
            </w:r>
            <w:r w:rsidR="00AC3810">
              <w:rPr>
                <w:noProof/>
                <w:webHidden/>
              </w:rPr>
              <w:tab/>
            </w:r>
            <w:r w:rsidR="00AC3810">
              <w:rPr>
                <w:noProof/>
                <w:webHidden/>
              </w:rPr>
              <w:fldChar w:fldCharType="begin"/>
            </w:r>
            <w:r w:rsidR="00AC3810">
              <w:rPr>
                <w:noProof/>
                <w:webHidden/>
              </w:rPr>
              <w:instrText xml:space="preserve"> PAGEREF _Toc19530390 \h </w:instrText>
            </w:r>
            <w:r w:rsidR="00AC3810">
              <w:rPr>
                <w:noProof/>
                <w:webHidden/>
              </w:rPr>
            </w:r>
            <w:r w:rsidR="00AC3810">
              <w:rPr>
                <w:noProof/>
                <w:webHidden/>
              </w:rPr>
              <w:fldChar w:fldCharType="separate"/>
            </w:r>
            <w:r w:rsidR="00AC3810">
              <w:rPr>
                <w:noProof/>
                <w:webHidden/>
              </w:rPr>
              <w:t>8</w:t>
            </w:r>
            <w:r w:rsidR="00AC3810">
              <w:rPr>
                <w:noProof/>
                <w:webHidden/>
              </w:rPr>
              <w:fldChar w:fldCharType="end"/>
            </w:r>
          </w:hyperlink>
        </w:p>
        <w:p w14:paraId="1F0BEE95" w14:textId="0E45874B" w:rsidR="00AC3810" w:rsidRDefault="008D6DC2">
          <w:pPr>
            <w:pStyle w:val="TM2"/>
            <w:rPr>
              <w:rFonts w:cstheme="minorBidi"/>
              <w:noProof/>
            </w:rPr>
          </w:pPr>
          <w:hyperlink w:anchor="_Toc19530391" w:history="1">
            <w:r w:rsidR="00AC3810" w:rsidRPr="00E63BC0">
              <w:rPr>
                <w:rStyle w:val="Lienhypertexte"/>
                <w:noProof/>
              </w:rPr>
              <w:t>BATTERY VALUE</w:t>
            </w:r>
            <w:r w:rsidR="00AC3810">
              <w:rPr>
                <w:noProof/>
                <w:webHidden/>
              </w:rPr>
              <w:tab/>
            </w:r>
            <w:r w:rsidR="00AC3810">
              <w:rPr>
                <w:noProof/>
                <w:webHidden/>
              </w:rPr>
              <w:fldChar w:fldCharType="begin"/>
            </w:r>
            <w:r w:rsidR="00AC3810">
              <w:rPr>
                <w:noProof/>
                <w:webHidden/>
              </w:rPr>
              <w:instrText xml:space="preserve"> PAGEREF _Toc19530391 \h </w:instrText>
            </w:r>
            <w:r w:rsidR="00AC3810">
              <w:rPr>
                <w:noProof/>
                <w:webHidden/>
              </w:rPr>
            </w:r>
            <w:r w:rsidR="00AC3810">
              <w:rPr>
                <w:noProof/>
                <w:webHidden/>
              </w:rPr>
              <w:fldChar w:fldCharType="separate"/>
            </w:r>
            <w:r w:rsidR="00AC3810">
              <w:rPr>
                <w:noProof/>
                <w:webHidden/>
              </w:rPr>
              <w:t>8</w:t>
            </w:r>
            <w:r w:rsidR="00AC3810">
              <w:rPr>
                <w:noProof/>
                <w:webHidden/>
              </w:rPr>
              <w:fldChar w:fldCharType="end"/>
            </w:r>
          </w:hyperlink>
        </w:p>
        <w:p w14:paraId="27CC979B" w14:textId="7ED584C7" w:rsidR="00AC3810" w:rsidRDefault="008D6DC2">
          <w:pPr>
            <w:pStyle w:val="TM2"/>
            <w:rPr>
              <w:rFonts w:cstheme="minorBidi"/>
              <w:noProof/>
            </w:rPr>
          </w:pPr>
          <w:hyperlink w:anchor="_Toc19530392" w:history="1">
            <w:r w:rsidR="00AC3810" w:rsidRPr="00E63BC0">
              <w:rPr>
                <w:rStyle w:val="Lienhypertexte"/>
                <w:noProof/>
              </w:rPr>
              <w:t>IMU VALUES</w:t>
            </w:r>
            <w:r w:rsidR="00AC3810">
              <w:rPr>
                <w:noProof/>
                <w:webHidden/>
              </w:rPr>
              <w:tab/>
            </w:r>
            <w:r w:rsidR="00AC3810">
              <w:rPr>
                <w:noProof/>
                <w:webHidden/>
              </w:rPr>
              <w:fldChar w:fldCharType="begin"/>
            </w:r>
            <w:r w:rsidR="00AC3810">
              <w:rPr>
                <w:noProof/>
                <w:webHidden/>
              </w:rPr>
              <w:instrText xml:space="preserve"> PAGEREF _Toc19530392 \h </w:instrText>
            </w:r>
            <w:r w:rsidR="00AC3810">
              <w:rPr>
                <w:noProof/>
                <w:webHidden/>
              </w:rPr>
            </w:r>
            <w:r w:rsidR="00AC3810">
              <w:rPr>
                <w:noProof/>
                <w:webHidden/>
              </w:rPr>
              <w:fldChar w:fldCharType="separate"/>
            </w:r>
            <w:r w:rsidR="00AC3810">
              <w:rPr>
                <w:noProof/>
                <w:webHidden/>
              </w:rPr>
              <w:t>8</w:t>
            </w:r>
            <w:r w:rsidR="00AC3810">
              <w:rPr>
                <w:noProof/>
                <w:webHidden/>
              </w:rPr>
              <w:fldChar w:fldCharType="end"/>
            </w:r>
          </w:hyperlink>
        </w:p>
        <w:p w14:paraId="164E49F8" w14:textId="54C96229" w:rsidR="00AC3810" w:rsidRDefault="00944329" w:rsidP="00AC3810">
          <w:pPr>
            <w:spacing w:after="80"/>
            <w:rPr>
              <w:b/>
              <w:bCs/>
            </w:rPr>
          </w:pPr>
          <w:r>
            <w:rPr>
              <w:b/>
              <w:bCs/>
            </w:rPr>
            <w:fldChar w:fldCharType="end"/>
          </w:r>
        </w:p>
      </w:sdtContent>
    </w:sdt>
    <w:p w14:paraId="3EAB32DE" w14:textId="3D5F9119" w:rsidR="00AC3810" w:rsidRDefault="00AC3810" w:rsidP="00AC3810">
      <w:pPr>
        <w:spacing w:after="80"/>
        <w:rPr>
          <w:b/>
          <w:bCs/>
        </w:rPr>
      </w:pPr>
      <w:r>
        <w:rPr>
          <w:b/>
          <w:bCs/>
        </w:rPr>
        <w:br w:type="page"/>
      </w:r>
    </w:p>
    <w:p w14:paraId="362B622A" w14:textId="585DDFB3" w:rsidR="0024563D" w:rsidRDefault="0024563D" w:rsidP="00AF533E">
      <w:pPr>
        <w:pStyle w:val="Titre1"/>
      </w:pPr>
      <w:bookmarkStart w:id="4" w:name="_Toc19530361"/>
      <w:r w:rsidRPr="00BD46F0">
        <w:lastRenderedPageBreak/>
        <w:t xml:space="preserve">DATAGRAM </w:t>
      </w:r>
      <w:r w:rsidR="00AC3810">
        <w:t>STRUCTURE</w:t>
      </w:r>
      <w:bookmarkEnd w:id="4"/>
    </w:p>
    <w:p w14:paraId="322BD789" w14:textId="5D8B2DD4" w:rsidR="00AC3810" w:rsidRPr="00944329" w:rsidRDefault="00AC3810" w:rsidP="00AC3810">
      <w:pPr>
        <w:pStyle w:val="Titre2"/>
      </w:pPr>
      <w:bookmarkStart w:id="5" w:name="_Toc19530362"/>
      <w:r>
        <w:t>UPSTREAM PACKETS</w:t>
      </w:r>
      <w:bookmarkEnd w:id="5"/>
      <w:r w:rsidRPr="00944329">
        <w:tab/>
      </w:r>
    </w:p>
    <w:p w14:paraId="74EFFF2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Start of packet</w:t>
      </w:r>
      <w:r w:rsidRPr="00BD46F0">
        <w:rPr>
          <w:lang w:val="en-GB"/>
        </w:rPr>
        <w:tab/>
        <w:t>1 byte</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5DC0ED52" w14:textId="77777777" w:rsidR="0024563D" w:rsidRPr="00BD46F0" w:rsidRDefault="00FD4C2B" w:rsidP="00944329">
      <w:pPr>
        <w:pStyle w:val="Paragraphedeliste"/>
        <w:numPr>
          <w:ilvl w:val="0"/>
          <w:numId w:val="2"/>
        </w:numPr>
        <w:spacing w:after="120" w:line="240" w:lineRule="auto"/>
        <w:ind w:left="357" w:hanging="357"/>
        <w:rPr>
          <w:lang w:val="en-GB"/>
        </w:rPr>
      </w:pPr>
      <w:r w:rsidRPr="00BD46F0">
        <w:rPr>
          <w:lang w:val="en-GB"/>
        </w:rPr>
        <w:t xml:space="preserve">Data </w:t>
      </w:r>
      <w:r w:rsidR="0024563D" w:rsidRPr="00BD46F0">
        <w:rPr>
          <w:lang w:val="en-GB"/>
        </w:rPr>
        <w:t>Length</w:t>
      </w:r>
      <w:r w:rsidR="0024563D" w:rsidRPr="00BD46F0">
        <w:rPr>
          <w:lang w:val="en-GB"/>
        </w:rPr>
        <w:tab/>
      </w:r>
      <w:r w:rsidR="00451F42">
        <w:rPr>
          <w:lang w:val="en-GB"/>
        </w:rPr>
        <w:tab/>
      </w:r>
      <w:r w:rsidR="0024563D" w:rsidRPr="00BD46F0">
        <w:rPr>
          <w:lang w:val="en-GB"/>
        </w:rPr>
        <w:t>2 bytes</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0C4DA547"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Checksum</w:t>
      </w:r>
      <w:r w:rsidRPr="00BD46F0">
        <w:rPr>
          <w:lang w:val="en-GB"/>
        </w:rPr>
        <w:tab/>
      </w:r>
      <w:r w:rsidRPr="00BD46F0">
        <w:rPr>
          <w:lang w:val="en-GB"/>
        </w:rPr>
        <w:tab/>
        <w:t>1 byte</w:t>
      </w:r>
    </w:p>
    <w:p w14:paraId="19CA444D" w14:textId="77777777" w:rsidR="00FD4C2B" w:rsidRPr="00BD46F0" w:rsidRDefault="00FD4C2B" w:rsidP="00FD4C2B">
      <w:pPr>
        <w:pStyle w:val="Titre3"/>
        <w:rPr>
          <w:lang w:val="en-GB"/>
        </w:rPr>
      </w:pPr>
      <w:bookmarkStart w:id="6" w:name="_Toc526755732"/>
      <w:bookmarkStart w:id="7" w:name="_Toc19530363"/>
      <w:r w:rsidRPr="00BD46F0">
        <w:rPr>
          <w:lang w:val="en-GB"/>
        </w:rPr>
        <w:t>SOP – Start of Packet</w:t>
      </w:r>
      <w:bookmarkEnd w:id="6"/>
      <w:bookmarkEnd w:id="7"/>
    </w:p>
    <w:p w14:paraId="7FAAF797" w14:textId="77777777" w:rsidR="00FD4C2B" w:rsidRPr="00BD46F0" w:rsidRDefault="00FD4C2B" w:rsidP="00FD4C2B">
      <w:pPr>
        <w:rPr>
          <w:lang w:val="en-GB"/>
        </w:rPr>
      </w:pPr>
      <w:r w:rsidRPr="00BD46F0">
        <w:rPr>
          <w:lang w:val="en-GB"/>
        </w:rPr>
        <w:t>Start of packet is always 0xE7</w:t>
      </w:r>
      <w:r w:rsidR="00BD46F0">
        <w:rPr>
          <w:lang w:val="en-GB"/>
        </w:rPr>
        <w:t>.</w:t>
      </w:r>
    </w:p>
    <w:p w14:paraId="5CE94FD8" w14:textId="77777777" w:rsidR="00FD4C2B" w:rsidRPr="00BD46F0" w:rsidRDefault="00FD4C2B" w:rsidP="00FD4C2B">
      <w:pPr>
        <w:pStyle w:val="Titre3"/>
        <w:rPr>
          <w:lang w:val="en-GB"/>
        </w:rPr>
      </w:pPr>
      <w:bookmarkStart w:id="8" w:name="_Toc526755733"/>
      <w:bookmarkStart w:id="9" w:name="_Toc19530364"/>
      <w:r w:rsidRPr="00BD46F0">
        <w:rPr>
          <w:lang w:val="en-GB"/>
        </w:rPr>
        <w:t>CMD – Command</w:t>
      </w:r>
      <w:bookmarkEnd w:id="8"/>
      <w:bookmarkEnd w:id="9"/>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55607B79" w14:textId="77777777" w:rsidR="00FD4C2B" w:rsidRPr="00BD46F0" w:rsidRDefault="00FD4C2B" w:rsidP="00FD4C2B">
      <w:pPr>
        <w:pStyle w:val="Titre3"/>
        <w:rPr>
          <w:lang w:val="en-GB"/>
        </w:rPr>
      </w:pPr>
      <w:bookmarkStart w:id="10" w:name="_Toc526755734"/>
      <w:bookmarkStart w:id="11" w:name="_Toc19530365"/>
      <w:r w:rsidRPr="00BD46F0">
        <w:rPr>
          <w:lang w:val="en-GB"/>
        </w:rPr>
        <w:t>LEN – Data length</w:t>
      </w:r>
      <w:bookmarkEnd w:id="10"/>
      <w:bookmarkEnd w:id="11"/>
    </w:p>
    <w:p w14:paraId="716DAEFD" w14:textId="77777777" w:rsidR="00FD4C2B" w:rsidRPr="00BD46F0" w:rsidRDefault="00FD4C2B" w:rsidP="00FD4C2B">
      <w:pPr>
        <w:rPr>
          <w:lang w:val="en-GB"/>
        </w:rPr>
      </w:pPr>
      <w:r w:rsidRPr="00BD46F0">
        <w:rPr>
          <w:lang w:val="en-GB"/>
        </w:rPr>
        <w:t>Length bytes are the MSB and LSB of the uint16 number of data</w:t>
      </w:r>
      <w:r w:rsidR="00BD46F0">
        <w:rPr>
          <w:lang w:val="en-GB"/>
        </w:rPr>
        <w:t>.</w:t>
      </w:r>
    </w:p>
    <w:p w14:paraId="17DF1E8B" w14:textId="77777777" w:rsidR="00FD4C2B" w:rsidRPr="00BD46F0" w:rsidRDefault="00FD4C2B" w:rsidP="00FD4C2B">
      <w:pPr>
        <w:pStyle w:val="Titre3"/>
        <w:rPr>
          <w:lang w:val="en-GB"/>
        </w:rPr>
      </w:pPr>
      <w:bookmarkStart w:id="12" w:name="_Toc526755735"/>
      <w:bookmarkStart w:id="13" w:name="_Toc19530366"/>
      <w:r w:rsidRPr="00BD46F0">
        <w:rPr>
          <w:lang w:val="en-GB"/>
        </w:rPr>
        <w:t>DATA (optional)</w:t>
      </w:r>
      <w:bookmarkEnd w:id="12"/>
      <w:bookmarkEnd w:id="13"/>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499C3CAE" w14:textId="77777777" w:rsidR="00FD4C2B" w:rsidRPr="00BD46F0" w:rsidRDefault="00FD4C2B" w:rsidP="00FD4C2B">
      <w:pPr>
        <w:pStyle w:val="Titre3"/>
        <w:rPr>
          <w:lang w:val="en-GB"/>
        </w:rPr>
      </w:pPr>
      <w:bookmarkStart w:id="14" w:name="_Toc526755736"/>
      <w:bookmarkStart w:id="15" w:name="_Toc19530367"/>
      <w:r w:rsidRPr="00BD46F0">
        <w:rPr>
          <w:lang w:val="en-GB"/>
        </w:rPr>
        <w:t>CKS – Checksum</w:t>
      </w:r>
      <w:bookmarkEnd w:id="14"/>
      <w:bookmarkEnd w:id="15"/>
    </w:p>
    <w:p w14:paraId="09D0C3B2" w14:textId="77777777" w:rsidR="00FD4C2B" w:rsidRPr="00BD46F0" w:rsidRDefault="00FD4C2B" w:rsidP="00FD4C2B">
      <w:pPr>
        <w:rPr>
          <w:lang w:val="en-GB"/>
        </w:rPr>
      </w:pPr>
      <w:r w:rsidRPr="00BD46F0">
        <w:rPr>
          <w:lang w:val="en-GB"/>
        </w:rPr>
        <w:t xml:space="preserve">Checksum </w:t>
      </w:r>
      <w:r w:rsidR="00BD46F0" w:rsidRPr="00BD46F0">
        <w:rPr>
          <w:lang w:val="en-GB"/>
        </w:rPr>
        <w:t>is the sum modul</w:t>
      </w:r>
      <w:r w:rsidR="00451F42">
        <w:rPr>
          <w:lang w:val="en-GB"/>
        </w:rPr>
        <w:t>o</w:t>
      </w:r>
      <w:r w:rsidR="00BD46F0" w:rsidRPr="00BD46F0">
        <w:rPr>
          <w:lang w:val="en-GB"/>
        </w:rPr>
        <w:t xml:space="preserve"> 256 of every byte from CMD byte to the last DATA byte.</w:t>
      </w:r>
    </w:p>
    <w:p w14:paraId="62F9B454" w14:textId="4D3AF153" w:rsidR="00AC3810" w:rsidRPr="00944329" w:rsidRDefault="00AC3810" w:rsidP="00AC3810">
      <w:pPr>
        <w:pStyle w:val="Titre2"/>
      </w:pPr>
      <w:bookmarkStart w:id="16" w:name="_Toc19530368"/>
      <w:r>
        <w:t>DOWNSTREAM PACKETS</w:t>
      </w:r>
      <w:bookmarkEnd w:id="16"/>
      <w:r w:rsidRPr="00944329">
        <w:tab/>
      </w:r>
    </w:p>
    <w:p w14:paraId="0DDE7DA6"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Start of packet</w:t>
      </w:r>
      <w:r w:rsidRPr="00BD46F0">
        <w:rPr>
          <w:lang w:val="en-GB"/>
        </w:rPr>
        <w:tab/>
        <w:t>1 byte</w:t>
      </w:r>
    </w:p>
    <w:p w14:paraId="2B8713B6"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Serial 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7CD34072"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Length</w:t>
      </w:r>
      <w:r w:rsidRPr="00BD46F0">
        <w:rPr>
          <w:lang w:val="en-GB"/>
        </w:rPr>
        <w:tab/>
      </w:r>
      <w:r w:rsidRPr="00BD46F0">
        <w:rPr>
          <w:lang w:val="en-GB"/>
        </w:rPr>
        <w:tab/>
        <w:t>2 bytes</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228174D7" w14:textId="77777777" w:rsidR="00B01CBD" w:rsidRDefault="00B01CBD" w:rsidP="00944329">
      <w:pPr>
        <w:pStyle w:val="Paragraphedeliste"/>
        <w:numPr>
          <w:ilvl w:val="0"/>
          <w:numId w:val="2"/>
        </w:numPr>
        <w:spacing w:line="240" w:lineRule="auto"/>
        <w:ind w:left="357" w:hanging="357"/>
        <w:rPr>
          <w:lang w:val="en-GB"/>
        </w:rPr>
      </w:pPr>
      <w:r w:rsidRPr="00BD46F0">
        <w:rPr>
          <w:lang w:val="en-GB"/>
        </w:rPr>
        <w:t>Checksum</w:t>
      </w:r>
      <w:r w:rsidRPr="00BD46F0">
        <w:rPr>
          <w:lang w:val="en-GB"/>
        </w:rPr>
        <w:tab/>
      </w:r>
      <w:r w:rsidRPr="00BD46F0">
        <w:rPr>
          <w:lang w:val="en-GB"/>
        </w:rPr>
        <w:tab/>
        <w:t>1 byte</w:t>
      </w:r>
    </w:p>
    <w:p w14:paraId="5B6C1D4B" w14:textId="77777777" w:rsidR="00B01CBD" w:rsidRPr="00BD46F0" w:rsidRDefault="00B01CBD" w:rsidP="00B01CBD">
      <w:pPr>
        <w:pStyle w:val="Titre3"/>
        <w:rPr>
          <w:lang w:val="en-GB"/>
        </w:rPr>
      </w:pPr>
      <w:bookmarkStart w:id="17" w:name="_Toc526755738"/>
      <w:bookmarkStart w:id="18" w:name="_Toc19530369"/>
      <w:r w:rsidRPr="00BD46F0">
        <w:rPr>
          <w:lang w:val="en-GB"/>
        </w:rPr>
        <w:t>SOP – Start of Packet</w:t>
      </w:r>
      <w:bookmarkEnd w:id="17"/>
      <w:bookmarkEnd w:id="18"/>
    </w:p>
    <w:p w14:paraId="5DACA122" w14:textId="77777777" w:rsidR="00B01CBD" w:rsidRPr="00BD46F0" w:rsidRDefault="00B01CBD" w:rsidP="00B01CBD">
      <w:pPr>
        <w:rPr>
          <w:lang w:val="en-GB"/>
        </w:rPr>
      </w:pPr>
      <w:r w:rsidRPr="00BD46F0">
        <w:rPr>
          <w:lang w:val="en-GB"/>
        </w:rPr>
        <w:t>Start of packet is always 0xE7</w:t>
      </w:r>
      <w:r>
        <w:rPr>
          <w:lang w:val="en-GB"/>
        </w:rPr>
        <w:t>.</w:t>
      </w:r>
    </w:p>
    <w:p w14:paraId="42AE7BDB" w14:textId="77777777" w:rsidR="00B01CBD" w:rsidRPr="00BD46F0" w:rsidRDefault="00B01CBD" w:rsidP="00B01CBD">
      <w:pPr>
        <w:pStyle w:val="Titre3"/>
        <w:rPr>
          <w:lang w:val="en-GB"/>
        </w:rPr>
      </w:pPr>
      <w:bookmarkStart w:id="19" w:name="_Toc526755739"/>
      <w:bookmarkStart w:id="20" w:name="_Toc19530370"/>
      <w:r>
        <w:rPr>
          <w:lang w:val="en-GB"/>
        </w:rPr>
        <w:t xml:space="preserve">SN </w:t>
      </w:r>
      <w:r w:rsidRPr="00BD46F0">
        <w:rPr>
          <w:lang w:val="en-GB"/>
        </w:rPr>
        <w:t xml:space="preserve">– </w:t>
      </w:r>
      <w:r>
        <w:rPr>
          <w:lang w:val="en-GB"/>
        </w:rPr>
        <w:t>Serial Number</w:t>
      </w:r>
      <w:bookmarkEnd w:id="19"/>
      <w:bookmarkEnd w:id="20"/>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1" w:name="_Toc526755740"/>
      <w:bookmarkStart w:id="22" w:name="_Toc19530371"/>
      <w:r w:rsidRPr="00BD46F0">
        <w:rPr>
          <w:lang w:val="en-GB"/>
        </w:rPr>
        <w:t>CMD – Command</w:t>
      </w:r>
      <w:bookmarkEnd w:id="21"/>
      <w:bookmarkEnd w:id="22"/>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3647FA10" w14:textId="77777777" w:rsidR="00B01CBD" w:rsidRPr="00BD46F0" w:rsidRDefault="00B01CBD" w:rsidP="00B01CBD">
      <w:pPr>
        <w:pStyle w:val="Titre3"/>
        <w:rPr>
          <w:lang w:val="en-GB"/>
        </w:rPr>
      </w:pPr>
      <w:bookmarkStart w:id="23" w:name="_Toc526755741"/>
      <w:bookmarkStart w:id="24" w:name="_Toc19530372"/>
      <w:r w:rsidRPr="00BD46F0">
        <w:rPr>
          <w:lang w:val="en-GB"/>
        </w:rPr>
        <w:t>LEN – Data length</w:t>
      </w:r>
      <w:bookmarkEnd w:id="23"/>
      <w:bookmarkEnd w:id="24"/>
    </w:p>
    <w:p w14:paraId="02510C8F" w14:textId="77777777" w:rsidR="00B01CBD" w:rsidRPr="00BD46F0" w:rsidRDefault="00B01CBD" w:rsidP="00B01CBD">
      <w:pPr>
        <w:rPr>
          <w:lang w:val="en-GB"/>
        </w:rPr>
      </w:pPr>
      <w:r w:rsidRPr="00BD46F0">
        <w:rPr>
          <w:lang w:val="en-GB"/>
        </w:rPr>
        <w:t>Length bytes are the MSB and LSB of the uint16 number of data</w:t>
      </w:r>
      <w:r>
        <w:rPr>
          <w:lang w:val="en-GB"/>
        </w:rPr>
        <w:t>.</w:t>
      </w:r>
    </w:p>
    <w:p w14:paraId="7A5B8E21" w14:textId="77777777" w:rsidR="00B01CBD" w:rsidRPr="00BD46F0" w:rsidRDefault="00B01CBD" w:rsidP="00B01CBD">
      <w:pPr>
        <w:pStyle w:val="Titre3"/>
        <w:rPr>
          <w:lang w:val="en-GB"/>
        </w:rPr>
      </w:pPr>
      <w:bookmarkStart w:id="25" w:name="_Toc526755742"/>
      <w:bookmarkStart w:id="26" w:name="_Toc19530373"/>
      <w:r w:rsidRPr="00BD46F0">
        <w:rPr>
          <w:lang w:val="en-GB"/>
        </w:rPr>
        <w:t>DATA (optional)</w:t>
      </w:r>
      <w:bookmarkEnd w:id="25"/>
      <w:bookmarkEnd w:id="26"/>
    </w:p>
    <w:p w14:paraId="2568936F" w14:textId="77777777" w:rsidR="00B01CBD" w:rsidRPr="00BD46F0" w:rsidRDefault="00B01CBD" w:rsidP="00B01CBD">
      <w:pPr>
        <w:rPr>
          <w:lang w:val="en-GB"/>
        </w:rPr>
      </w:pPr>
      <w:r w:rsidRPr="00BD46F0">
        <w:rPr>
          <w:lang w:val="en-GB"/>
        </w:rPr>
        <w:t>Data depends on each command and is optional. See command description below for further information.</w:t>
      </w:r>
    </w:p>
    <w:p w14:paraId="37ECD514" w14:textId="77777777" w:rsidR="00B01CBD" w:rsidRPr="00BD46F0" w:rsidRDefault="00B01CBD" w:rsidP="00B01CBD">
      <w:pPr>
        <w:pStyle w:val="Titre3"/>
        <w:rPr>
          <w:lang w:val="en-GB"/>
        </w:rPr>
      </w:pPr>
      <w:bookmarkStart w:id="27" w:name="_Toc526755743"/>
      <w:bookmarkStart w:id="28" w:name="_Toc19530374"/>
      <w:r w:rsidRPr="00BD46F0">
        <w:rPr>
          <w:lang w:val="en-GB"/>
        </w:rPr>
        <w:t>CKS – Checksum</w:t>
      </w:r>
      <w:bookmarkEnd w:id="27"/>
      <w:bookmarkEnd w:id="28"/>
    </w:p>
    <w:p w14:paraId="5535347F" w14:textId="2C930B45" w:rsidR="00AC3810" w:rsidRDefault="00B01CBD">
      <w:pPr>
        <w:rPr>
          <w:lang w:val="en-GB"/>
        </w:rPr>
      </w:pPr>
      <w:r w:rsidRPr="00BD46F0">
        <w:rPr>
          <w:lang w:val="en-GB"/>
        </w:rPr>
        <w:t>Checksum is the sum module 256 of every byte from CMD byte to the last DATA byte.</w:t>
      </w:r>
      <w:r w:rsidR="00AC3810">
        <w:rPr>
          <w:lang w:val="en-GB"/>
        </w:rPr>
        <w:br w:type="page"/>
      </w:r>
    </w:p>
    <w:p w14:paraId="75292767" w14:textId="77777777" w:rsidR="00AA1D01" w:rsidRPr="00BD46F0" w:rsidRDefault="00AA1D01" w:rsidP="00AF533E">
      <w:pPr>
        <w:pStyle w:val="Titre1"/>
      </w:pPr>
      <w:bookmarkStart w:id="29" w:name="_Toc19530375"/>
      <w:r w:rsidRPr="00BD46F0">
        <w:lastRenderedPageBreak/>
        <w:t>UPSTREAM COMMANDS</w:t>
      </w:r>
      <w:bookmarkEnd w:id="29"/>
    </w:p>
    <w:p w14:paraId="46D9954D" w14:textId="77777777" w:rsidR="00BD46F0" w:rsidRPr="00944329" w:rsidRDefault="00AA1D01" w:rsidP="00944329">
      <w:pPr>
        <w:pStyle w:val="Titre2"/>
      </w:pPr>
      <w:bookmarkStart w:id="30" w:name="_Toc19530376"/>
      <w:r w:rsidRPr="00944329">
        <w:t>PING</w:t>
      </w:r>
      <w:bookmarkEnd w:id="30"/>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gridCol w:w="1134"/>
        <w:gridCol w:w="1134"/>
        <w:gridCol w:w="1134"/>
        <w:gridCol w:w="1134"/>
      </w:tblGrid>
      <w:tr w:rsidR="00FD4C2B" w:rsidRPr="00BD46F0" w14:paraId="38D470B3" w14:textId="77777777" w:rsidTr="00604BAA">
        <w:trPr>
          <w:trHeight w:val="283"/>
        </w:trPr>
        <w:tc>
          <w:tcPr>
            <w:tcW w:w="1134" w:type="dxa"/>
            <w:vAlign w:val="center"/>
          </w:tcPr>
          <w:p w14:paraId="7FEFF879" w14:textId="77777777" w:rsidR="00FD4C2B" w:rsidRPr="00BD46F0" w:rsidRDefault="00FD4C2B" w:rsidP="00604BAA">
            <w:pPr>
              <w:jc w:val="center"/>
              <w:rPr>
                <w:lang w:val="en-GB"/>
              </w:rPr>
            </w:pPr>
            <w:r w:rsidRPr="00BD46F0">
              <w:rPr>
                <w:lang w:val="en-GB"/>
              </w:rPr>
              <w:t>SOP</w:t>
            </w:r>
          </w:p>
        </w:tc>
        <w:tc>
          <w:tcPr>
            <w:tcW w:w="1134" w:type="dxa"/>
            <w:vAlign w:val="center"/>
          </w:tcPr>
          <w:p w14:paraId="341C3A4F" w14:textId="77777777" w:rsidR="00FD4C2B" w:rsidRPr="00BD46F0" w:rsidRDefault="00FD4C2B" w:rsidP="00604BAA">
            <w:pPr>
              <w:jc w:val="center"/>
              <w:rPr>
                <w:lang w:val="en-GB"/>
              </w:rPr>
            </w:pPr>
            <w:r w:rsidRPr="00BD46F0">
              <w:rPr>
                <w:lang w:val="en-GB"/>
              </w:rPr>
              <w:t>CMD</w:t>
            </w:r>
          </w:p>
        </w:tc>
        <w:tc>
          <w:tcPr>
            <w:tcW w:w="2268" w:type="dxa"/>
            <w:gridSpan w:val="2"/>
            <w:vAlign w:val="center"/>
          </w:tcPr>
          <w:p w14:paraId="39F5C862" w14:textId="77777777" w:rsidR="00FD4C2B" w:rsidRPr="00BD46F0" w:rsidRDefault="00FD4C2B" w:rsidP="00604BAA">
            <w:pPr>
              <w:jc w:val="center"/>
              <w:rPr>
                <w:lang w:val="en-GB"/>
              </w:rPr>
            </w:pPr>
            <w:r w:rsidRPr="00BD46F0">
              <w:rPr>
                <w:lang w:val="en-GB"/>
              </w:rPr>
              <w:t>LEN</w:t>
            </w:r>
          </w:p>
        </w:tc>
        <w:tc>
          <w:tcPr>
            <w:tcW w:w="1134" w:type="dxa"/>
            <w:vAlign w:val="center"/>
          </w:tcPr>
          <w:p w14:paraId="25152FB8" w14:textId="77777777" w:rsidR="00FD4C2B" w:rsidRPr="00BD46F0" w:rsidRDefault="00FD4C2B" w:rsidP="00604BAA">
            <w:pPr>
              <w:jc w:val="center"/>
              <w:rPr>
                <w:lang w:val="en-GB"/>
              </w:rPr>
            </w:pPr>
            <w:r w:rsidRPr="00BD46F0">
              <w:rPr>
                <w:lang w:val="en-GB"/>
              </w:rPr>
              <w:t>CKS</w:t>
            </w:r>
          </w:p>
        </w:tc>
      </w:tr>
      <w:tr w:rsidR="00AA1D01" w:rsidRPr="00BD46F0" w14:paraId="02069173" w14:textId="77777777" w:rsidTr="00604BAA">
        <w:trPr>
          <w:trHeight w:val="283"/>
        </w:trPr>
        <w:tc>
          <w:tcPr>
            <w:tcW w:w="1134" w:type="dxa"/>
            <w:vAlign w:val="center"/>
          </w:tcPr>
          <w:p w14:paraId="48F4481C" w14:textId="77777777" w:rsidR="00AA1D01" w:rsidRPr="00BD46F0" w:rsidRDefault="00AA1D01" w:rsidP="00604BAA">
            <w:pPr>
              <w:jc w:val="center"/>
              <w:rPr>
                <w:lang w:val="en-GB"/>
              </w:rPr>
            </w:pPr>
            <w:r w:rsidRPr="00BD46F0">
              <w:rPr>
                <w:lang w:val="en-GB"/>
              </w:rPr>
              <w:t>0xE7</w:t>
            </w:r>
          </w:p>
        </w:tc>
        <w:tc>
          <w:tcPr>
            <w:tcW w:w="1134" w:type="dxa"/>
            <w:vAlign w:val="center"/>
          </w:tcPr>
          <w:p w14:paraId="5E7F4624" w14:textId="77777777" w:rsidR="00AA1D01" w:rsidRPr="00BD46F0" w:rsidRDefault="00FD4C2B" w:rsidP="00604BAA">
            <w:pPr>
              <w:jc w:val="center"/>
              <w:rPr>
                <w:lang w:val="en-GB"/>
              </w:rPr>
            </w:pPr>
            <w:r w:rsidRPr="00BD46F0">
              <w:rPr>
                <w:lang w:val="en-GB"/>
              </w:rPr>
              <w:t>0x01</w:t>
            </w:r>
          </w:p>
        </w:tc>
        <w:tc>
          <w:tcPr>
            <w:tcW w:w="1134" w:type="dxa"/>
            <w:vAlign w:val="center"/>
          </w:tcPr>
          <w:p w14:paraId="53B2C977" w14:textId="77777777" w:rsidR="00AA1D01" w:rsidRPr="00BD46F0" w:rsidRDefault="00FD4C2B" w:rsidP="00604BAA">
            <w:pPr>
              <w:jc w:val="center"/>
              <w:rPr>
                <w:lang w:val="en-GB"/>
              </w:rPr>
            </w:pPr>
            <w:r w:rsidRPr="00BD46F0">
              <w:rPr>
                <w:lang w:val="en-GB"/>
              </w:rPr>
              <w:t>0x00</w:t>
            </w:r>
          </w:p>
        </w:tc>
        <w:tc>
          <w:tcPr>
            <w:tcW w:w="1134" w:type="dxa"/>
            <w:vAlign w:val="center"/>
          </w:tcPr>
          <w:p w14:paraId="0CE7B3C6" w14:textId="77777777" w:rsidR="00AA1D01" w:rsidRPr="00BD46F0" w:rsidRDefault="00FD4C2B" w:rsidP="00604BAA">
            <w:pPr>
              <w:jc w:val="center"/>
              <w:rPr>
                <w:lang w:val="en-GB"/>
              </w:rPr>
            </w:pPr>
            <w:r w:rsidRPr="00BD46F0">
              <w:rPr>
                <w:lang w:val="en-GB"/>
              </w:rPr>
              <w:t>0x00</w:t>
            </w:r>
          </w:p>
        </w:tc>
        <w:tc>
          <w:tcPr>
            <w:tcW w:w="1134" w:type="dxa"/>
            <w:vAlign w:val="center"/>
          </w:tcPr>
          <w:p w14:paraId="2FE868BB" w14:textId="77777777" w:rsidR="00AA1D01" w:rsidRPr="00BD46F0" w:rsidRDefault="00FD4C2B" w:rsidP="00604BAA">
            <w:pPr>
              <w:jc w:val="center"/>
              <w:rPr>
                <w:lang w:val="en-GB"/>
              </w:rPr>
            </w:pPr>
            <w:r w:rsidRPr="00BD46F0">
              <w:rPr>
                <w:lang w:val="en-GB"/>
              </w:rPr>
              <w:t>0x</w:t>
            </w:r>
            <w:r w:rsidR="00324E2B">
              <w:rPr>
                <w:lang w:val="en-GB"/>
              </w:rPr>
              <w:t>01</w:t>
            </w:r>
          </w:p>
        </w:tc>
      </w:tr>
    </w:tbl>
    <w:p w14:paraId="51068F24" w14:textId="77777777" w:rsidR="00BD46F0" w:rsidRPr="00604BAA" w:rsidRDefault="00BD46F0" w:rsidP="00944329">
      <w:pPr>
        <w:pStyle w:val="Titre2"/>
      </w:pPr>
      <w:bookmarkStart w:id="31" w:name="_Toc19530377"/>
      <w:r w:rsidRPr="00604BAA">
        <w:t>REBOOT</w:t>
      </w:r>
      <w:bookmarkEnd w:id="31"/>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tblGrid>
      <w:tr w:rsidR="00BD46F0" w:rsidRPr="00BD46F0" w14:paraId="3DE505D8" w14:textId="77777777" w:rsidTr="00604BAA">
        <w:trPr>
          <w:trHeight w:val="283"/>
        </w:trPr>
        <w:tc>
          <w:tcPr>
            <w:tcW w:w="1134" w:type="dxa"/>
            <w:vAlign w:val="center"/>
          </w:tcPr>
          <w:p w14:paraId="4CBDED0C" w14:textId="77777777" w:rsidR="00BD46F0" w:rsidRPr="00BD46F0" w:rsidRDefault="00BD46F0" w:rsidP="00604BAA">
            <w:pPr>
              <w:jc w:val="center"/>
              <w:rPr>
                <w:lang w:val="en-GB"/>
              </w:rPr>
            </w:pPr>
            <w:r w:rsidRPr="00BD46F0">
              <w:rPr>
                <w:lang w:val="en-GB"/>
              </w:rPr>
              <w:t>SOP</w:t>
            </w:r>
          </w:p>
        </w:tc>
        <w:tc>
          <w:tcPr>
            <w:tcW w:w="1134" w:type="dxa"/>
            <w:vAlign w:val="center"/>
          </w:tcPr>
          <w:p w14:paraId="2D3BB5AF" w14:textId="77777777" w:rsidR="00BD46F0" w:rsidRPr="00BD46F0" w:rsidRDefault="00BD46F0" w:rsidP="00604BAA">
            <w:pPr>
              <w:jc w:val="center"/>
              <w:rPr>
                <w:lang w:val="en-GB"/>
              </w:rPr>
            </w:pPr>
            <w:r w:rsidRPr="00BD46F0">
              <w:rPr>
                <w:lang w:val="en-GB"/>
              </w:rPr>
              <w:t>CMD</w:t>
            </w:r>
          </w:p>
        </w:tc>
        <w:tc>
          <w:tcPr>
            <w:tcW w:w="2268" w:type="dxa"/>
            <w:gridSpan w:val="2"/>
            <w:vAlign w:val="center"/>
          </w:tcPr>
          <w:p w14:paraId="66B5C99F" w14:textId="77777777" w:rsidR="00BD46F0" w:rsidRPr="00BD46F0" w:rsidRDefault="00BD46F0" w:rsidP="00604BAA">
            <w:pPr>
              <w:jc w:val="center"/>
              <w:rPr>
                <w:lang w:val="en-GB"/>
              </w:rPr>
            </w:pPr>
            <w:r w:rsidRPr="00BD46F0">
              <w:rPr>
                <w:lang w:val="en-GB"/>
              </w:rPr>
              <w:t>LEN</w:t>
            </w:r>
          </w:p>
        </w:tc>
        <w:tc>
          <w:tcPr>
            <w:tcW w:w="1134" w:type="dxa"/>
            <w:vAlign w:val="center"/>
          </w:tcPr>
          <w:p w14:paraId="6704CACD" w14:textId="77777777" w:rsidR="00BD46F0" w:rsidRPr="00BD46F0" w:rsidRDefault="00BD46F0" w:rsidP="00604BAA">
            <w:pPr>
              <w:jc w:val="center"/>
              <w:rPr>
                <w:lang w:val="en-GB"/>
              </w:rPr>
            </w:pPr>
            <w:r w:rsidRPr="00BD46F0">
              <w:rPr>
                <w:lang w:val="en-GB"/>
              </w:rPr>
              <w:t>CKS</w:t>
            </w:r>
          </w:p>
        </w:tc>
      </w:tr>
      <w:tr w:rsidR="00BD46F0" w:rsidRPr="00BD46F0" w14:paraId="6C378833" w14:textId="77777777" w:rsidTr="00604BAA">
        <w:trPr>
          <w:trHeight w:val="283"/>
        </w:trPr>
        <w:tc>
          <w:tcPr>
            <w:tcW w:w="1134" w:type="dxa"/>
            <w:vAlign w:val="center"/>
          </w:tcPr>
          <w:p w14:paraId="161E147A" w14:textId="77777777" w:rsidR="00BD46F0" w:rsidRPr="00BD46F0" w:rsidRDefault="00BD46F0" w:rsidP="00604BAA">
            <w:pPr>
              <w:jc w:val="center"/>
              <w:rPr>
                <w:lang w:val="en-GB"/>
              </w:rPr>
            </w:pPr>
            <w:r w:rsidRPr="00BD46F0">
              <w:rPr>
                <w:lang w:val="en-GB"/>
              </w:rPr>
              <w:t>0xE7</w:t>
            </w:r>
          </w:p>
        </w:tc>
        <w:tc>
          <w:tcPr>
            <w:tcW w:w="1134" w:type="dxa"/>
            <w:vAlign w:val="center"/>
          </w:tcPr>
          <w:p w14:paraId="1B043A1B" w14:textId="77777777" w:rsidR="00BD46F0" w:rsidRPr="00BD46F0" w:rsidRDefault="00BD46F0" w:rsidP="00604BAA">
            <w:pPr>
              <w:jc w:val="center"/>
              <w:rPr>
                <w:lang w:val="en-GB"/>
              </w:rPr>
            </w:pPr>
            <w:r w:rsidRPr="00BD46F0">
              <w:rPr>
                <w:lang w:val="en-GB"/>
              </w:rPr>
              <w:t>0x0</w:t>
            </w:r>
            <w:r>
              <w:rPr>
                <w:lang w:val="en-GB"/>
              </w:rPr>
              <w:t>2</w:t>
            </w:r>
          </w:p>
        </w:tc>
        <w:tc>
          <w:tcPr>
            <w:tcW w:w="1134" w:type="dxa"/>
            <w:vAlign w:val="center"/>
          </w:tcPr>
          <w:p w14:paraId="0C35D09D" w14:textId="77777777" w:rsidR="00BD46F0" w:rsidRPr="00BD46F0" w:rsidRDefault="00BD46F0" w:rsidP="00604BAA">
            <w:pPr>
              <w:jc w:val="center"/>
              <w:rPr>
                <w:lang w:val="en-GB"/>
              </w:rPr>
            </w:pPr>
            <w:r w:rsidRPr="00BD46F0">
              <w:rPr>
                <w:lang w:val="en-GB"/>
              </w:rPr>
              <w:t>0x00</w:t>
            </w:r>
          </w:p>
        </w:tc>
        <w:tc>
          <w:tcPr>
            <w:tcW w:w="1134" w:type="dxa"/>
            <w:vAlign w:val="center"/>
          </w:tcPr>
          <w:p w14:paraId="0790D05C" w14:textId="77777777" w:rsidR="00BD46F0" w:rsidRPr="00BD46F0" w:rsidRDefault="00BD46F0" w:rsidP="00604BAA">
            <w:pPr>
              <w:jc w:val="center"/>
              <w:rPr>
                <w:lang w:val="en-GB"/>
              </w:rPr>
            </w:pPr>
            <w:r w:rsidRPr="00BD46F0">
              <w:rPr>
                <w:lang w:val="en-GB"/>
              </w:rPr>
              <w:t>0x00</w:t>
            </w:r>
          </w:p>
        </w:tc>
        <w:tc>
          <w:tcPr>
            <w:tcW w:w="1134" w:type="dxa"/>
            <w:vAlign w:val="center"/>
          </w:tcPr>
          <w:p w14:paraId="59960B2C" w14:textId="77777777" w:rsidR="00BD46F0" w:rsidRPr="00BD46F0" w:rsidRDefault="00BD46F0" w:rsidP="00604BAA">
            <w:pPr>
              <w:jc w:val="center"/>
              <w:rPr>
                <w:lang w:val="en-GB"/>
              </w:rPr>
            </w:pPr>
            <w:r w:rsidRPr="00BD46F0">
              <w:rPr>
                <w:lang w:val="en-GB"/>
              </w:rPr>
              <w:t>0x</w:t>
            </w:r>
            <w:r w:rsidR="00324E2B">
              <w:rPr>
                <w:lang w:val="en-GB"/>
              </w:rPr>
              <w:t>02</w:t>
            </w:r>
          </w:p>
        </w:tc>
      </w:tr>
    </w:tbl>
    <w:p w14:paraId="2970F7FA" w14:textId="77777777" w:rsidR="002573CA" w:rsidRDefault="002573CA" w:rsidP="00944329">
      <w:pPr>
        <w:pStyle w:val="Titre2"/>
      </w:pPr>
      <w:bookmarkStart w:id="32" w:name="_Toc19530378"/>
      <w:r>
        <w:t>SLEEP</w:t>
      </w:r>
      <w:bookmarkEnd w:id="32"/>
      <w:r w:rsidR="00604BAA">
        <w:tab/>
      </w:r>
    </w:p>
    <w:p w14:paraId="6DE5F793" w14:textId="77777777" w:rsidR="002573CA" w:rsidRPr="00BD46F0" w:rsidRDefault="002573CA" w:rsidP="002573CA">
      <w:pPr>
        <w:rPr>
          <w:lang w:val="en-GB"/>
        </w:rPr>
      </w:pPr>
      <w:r>
        <w:rPr>
          <w:lang w:val="en-GB"/>
        </w:rPr>
        <w:t>Sleep command trigger the deep sleep mode. Balls need to be power off and on again to restart.</w:t>
      </w:r>
    </w:p>
    <w:tbl>
      <w:tblPr>
        <w:tblStyle w:val="Grilledutableau"/>
        <w:tblW w:w="0" w:type="auto"/>
        <w:tblLook w:val="04A0" w:firstRow="1" w:lastRow="0" w:firstColumn="1" w:lastColumn="0" w:noHBand="0" w:noVBand="1"/>
      </w:tblPr>
      <w:tblGrid>
        <w:gridCol w:w="1134"/>
        <w:gridCol w:w="1134"/>
        <w:gridCol w:w="1134"/>
        <w:gridCol w:w="1134"/>
        <w:gridCol w:w="1134"/>
      </w:tblGrid>
      <w:tr w:rsidR="002573CA" w:rsidRPr="00BD46F0" w14:paraId="1D4D71F2" w14:textId="77777777" w:rsidTr="00604BAA">
        <w:trPr>
          <w:trHeight w:val="283"/>
        </w:trPr>
        <w:tc>
          <w:tcPr>
            <w:tcW w:w="1134" w:type="dxa"/>
            <w:vAlign w:val="center"/>
          </w:tcPr>
          <w:p w14:paraId="2A57C6BA" w14:textId="77777777" w:rsidR="002573CA" w:rsidRPr="00BD46F0" w:rsidRDefault="002573CA" w:rsidP="00604BAA">
            <w:pPr>
              <w:jc w:val="center"/>
              <w:rPr>
                <w:lang w:val="en-GB"/>
              </w:rPr>
            </w:pPr>
            <w:r w:rsidRPr="00BD46F0">
              <w:rPr>
                <w:lang w:val="en-GB"/>
              </w:rPr>
              <w:t>SOP</w:t>
            </w:r>
          </w:p>
        </w:tc>
        <w:tc>
          <w:tcPr>
            <w:tcW w:w="1134" w:type="dxa"/>
            <w:vAlign w:val="center"/>
          </w:tcPr>
          <w:p w14:paraId="046F9F05" w14:textId="77777777" w:rsidR="002573CA" w:rsidRPr="00BD46F0" w:rsidRDefault="002573CA" w:rsidP="00604BAA">
            <w:pPr>
              <w:jc w:val="center"/>
              <w:rPr>
                <w:lang w:val="en-GB"/>
              </w:rPr>
            </w:pPr>
            <w:r w:rsidRPr="00BD46F0">
              <w:rPr>
                <w:lang w:val="en-GB"/>
              </w:rPr>
              <w:t>CMD</w:t>
            </w:r>
          </w:p>
        </w:tc>
        <w:tc>
          <w:tcPr>
            <w:tcW w:w="2268" w:type="dxa"/>
            <w:gridSpan w:val="2"/>
            <w:vAlign w:val="center"/>
          </w:tcPr>
          <w:p w14:paraId="4934474D" w14:textId="77777777" w:rsidR="002573CA" w:rsidRPr="00BD46F0" w:rsidRDefault="002573CA" w:rsidP="00604BAA">
            <w:pPr>
              <w:jc w:val="center"/>
              <w:rPr>
                <w:lang w:val="en-GB"/>
              </w:rPr>
            </w:pPr>
            <w:r w:rsidRPr="00BD46F0">
              <w:rPr>
                <w:lang w:val="en-GB"/>
              </w:rPr>
              <w:t>LEN</w:t>
            </w:r>
          </w:p>
        </w:tc>
        <w:tc>
          <w:tcPr>
            <w:tcW w:w="1134" w:type="dxa"/>
            <w:vAlign w:val="center"/>
          </w:tcPr>
          <w:p w14:paraId="75A02F8F" w14:textId="77777777" w:rsidR="002573CA" w:rsidRPr="00BD46F0" w:rsidRDefault="002573CA" w:rsidP="00604BAA">
            <w:pPr>
              <w:jc w:val="center"/>
              <w:rPr>
                <w:lang w:val="en-GB"/>
              </w:rPr>
            </w:pPr>
            <w:r w:rsidRPr="00BD46F0">
              <w:rPr>
                <w:lang w:val="en-GB"/>
              </w:rPr>
              <w:t>CKS</w:t>
            </w:r>
          </w:p>
        </w:tc>
      </w:tr>
      <w:tr w:rsidR="002573CA" w:rsidRPr="00BD46F0" w14:paraId="1522F5B4" w14:textId="77777777" w:rsidTr="00604BAA">
        <w:trPr>
          <w:trHeight w:val="283"/>
        </w:trPr>
        <w:tc>
          <w:tcPr>
            <w:tcW w:w="1134" w:type="dxa"/>
            <w:vAlign w:val="center"/>
          </w:tcPr>
          <w:p w14:paraId="3F190118" w14:textId="77777777" w:rsidR="002573CA" w:rsidRPr="00BD46F0" w:rsidRDefault="002573CA" w:rsidP="00604BAA">
            <w:pPr>
              <w:jc w:val="center"/>
              <w:rPr>
                <w:lang w:val="en-GB"/>
              </w:rPr>
            </w:pPr>
            <w:r w:rsidRPr="00BD46F0">
              <w:rPr>
                <w:lang w:val="en-GB"/>
              </w:rPr>
              <w:t>0xE7</w:t>
            </w:r>
          </w:p>
        </w:tc>
        <w:tc>
          <w:tcPr>
            <w:tcW w:w="1134" w:type="dxa"/>
            <w:vAlign w:val="center"/>
          </w:tcPr>
          <w:p w14:paraId="3D4BC7B1" w14:textId="77777777" w:rsidR="002573CA" w:rsidRPr="00BD46F0" w:rsidRDefault="002573CA" w:rsidP="00604BAA">
            <w:pPr>
              <w:jc w:val="center"/>
              <w:rPr>
                <w:lang w:val="en-GB"/>
              </w:rPr>
            </w:pPr>
            <w:r w:rsidRPr="00BD46F0">
              <w:rPr>
                <w:lang w:val="en-GB"/>
              </w:rPr>
              <w:t>0x0</w:t>
            </w:r>
            <w:r>
              <w:rPr>
                <w:lang w:val="en-GB"/>
              </w:rPr>
              <w:t>3</w:t>
            </w:r>
          </w:p>
        </w:tc>
        <w:tc>
          <w:tcPr>
            <w:tcW w:w="1134" w:type="dxa"/>
            <w:vAlign w:val="center"/>
          </w:tcPr>
          <w:p w14:paraId="1F38A034" w14:textId="77777777" w:rsidR="002573CA" w:rsidRPr="00BD46F0" w:rsidRDefault="002573CA" w:rsidP="00604BAA">
            <w:pPr>
              <w:jc w:val="center"/>
              <w:rPr>
                <w:lang w:val="en-GB"/>
              </w:rPr>
            </w:pPr>
            <w:r w:rsidRPr="00BD46F0">
              <w:rPr>
                <w:lang w:val="en-GB"/>
              </w:rPr>
              <w:t>0x00</w:t>
            </w:r>
          </w:p>
        </w:tc>
        <w:tc>
          <w:tcPr>
            <w:tcW w:w="1134" w:type="dxa"/>
            <w:vAlign w:val="center"/>
          </w:tcPr>
          <w:p w14:paraId="5A66A8A1" w14:textId="77777777" w:rsidR="002573CA" w:rsidRPr="00BD46F0" w:rsidRDefault="002573CA" w:rsidP="00604BAA">
            <w:pPr>
              <w:jc w:val="center"/>
              <w:rPr>
                <w:lang w:val="en-GB"/>
              </w:rPr>
            </w:pPr>
            <w:r w:rsidRPr="00BD46F0">
              <w:rPr>
                <w:lang w:val="en-GB"/>
              </w:rPr>
              <w:t>0x00</w:t>
            </w:r>
          </w:p>
        </w:tc>
        <w:tc>
          <w:tcPr>
            <w:tcW w:w="1134" w:type="dxa"/>
            <w:vAlign w:val="center"/>
          </w:tcPr>
          <w:p w14:paraId="2F601C1B" w14:textId="77777777" w:rsidR="002573CA" w:rsidRPr="00BD46F0" w:rsidRDefault="002573CA" w:rsidP="00604BAA">
            <w:pPr>
              <w:jc w:val="center"/>
              <w:rPr>
                <w:lang w:val="en-GB"/>
              </w:rPr>
            </w:pPr>
            <w:r w:rsidRPr="00BD46F0">
              <w:rPr>
                <w:lang w:val="en-GB"/>
              </w:rPr>
              <w:t>0x</w:t>
            </w:r>
            <w:r w:rsidR="00324E2B">
              <w:rPr>
                <w:lang w:val="en-GB"/>
              </w:rPr>
              <w:t>03</w:t>
            </w:r>
          </w:p>
        </w:tc>
      </w:tr>
    </w:tbl>
    <w:p w14:paraId="7938AF36" w14:textId="77777777" w:rsidR="006C6EAC" w:rsidRDefault="006C6EAC" w:rsidP="00944329">
      <w:pPr>
        <w:pStyle w:val="Titre2"/>
      </w:pPr>
      <w:bookmarkStart w:id="33" w:name="_Toc19530379"/>
      <w:r>
        <w:t>FACTORY SETTINGS</w:t>
      </w:r>
      <w:bookmarkEnd w:id="33"/>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adc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6C6EAC" w:rsidRPr="00BD46F0" w14:paraId="7B9E851F" w14:textId="77777777" w:rsidTr="00604BAA">
        <w:trPr>
          <w:trHeight w:val="283"/>
        </w:trPr>
        <w:tc>
          <w:tcPr>
            <w:tcW w:w="1134" w:type="dxa"/>
            <w:vAlign w:val="center"/>
          </w:tcPr>
          <w:p w14:paraId="2B476836" w14:textId="77777777" w:rsidR="006C6EAC" w:rsidRPr="00BD46F0" w:rsidRDefault="006C6EAC" w:rsidP="00604BAA">
            <w:pPr>
              <w:jc w:val="center"/>
              <w:rPr>
                <w:lang w:val="en-GB"/>
              </w:rPr>
            </w:pPr>
            <w:r w:rsidRPr="00BD46F0">
              <w:rPr>
                <w:lang w:val="en-GB"/>
              </w:rPr>
              <w:t>SOP</w:t>
            </w:r>
          </w:p>
        </w:tc>
        <w:tc>
          <w:tcPr>
            <w:tcW w:w="1134" w:type="dxa"/>
            <w:vAlign w:val="center"/>
          </w:tcPr>
          <w:p w14:paraId="6D75B495" w14:textId="77777777" w:rsidR="006C6EAC" w:rsidRPr="00BD46F0" w:rsidRDefault="006C6EAC" w:rsidP="00604BAA">
            <w:pPr>
              <w:jc w:val="center"/>
              <w:rPr>
                <w:lang w:val="en-GB"/>
              </w:rPr>
            </w:pPr>
            <w:r w:rsidRPr="00BD46F0">
              <w:rPr>
                <w:lang w:val="en-GB"/>
              </w:rPr>
              <w:t>CMD</w:t>
            </w:r>
          </w:p>
        </w:tc>
        <w:tc>
          <w:tcPr>
            <w:tcW w:w="2268" w:type="dxa"/>
            <w:gridSpan w:val="2"/>
            <w:vAlign w:val="center"/>
          </w:tcPr>
          <w:p w14:paraId="579DB795" w14:textId="77777777" w:rsidR="006C6EAC" w:rsidRPr="00BD46F0" w:rsidRDefault="006C6EAC" w:rsidP="00604BAA">
            <w:pPr>
              <w:jc w:val="center"/>
              <w:rPr>
                <w:lang w:val="en-GB"/>
              </w:rPr>
            </w:pPr>
            <w:r w:rsidRPr="00BD46F0">
              <w:rPr>
                <w:lang w:val="en-GB"/>
              </w:rPr>
              <w:t>LEN</w:t>
            </w:r>
          </w:p>
        </w:tc>
        <w:tc>
          <w:tcPr>
            <w:tcW w:w="1134" w:type="dxa"/>
            <w:vAlign w:val="center"/>
          </w:tcPr>
          <w:p w14:paraId="5898A7EB" w14:textId="77777777" w:rsidR="006C6EAC" w:rsidRPr="00BD46F0" w:rsidRDefault="006C6EAC" w:rsidP="00604BAA">
            <w:pPr>
              <w:jc w:val="center"/>
              <w:rPr>
                <w:lang w:val="en-GB"/>
              </w:rPr>
            </w:pPr>
            <w:r>
              <w:rPr>
                <w:lang w:val="en-GB"/>
              </w:rPr>
              <w:t>DATA</w:t>
            </w:r>
          </w:p>
        </w:tc>
        <w:tc>
          <w:tcPr>
            <w:tcW w:w="1134" w:type="dxa"/>
            <w:vAlign w:val="center"/>
          </w:tcPr>
          <w:p w14:paraId="736EC593" w14:textId="77777777" w:rsidR="006C6EAC" w:rsidRPr="00BD46F0" w:rsidRDefault="006C6EAC" w:rsidP="00604BAA">
            <w:pPr>
              <w:jc w:val="center"/>
              <w:rPr>
                <w:lang w:val="en-GB"/>
              </w:rPr>
            </w:pPr>
            <w:r w:rsidRPr="00BD46F0">
              <w:rPr>
                <w:lang w:val="en-GB"/>
              </w:rPr>
              <w:t>CKS</w:t>
            </w:r>
          </w:p>
        </w:tc>
      </w:tr>
      <w:tr w:rsidR="006C6EAC" w:rsidRPr="00BD46F0" w14:paraId="1719EA2D" w14:textId="77777777" w:rsidTr="00604BAA">
        <w:trPr>
          <w:trHeight w:val="283"/>
        </w:trPr>
        <w:tc>
          <w:tcPr>
            <w:tcW w:w="1134" w:type="dxa"/>
            <w:vAlign w:val="center"/>
          </w:tcPr>
          <w:p w14:paraId="0B65E5AF" w14:textId="77777777" w:rsidR="006C6EAC" w:rsidRPr="00BD46F0" w:rsidRDefault="006C6EAC" w:rsidP="00604BAA">
            <w:pPr>
              <w:jc w:val="center"/>
              <w:rPr>
                <w:lang w:val="en-GB"/>
              </w:rPr>
            </w:pPr>
            <w:r w:rsidRPr="00BD46F0">
              <w:rPr>
                <w:lang w:val="en-GB"/>
              </w:rPr>
              <w:t>0xE7</w:t>
            </w:r>
          </w:p>
        </w:tc>
        <w:tc>
          <w:tcPr>
            <w:tcW w:w="1134" w:type="dxa"/>
            <w:vAlign w:val="center"/>
          </w:tcPr>
          <w:p w14:paraId="5F2921F2" w14:textId="77777777" w:rsidR="006C6EAC" w:rsidRPr="00BD46F0" w:rsidRDefault="006C6EAC" w:rsidP="00094969">
            <w:pPr>
              <w:jc w:val="center"/>
              <w:rPr>
                <w:lang w:val="en-GB"/>
              </w:rPr>
            </w:pPr>
            <w:r w:rsidRPr="00BD46F0">
              <w:rPr>
                <w:lang w:val="en-GB"/>
              </w:rPr>
              <w:t>0x</w:t>
            </w:r>
            <w:r w:rsidR="00094969">
              <w:rPr>
                <w:lang w:val="en-GB"/>
              </w:rPr>
              <w:t>10</w:t>
            </w:r>
          </w:p>
        </w:tc>
        <w:tc>
          <w:tcPr>
            <w:tcW w:w="1134" w:type="dxa"/>
            <w:vAlign w:val="center"/>
          </w:tcPr>
          <w:p w14:paraId="480823AB" w14:textId="77777777" w:rsidR="006C6EAC" w:rsidRPr="00BD46F0" w:rsidRDefault="006C6EAC" w:rsidP="00604BAA">
            <w:pPr>
              <w:jc w:val="center"/>
              <w:rPr>
                <w:lang w:val="en-GB"/>
              </w:rPr>
            </w:pPr>
            <w:r w:rsidRPr="00BD46F0">
              <w:rPr>
                <w:lang w:val="en-GB"/>
              </w:rPr>
              <w:t>0x00</w:t>
            </w:r>
          </w:p>
        </w:tc>
        <w:tc>
          <w:tcPr>
            <w:tcW w:w="1134" w:type="dxa"/>
            <w:vAlign w:val="center"/>
          </w:tcPr>
          <w:p w14:paraId="7B4D4064" w14:textId="77777777" w:rsidR="006C6EAC" w:rsidRPr="00BD46F0" w:rsidRDefault="006C6EAC" w:rsidP="00604BAA">
            <w:pPr>
              <w:jc w:val="center"/>
              <w:rPr>
                <w:lang w:val="en-GB"/>
              </w:rPr>
            </w:pPr>
            <w:r w:rsidRPr="00BD46F0">
              <w:rPr>
                <w:lang w:val="en-GB"/>
              </w:rPr>
              <w:t>0x0</w:t>
            </w:r>
            <w:r w:rsidR="00256340">
              <w:rPr>
                <w:lang w:val="en-GB"/>
              </w:rPr>
              <w:t>5</w:t>
            </w:r>
          </w:p>
        </w:tc>
        <w:tc>
          <w:tcPr>
            <w:tcW w:w="1134" w:type="dxa"/>
            <w:vAlign w:val="center"/>
          </w:tcPr>
          <w:p w14:paraId="5DAC4465" w14:textId="77777777" w:rsidR="006C6EAC" w:rsidRDefault="006C6EAC" w:rsidP="00604BAA">
            <w:pPr>
              <w:jc w:val="center"/>
              <w:rPr>
                <w:lang w:val="en-GB"/>
              </w:rPr>
            </w:pPr>
            <w:r>
              <w:rPr>
                <w:lang w:val="en-GB"/>
              </w:rPr>
              <w:t>5 bytes</w:t>
            </w:r>
          </w:p>
        </w:tc>
        <w:tc>
          <w:tcPr>
            <w:tcW w:w="1134" w:type="dxa"/>
            <w:vAlign w:val="center"/>
          </w:tcPr>
          <w:p w14:paraId="34C8D180" w14:textId="77777777" w:rsidR="006C6EAC" w:rsidRPr="00BD46F0" w:rsidRDefault="006C6EAC" w:rsidP="00604BAA">
            <w:pPr>
              <w:jc w:val="center"/>
              <w:rPr>
                <w:lang w:val="en-GB"/>
              </w:rPr>
            </w:pPr>
            <w:r>
              <w:rPr>
                <w:lang w:val="en-GB"/>
              </w:rPr>
              <w:t>checksum</w:t>
            </w:r>
          </w:p>
        </w:tc>
      </w:tr>
    </w:tbl>
    <w:p w14:paraId="58398F8C" w14:textId="77777777" w:rsidR="006C6EAC" w:rsidRPr="00604BAA" w:rsidRDefault="006C6EAC" w:rsidP="00604BAA">
      <w:pPr>
        <w:spacing w:before="240" w:after="120"/>
        <w:rPr>
          <w:caps/>
          <w:lang w:val="en-GB"/>
        </w:rPr>
      </w:pPr>
      <w:r w:rsidRPr="00604BAA">
        <w:rPr>
          <w:caps/>
          <w:lang w:val="en-GB"/>
        </w:rPr>
        <w:t xml:space="preserve">Data structure: </w:t>
      </w:r>
    </w:p>
    <w:p w14:paraId="3344C77A" w14:textId="77777777" w:rsidR="00256340" w:rsidRDefault="00256340" w:rsidP="00604BAA">
      <w:pPr>
        <w:pStyle w:val="Paragraphedeliste"/>
        <w:numPr>
          <w:ilvl w:val="0"/>
          <w:numId w:val="3"/>
        </w:numPr>
        <w:ind w:left="284" w:hanging="142"/>
        <w:rPr>
          <w:lang w:val="en-GB"/>
        </w:rPr>
      </w:pPr>
      <w:r>
        <w:rPr>
          <w:lang w:val="en-GB"/>
        </w:rPr>
        <w:t>serial number: uint16 value from 0 to 65535</w:t>
      </w:r>
    </w:p>
    <w:p w14:paraId="70A55016" w14:textId="77777777" w:rsidR="00256340" w:rsidRPr="00451F42" w:rsidRDefault="00604BAA" w:rsidP="00604BAA">
      <w:pPr>
        <w:pStyle w:val="Paragraphedeliste"/>
        <w:numPr>
          <w:ilvl w:val="0"/>
          <w:numId w:val="3"/>
        </w:numPr>
        <w:spacing w:before="240"/>
        <w:ind w:left="284" w:hanging="142"/>
      </w:pPr>
      <w:r w:rsidRPr="00451F42">
        <w:t>device</w:t>
      </w:r>
      <w:r w:rsidR="00256340" w:rsidRPr="00451F42">
        <w:t xml:space="preserve"> flag: </w:t>
      </w:r>
      <w:r w:rsidR="00FD30B0" w:rsidRPr="00451F42">
        <w:t>16</w:t>
      </w:r>
      <w:r w:rsidR="00256340" w:rsidRPr="00451F42">
        <w:t xml:space="preserve"> bit</w:t>
      </w:r>
      <w:r w:rsidR="00721F45" w:rsidRPr="00451F42">
        <w:t>s</w:t>
      </w:r>
      <w:r w:rsidR="00256340" w:rsidRPr="00451F42">
        <w:t xml:space="preserve"> f</w:t>
      </w:r>
      <w:r w:rsidRPr="00451F42">
        <w:t>lag describing available device</w:t>
      </w:r>
      <w:r w:rsidR="00FD30B0" w:rsidRPr="00451F42">
        <w:t>s</w:t>
      </w:r>
    </w:p>
    <w:p w14:paraId="10FE41BF" w14:textId="77777777" w:rsidR="00256340" w:rsidRPr="00256340" w:rsidRDefault="00BA6ECD" w:rsidP="00604BAA">
      <w:pPr>
        <w:pStyle w:val="Paragraphedeliste"/>
        <w:numPr>
          <w:ilvl w:val="0"/>
          <w:numId w:val="3"/>
        </w:numPr>
        <w:spacing w:before="240"/>
        <w:ind w:left="284" w:hanging="142"/>
        <w:rPr>
          <w:lang w:val="en-GB"/>
        </w:rPr>
      </w:pPr>
      <w:r>
        <w:rPr>
          <w:lang w:val="en-GB"/>
        </w:rPr>
        <w:t xml:space="preserve">adc scaling factor: </w:t>
      </w:r>
      <w:r w:rsidR="00604BAA">
        <w:rPr>
          <w:lang w:val="en-GB"/>
        </w:rPr>
        <w:t>unsigned Q15.1</w:t>
      </w:r>
      <w:r>
        <w:rPr>
          <w:lang w:val="en-GB"/>
        </w:rPr>
        <w:t xml:space="preserve"> va</w:t>
      </w:r>
      <w:r w:rsidR="00604BAA">
        <w:rPr>
          <w:lang w:val="en-GB"/>
        </w:rPr>
        <w:t>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FD30B0" w:rsidRPr="00BD46F0" w14:paraId="4DCD3A1C" w14:textId="77777777" w:rsidTr="00FD30B0">
        <w:trPr>
          <w:trHeight w:val="283"/>
        </w:trPr>
        <w:tc>
          <w:tcPr>
            <w:tcW w:w="1134" w:type="dxa"/>
            <w:vAlign w:val="center"/>
          </w:tcPr>
          <w:p w14:paraId="052D09A4" w14:textId="77777777" w:rsidR="00FD30B0" w:rsidRPr="00BD46F0" w:rsidRDefault="00FD30B0" w:rsidP="00FD30B0">
            <w:pPr>
              <w:jc w:val="center"/>
              <w:rPr>
                <w:lang w:val="en-GB"/>
              </w:rPr>
            </w:pPr>
            <w:r>
              <w:rPr>
                <w:lang w:val="en-GB"/>
              </w:rPr>
              <w:t>SN_MSB</w:t>
            </w:r>
          </w:p>
        </w:tc>
        <w:tc>
          <w:tcPr>
            <w:tcW w:w="1134" w:type="dxa"/>
            <w:vAlign w:val="center"/>
          </w:tcPr>
          <w:p w14:paraId="2BD79678" w14:textId="77777777" w:rsidR="00FD30B0" w:rsidRPr="00BD46F0" w:rsidRDefault="00FD30B0" w:rsidP="00FD30B0">
            <w:pPr>
              <w:jc w:val="center"/>
              <w:rPr>
                <w:lang w:val="en-GB"/>
              </w:rPr>
            </w:pPr>
            <w:r>
              <w:rPr>
                <w:lang w:val="en-GB"/>
              </w:rPr>
              <w:t>SN_LSB</w:t>
            </w:r>
          </w:p>
        </w:tc>
        <w:tc>
          <w:tcPr>
            <w:tcW w:w="1134" w:type="dxa"/>
            <w:vAlign w:val="center"/>
          </w:tcPr>
          <w:p w14:paraId="08B454C9" w14:textId="77777777" w:rsidR="00FD30B0" w:rsidRDefault="00FD30B0" w:rsidP="00FD30B0">
            <w:pPr>
              <w:jc w:val="center"/>
              <w:rPr>
                <w:lang w:val="en-GB"/>
              </w:rPr>
            </w:pPr>
            <w:r>
              <w:rPr>
                <w:lang w:val="en-GB"/>
              </w:rPr>
              <w:t>FLAG_MSB</w:t>
            </w:r>
          </w:p>
        </w:tc>
        <w:tc>
          <w:tcPr>
            <w:tcW w:w="1134" w:type="dxa"/>
            <w:vAlign w:val="center"/>
          </w:tcPr>
          <w:p w14:paraId="092558AC" w14:textId="77777777" w:rsidR="00FD30B0" w:rsidRDefault="00FD30B0" w:rsidP="00FD30B0">
            <w:pPr>
              <w:jc w:val="center"/>
              <w:rPr>
                <w:lang w:val="en-GB"/>
              </w:rPr>
            </w:pPr>
            <w:r>
              <w:rPr>
                <w:lang w:val="en-GB"/>
              </w:rPr>
              <w:t>FLAG_LSB</w:t>
            </w:r>
          </w:p>
        </w:tc>
        <w:tc>
          <w:tcPr>
            <w:tcW w:w="1134" w:type="dxa"/>
            <w:vAlign w:val="center"/>
          </w:tcPr>
          <w:p w14:paraId="78C7740E" w14:textId="77777777" w:rsidR="00FD30B0" w:rsidRDefault="00FD30B0" w:rsidP="00FD30B0">
            <w:pPr>
              <w:jc w:val="center"/>
              <w:rPr>
                <w:lang w:val="en-GB"/>
              </w:rPr>
            </w:pPr>
            <w:r>
              <w:rPr>
                <w:lang w:val="en-GB"/>
              </w:rPr>
              <w:t>SCL_MSB</w:t>
            </w:r>
          </w:p>
        </w:tc>
        <w:tc>
          <w:tcPr>
            <w:tcW w:w="1134" w:type="dxa"/>
            <w:vAlign w:val="center"/>
          </w:tcPr>
          <w:p w14:paraId="16BC386C" w14:textId="77777777" w:rsidR="00FD30B0" w:rsidRDefault="00FD30B0" w:rsidP="00FD30B0">
            <w:pPr>
              <w:jc w:val="center"/>
              <w:rPr>
                <w:lang w:val="en-GB"/>
              </w:rPr>
            </w:pPr>
            <w:r>
              <w:rPr>
                <w:lang w:val="en-GB"/>
              </w:rPr>
              <w:t>SCL_LSB</w:t>
            </w:r>
          </w:p>
        </w:tc>
      </w:tr>
    </w:tbl>
    <w:p w14:paraId="553B2AD3" w14:textId="77777777" w:rsidR="00FD30B0" w:rsidRDefault="00FD30B0" w:rsidP="00FD30B0">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D30B0" w:rsidRPr="00BD46F0" w14:paraId="685AE317" w14:textId="77777777" w:rsidTr="00FD30B0">
        <w:trPr>
          <w:trHeight w:val="283"/>
        </w:trPr>
        <w:tc>
          <w:tcPr>
            <w:tcW w:w="567" w:type="dxa"/>
            <w:vAlign w:val="center"/>
          </w:tcPr>
          <w:p w14:paraId="59E6B4A5" w14:textId="77777777" w:rsidR="00FD30B0" w:rsidRPr="00BD46F0" w:rsidRDefault="00FD30B0" w:rsidP="00FD30B0">
            <w:pPr>
              <w:jc w:val="center"/>
              <w:rPr>
                <w:lang w:val="en-GB"/>
              </w:rPr>
            </w:pPr>
            <w:r>
              <w:rPr>
                <w:lang w:val="en-GB"/>
              </w:rPr>
              <w:t>15</w:t>
            </w:r>
          </w:p>
        </w:tc>
        <w:tc>
          <w:tcPr>
            <w:tcW w:w="567" w:type="dxa"/>
            <w:vAlign w:val="center"/>
          </w:tcPr>
          <w:p w14:paraId="02AD0F89" w14:textId="77777777" w:rsidR="00FD30B0" w:rsidRPr="00BD46F0" w:rsidRDefault="00FD30B0" w:rsidP="00FD30B0">
            <w:pPr>
              <w:jc w:val="center"/>
              <w:rPr>
                <w:lang w:val="en-GB"/>
              </w:rPr>
            </w:pPr>
            <w:r>
              <w:rPr>
                <w:lang w:val="en-GB"/>
              </w:rPr>
              <w:t>14</w:t>
            </w:r>
          </w:p>
        </w:tc>
        <w:tc>
          <w:tcPr>
            <w:tcW w:w="567" w:type="dxa"/>
            <w:vAlign w:val="center"/>
          </w:tcPr>
          <w:p w14:paraId="4439BC55" w14:textId="77777777" w:rsidR="00FD30B0" w:rsidRDefault="00FD30B0" w:rsidP="00FD30B0">
            <w:pPr>
              <w:jc w:val="center"/>
              <w:rPr>
                <w:lang w:val="en-GB"/>
              </w:rPr>
            </w:pPr>
            <w:r>
              <w:rPr>
                <w:lang w:val="en-GB"/>
              </w:rPr>
              <w:t>13</w:t>
            </w:r>
          </w:p>
        </w:tc>
        <w:tc>
          <w:tcPr>
            <w:tcW w:w="567" w:type="dxa"/>
            <w:vAlign w:val="center"/>
          </w:tcPr>
          <w:p w14:paraId="75FAE03F" w14:textId="77777777" w:rsidR="00FD30B0" w:rsidRDefault="00FD30B0" w:rsidP="00FD30B0">
            <w:pPr>
              <w:jc w:val="center"/>
              <w:rPr>
                <w:lang w:val="en-GB"/>
              </w:rPr>
            </w:pPr>
            <w:r>
              <w:rPr>
                <w:lang w:val="en-GB"/>
              </w:rPr>
              <w:t>12</w:t>
            </w:r>
          </w:p>
        </w:tc>
        <w:tc>
          <w:tcPr>
            <w:tcW w:w="567" w:type="dxa"/>
            <w:vAlign w:val="center"/>
          </w:tcPr>
          <w:p w14:paraId="3479B9CA" w14:textId="77777777" w:rsidR="00FD30B0" w:rsidRDefault="00FD30B0" w:rsidP="00FD30B0">
            <w:pPr>
              <w:jc w:val="center"/>
              <w:rPr>
                <w:lang w:val="en-GB"/>
              </w:rPr>
            </w:pPr>
            <w:r>
              <w:rPr>
                <w:lang w:val="en-GB"/>
              </w:rPr>
              <w:t>11</w:t>
            </w:r>
          </w:p>
        </w:tc>
        <w:tc>
          <w:tcPr>
            <w:tcW w:w="567" w:type="dxa"/>
            <w:vAlign w:val="center"/>
          </w:tcPr>
          <w:p w14:paraId="3CD93940" w14:textId="77777777" w:rsidR="00FD30B0" w:rsidRDefault="00FD30B0" w:rsidP="00FD30B0">
            <w:pPr>
              <w:jc w:val="center"/>
              <w:rPr>
                <w:lang w:val="en-GB"/>
              </w:rPr>
            </w:pPr>
            <w:r>
              <w:rPr>
                <w:lang w:val="en-GB"/>
              </w:rPr>
              <w:t>10</w:t>
            </w:r>
          </w:p>
        </w:tc>
        <w:tc>
          <w:tcPr>
            <w:tcW w:w="567" w:type="dxa"/>
            <w:vAlign w:val="center"/>
          </w:tcPr>
          <w:p w14:paraId="74760EEF" w14:textId="77777777" w:rsidR="00FD30B0" w:rsidRDefault="00FD30B0" w:rsidP="00FD30B0">
            <w:pPr>
              <w:jc w:val="center"/>
              <w:rPr>
                <w:lang w:val="en-GB"/>
              </w:rPr>
            </w:pPr>
            <w:r>
              <w:rPr>
                <w:lang w:val="en-GB"/>
              </w:rPr>
              <w:t>9</w:t>
            </w:r>
          </w:p>
        </w:tc>
        <w:tc>
          <w:tcPr>
            <w:tcW w:w="567" w:type="dxa"/>
            <w:vAlign w:val="center"/>
          </w:tcPr>
          <w:p w14:paraId="7027D9FD" w14:textId="77777777" w:rsidR="00FD30B0" w:rsidRDefault="00FD30B0" w:rsidP="00FD30B0">
            <w:pPr>
              <w:jc w:val="center"/>
              <w:rPr>
                <w:lang w:val="en-GB"/>
              </w:rPr>
            </w:pPr>
            <w:r>
              <w:rPr>
                <w:lang w:val="en-GB"/>
              </w:rPr>
              <w:t>8</w:t>
            </w:r>
          </w:p>
        </w:tc>
        <w:tc>
          <w:tcPr>
            <w:tcW w:w="567" w:type="dxa"/>
            <w:vAlign w:val="center"/>
          </w:tcPr>
          <w:p w14:paraId="43E29FCB" w14:textId="77777777" w:rsidR="00FD30B0" w:rsidRDefault="00FD30B0" w:rsidP="00FD30B0">
            <w:pPr>
              <w:jc w:val="center"/>
              <w:rPr>
                <w:lang w:val="en-GB"/>
              </w:rPr>
            </w:pPr>
            <w:r>
              <w:rPr>
                <w:lang w:val="en-GB"/>
              </w:rPr>
              <w:t>7</w:t>
            </w:r>
          </w:p>
        </w:tc>
        <w:tc>
          <w:tcPr>
            <w:tcW w:w="567" w:type="dxa"/>
            <w:vAlign w:val="center"/>
          </w:tcPr>
          <w:p w14:paraId="68190357" w14:textId="77777777" w:rsidR="00FD30B0" w:rsidRDefault="00FD30B0" w:rsidP="00FD30B0">
            <w:pPr>
              <w:jc w:val="center"/>
              <w:rPr>
                <w:lang w:val="en-GB"/>
              </w:rPr>
            </w:pPr>
            <w:r>
              <w:rPr>
                <w:lang w:val="en-GB"/>
              </w:rPr>
              <w:t>6</w:t>
            </w:r>
          </w:p>
        </w:tc>
        <w:tc>
          <w:tcPr>
            <w:tcW w:w="567" w:type="dxa"/>
            <w:vAlign w:val="center"/>
          </w:tcPr>
          <w:p w14:paraId="22A1FD38" w14:textId="77777777" w:rsidR="00FD30B0" w:rsidRDefault="00FD30B0" w:rsidP="00FD30B0">
            <w:pPr>
              <w:jc w:val="center"/>
              <w:rPr>
                <w:lang w:val="en-GB"/>
              </w:rPr>
            </w:pPr>
            <w:r>
              <w:rPr>
                <w:lang w:val="en-GB"/>
              </w:rPr>
              <w:t>5</w:t>
            </w:r>
          </w:p>
        </w:tc>
        <w:tc>
          <w:tcPr>
            <w:tcW w:w="567" w:type="dxa"/>
            <w:vAlign w:val="center"/>
          </w:tcPr>
          <w:p w14:paraId="3B7C144D" w14:textId="77777777" w:rsidR="00FD30B0" w:rsidRDefault="00FD30B0" w:rsidP="00FD30B0">
            <w:pPr>
              <w:jc w:val="center"/>
              <w:rPr>
                <w:lang w:val="en-GB"/>
              </w:rPr>
            </w:pPr>
            <w:r>
              <w:rPr>
                <w:lang w:val="en-GB"/>
              </w:rPr>
              <w:t>4</w:t>
            </w:r>
          </w:p>
        </w:tc>
        <w:tc>
          <w:tcPr>
            <w:tcW w:w="567" w:type="dxa"/>
            <w:vAlign w:val="center"/>
          </w:tcPr>
          <w:p w14:paraId="2223A857" w14:textId="77777777" w:rsidR="00FD30B0" w:rsidRDefault="00FD30B0" w:rsidP="00FD30B0">
            <w:pPr>
              <w:jc w:val="center"/>
              <w:rPr>
                <w:lang w:val="en-GB"/>
              </w:rPr>
            </w:pPr>
            <w:r>
              <w:rPr>
                <w:lang w:val="en-GB"/>
              </w:rPr>
              <w:t>3</w:t>
            </w:r>
          </w:p>
        </w:tc>
        <w:tc>
          <w:tcPr>
            <w:tcW w:w="567" w:type="dxa"/>
            <w:vAlign w:val="center"/>
          </w:tcPr>
          <w:p w14:paraId="4CFDC754" w14:textId="77777777" w:rsidR="00FD30B0" w:rsidRDefault="00FD30B0" w:rsidP="00FD30B0">
            <w:pPr>
              <w:jc w:val="center"/>
              <w:rPr>
                <w:lang w:val="en-GB"/>
              </w:rPr>
            </w:pPr>
            <w:r>
              <w:rPr>
                <w:lang w:val="en-GB"/>
              </w:rPr>
              <w:t>2</w:t>
            </w:r>
          </w:p>
        </w:tc>
        <w:tc>
          <w:tcPr>
            <w:tcW w:w="567" w:type="dxa"/>
            <w:vAlign w:val="center"/>
          </w:tcPr>
          <w:p w14:paraId="3ED4C46C" w14:textId="77777777" w:rsidR="00FD30B0" w:rsidRDefault="00FD30B0" w:rsidP="00FD30B0">
            <w:pPr>
              <w:jc w:val="center"/>
              <w:rPr>
                <w:lang w:val="en-GB"/>
              </w:rPr>
            </w:pPr>
            <w:r>
              <w:rPr>
                <w:lang w:val="en-GB"/>
              </w:rPr>
              <w:t>1</w:t>
            </w:r>
          </w:p>
        </w:tc>
        <w:tc>
          <w:tcPr>
            <w:tcW w:w="567" w:type="dxa"/>
            <w:vAlign w:val="center"/>
          </w:tcPr>
          <w:p w14:paraId="03803416" w14:textId="77777777" w:rsidR="00FD30B0" w:rsidRDefault="00FD30B0" w:rsidP="00FD30B0">
            <w:pPr>
              <w:jc w:val="center"/>
              <w:rPr>
                <w:lang w:val="en-GB"/>
              </w:rPr>
            </w:pPr>
            <w:r>
              <w:rPr>
                <w:lang w:val="en-GB"/>
              </w:rPr>
              <w:t>0</w:t>
            </w:r>
          </w:p>
        </w:tc>
      </w:tr>
      <w:tr w:rsidR="00FD30B0" w:rsidRPr="00FD30B0" w14:paraId="1FF972BA" w14:textId="77777777" w:rsidTr="00FD30B0">
        <w:trPr>
          <w:trHeight w:val="283"/>
        </w:trPr>
        <w:tc>
          <w:tcPr>
            <w:tcW w:w="567" w:type="dxa"/>
            <w:vAlign w:val="center"/>
          </w:tcPr>
          <w:p w14:paraId="01C6E4EB"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4648ACA4"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D13DBEE"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2DE92DD3"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58FD4F0"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9E8DA7F"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51315C6"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8372C63"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7AEBB8A"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55D7459"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4D4564A8"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7A335134" w14:textId="77777777" w:rsidR="00FD30B0" w:rsidRPr="00FD30B0" w:rsidRDefault="00FD30B0" w:rsidP="00FD30B0">
            <w:pPr>
              <w:jc w:val="center"/>
              <w:rPr>
                <w:sz w:val="16"/>
                <w:lang w:val="en-GB"/>
              </w:rPr>
            </w:pPr>
            <w:r w:rsidRPr="00FD30B0">
              <w:rPr>
                <w:sz w:val="16"/>
                <w:lang w:val="en-GB"/>
              </w:rPr>
              <w:t>BUZ</w:t>
            </w:r>
          </w:p>
        </w:tc>
        <w:tc>
          <w:tcPr>
            <w:tcW w:w="567" w:type="dxa"/>
            <w:vAlign w:val="center"/>
          </w:tcPr>
          <w:p w14:paraId="1DBF1F5E" w14:textId="77777777" w:rsidR="00FD30B0" w:rsidRPr="00FD30B0" w:rsidRDefault="00FD30B0" w:rsidP="00FD30B0">
            <w:pPr>
              <w:jc w:val="center"/>
              <w:rPr>
                <w:sz w:val="16"/>
                <w:lang w:val="en-GB"/>
              </w:rPr>
            </w:pPr>
            <w:r w:rsidRPr="00FD30B0">
              <w:rPr>
                <w:sz w:val="16"/>
                <w:lang w:val="en-GB"/>
              </w:rPr>
              <w:t>MOT</w:t>
            </w:r>
          </w:p>
        </w:tc>
        <w:tc>
          <w:tcPr>
            <w:tcW w:w="567" w:type="dxa"/>
            <w:vAlign w:val="center"/>
          </w:tcPr>
          <w:p w14:paraId="48232D25" w14:textId="77777777" w:rsidR="00FD30B0" w:rsidRPr="00FD30B0" w:rsidRDefault="00FD30B0" w:rsidP="00FD30B0">
            <w:pPr>
              <w:jc w:val="center"/>
              <w:rPr>
                <w:sz w:val="16"/>
                <w:lang w:val="en-GB"/>
              </w:rPr>
            </w:pPr>
            <w:r w:rsidRPr="00FD30B0">
              <w:rPr>
                <w:sz w:val="16"/>
                <w:lang w:val="en-GB"/>
              </w:rPr>
              <w:t>IRL</w:t>
            </w:r>
          </w:p>
        </w:tc>
        <w:tc>
          <w:tcPr>
            <w:tcW w:w="567" w:type="dxa"/>
            <w:vAlign w:val="center"/>
          </w:tcPr>
          <w:p w14:paraId="0887AFAC" w14:textId="77777777" w:rsidR="00FD30B0" w:rsidRPr="00FD30B0" w:rsidRDefault="00FD30B0" w:rsidP="00FD30B0">
            <w:pPr>
              <w:jc w:val="center"/>
              <w:rPr>
                <w:sz w:val="16"/>
                <w:lang w:val="en-GB"/>
              </w:rPr>
            </w:pPr>
            <w:r w:rsidRPr="00FD30B0">
              <w:rPr>
                <w:sz w:val="16"/>
                <w:lang w:val="en-GB"/>
              </w:rPr>
              <w:t>IMU</w:t>
            </w:r>
          </w:p>
        </w:tc>
        <w:tc>
          <w:tcPr>
            <w:tcW w:w="567" w:type="dxa"/>
            <w:vAlign w:val="center"/>
          </w:tcPr>
          <w:p w14:paraId="586B1B0C" w14:textId="77777777" w:rsidR="00FD30B0" w:rsidRPr="00FD30B0" w:rsidRDefault="00FD30B0" w:rsidP="00FD30B0">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4" w:name="_Toc19530380"/>
      <w:r>
        <w:t>SAVE FACTORY SETTINGS</w:t>
      </w:r>
      <w:bookmarkEnd w:id="34"/>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gridCol w:w="1134"/>
        <w:gridCol w:w="1134"/>
        <w:gridCol w:w="1134"/>
        <w:gridCol w:w="1134"/>
      </w:tblGrid>
      <w:tr w:rsidR="006C6EAC" w:rsidRPr="00BD46F0" w14:paraId="0C0C3D21" w14:textId="77777777" w:rsidTr="009C540A">
        <w:trPr>
          <w:trHeight w:val="283"/>
        </w:trPr>
        <w:tc>
          <w:tcPr>
            <w:tcW w:w="1134" w:type="dxa"/>
            <w:vAlign w:val="center"/>
          </w:tcPr>
          <w:p w14:paraId="69CF06E7" w14:textId="77777777" w:rsidR="006C6EAC" w:rsidRPr="00BD46F0" w:rsidRDefault="006C6EAC" w:rsidP="009C540A">
            <w:pPr>
              <w:jc w:val="center"/>
              <w:rPr>
                <w:lang w:val="en-GB"/>
              </w:rPr>
            </w:pPr>
            <w:r w:rsidRPr="00BD46F0">
              <w:rPr>
                <w:lang w:val="en-GB"/>
              </w:rPr>
              <w:t>SOP</w:t>
            </w:r>
          </w:p>
        </w:tc>
        <w:tc>
          <w:tcPr>
            <w:tcW w:w="1134" w:type="dxa"/>
            <w:vAlign w:val="center"/>
          </w:tcPr>
          <w:p w14:paraId="4648BF28" w14:textId="77777777" w:rsidR="006C6EAC" w:rsidRPr="00BD46F0" w:rsidRDefault="006C6EAC" w:rsidP="009C540A">
            <w:pPr>
              <w:jc w:val="center"/>
              <w:rPr>
                <w:lang w:val="en-GB"/>
              </w:rPr>
            </w:pPr>
            <w:r w:rsidRPr="00BD46F0">
              <w:rPr>
                <w:lang w:val="en-GB"/>
              </w:rPr>
              <w:t>CMD</w:t>
            </w:r>
          </w:p>
        </w:tc>
        <w:tc>
          <w:tcPr>
            <w:tcW w:w="2268" w:type="dxa"/>
            <w:gridSpan w:val="2"/>
            <w:vAlign w:val="center"/>
          </w:tcPr>
          <w:p w14:paraId="6FDA494E" w14:textId="77777777" w:rsidR="006C6EAC" w:rsidRPr="00BD46F0" w:rsidRDefault="006C6EAC" w:rsidP="009C540A">
            <w:pPr>
              <w:jc w:val="center"/>
              <w:rPr>
                <w:lang w:val="en-GB"/>
              </w:rPr>
            </w:pPr>
            <w:r w:rsidRPr="00BD46F0">
              <w:rPr>
                <w:lang w:val="en-GB"/>
              </w:rPr>
              <w:t>LEN</w:t>
            </w:r>
          </w:p>
        </w:tc>
        <w:tc>
          <w:tcPr>
            <w:tcW w:w="1134" w:type="dxa"/>
            <w:vAlign w:val="center"/>
          </w:tcPr>
          <w:p w14:paraId="243B2522" w14:textId="77777777" w:rsidR="006C6EAC" w:rsidRPr="00BD46F0" w:rsidRDefault="006C6EAC" w:rsidP="009C540A">
            <w:pPr>
              <w:jc w:val="center"/>
              <w:rPr>
                <w:lang w:val="en-GB"/>
              </w:rPr>
            </w:pPr>
            <w:r w:rsidRPr="00BD46F0">
              <w:rPr>
                <w:lang w:val="en-GB"/>
              </w:rPr>
              <w:t>CKS</w:t>
            </w:r>
          </w:p>
        </w:tc>
      </w:tr>
      <w:tr w:rsidR="006C6EAC" w:rsidRPr="00BD46F0" w14:paraId="40E83991" w14:textId="77777777" w:rsidTr="009C540A">
        <w:trPr>
          <w:trHeight w:val="283"/>
        </w:trPr>
        <w:tc>
          <w:tcPr>
            <w:tcW w:w="1134" w:type="dxa"/>
            <w:vAlign w:val="center"/>
          </w:tcPr>
          <w:p w14:paraId="4C91E22B" w14:textId="77777777" w:rsidR="006C6EAC" w:rsidRPr="00BD46F0" w:rsidRDefault="006C6EAC" w:rsidP="009C540A">
            <w:pPr>
              <w:jc w:val="center"/>
              <w:rPr>
                <w:lang w:val="en-GB"/>
              </w:rPr>
            </w:pPr>
            <w:r w:rsidRPr="00BD46F0">
              <w:rPr>
                <w:lang w:val="en-GB"/>
              </w:rPr>
              <w:t>0xE7</w:t>
            </w:r>
          </w:p>
        </w:tc>
        <w:tc>
          <w:tcPr>
            <w:tcW w:w="1134" w:type="dxa"/>
            <w:vAlign w:val="center"/>
          </w:tcPr>
          <w:p w14:paraId="139E7AE5" w14:textId="77777777" w:rsidR="006C6EAC" w:rsidRPr="00BD46F0" w:rsidRDefault="006C6EAC" w:rsidP="009C540A">
            <w:pPr>
              <w:jc w:val="center"/>
              <w:rPr>
                <w:lang w:val="en-GB"/>
              </w:rPr>
            </w:pPr>
            <w:r w:rsidRPr="00BD46F0">
              <w:rPr>
                <w:lang w:val="en-GB"/>
              </w:rPr>
              <w:t>0x</w:t>
            </w:r>
            <w:r>
              <w:rPr>
                <w:lang w:val="en-GB"/>
              </w:rPr>
              <w:t>11</w:t>
            </w:r>
          </w:p>
        </w:tc>
        <w:tc>
          <w:tcPr>
            <w:tcW w:w="1134" w:type="dxa"/>
            <w:vAlign w:val="center"/>
          </w:tcPr>
          <w:p w14:paraId="41DD4C8D" w14:textId="77777777" w:rsidR="006C6EAC" w:rsidRPr="00BD46F0" w:rsidRDefault="006C6EAC" w:rsidP="009C540A">
            <w:pPr>
              <w:jc w:val="center"/>
              <w:rPr>
                <w:lang w:val="en-GB"/>
              </w:rPr>
            </w:pPr>
            <w:r w:rsidRPr="00BD46F0">
              <w:rPr>
                <w:lang w:val="en-GB"/>
              </w:rPr>
              <w:t>0x00</w:t>
            </w:r>
          </w:p>
        </w:tc>
        <w:tc>
          <w:tcPr>
            <w:tcW w:w="1134" w:type="dxa"/>
            <w:vAlign w:val="center"/>
          </w:tcPr>
          <w:p w14:paraId="61CEA140" w14:textId="77777777" w:rsidR="006C6EAC" w:rsidRPr="00BD46F0" w:rsidRDefault="006C6EAC" w:rsidP="009C540A">
            <w:pPr>
              <w:jc w:val="center"/>
              <w:rPr>
                <w:lang w:val="en-GB"/>
              </w:rPr>
            </w:pPr>
            <w:r w:rsidRPr="00BD46F0">
              <w:rPr>
                <w:lang w:val="en-GB"/>
              </w:rPr>
              <w:t>0x00</w:t>
            </w:r>
          </w:p>
        </w:tc>
        <w:tc>
          <w:tcPr>
            <w:tcW w:w="1134" w:type="dxa"/>
            <w:vAlign w:val="center"/>
          </w:tcPr>
          <w:p w14:paraId="4F0D00E5" w14:textId="77777777" w:rsidR="006C6EAC" w:rsidRPr="00BD46F0" w:rsidRDefault="006C6EAC" w:rsidP="009C540A">
            <w:pPr>
              <w:jc w:val="center"/>
              <w:rPr>
                <w:lang w:val="en-GB"/>
              </w:rPr>
            </w:pPr>
            <w:r w:rsidRPr="00BD46F0">
              <w:rPr>
                <w:lang w:val="en-GB"/>
              </w:rPr>
              <w:t>0x</w:t>
            </w:r>
            <w:r>
              <w:rPr>
                <w:lang w:val="en-GB"/>
              </w:rPr>
              <w:t>11</w:t>
            </w:r>
          </w:p>
        </w:tc>
      </w:tr>
    </w:tbl>
    <w:p w14:paraId="27F54A7E" w14:textId="77777777" w:rsidR="009C540A" w:rsidRPr="003432FB" w:rsidRDefault="009C540A" w:rsidP="00944329">
      <w:pPr>
        <w:pStyle w:val="Titre2"/>
      </w:pPr>
      <w:bookmarkStart w:id="35" w:name="_Toc19530381"/>
      <w:r w:rsidRPr="003432FB">
        <w:lastRenderedPageBreak/>
        <w:t>COLO</w:t>
      </w:r>
      <w:r w:rsidR="002062E3" w:rsidRPr="003432FB">
        <w:t>U</w:t>
      </w:r>
      <w:r w:rsidRPr="003432FB">
        <w:t>R</w:t>
      </w:r>
      <w:r w:rsidR="00D131CE">
        <w:t xml:space="preserve"> (FOREGROUND)</w:t>
      </w:r>
      <w:bookmarkEnd w:id="35"/>
      <w:r w:rsidRPr="003432FB">
        <w:t xml:space="preserve"> </w:t>
      </w:r>
      <w:r w:rsidRPr="003432FB">
        <w:tab/>
      </w:r>
    </w:p>
    <w:p w14:paraId="08377CF3" w14:textId="77777777" w:rsidR="009C540A" w:rsidRDefault="002062E3" w:rsidP="009C540A">
      <w:pPr>
        <w:rPr>
          <w:lang w:val="en-GB"/>
        </w:rPr>
      </w:pPr>
      <w:r>
        <w:rPr>
          <w:lang w:val="en-GB"/>
        </w:rPr>
        <w:t>Colour</w:t>
      </w:r>
      <w:r w:rsidR="009C540A">
        <w:rPr>
          <w:lang w:val="en-GB"/>
        </w:rPr>
        <w:t xml:space="preserve"> command </w:t>
      </w:r>
      <w:r w:rsidR="003A695B">
        <w:rPr>
          <w:lang w:val="en-GB"/>
        </w:rPr>
        <w:t xml:space="preserve">change current </w:t>
      </w:r>
      <w:r>
        <w:rPr>
          <w:lang w:val="en-GB"/>
        </w:rPr>
        <w:t>colours</w:t>
      </w:r>
      <w:r w:rsidR="003A695B">
        <w:rPr>
          <w:lang w:val="en-GB"/>
        </w:rPr>
        <w:t xml:space="preserve"> according to the number of RGB values sent.</w:t>
      </w:r>
      <w:r>
        <w:rPr>
          <w:lang w:val="en-GB"/>
        </w:rPr>
        <w:t xml:space="preserve"> To be clearer data length will implicitly tell the ball which colour mode to apply, see options below: </w:t>
      </w:r>
    </w:p>
    <w:p w14:paraId="53C11A18" w14:textId="77777777" w:rsidR="002062E3" w:rsidRDefault="002062E3" w:rsidP="002062E3">
      <w:pPr>
        <w:pStyle w:val="Paragraphedeliste"/>
        <w:numPr>
          <w:ilvl w:val="0"/>
          <w:numId w:val="3"/>
        </w:numPr>
        <w:ind w:left="284" w:hanging="142"/>
        <w:rPr>
          <w:lang w:val="en-GB"/>
        </w:rPr>
      </w:pPr>
      <w:r>
        <w:rPr>
          <w:lang w:val="en-GB"/>
        </w:rPr>
        <w:t>3 values: 1 colour mode</w:t>
      </w:r>
    </w:p>
    <w:p w14:paraId="3212DDD1" w14:textId="77777777" w:rsidR="002062E3" w:rsidRDefault="002062E3" w:rsidP="002062E3">
      <w:pPr>
        <w:pStyle w:val="Paragraphedeliste"/>
        <w:numPr>
          <w:ilvl w:val="0"/>
          <w:numId w:val="3"/>
        </w:numPr>
        <w:spacing w:before="240"/>
        <w:ind w:left="284" w:hanging="142"/>
        <w:rPr>
          <w:lang w:val="en-GB"/>
        </w:rPr>
      </w:pPr>
      <w:r>
        <w:rPr>
          <w:lang w:val="en-GB"/>
        </w:rPr>
        <w:t>6 values: 2 colours mode (1 per hemisphere)</w:t>
      </w:r>
    </w:p>
    <w:p w14:paraId="18D45F43" w14:textId="77777777" w:rsidR="002062E3" w:rsidRDefault="002062E3" w:rsidP="002062E3">
      <w:pPr>
        <w:pStyle w:val="Paragraphedeliste"/>
        <w:numPr>
          <w:ilvl w:val="0"/>
          <w:numId w:val="3"/>
        </w:numPr>
        <w:spacing w:before="240"/>
        <w:ind w:left="284" w:hanging="142"/>
        <w:rPr>
          <w:lang w:val="en-GB"/>
        </w:rPr>
      </w:pPr>
      <w:r>
        <w:rPr>
          <w:lang w:val="en-GB"/>
        </w:rPr>
        <w:t>9 values: 3 colours mode (3 pairs of opposite leds)</w:t>
      </w:r>
    </w:p>
    <w:p w14:paraId="265759FE" w14:textId="77777777" w:rsidR="002062E3" w:rsidRPr="00451F42" w:rsidRDefault="002062E3" w:rsidP="002062E3">
      <w:pPr>
        <w:pStyle w:val="Paragraphedeliste"/>
        <w:numPr>
          <w:ilvl w:val="0"/>
          <w:numId w:val="3"/>
        </w:numPr>
        <w:spacing w:before="240"/>
        <w:ind w:left="284" w:hanging="142"/>
      </w:pPr>
      <w:r w:rsidRPr="00451F42">
        <w:t>18 values: 6 colours mode (6 individual leds)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84C8D" w:rsidRPr="00BD46F0" w14:paraId="39D8EA60" w14:textId="77777777" w:rsidTr="00D131CE">
        <w:trPr>
          <w:trHeight w:val="283"/>
        </w:trPr>
        <w:tc>
          <w:tcPr>
            <w:tcW w:w="1134" w:type="dxa"/>
            <w:vAlign w:val="center"/>
          </w:tcPr>
          <w:p w14:paraId="00243826" w14:textId="77777777" w:rsidR="00784C8D" w:rsidRPr="00BD46F0" w:rsidRDefault="00784C8D" w:rsidP="00D131CE">
            <w:pPr>
              <w:jc w:val="center"/>
              <w:rPr>
                <w:lang w:val="en-GB"/>
              </w:rPr>
            </w:pPr>
            <w:r w:rsidRPr="00BD46F0">
              <w:rPr>
                <w:lang w:val="en-GB"/>
              </w:rPr>
              <w:t>SOP</w:t>
            </w:r>
          </w:p>
        </w:tc>
        <w:tc>
          <w:tcPr>
            <w:tcW w:w="1134" w:type="dxa"/>
            <w:vAlign w:val="center"/>
          </w:tcPr>
          <w:p w14:paraId="088AB93D" w14:textId="77777777" w:rsidR="00784C8D" w:rsidRPr="00BD46F0" w:rsidRDefault="00784C8D" w:rsidP="00D131CE">
            <w:pPr>
              <w:jc w:val="center"/>
              <w:rPr>
                <w:lang w:val="en-GB"/>
              </w:rPr>
            </w:pPr>
            <w:r w:rsidRPr="00BD46F0">
              <w:rPr>
                <w:lang w:val="en-GB"/>
              </w:rPr>
              <w:t>CMD</w:t>
            </w:r>
          </w:p>
        </w:tc>
        <w:tc>
          <w:tcPr>
            <w:tcW w:w="2268" w:type="dxa"/>
            <w:gridSpan w:val="2"/>
            <w:vAlign w:val="center"/>
          </w:tcPr>
          <w:p w14:paraId="4CF10BD0" w14:textId="77777777" w:rsidR="00784C8D" w:rsidRPr="00BD46F0" w:rsidRDefault="00784C8D" w:rsidP="00D131CE">
            <w:pPr>
              <w:jc w:val="center"/>
              <w:rPr>
                <w:lang w:val="en-GB"/>
              </w:rPr>
            </w:pPr>
            <w:r w:rsidRPr="00BD46F0">
              <w:rPr>
                <w:lang w:val="en-GB"/>
              </w:rPr>
              <w:t>LEN</w:t>
            </w:r>
          </w:p>
        </w:tc>
        <w:tc>
          <w:tcPr>
            <w:tcW w:w="1134" w:type="dxa"/>
          </w:tcPr>
          <w:p w14:paraId="565F0AAF" w14:textId="77777777" w:rsidR="00784C8D" w:rsidRPr="00BD46F0" w:rsidRDefault="00784C8D" w:rsidP="00D131CE">
            <w:pPr>
              <w:jc w:val="center"/>
              <w:rPr>
                <w:lang w:val="en-GB"/>
              </w:rPr>
            </w:pPr>
            <w:r>
              <w:rPr>
                <w:lang w:val="en-GB"/>
              </w:rPr>
              <w:t>DATA</w:t>
            </w:r>
          </w:p>
        </w:tc>
        <w:tc>
          <w:tcPr>
            <w:tcW w:w="1134" w:type="dxa"/>
            <w:vAlign w:val="center"/>
          </w:tcPr>
          <w:p w14:paraId="1729CE38" w14:textId="77777777" w:rsidR="00784C8D" w:rsidRPr="00BD46F0" w:rsidRDefault="00784C8D" w:rsidP="00D131CE">
            <w:pPr>
              <w:jc w:val="center"/>
              <w:rPr>
                <w:lang w:val="en-GB"/>
              </w:rPr>
            </w:pPr>
            <w:r w:rsidRPr="00BD46F0">
              <w:rPr>
                <w:lang w:val="en-GB"/>
              </w:rPr>
              <w:t>CKS</w:t>
            </w:r>
          </w:p>
        </w:tc>
      </w:tr>
      <w:tr w:rsidR="00784C8D" w:rsidRPr="00BD46F0" w14:paraId="184E6B2C" w14:textId="77777777" w:rsidTr="00D131CE">
        <w:trPr>
          <w:trHeight w:val="283"/>
        </w:trPr>
        <w:tc>
          <w:tcPr>
            <w:tcW w:w="1134" w:type="dxa"/>
            <w:vAlign w:val="center"/>
          </w:tcPr>
          <w:p w14:paraId="51A428E9" w14:textId="77777777" w:rsidR="00784C8D" w:rsidRPr="00BD46F0" w:rsidRDefault="00784C8D" w:rsidP="00D131CE">
            <w:pPr>
              <w:jc w:val="center"/>
              <w:rPr>
                <w:lang w:val="en-GB"/>
              </w:rPr>
            </w:pPr>
            <w:r w:rsidRPr="00BD46F0">
              <w:rPr>
                <w:lang w:val="en-GB"/>
              </w:rPr>
              <w:t>0xE7</w:t>
            </w:r>
          </w:p>
        </w:tc>
        <w:tc>
          <w:tcPr>
            <w:tcW w:w="1134" w:type="dxa"/>
            <w:vAlign w:val="center"/>
          </w:tcPr>
          <w:p w14:paraId="21C249CA" w14:textId="77777777" w:rsidR="00784C8D" w:rsidRPr="00BD46F0" w:rsidRDefault="00784C8D" w:rsidP="00954057">
            <w:pPr>
              <w:jc w:val="center"/>
              <w:rPr>
                <w:lang w:val="en-GB"/>
              </w:rPr>
            </w:pPr>
            <w:r w:rsidRPr="00BD46F0">
              <w:rPr>
                <w:lang w:val="en-GB"/>
              </w:rPr>
              <w:t>0x</w:t>
            </w:r>
            <w:r>
              <w:rPr>
                <w:lang w:val="en-GB"/>
              </w:rPr>
              <w:t>20</w:t>
            </w:r>
          </w:p>
        </w:tc>
        <w:tc>
          <w:tcPr>
            <w:tcW w:w="1134" w:type="dxa"/>
            <w:vAlign w:val="center"/>
          </w:tcPr>
          <w:p w14:paraId="35958760" w14:textId="77777777" w:rsidR="00784C8D" w:rsidRPr="00BD46F0" w:rsidRDefault="00784C8D" w:rsidP="00D131CE">
            <w:pPr>
              <w:jc w:val="center"/>
              <w:rPr>
                <w:lang w:val="en-GB"/>
              </w:rPr>
            </w:pPr>
            <w:r w:rsidRPr="00BD46F0">
              <w:rPr>
                <w:lang w:val="en-GB"/>
              </w:rPr>
              <w:t>0x00</w:t>
            </w:r>
          </w:p>
        </w:tc>
        <w:tc>
          <w:tcPr>
            <w:tcW w:w="1134" w:type="dxa"/>
            <w:vAlign w:val="center"/>
          </w:tcPr>
          <w:p w14:paraId="4477422B" w14:textId="77777777" w:rsidR="00784C8D" w:rsidRPr="00BD46F0" w:rsidRDefault="00784C8D" w:rsidP="00D131CE">
            <w:pPr>
              <w:jc w:val="center"/>
              <w:rPr>
                <w:lang w:val="en-GB"/>
              </w:rPr>
            </w:pPr>
            <w:r>
              <w:rPr>
                <w:lang w:val="en-GB"/>
              </w:rPr>
              <w:t>variable</w:t>
            </w:r>
          </w:p>
        </w:tc>
        <w:tc>
          <w:tcPr>
            <w:tcW w:w="1134" w:type="dxa"/>
          </w:tcPr>
          <w:p w14:paraId="2E3252B9" w14:textId="77777777" w:rsidR="00784C8D" w:rsidRDefault="00784C8D" w:rsidP="00D131CE">
            <w:pPr>
              <w:jc w:val="center"/>
              <w:rPr>
                <w:lang w:val="en-GB"/>
              </w:rPr>
            </w:pPr>
            <w:r>
              <w:rPr>
                <w:lang w:val="en-GB"/>
              </w:rPr>
              <w:t>variable</w:t>
            </w:r>
          </w:p>
        </w:tc>
        <w:tc>
          <w:tcPr>
            <w:tcW w:w="1134" w:type="dxa"/>
            <w:vAlign w:val="center"/>
          </w:tcPr>
          <w:p w14:paraId="5B9C5AA6" w14:textId="77777777" w:rsidR="00784C8D" w:rsidRPr="00BD46F0" w:rsidRDefault="00784C8D" w:rsidP="00D131CE">
            <w:pPr>
              <w:jc w:val="center"/>
              <w:rPr>
                <w:lang w:val="en-GB"/>
              </w:rPr>
            </w:pPr>
            <w:r>
              <w:rPr>
                <w:lang w:val="en-GB"/>
              </w:rPr>
              <w:t>checksum</w:t>
            </w:r>
          </w:p>
        </w:tc>
      </w:tr>
    </w:tbl>
    <w:p w14:paraId="13723ACC" w14:textId="77777777" w:rsidR="002062E3" w:rsidRPr="00604BAA" w:rsidRDefault="003A695B" w:rsidP="003A695B">
      <w:pPr>
        <w:spacing w:before="240" w:after="120"/>
        <w:rPr>
          <w:caps/>
          <w:lang w:val="en-GB"/>
        </w:rPr>
      </w:pPr>
      <w:r w:rsidRPr="00604BAA">
        <w:rPr>
          <w:caps/>
          <w:lang w:val="en-GB"/>
        </w:rPr>
        <w:t xml:space="preserve">Data structure: </w:t>
      </w:r>
    </w:p>
    <w:p w14:paraId="20466659" w14:textId="77777777" w:rsidR="002062E3" w:rsidRDefault="002062E3" w:rsidP="002062E3">
      <w:pPr>
        <w:pStyle w:val="Paragraphedeliste"/>
        <w:numPr>
          <w:ilvl w:val="0"/>
          <w:numId w:val="3"/>
        </w:numPr>
        <w:ind w:left="284" w:hanging="142"/>
        <w:rPr>
          <w:lang w:val="en-GB"/>
        </w:rPr>
      </w:pPr>
      <w:r>
        <w:rPr>
          <w:lang w:val="en-GB"/>
        </w:rPr>
        <w:t xml:space="preserve">Colour 1 Red value </w:t>
      </w:r>
      <w:r w:rsidR="003A695B">
        <w:rPr>
          <w:lang w:val="en-GB"/>
        </w:rPr>
        <w:t>: uint</w:t>
      </w:r>
      <w:r>
        <w:rPr>
          <w:lang w:val="en-GB"/>
        </w:rPr>
        <w:t>8</w:t>
      </w:r>
      <w:r w:rsidR="003A695B">
        <w:rPr>
          <w:lang w:val="en-GB"/>
        </w:rPr>
        <w:t xml:space="preserve"> value from 0 to </w:t>
      </w:r>
      <w:r>
        <w:rPr>
          <w:lang w:val="en-GB"/>
        </w:rPr>
        <w:t>255</w:t>
      </w:r>
    </w:p>
    <w:p w14:paraId="47D12DB0" w14:textId="77777777" w:rsidR="002062E3" w:rsidRDefault="002062E3" w:rsidP="002062E3">
      <w:pPr>
        <w:pStyle w:val="Paragraphedeliste"/>
        <w:numPr>
          <w:ilvl w:val="0"/>
          <w:numId w:val="3"/>
        </w:numPr>
        <w:ind w:left="284" w:hanging="142"/>
        <w:rPr>
          <w:lang w:val="en-GB"/>
        </w:rPr>
      </w:pPr>
      <w:r>
        <w:rPr>
          <w:lang w:val="en-GB"/>
        </w:rPr>
        <w:t>Colour 1 Green value : uint8 value from 0 to 255</w:t>
      </w:r>
    </w:p>
    <w:p w14:paraId="3ED28C1C" w14:textId="77777777" w:rsidR="002062E3" w:rsidRDefault="002062E3" w:rsidP="002062E3">
      <w:pPr>
        <w:pStyle w:val="Paragraphedeliste"/>
        <w:numPr>
          <w:ilvl w:val="0"/>
          <w:numId w:val="3"/>
        </w:numPr>
        <w:ind w:left="284" w:hanging="142"/>
        <w:rPr>
          <w:lang w:val="en-GB"/>
        </w:rPr>
      </w:pPr>
      <w:r>
        <w:rPr>
          <w:lang w:val="en-GB"/>
        </w:rPr>
        <w:t>Colour 1 Blue value : uint8 value from 0 to 255</w:t>
      </w:r>
    </w:p>
    <w:p w14:paraId="2E55D97A" w14:textId="77777777" w:rsidR="002062E3" w:rsidRDefault="002062E3" w:rsidP="002062E3">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954057" w:rsidRPr="00BD46F0" w14:paraId="1D7BF168" w14:textId="77777777" w:rsidTr="00954057">
        <w:trPr>
          <w:trHeight w:val="283"/>
        </w:trPr>
        <w:tc>
          <w:tcPr>
            <w:tcW w:w="1134" w:type="dxa"/>
            <w:vAlign w:val="center"/>
          </w:tcPr>
          <w:p w14:paraId="2E84E5DA" w14:textId="77777777" w:rsidR="00954057" w:rsidRPr="00BD46F0" w:rsidRDefault="00954057" w:rsidP="00D131CE">
            <w:pPr>
              <w:jc w:val="center"/>
              <w:rPr>
                <w:lang w:val="en-GB"/>
              </w:rPr>
            </w:pPr>
            <w:r>
              <w:rPr>
                <w:lang w:val="en-GB"/>
              </w:rPr>
              <w:t>R1</w:t>
            </w:r>
          </w:p>
        </w:tc>
        <w:tc>
          <w:tcPr>
            <w:tcW w:w="1134" w:type="dxa"/>
            <w:vAlign w:val="center"/>
          </w:tcPr>
          <w:p w14:paraId="3B72AF71" w14:textId="77777777" w:rsidR="00954057" w:rsidRPr="00BD46F0" w:rsidRDefault="00954057" w:rsidP="00D131CE">
            <w:pPr>
              <w:jc w:val="center"/>
              <w:rPr>
                <w:lang w:val="en-GB"/>
              </w:rPr>
            </w:pPr>
            <w:r>
              <w:rPr>
                <w:lang w:val="en-GB"/>
              </w:rPr>
              <w:t>G1</w:t>
            </w:r>
          </w:p>
        </w:tc>
        <w:tc>
          <w:tcPr>
            <w:tcW w:w="1134" w:type="dxa"/>
            <w:vAlign w:val="center"/>
          </w:tcPr>
          <w:p w14:paraId="39C15453" w14:textId="77777777" w:rsidR="00954057" w:rsidRDefault="00954057" w:rsidP="00D131CE">
            <w:pPr>
              <w:jc w:val="center"/>
              <w:rPr>
                <w:lang w:val="en-GB"/>
              </w:rPr>
            </w:pPr>
            <w:r>
              <w:rPr>
                <w:lang w:val="en-GB"/>
              </w:rPr>
              <w:t>B1</w:t>
            </w:r>
          </w:p>
        </w:tc>
        <w:tc>
          <w:tcPr>
            <w:tcW w:w="1134" w:type="dxa"/>
            <w:vAlign w:val="center"/>
          </w:tcPr>
          <w:p w14:paraId="48CCB890" w14:textId="77777777" w:rsidR="00954057" w:rsidRDefault="00954057" w:rsidP="00954057">
            <w:pPr>
              <w:jc w:val="center"/>
              <w:rPr>
                <w:lang w:val="en-GB"/>
              </w:rPr>
            </w:pPr>
            <w:r>
              <w:rPr>
                <w:lang w:val="en-GB"/>
              </w:rPr>
              <w:t>(R2)</w:t>
            </w:r>
          </w:p>
        </w:tc>
        <w:tc>
          <w:tcPr>
            <w:tcW w:w="1134" w:type="dxa"/>
            <w:vAlign w:val="center"/>
          </w:tcPr>
          <w:p w14:paraId="70D13FEE" w14:textId="77777777" w:rsidR="00954057" w:rsidRDefault="00954057" w:rsidP="00D131CE">
            <w:pPr>
              <w:jc w:val="center"/>
              <w:rPr>
                <w:lang w:val="en-GB"/>
              </w:rPr>
            </w:pPr>
            <w:r>
              <w:rPr>
                <w:lang w:val="en-GB"/>
              </w:rPr>
              <w:t>(G2)</w:t>
            </w:r>
          </w:p>
        </w:tc>
        <w:tc>
          <w:tcPr>
            <w:tcW w:w="1134" w:type="dxa"/>
          </w:tcPr>
          <w:p w14:paraId="268E8293" w14:textId="77777777" w:rsidR="00954057" w:rsidRDefault="00954057" w:rsidP="00D131CE">
            <w:pPr>
              <w:jc w:val="center"/>
              <w:rPr>
                <w:lang w:val="en-GB"/>
              </w:rPr>
            </w:pPr>
            <w:r>
              <w:rPr>
                <w:lang w:val="en-GB"/>
              </w:rPr>
              <w:t>(B2)</w:t>
            </w:r>
          </w:p>
        </w:tc>
        <w:tc>
          <w:tcPr>
            <w:tcW w:w="1271" w:type="dxa"/>
          </w:tcPr>
          <w:p w14:paraId="443417A5" w14:textId="77777777" w:rsidR="00954057" w:rsidRDefault="00954057" w:rsidP="00D131CE">
            <w:pPr>
              <w:jc w:val="center"/>
              <w:rPr>
                <w:lang w:val="en-GB"/>
              </w:rPr>
            </w:pPr>
            <w:r>
              <w:rPr>
                <w:lang w:val="en-GB"/>
              </w:rPr>
              <w:t>and so on…</w:t>
            </w:r>
          </w:p>
        </w:tc>
      </w:tr>
    </w:tbl>
    <w:p w14:paraId="7FD40771" w14:textId="77777777" w:rsidR="00954057" w:rsidRDefault="00954057" w:rsidP="00944329">
      <w:pPr>
        <w:pStyle w:val="Titre2"/>
      </w:pPr>
      <w:bookmarkStart w:id="36" w:name="_Toc19530382"/>
      <w:r>
        <w:t>STREAM</w:t>
      </w:r>
      <w:bookmarkEnd w:id="36"/>
      <w:r>
        <w:t xml:space="preserve"> </w:t>
      </w:r>
      <w:r>
        <w:tab/>
      </w:r>
    </w:p>
    <w:p w14:paraId="042E6AE6" w14:textId="77777777" w:rsidR="00954057" w:rsidRPr="00954057" w:rsidRDefault="00954057" w:rsidP="00954057">
      <w:pPr>
        <w:rPr>
          <w:lang w:val="en-GB"/>
        </w:rPr>
      </w:pPr>
      <w:r>
        <w:rPr>
          <w:lang w:val="en-GB"/>
        </w:rPr>
        <w:t xml:space="preserve">Stream command act almost the same way as colour command apart that you can address multiple balls at one time. Doing this you need to add one extra data byte to precise the number of </w:t>
      </w:r>
      <w:r w:rsidR="007217A0">
        <w:rPr>
          <w:lang w:val="en-GB"/>
        </w:rPr>
        <w:t>colours</w:t>
      </w:r>
      <w:r>
        <w:rPr>
          <w:lang w:val="en-GB"/>
        </w:rPr>
        <w:t xml:space="preserve"> sent for each ball. Balls </w:t>
      </w:r>
      <w:r w:rsidR="007217A0">
        <w:rPr>
          <w:lang w:val="en-GB"/>
        </w:rPr>
        <w:t>will change colo</w:t>
      </w:r>
      <w:r w:rsidR="00D131CE">
        <w:rPr>
          <w:lang w:val="en-GB"/>
        </w:rPr>
        <w:t>u</w:t>
      </w:r>
      <w:r w:rsidR="007217A0">
        <w:rPr>
          <w:lang w:val="en-GB"/>
        </w:rPr>
        <w:t>rs according to its</w:t>
      </w:r>
      <w:r>
        <w:rPr>
          <w:lang w:val="en-GB"/>
        </w:rPr>
        <w:t xml:space="preserve"> serial number </w:t>
      </w:r>
      <w:r w:rsidR="007217A0">
        <w:rPr>
          <w:lang w:val="en-GB"/>
        </w:rPr>
        <w:t xml:space="preserve">modulo </w:t>
      </w:r>
      <w:r>
        <w:rPr>
          <w:lang w:val="en-GB"/>
        </w:rPr>
        <w:t>(LEN-1)/</w:t>
      </w:r>
      <w:r w:rsidR="007217A0">
        <w:rPr>
          <w:lang w:val="en-GB"/>
        </w:rPr>
        <w:t>(</w:t>
      </w:r>
      <w:r>
        <w:rPr>
          <w:lang w:val="en-GB"/>
        </w:rPr>
        <w:t>N</w:t>
      </w:r>
      <w:r w:rsidR="007217A0">
        <w:rPr>
          <w:lang w:val="en-GB"/>
        </w:rPr>
        <w:t>_COLOURS * 3).</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84C8D" w:rsidRPr="00BD46F0" w14:paraId="28A56ED2" w14:textId="77777777" w:rsidTr="00D131CE">
        <w:trPr>
          <w:trHeight w:val="283"/>
        </w:trPr>
        <w:tc>
          <w:tcPr>
            <w:tcW w:w="1134" w:type="dxa"/>
            <w:vAlign w:val="center"/>
          </w:tcPr>
          <w:p w14:paraId="03C79BF3" w14:textId="77777777" w:rsidR="00784C8D" w:rsidRPr="00BD46F0" w:rsidRDefault="00784C8D" w:rsidP="00D131CE">
            <w:pPr>
              <w:jc w:val="center"/>
              <w:rPr>
                <w:lang w:val="en-GB"/>
              </w:rPr>
            </w:pPr>
            <w:r w:rsidRPr="00BD46F0">
              <w:rPr>
                <w:lang w:val="en-GB"/>
              </w:rPr>
              <w:t>SOP</w:t>
            </w:r>
          </w:p>
        </w:tc>
        <w:tc>
          <w:tcPr>
            <w:tcW w:w="1134" w:type="dxa"/>
            <w:vAlign w:val="center"/>
          </w:tcPr>
          <w:p w14:paraId="1BB67B11" w14:textId="77777777" w:rsidR="00784C8D" w:rsidRPr="00BD46F0" w:rsidRDefault="00784C8D" w:rsidP="00D131CE">
            <w:pPr>
              <w:jc w:val="center"/>
              <w:rPr>
                <w:lang w:val="en-GB"/>
              </w:rPr>
            </w:pPr>
            <w:r w:rsidRPr="00BD46F0">
              <w:rPr>
                <w:lang w:val="en-GB"/>
              </w:rPr>
              <w:t>CMD</w:t>
            </w:r>
          </w:p>
        </w:tc>
        <w:tc>
          <w:tcPr>
            <w:tcW w:w="2268" w:type="dxa"/>
            <w:gridSpan w:val="2"/>
            <w:vAlign w:val="center"/>
          </w:tcPr>
          <w:p w14:paraId="429C0116" w14:textId="77777777" w:rsidR="00784C8D" w:rsidRPr="00BD46F0" w:rsidRDefault="00784C8D" w:rsidP="00D131CE">
            <w:pPr>
              <w:jc w:val="center"/>
              <w:rPr>
                <w:lang w:val="en-GB"/>
              </w:rPr>
            </w:pPr>
            <w:r w:rsidRPr="00BD46F0">
              <w:rPr>
                <w:lang w:val="en-GB"/>
              </w:rPr>
              <w:t>LEN</w:t>
            </w:r>
          </w:p>
        </w:tc>
        <w:tc>
          <w:tcPr>
            <w:tcW w:w="1134" w:type="dxa"/>
          </w:tcPr>
          <w:p w14:paraId="75E26E86" w14:textId="77777777" w:rsidR="00784C8D" w:rsidRPr="00BD46F0" w:rsidRDefault="00784C8D" w:rsidP="00D131CE">
            <w:pPr>
              <w:jc w:val="center"/>
              <w:rPr>
                <w:lang w:val="en-GB"/>
              </w:rPr>
            </w:pPr>
            <w:r>
              <w:rPr>
                <w:lang w:val="en-GB"/>
              </w:rPr>
              <w:t>DATA</w:t>
            </w:r>
          </w:p>
        </w:tc>
        <w:tc>
          <w:tcPr>
            <w:tcW w:w="1134" w:type="dxa"/>
            <w:vAlign w:val="center"/>
          </w:tcPr>
          <w:p w14:paraId="0AB6FA1A" w14:textId="77777777" w:rsidR="00784C8D" w:rsidRPr="00BD46F0" w:rsidRDefault="00784C8D" w:rsidP="00D131CE">
            <w:pPr>
              <w:jc w:val="center"/>
              <w:rPr>
                <w:lang w:val="en-GB"/>
              </w:rPr>
            </w:pPr>
            <w:r w:rsidRPr="00BD46F0">
              <w:rPr>
                <w:lang w:val="en-GB"/>
              </w:rPr>
              <w:t>CKS</w:t>
            </w:r>
          </w:p>
        </w:tc>
      </w:tr>
      <w:tr w:rsidR="00784C8D" w:rsidRPr="00BD46F0" w14:paraId="4350BE23" w14:textId="77777777" w:rsidTr="00D131CE">
        <w:trPr>
          <w:trHeight w:val="283"/>
        </w:trPr>
        <w:tc>
          <w:tcPr>
            <w:tcW w:w="1134" w:type="dxa"/>
            <w:vAlign w:val="center"/>
          </w:tcPr>
          <w:p w14:paraId="6D992AAE" w14:textId="77777777" w:rsidR="00784C8D" w:rsidRPr="00BD46F0" w:rsidRDefault="00784C8D" w:rsidP="00D131CE">
            <w:pPr>
              <w:jc w:val="center"/>
              <w:rPr>
                <w:lang w:val="en-GB"/>
              </w:rPr>
            </w:pPr>
            <w:r w:rsidRPr="00BD46F0">
              <w:rPr>
                <w:lang w:val="en-GB"/>
              </w:rPr>
              <w:t>0xE7</w:t>
            </w:r>
          </w:p>
        </w:tc>
        <w:tc>
          <w:tcPr>
            <w:tcW w:w="1134" w:type="dxa"/>
            <w:vAlign w:val="center"/>
          </w:tcPr>
          <w:p w14:paraId="28073E7D" w14:textId="77777777" w:rsidR="00784C8D" w:rsidRPr="00BD46F0" w:rsidRDefault="00784C8D" w:rsidP="00954057">
            <w:pPr>
              <w:jc w:val="center"/>
              <w:rPr>
                <w:lang w:val="en-GB"/>
              </w:rPr>
            </w:pPr>
            <w:r w:rsidRPr="00BD46F0">
              <w:rPr>
                <w:lang w:val="en-GB"/>
              </w:rPr>
              <w:t>0x</w:t>
            </w:r>
            <w:r>
              <w:rPr>
                <w:lang w:val="en-GB"/>
              </w:rPr>
              <w:t>21</w:t>
            </w:r>
          </w:p>
        </w:tc>
        <w:tc>
          <w:tcPr>
            <w:tcW w:w="1134" w:type="dxa"/>
            <w:vAlign w:val="center"/>
          </w:tcPr>
          <w:p w14:paraId="38F4FCD4" w14:textId="77777777" w:rsidR="00784C8D" w:rsidRPr="00BD46F0" w:rsidRDefault="00784C8D" w:rsidP="00D131CE">
            <w:pPr>
              <w:jc w:val="center"/>
              <w:rPr>
                <w:lang w:val="en-GB"/>
              </w:rPr>
            </w:pPr>
            <w:r>
              <w:rPr>
                <w:lang w:val="en-GB"/>
              </w:rPr>
              <w:t>variable</w:t>
            </w:r>
          </w:p>
        </w:tc>
        <w:tc>
          <w:tcPr>
            <w:tcW w:w="1134" w:type="dxa"/>
            <w:vAlign w:val="center"/>
          </w:tcPr>
          <w:p w14:paraId="29942C6E" w14:textId="77777777" w:rsidR="00784C8D" w:rsidRPr="00BD46F0" w:rsidRDefault="00784C8D" w:rsidP="00D131CE">
            <w:pPr>
              <w:jc w:val="center"/>
              <w:rPr>
                <w:lang w:val="en-GB"/>
              </w:rPr>
            </w:pPr>
            <w:r>
              <w:rPr>
                <w:lang w:val="en-GB"/>
              </w:rPr>
              <w:t>variable</w:t>
            </w:r>
          </w:p>
        </w:tc>
        <w:tc>
          <w:tcPr>
            <w:tcW w:w="1134" w:type="dxa"/>
          </w:tcPr>
          <w:p w14:paraId="34794284" w14:textId="77777777" w:rsidR="00784C8D" w:rsidRDefault="00784C8D" w:rsidP="00D131CE">
            <w:pPr>
              <w:jc w:val="center"/>
              <w:rPr>
                <w:lang w:val="en-GB"/>
              </w:rPr>
            </w:pPr>
            <w:r>
              <w:rPr>
                <w:lang w:val="en-GB"/>
              </w:rPr>
              <w:t>variable</w:t>
            </w:r>
          </w:p>
        </w:tc>
        <w:tc>
          <w:tcPr>
            <w:tcW w:w="1134" w:type="dxa"/>
            <w:vAlign w:val="center"/>
          </w:tcPr>
          <w:p w14:paraId="2AF99187" w14:textId="77777777" w:rsidR="00784C8D" w:rsidRPr="00BD46F0" w:rsidRDefault="00784C8D" w:rsidP="00D131CE">
            <w:pPr>
              <w:jc w:val="center"/>
              <w:rPr>
                <w:lang w:val="en-GB"/>
              </w:rPr>
            </w:pPr>
            <w:r>
              <w:rPr>
                <w:lang w:val="en-GB"/>
              </w:rPr>
              <w:t>checksum</w:t>
            </w:r>
          </w:p>
        </w:tc>
      </w:tr>
    </w:tbl>
    <w:p w14:paraId="0B9B133E" w14:textId="77777777" w:rsidR="00954057" w:rsidRDefault="00954057" w:rsidP="00954057">
      <w:pPr>
        <w:spacing w:before="240" w:after="120"/>
        <w:rPr>
          <w:caps/>
          <w:lang w:val="en-GB"/>
        </w:rPr>
      </w:pPr>
      <w:r w:rsidRPr="00604BAA">
        <w:rPr>
          <w:caps/>
          <w:lang w:val="en-GB"/>
        </w:rPr>
        <w:t>Data structure</w:t>
      </w:r>
      <w:r w:rsidR="007217A0">
        <w:rPr>
          <w:caps/>
          <w:lang w:val="en-GB"/>
        </w:rPr>
        <w:t xml:space="preserve"> EXAMPLE</w:t>
      </w:r>
      <w:r w:rsidRPr="00604BAA">
        <w:rPr>
          <w:caps/>
          <w:lang w:val="en-GB"/>
        </w:rPr>
        <w:t xml:space="preserve">: </w:t>
      </w:r>
    </w:p>
    <w:p w14:paraId="573DF2C9" w14:textId="77777777" w:rsidR="007217A0" w:rsidRDefault="007217A0" w:rsidP="007217A0">
      <w:pPr>
        <w:spacing w:before="240" w:after="120"/>
        <w:rPr>
          <w:lang w:val="en-GB"/>
        </w:rPr>
      </w:pPr>
      <w:r>
        <w:rPr>
          <w:lang w:val="en-GB"/>
        </w:rPr>
        <w:t xml:space="preserve">Even serial number balls goes red &amp; blue while odd serial number balls goes black &amp; white: </w:t>
      </w:r>
    </w:p>
    <w:tbl>
      <w:tblPr>
        <w:tblStyle w:val="Grilledutableau"/>
        <w:tblW w:w="0" w:type="auto"/>
        <w:tblLook w:val="04A0" w:firstRow="1" w:lastRow="0" w:firstColumn="1" w:lastColumn="0" w:noHBand="0" w:noVBand="1"/>
      </w:tblPr>
      <w:tblGrid>
        <w:gridCol w:w="1134"/>
        <w:gridCol w:w="1587"/>
        <w:gridCol w:w="1587"/>
        <w:gridCol w:w="1587"/>
        <w:gridCol w:w="1587"/>
      </w:tblGrid>
      <w:tr w:rsidR="007217A0" w:rsidRPr="00BD46F0" w14:paraId="6E24E8DE" w14:textId="77777777" w:rsidTr="007217A0">
        <w:trPr>
          <w:trHeight w:val="283"/>
        </w:trPr>
        <w:tc>
          <w:tcPr>
            <w:tcW w:w="1134" w:type="dxa"/>
            <w:vAlign w:val="center"/>
          </w:tcPr>
          <w:p w14:paraId="7E97EADF" w14:textId="77777777" w:rsidR="007217A0" w:rsidRPr="00BD46F0" w:rsidRDefault="007217A0" w:rsidP="00D131CE">
            <w:pPr>
              <w:jc w:val="center"/>
              <w:rPr>
                <w:lang w:val="en-GB"/>
              </w:rPr>
            </w:pPr>
            <w:r>
              <w:rPr>
                <w:lang w:val="en-GB"/>
              </w:rPr>
              <w:t>N_COL</w:t>
            </w:r>
          </w:p>
        </w:tc>
        <w:tc>
          <w:tcPr>
            <w:tcW w:w="1587" w:type="dxa"/>
            <w:vAlign w:val="center"/>
          </w:tcPr>
          <w:p w14:paraId="251A75C2" w14:textId="77777777" w:rsidR="007217A0" w:rsidRPr="00BD46F0" w:rsidRDefault="007217A0" w:rsidP="00D131CE">
            <w:pPr>
              <w:jc w:val="center"/>
              <w:rPr>
                <w:lang w:val="en-GB"/>
              </w:rPr>
            </w:pPr>
            <w:r>
              <w:rPr>
                <w:lang w:val="en-GB"/>
              </w:rPr>
              <w:t>RGB1.1</w:t>
            </w:r>
          </w:p>
        </w:tc>
        <w:tc>
          <w:tcPr>
            <w:tcW w:w="1587" w:type="dxa"/>
            <w:vAlign w:val="center"/>
          </w:tcPr>
          <w:p w14:paraId="032459FD" w14:textId="77777777" w:rsidR="007217A0" w:rsidRDefault="007217A0" w:rsidP="00D131CE">
            <w:pPr>
              <w:jc w:val="center"/>
              <w:rPr>
                <w:lang w:val="en-GB"/>
              </w:rPr>
            </w:pPr>
            <w:r>
              <w:rPr>
                <w:lang w:val="en-GB"/>
              </w:rPr>
              <w:t>RGB1.2</w:t>
            </w:r>
          </w:p>
        </w:tc>
        <w:tc>
          <w:tcPr>
            <w:tcW w:w="1587" w:type="dxa"/>
            <w:vAlign w:val="center"/>
          </w:tcPr>
          <w:p w14:paraId="249CEF77" w14:textId="77777777" w:rsidR="007217A0" w:rsidRDefault="007217A0" w:rsidP="00D131CE">
            <w:pPr>
              <w:jc w:val="center"/>
              <w:rPr>
                <w:lang w:val="en-GB"/>
              </w:rPr>
            </w:pPr>
            <w:r>
              <w:rPr>
                <w:lang w:val="en-GB"/>
              </w:rPr>
              <w:t>RGB2.1</w:t>
            </w:r>
          </w:p>
        </w:tc>
        <w:tc>
          <w:tcPr>
            <w:tcW w:w="1587" w:type="dxa"/>
            <w:vAlign w:val="center"/>
          </w:tcPr>
          <w:p w14:paraId="339B76AF" w14:textId="77777777" w:rsidR="007217A0" w:rsidRDefault="007217A0" w:rsidP="00D131CE">
            <w:pPr>
              <w:jc w:val="center"/>
              <w:rPr>
                <w:lang w:val="en-GB"/>
              </w:rPr>
            </w:pPr>
            <w:r>
              <w:rPr>
                <w:lang w:val="en-GB"/>
              </w:rPr>
              <w:t>RGB 2.2</w:t>
            </w:r>
          </w:p>
        </w:tc>
      </w:tr>
      <w:tr w:rsidR="007217A0" w:rsidRPr="00BD46F0" w14:paraId="066929FE" w14:textId="77777777" w:rsidTr="007217A0">
        <w:trPr>
          <w:trHeight w:val="283"/>
        </w:trPr>
        <w:tc>
          <w:tcPr>
            <w:tcW w:w="1134" w:type="dxa"/>
            <w:vAlign w:val="center"/>
          </w:tcPr>
          <w:p w14:paraId="19068FED" w14:textId="77777777" w:rsidR="007217A0" w:rsidRDefault="007217A0" w:rsidP="00D131CE">
            <w:pPr>
              <w:jc w:val="center"/>
              <w:rPr>
                <w:lang w:val="en-GB"/>
              </w:rPr>
            </w:pPr>
            <w:r>
              <w:rPr>
                <w:lang w:val="en-GB"/>
              </w:rPr>
              <w:t>0x02</w:t>
            </w:r>
          </w:p>
        </w:tc>
        <w:tc>
          <w:tcPr>
            <w:tcW w:w="1587" w:type="dxa"/>
            <w:vAlign w:val="center"/>
          </w:tcPr>
          <w:p w14:paraId="2BCC3391" w14:textId="77777777" w:rsidR="007217A0" w:rsidRDefault="007217A0" w:rsidP="00D131CE">
            <w:pPr>
              <w:jc w:val="center"/>
              <w:rPr>
                <w:lang w:val="en-GB"/>
              </w:rPr>
            </w:pPr>
            <w:r>
              <w:rPr>
                <w:lang w:val="en-GB"/>
              </w:rPr>
              <w:t>0xFF 0x00 0x00</w:t>
            </w:r>
          </w:p>
        </w:tc>
        <w:tc>
          <w:tcPr>
            <w:tcW w:w="1587" w:type="dxa"/>
            <w:vAlign w:val="center"/>
          </w:tcPr>
          <w:p w14:paraId="53E30B8E" w14:textId="77777777" w:rsidR="007217A0" w:rsidRDefault="007217A0" w:rsidP="00D131CE">
            <w:pPr>
              <w:jc w:val="center"/>
              <w:rPr>
                <w:lang w:val="en-GB"/>
              </w:rPr>
            </w:pPr>
            <w:r>
              <w:rPr>
                <w:lang w:val="en-GB"/>
              </w:rPr>
              <w:t>0x00 0x00 0xFF</w:t>
            </w:r>
          </w:p>
        </w:tc>
        <w:tc>
          <w:tcPr>
            <w:tcW w:w="1587" w:type="dxa"/>
            <w:vAlign w:val="center"/>
          </w:tcPr>
          <w:p w14:paraId="483F242C" w14:textId="77777777" w:rsidR="007217A0" w:rsidRDefault="007217A0" w:rsidP="00D131CE">
            <w:pPr>
              <w:jc w:val="center"/>
              <w:rPr>
                <w:lang w:val="en-GB"/>
              </w:rPr>
            </w:pPr>
            <w:r>
              <w:rPr>
                <w:lang w:val="en-GB"/>
              </w:rPr>
              <w:t>0xFF 0xFF 0xFF</w:t>
            </w:r>
          </w:p>
        </w:tc>
        <w:tc>
          <w:tcPr>
            <w:tcW w:w="1587" w:type="dxa"/>
            <w:vAlign w:val="center"/>
          </w:tcPr>
          <w:p w14:paraId="395B80CE" w14:textId="77777777" w:rsidR="007217A0" w:rsidRDefault="007217A0" w:rsidP="00D131CE">
            <w:pPr>
              <w:jc w:val="center"/>
              <w:rPr>
                <w:lang w:val="en-GB"/>
              </w:rPr>
            </w:pPr>
            <w:r>
              <w:rPr>
                <w:lang w:val="en-GB"/>
              </w:rPr>
              <w:t>0x00 0x00 0x00</w:t>
            </w:r>
          </w:p>
        </w:tc>
      </w:tr>
    </w:tbl>
    <w:p w14:paraId="0B7CAFDF" w14:textId="77777777" w:rsidR="007217A0" w:rsidRPr="003432FB" w:rsidRDefault="007217A0" w:rsidP="003432FB">
      <w:pPr>
        <w:spacing w:before="120"/>
        <w:rPr>
          <w:lang w:val="en-GB"/>
        </w:rPr>
      </w:pPr>
      <w:r w:rsidRPr="003432FB">
        <w:rPr>
          <w:lang w:val="en-GB"/>
        </w:rPr>
        <w:t>This command has been design for the first 30 balls during the alpha tests. Future firmware will use customisable id values instead of serial numbers.</w:t>
      </w:r>
    </w:p>
    <w:p w14:paraId="4973B323" w14:textId="77777777" w:rsidR="00784C8D" w:rsidRDefault="00784C8D" w:rsidP="00944329">
      <w:pPr>
        <w:pStyle w:val="Titre2"/>
      </w:pPr>
      <w:bookmarkStart w:id="37" w:name="_Toc19530383"/>
      <w:r>
        <w:t>IMU SETTINGS</w:t>
      </w:r>
      <w:bookmarkEnd w:id="37"/>
      <w:r>
        <w:t xml:space="preserve"> </w:t>
      </w:r>
      <w:r>
        <w:tab/>
      </w:r>
    </w:p>
    <w:p w14:paraId="76AC173C" w14:textId="77777777" w:rsidR="00784C8D" w:rsidRPr="00BD46F0" w:rsidRDefault="00784C8D" w:rsidP="00784C8D">
      <w:pPr>
        <w:rPr>
          <w:lang w:val="en-GB"/>
        </w:rPr>
      </w:pPr>
      <w:r>
        <w:rPr>
          <w:lang w:val="en-GB"/>
        </w:rPr>
        <w:t xml:space="preserve">IMU </w:t>
      </w:r>
      <w:r w:rsidR="00094969">
        <w:rPr>
          <w:lang w:val="en-GB"/>
        </w:rPr>
        <w:t xml:space="preserve">settings </w:t>
      </w:r>
      <w:r>
        <w:rPr>
          <w:lang w:val="en-GB"/>
        </w:rPr>
        <w:t xml:space="preserve">command will </w:t>
      </w:r>
      <w:r w:rsidR="00094969">
        <w:rPr>
          <w:lang w:val="en-GB"/>
        </w:rPr>
        <w:t xml:space="preserve">change current </w:t>
      </w:r>
      <w:r>
        <w:rPr>
          <w:lang w:val="en-GB"/>
        </w:rPr>
        <w:t>IMU feedback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51AD0356" w14:textId="77777777" w:rsidTr="00D131CE">
        <w:trPr>
          <w:trHeight w:val="283"/>
        </w:trPr>
        <w:tc>
          <w:tcPr>
            <w:tcW w:w="1134" w:type="dxa"/>
            <w:vAlign w:val="center"/>
          </w:tcPr>
          <w:p w14:paraId="43044A9D" w14:textId="77777777" w:rsidR="00094969" w:rsidRPr="00BD46F0" w:rsidRDefault="00094969" w:rsidP="00D131CE">
            <w:pPr>
              <w:jc w:val="center"/>
              <w:rPr>
                <w:lang w:val="en-GB"/>
              </w:rPr>
            </w:pPr>
            <w:r w:rsidRPr="00BD46F0">
              <w:rPr>
                <w:lang w:val="en-GB"/>
              </w:rPr>
              <w:t>SOP</w:t>
            </w:r>
          </w:p>
        </w:tc>
        <w:tc>
          <w:tcPr>
            <w:tcW w:w="1134" w:type="dxa"/>
            <w:vAlign w:val="center"/>
          </w:tcPr>
          <w:p w14:paraId="16AF3F95"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5C26E2BC" w14:textId="77777777" w:rsidR="00094969" w:rsidRPr="00BD46F0" w:rsidRDefault="00094969" w:rsidP="00D131CE">
            <w:pPr>
              <w:jc w:val="center"/>
              <w:rPr>
                <w:lang w:val="en-GB"/>
              </w:rPr>
            </w:pPr>
            <w:r w:rsidRPr="00BD46F0">
              <w:rPr>
                <w:lang w:val="en-GB"/>
              </w:rPr>
              <w:t>LEN</w:t>
            </w:r>
          </w:p>
        </w:tc>
        <w:tc>
          <w:tcPr>
            <w:tcW w:w="1134" w:type="dxa"/>
          </w:tcPr>
          <w:p w14:paraId="5AD53B8F" w14:textId="77777777" w:rsidR="00094969" w:rsidRPr="00BD46F0" w:rsidRDefault="00094969" w:rsidP="00D131CE">
            <w:pPr>
              <w:jc w:val="center"/>
              <w:rPr>
                <w:lang w:val="en-GB"/>
              </w:rPr>
            </w:pPr>
            <w:r>
              <w:rPr>
                <w:lang w:val="en-GB"/>
              </w:rPr>
              <w:t>FLAG</w:t>
            </w:r>
          </w:p>
        </w:tc>
        <w:tc>
          <w:tcPr>
            <w:tcW w:w="1134" w:type="dxa"/>
            <w:vAlign w:val="center"/>
          </w:tcPr>
          <w:p w14:paraId="415AC10E" w14:textId="77777777" w:rsidR="00094969" w:rsidRPr="00BD46F0" w:rsidRDefault="00094969" w:rsidP="00D131CE">
            <w:pPr>
              <w:jc w:val="center"/>
              <w:rPr>
                <w:lang w:val="en-GB"/>
              </w:rPr>
            </w:pPr>
            <w:r w:rsidRPr="00BD46F0">
              <w:rPr>
                <w:lang w:val="en-GB"/>
              </w:rPr>
              <w:t>CKS</w:t>
            </w:r>
          </w:p>
        </w:tc>
      </w:tr>
      <w:tr w:rsidR="00094969" w:rsidRPr="00BD46F0" w14:paraId="24E3FB49" w14:textId="77777777" w:rsidTr="00D131CE">
        <w:trPr>
          <w:trHeight w:val="283"/>
        </w:trPr>
        <w:tc>
          <w:tcPr>
            <w:tcW w:w="1134" w:type="dxa"/>
            <w:vAlign w:val="center"/>
          </w:tcPr>
          <w:p w14:paraId="7565DE7E" w14:textId="77777777" w:rsidR="00094969" w:rsidRPr="00BD46F0" w:rsidRDefault="00094969" w:rsidP="00D131CE">
            <w:pPr>
              <w:jc w:val="center"/>
              <w:rPr>
                <w:lang w:val="en-GB"/>
              </w:rPr>
            </w:pPr>
            <w:r w:rsidRPr="00BD46F0">
              <w:rPr>
                <w:lang w:val="en-GB"/>
              </w:rPr>
              <w:t>0xE7</w:t>
            </w:r>
          </w:p>
        </w:tc>
        <w:tc>
          <w:tcPr>
            <w:tcW w:w="1134" w:type="dxa"/>
            <w:vAlign w:val="center"/>
          </w:tcPr>
          <w:p w14:paraId="60158953" w14:textId="77777777" w:rsidR="00094969" w:rsidRPr="00BD46F0" w:rsidRDefault="00094969" w:rsidP="00094969">
            <w:pPr>
              <w:jc w:val="center"/>
              <w:rPr>
                <w:lang w:val="en-GB"/>
              </w:rPr>
            </w:pPr>
            <w:r w:rsidRPr="00BD46F0">
              <w:rPr>
                <w:lang w:val="en-GB"/>
              </w:rPr>
              <w:t>0x</w:t>
            </w:r>
            <w:r>
              <w:rPr>
                <w:lang w:val="en-GB"/>
              </w:rPr>
              <w:t>30</w:t>
            </w:r>
          </w:p>
        </w:tc>
        <w:tc>
          <w:tcPr>
            <w:tcW w:w="1134" w:type="dxa"/>
            <w:vAlign w:val="center"/>
          </w:tcPr>
          <w:p w14:paraId="3542113D" w14:textId="77777777" w:rsidR="00094969" w:rsidRPr="00BD46F0" w:rsidRDefault="00094969" w:rsidP="00D131CE">
            <w:pPr>
              <w:jc w:val="center"/>
              <w:rPr>
                <w:lang w:val="en-GB"/>
              </w:rPr>
            </w:pPr>
            <w:r w:rsidRPr="00BD46F0">
              <w:rPr>
                <w:lang w:val="en-GB"/>
              </w:rPr>
              <w:t>0x00</w:t>
            </w:r>
          </w:p>
        </w:tc>
        <w:tc>
          <w:tcPr>
            <w:tcW w:w="1134" w:type="dxa"/>
            <w:vAlign w:val="center"/>
          </w:tcPr>
          <w:p w14:paraId="429C3411" w14:textId="77777777" w:rsidR="00094969" w:rsidRPr="00BD46F0" w:rsidRDefault="00094969" w:rsidP="00D131CE">
            <w:pPr>
              <w:jc w:val="center"/>
              <w:rPr>
                <w:lang w:val="en-GB"/>
              </w:rPr>
            </w:pPr>
            <w:r>
              <w:rPr>
                <w:lang w:val="en-GB"/>
              </w:rPr>
              <w:t>0x01</w:t>
            </w:r>
          </w:p>
        </w:tc>
        <w:tc>
          <w:tcPr>
            <w:tcW w:w="1134" w:type="dxa"/>
          </w:tcPr>
          <w:p w14:paraId="7D864105" w14:textId="77777777" w:rsidR="00094969" w:rsidRDefault="00094969" w:rsidP="00D131CE">
            <w:pPr>
              <w:jc w:val="center"/>
              <w:rPr>
                <w:lang w:val="en-GB"/>
              </w:rPr>
            </w:pPr>
            <w:r>
              <w:rPr>
                <w:lang w:val="en-GB"/>
              </w:rPr>
              <w:t>variable</w:t>
            </w:r>
          </w:p>
        </w:tc>
        <w:tc>
          <w:tcPr>
            <w:tcW w:w="1134" w:type="dxa"/>
            <w:vAlign w:val="center"/>
          </w:tcPr>
          <w:p w14:paraId="22795CA5" w14:textId="77777777" w:rsidR="00094969" w:rsidRPr="00BD46F0" w:rsidRDefault="00094969" w:rsidP="00D131CE">
            <w:pPr>
              <w:jc w:val="center"/>
              <w:rPr>
                <w:lang w:val="en-GB"/>
              </w:rPr>
            </w:pPr>
            <w:r>
              <w:rPr>
                <w:lang w:val="en-GB"/>
              </w:rPr>
              <w:t>Checksum</w:t>
            </w:r>
          </w:p>
        </w:tc>
      </w:tr>
    </w:tbl>
    <w:p w14:paraId="592BF516" w14:textId="77777777" w:rsidR="00094969" w:rsidRPr="00604BAA" w:rsidRDefault="00094969" w:rsidP="00094969">
      <w:pPr>
        <w:spacing w:before="240" w:after="120"/>
        <w:rPr>
          <w:caps/>
          <w:lang w:val="en-GB"/>
        </w:rPr>
      </w:pPr>
      <w:r w:rsidRPr="00604BAA">
        <w:rPr>
          <w:caps/>
          <w:lang w:val="en-GB"/>
        </w:rPr>
        <w:t xml:space="preserve">Data structure: </w:t>
      </w:r>
    </w:p>
    <w:p w14:paraId="06663778" w14:textId="77777777" w:rsidR="00094969" w:rsidRPr="00094969" w:rsidRDefault="00094969" w:rsidP="0009496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1A6AAE58" w14:textId="77777777" w:rsidR="00094969" w:rsidRDefault="00094969" w:rsidP="0009496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094969" w:rsidRPr="00BD46F0" w14:paraId="1FF16A59" w14:textId="77777777" w:rsidTr="00094969">
        <w:trPr>
          <w:trHeight w:val="283"/>
        </w:trPr>
        <w:tc>
          <w:tcPr>
            <w:tcW w:w="567" w:type="dxa"/>
            <w:vAlign w:val="center"/>
          </w:tcPr>
          <w:p w14:paraId="09AF1ED8" w14:textId="77777777" w:rsidR="00094969" w:rsidRDefault="00094969" w:rsidP="00D131CE">
            <w:pPr>
              <w:jc w:val="center"/>
              <w:rPr>
                <w:lang w:val="en-GB"/>
              </w:rPr>
            </w:pPr>
            <w:r>
              <w:rPr>
                <w:lang w:val="en-GB"/>
              </w:rPr>
              <w:t>7</w:t>
            </w:r>
          </w:p>
        </w:tc>
        <w:tc>
          <w:tcPr>
            <w:tcW w:w="567" w:type="dxa"/>
            <w:vAlign w:val="center"/>
          </w:tcPr>
          <w:p w14:paraId="1E3EF2C7" w14:textId="77777777" w:rsidR="00094969" w:rsidRDefault="00094969" w:rsidP="00D131CE">
            <w:pPr>
              <w:jc w:val="center"/>
              <w:rPr>
                <w:lang w:val="en-GB"/>
              </w:rPr>
            </w:pPr>
            <w:r>
              <w:rPr>
                <w:lang w:val="en-GB"/>
              </w:rPr>
              <w:t>6</w:t>
            </w:r>
          </w:p>
        </w:tc>
        <w:tc>
          <w:tcPr>
            <w:tcW w:w="567" w:type="dxa"/>
            <w:vAlign w:val="center"/>
          </w:tcPr>
          <w:p w14:paraId="6FF47982" w14:textId="77777777" w:rsidR="00094969" w:rsidRDefault="00094969" w:rsidP="00D131CE">
            <w:pPr>
              <w:jc w:val="center"/>
              <w:rPr>
                <w:lang w:val="en-GB"/>
              </w:rPr>
            </w:pPr>
            <w:r>
              <w:rPr>
                <w:lang w:val="en-GB"/>
              </w:rPr>
              <w:t>5</w:t>
            </w:r>
          </w:p>
        </w:tc>
        <w:tc>
          <w:tcPr>
            <w:tcW w:w="567" w:type="dxa"/>
            <w:vAlign w:val="center"/>
          </w:tcPr>
          <w:p w14:paraId="10E6596E" w14:textId="77777777" w:rsidR="00094969" w:rsidRDefault="00094969" w:rsidP="00D131CE">
            <w:pPr>
              <w:jc w:val="center"/>
              <w:rPr>
                <w:lang w:val="en-GB"/>
              </w:rPr>
            </w:pPr>
            <w:r>
              <w:rPr>
                <w:lang w:val="en-GB"/>
              </w:rPr>
              <w:t>4</w:t>
            </w:r>
          </w:p>
        </w:tc>
        <w:tc>
          <w:tcPr>
            <w:tcW w:w="567" w:type="dxa"/>
            <w:vAlign w:val="center"/>
          </w:tcPr>
          <w:p w14:paraId="70018555" w14:textId="77777777" w:rsidR="00094969" w:rsidRDefault="00094969" w:rsidP="00D131CE">
            <w:pPr>
              <w:jc w:val="center"/>
              <w:rPr>
                <w:lang w:val="en-GB"/>
              </w:rPr>
            </w:pPr>
            <w:r>
              <w:rPr>
                <w:lang w:val="en-GB"/>
              </w:rPr>
              <w:t>3</w:t>
            </w:r>
          </w:p>
        </w:tc>
        <w:tc>
          <w:tcPr>
            <w:tcW w:w="567" w:type="dxa"/>
            <w:vAlign w:val="center"/>
          </w:tcPr>
          <w:p w14:paraId="05650CD0" w14:textId="77777777" w:rsidR="00094969" w:rsidRDefault="00094969" w:rsidP="00D131CE">
            <w:pPr>
              <w:jc w:val="center"/>
              <w:rPr>
                <w:lang w:val="en-GB"/>
              </w:rPr>
            </w:pPr>
            <w:r>
              <w:rPr>
                <w:lang w:val="en-GB"/>
              </w:rPr>
              <w:t>2</w:t>
            </w:r>
          </w:p>
        </w:tc>
        <w:tc>
          <w:tcPr>
            <w:tcW w:w="567" w:type="dxa"/>
            <w:vAlign w:val="center"/>
          </w:tcPr>
          <w:p w14:paraId="10A92FA7" w14:textId="77777777" w:rsidR="00094969" w:rsidRDefault="00094969" w:rsidP="00D131CE">
            <w:pPr>
              <w:jc w:val="center"/>
              <w:rPr>
                <w:lang w:val="en-GB"/>
              </w:rPr>
            </w:pPr>
            <w:r>
              <w:rPr>
                <w:lang w:val="en-GB"/>
              </w:rPr>
              <w:t>1</w:t>
            </w:r>
          </w:p>
        </w:tc>
        <w:tc>
          <w:tcPr>
            <w:tcW w:w="567" w:type="dxa"/>
            <w:vAlign w:val="center"/>
          </w:tcPr>
          <w:p w14:paraId="4595D3F6" w14:textId="77777777" w:rsidR="00094969" w:rsidRDefault="00094969" w:rsidP="00D131CE">
            <w:pPr>
              <w:jc w:val="center"/>
              <w:rPr>
                <w:lang w:val="en-GB"/>
              </w:rPr>
            </w:pPr>
            <w:r>
              <w:rPr>
                <w:lang w:val="en-GB"/>
              </w:rPr>
              <w:t>0</w:t>
            </w:r>
          </w:p>
        </w:tc>
      </w:tr>
      <w:tr w:rsidR="00094969" w:rsidRPr="00FD30B0" w14:paraId="37507B55" w14:textId="77777777" w:rsidTr="00094969">
        <w:trPr>
          <w:trHeight w:val="283"/>
        </w:trPr>
        <w:tc>
          <w:tcPr>
            <w:tcW w:w="567" w:type="dxa"/>
            <w:vAlign w:val="center"/>
          </w:tcPr>
          <w:p w14:paraId="0B8993FA" w14:textId="77777777" w:rsidR="00094969" w:rsidRPr="00FD30B0" w:rsidRDefault="00094969" w:rsidP="00D131CE">
            <w:pPr>
              <w:jc w:val="center"/>
              <w:rPr>
                <w:sz w:val="16"/>
                <w:lang w:val="en-GB"/>
              </w:rPr>
            </w:pPr>
            <w:r w:rsidRPr="00FD30B0">
              <w:rPr>
                <w:sz w:val="16"/>
                <w:lang w:val="en-GB"/>
              </w:rPr>
              <w:lastRenderedPageBreak/>
              <w:t>-</w:t>
            </w:r>
          </w:p>
        </w:tc>
        <w:tc>
          <w:tcPr>
            <w:tcW w:w="567" w:type="dxa"/>
            <w:vAlign w:val="center"/>
          </w:tcPr>
          <w:p w14:paraId="37FEA7C6" w14:textId="77777777" w:rsidR="00094969" w:rsidRPr="00FD30B0" w:rsidRDefault="00094969" w:rsidP="00D131CE">
            <w:pPr>
              <w:jc w:val="center"/>
              <w:rPr>
                <w:sz w:val="16"/>
                <w:lang w:val="en-GB"/>
              </w:rPr>
            </w:pPr>
            <w:r w:rsidRPr="00FD30B0">
              <w:rPr>
                <w:sz w:val="16"/>
                <w:lang w:val="en-GB"/>
              </w:rPr>
              <w:t>-</w:t>
            </w:r>
          </w:p>
        </w:tc>
        <w:tc>
          <w:tcPr>
            <w:tcW w:w="567" w:type="dxa"/>
            <w:vAlign w:val="center"/>
          </w:tcPr>
          <w:p w14:paraId="3F773B7C" w14:textId="77777777" w:rsidR="00094969" w:rsidRPr="00FD30B0" w:rsidRDefault="00094969" w:rsidP="00D131CE">
            <w:pPr>
              <w:jc w:val="center"/>
              <w:rPr>
                <w:sz w:val="16"/>
                <w:lang w:val="en-GB"/>
              </w:rPr>
            </w:pPr>
            <w:r w:rsidRPr="00FD30B0">
              <w:rPr>
                <w:sz w:val="16"/>
                <w:lang w:val="en-GB"/>
              </w:rPr>
              <w:t>-</w:t>
            </w:r>
          </w:p>
        </w:tc>
        <w:tc>
          <w:tcPr>
            <w:tcW w:w="567" w:type="dxa"/>
            <w:vAlign w:val="center"/>
          </w:tcPr>
          <w:p w14:paraId="5C31D4BE" w14:textId="77777777" w:rsidR="00094969" w:rsidRPr="00FD30B0" w:rsidRDefault="00094969" w:rsidP="00D131CE">
            <w:pPr>
              <w:jc w:val="center"/>
              <w:rPr>
                <w:sz w:val="16"/>
                <w:lang w:val="en-GB"/>
              </w:rPr>
            </w:pPr>
            <w:r>
              <w:rPr>
                <w:sz w:val="16"/>
                <w:lang w:val="en-GB"/>
              </w:rPr>
              <w:t>-</w:t>
            </w:r>
          </w:p>
        </w:tc>
        <w:tc>
          <w:tcPr>
            <w:tcW w:w="567" w:type="dxa"/>
            <w:vAlign w:val="center"/>
          </w:tcPr>
          <w:p w14:paraId="7EBB6EE9" w14:textId="77777777" w:rsidR="00094969" w:rsidRPr="00FD30B0" w:rsidRDefault="00094969" w:rsidP="00D131CE">
            <w:pPr>
              <w:jc w:val="center"/>
              <w:rPr>
                <w:sz w:val="16"/>
                <w:lang w:val="en-GB"/>
              </w:rPr>
            </w:pPr>
            <w:r>
              <w:rPr>
                <w:sz w:val="16"/>
                <w:lang w:val="en-GB"/>
              </w:rPr>
              <w:t>TMP</w:t>
            </w:r>
          </w:p>
        </w:tc>
        <w:tc>
          <w:tcPr>
            <w:tcW w:w="567" w:type="dxa"/>
            <w:vAlign w:val="center"/>
          </w:tcPr>
          <w:p w14:paraId="779AE471" w14:textId="77777777" w:rsidR="00094969" w:rsidRPr="00FD30B0" w:rsidRDefault="00094969" w:rsidP="00D131CE">
            <w:pPr>
              <w:jc w:val="center"/>
              <w:rPr>
                <w:sz w:val="16"/>
                <w:lang w:val="en-GB"/>
              </w:rPr>
            </w:pPr>
            <w:r>
              <w:rPr>
                <w:sz w:val="16"/>
                <w:lang w:val="en-GB"/>
              </w:rPr>
              <w:t>MAG</w:t>
            </w:r>
          </w:p>
        </w:tc>
        <w:tc>
          <w:tcPr>
            <w:tcW w:w="567" w:type="dxa"/>
            <w:vAlign w:val="center"/>
          </w:tcPr>
          <w:p w14:paraId="0C3AB060" w14:textId="77777777" w:rsidR="00094969" w:rsidRPr="00FD30B0" w:rsidRDefault="00094969" w:rsidP="00D131CE">
            <w:pPr>
              <w:jc w:val="center"/>
              <w:rPr>
                <w:sz w:val="16"/>
                <w:lang w:val="en-GB"/>
              </w:rPr>
            </w:pPr>
            <w:r>
              <w:rPr>
                <w:sz w:val="16"/>
                <w:lang w:val="en-GB"/>
              </w:rPr>
              <w:t>GYR</w:t>
            </w:r>
          </w:p>
        </w:tc>
        <w:tc>
          <w:tcPr>
            <w:tcW w:w="567" w:type="dxa"/>
            <w:vAlign w:val="center"/>
          </w:tcPr>
          <w:p w14:paraId="428D06F3" w14:textId="77777777" w:rsidR="00094969" w:rsidRPr="00FD30B0" w:rsidRDefault="00094969" w:rsidP="00D131CE">
            <w:pPr>
              <w:jc w:val="center"/>
              <w:rPr>
                <w:sz w:val="16"/>
                <w:lang w:val="en-GB"/>
              </w:rPr>
            </w:pPr>
            <w:r>
              <w:rPr>
                <w:sz w:val="16"/>
                <w:lang w:val="en-GB"/>
              </w:rPr>
              <w:t>ACC</w:t>
            </w:r>
          </w:p>
        </w:tc>
      </w:tr>
    </w:tbl>
    <w:p w14:paraId="25984AAA" w14:textId="77777777" w:rsidR="00094969" w:rsidRDefault="00094969" w:rsidP="00944329">
      <w:pPr>
        <w:pStyle w:val="Titre2"/>
      </w:pPr>
      <w:bookmarkStart w:id="38" w:name="_Toc19530384"/>
      <w:r>
        <w:t>ACCELEROMETER RANGE</w:t>
      </w:r>
      <w:bookmarkEnd w:id="38"/>
      <w:r>
        <w:t xml:space="preserve"> </w:t>
      </w:r>
      <w:r>
        <w:tab/>
      </w:r>
    </w:p>
    <w:p w14:paraId="5E752CFB" w14:textId="77777777" w:rsidR="00094969"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0942AC52" w14:textId="77777777" w:rsidTr="00D131CE">
        <w:trPr>
          <w:trHeight w:val="283"/>
        </w:trPr>
        <w:tc>
          <w:tcPr>
            <w:tcW w:w="1134" w:type="dxa"/>
            <w:vAlign w:val="center"/>
          </w:tcPr>
          <w:p w14:paraId="504B6F20" w14:textId="77777777" w:rsidR="00094969" w:rsidRPr="00BD46F0" w:rsidRDefault="00094969" w:rsidP="00D131CE">
            <w:pPr>
              <w:jc w:val="center"/>
              <w:rPr>
                <w:lang w:val="en-GB"/>
              </w:rPr>
            </w:pPr>
            <w:r w:rsidRPr="00BD46F0">
              <w:rPr>
                <w:lang w:val="en-GB"/>
              </w:rPr>
              <w:t>SOP</w:t>
            </w:r>
          </w:p>
        </w:tc>
        <w:tc>
          <w:tcPr>
            <w:tcW w:w="1134" w:type="dxa"/>
            <w:vAlign w:val="center"/>
          </w:tcPr>
          <w:p w14:paraId="78F30593"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1E29C846" w14:textId="77777777" w:rsidR="00094969" w:rsidRPr="00BD46F0" w:rsidRDefault="00094969" w:rsidP="00D131CE">
            <w:pPr>
              <w:jc w:val="center"/>
              <w:rPr>
                <w:lang w:val="en-GB"/>
              </w:rPr>
            </w:pPr>
            <w:r w:rsidRPr="00BD46F0">
              <w:rPr>
                <w:lang w:val="en-GB"/>
              </w:rPr>
              <w:t>LEN</w:t>
            </w:r>
          </w:p>
        </w:tc>
        <w:tc>
          <w:tcPr>
            <w:tcW w:w="1134" w:type="dxa"/>
          </w:tcPr>
          <w:p w14:paraId="43F4E040" w14:textId="77777777" w:rsidR="00094969" w:rsidRPr="00BD46F0" w:rsidRDefault="00094969" w:rsidP="00D131CE">
            <w:pPr>
              <w:jc w:val="center"/>
              <w:rPr>
                <w:lang w:val="en-GB"/>
              </w:rPr>
            </w:pPr>
            <w:r>
              <w:rPr>
                <w:lang w:val="en-GB"/>
              </w:rPr>
              <w:t>PAR</w:t>
            </w:r>
          </w:p>
        </w:tc>
        <w:tc>
          <w:tcPr>
            <w:tcW w:w="1134" w:type="dxa"/>
            <w:vAlign w:val="center"/>
          </w:tcPr>
          <w:p w14:paraId="244BC148" w14:textId="77777777" w:rsidR="00094969" w:rsidRPr="00BD46F0" w:rsidRDefault="00094969" w:rsidP="00D131CE">
            <w:pPr>
              <w:jc w:val="center"/>
              <w:rPr>
                <w:lang w:val="en-GB"/>
              </w:rPr>
            </w:pPr>
            <w:r w:rsidRPr="00BD46F0">
              <w:rPr>
                <w:lang w:val="en-GB"/>
              </w:rPr>
              <w:t>CKS</w:t>
            </w:r>
          </w:p>
        </w:tc>
      </w:tr>
      <w:tr w:rsidR="00094969" w:rsidRPr="00BD46F0" w14:paraId="1F98044A" w14:textId="77777777" w:rsidTr="00D131CE">
        <w:trPr>
          <w:trHeight w:val="283"/>
        </w:trPr>
        <w:tc>
          <w:tcPr>
            <w:tcW w:w="1134" w:type="dxa"/>
            <w:vAlign w:val="center"/>
          </w:tcPr>
          <w:p w14:paraId="5DD96C00" w14:textId="77777777" w:rsidR="00094969" w:rsidRPr="00BD46F0" w:rsidRDefault="00094969" w:rsidP="00D131CE">
            <w:pPr>
              <w:jc w:val="center"/>
              <w:rPr>
                <w:lang w:val="en-GB"/>
              </w:rPr>
            </w:pPr>
            <w:r w:rsidRPr="00BD46F0">
              <w:rPr>
                <w:lang w:val="en-GB"/>
              </w:rPr>
              <w:t>0xE7</w:t>
            </w:r>
          </w:p>
        </w:tc>
        <w:tc>
          <w:tcPr>
            <w:tcW w:w="1134" w:type="dxa"/>
            <w:vAlign w:val="center"/>
          </w:tcPr>
          <w:p w14:paraId="79112E43" w14:textId="77777777" w:rsidR="00094969" w:rsidRPr="00BD46F0" w:rsidRDefault="00094969" w:rsidP="00094969">
            <w:pPr>
              <w:jc w:val="center"/>
              <w:rPr>
                <w:lang w:val="en-GB"/>
              </w:rPr>
            </w:pPr>
            <w:r w:rsidRPr="00BD46F0">
              <w:rPr>
                <w:lang w:val="en-GB"/>
              </w:rPr>
              <w:t>0x</w:t>
            </w:r>
            <w:r>
              <w:rPr>
                <w:lang w:val="en-GB"/>
              </w:rPr>
              <w:t>32</w:t>
            </w:r>
          </w:p>
        </w:tc>
        <w:tc>
          <w:tcPr>
            <w:tcW w:w="1134" w:type="dxa"/>
            <w:vAlign w:val="center"/>
          </w:tcPr>
          <w:p w14:paraId="2328C09F" w14:textId="77777777" w:rsidR="00094969" w:rsidRPr="00BD46F0" w:rsidRDefault="00094969" w:rsidP="00D131CE">
            <w:pPr>
              <w:jc w:val="center"/>
              <w:rPr>
                <w:lang w:val="en-GB"/>
              </w:rPr>
            </w:pPr>
            <w:r w:rsidRPr="00BD46F0">
              <w:rPr>
                <w:lang w:val="en-GB"/>
              </w:rPr>
              <w:t>0x00</w:t>
            </w:r>
          </w:p>
        </w:tc>
        <w:tc>
          <w:tcPr>
            <w:tcW w:w="1134" w:type="dxa"/>
            <w:vAlign w:val="center"/>
          </w:tcPr>
          <w:p w14:paraId="6D724609" w14:textId="77777777" w:rsidR="00094969" w:rsidRPr="00BD46F0" w:rsidRDefault="00094969" w:rsidP="00D131CE">
            <w:pPr>
              <w:jc w:val="center"/>
              <w:rPr>
                <w:lang w:val="en-GB"/>
              </w:rPr>
            </w:pPr>
            <w:r>
              <w:rPr>
                <w:lang w:val="en-GB"/>
              </w:rPr>
              <w:t>0x01</w:t>
            </w:r>
          </w:p>
        </w:tc>
        <w:tc>
          <w:tcPr>
            <w:tcW w:w="1134" w:type="dxa"/>
          </w:tcPr>
          <w:p w14:paraId="53F5C2E6" w14:textId="77777777" w:rsidR="00094969" w:rsidRDefault="00094969" w:rsidP="00D131CE">
            <w:pPr>
              <w:jc w:val="center"/>
              <w:rPr>
                <w:lang w:val="en-GB"/>
              </w:rPr>
            </w:pPr>
            <w:r>
              <w:rPr>
                <w:lang w:val="en-GB"/>
              </w:rPr>
              <w:t>variable</w:t>
            </w:r>
          </w:p>
        </w:tc>
        <w:tc>
          <w:tcPr>
            <w:tcW w:w="1134" w:type="dxa"/>
            <w:vAlign w:val="center"/>
          </w:tcPr>
          <w:p w14:paraId="1642E6AC" w14:textId="77777777" w:rsidR="00094969" w:rsidRPr="00BD46F0" w:rsidRDefault="003432FB" w:rsidP="00D131CE">
            <w:pPr>
              <w:jc w:val="center"/>
              <w:rPr>
                <w:lang w:val="en-GB"/>
              </w:rPr>
            </w:pPr>
            <w:r>
              <w:rPr>
                <w:lang w:val="en-GB"/>
              </w:rPr>
              <w:t>c</w:t>
            </w:r>
            <w:r w:rsidR="00094969">
              <w:rPr>
                <w:lang w:val="en-GB"/>
              </w:rPr>
              <w:t>hecksum</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9" w:name="_Toc19530385"/>
      <w:r w:rsidRPr="00721F45">
        <w:t>GYROSCOPE RANGE</w:t>
      </w:r>
      <w:bookmarkEnd w:id="39"/>
      <w:r w:rsidRPr="00721F45">
        <w:t xml:space="preserve"> </w:t>
      </w:r>
      <w:r w:rsidRPr="00721F45">
        <w:tab/>
      </w:r>
    </w:p>
    <w:p w14:paraId="19142480" w14:textId="77777777" w:rsidR="00094969"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27706D8F" w14:textId="77777777" w:rsidTr="00D131CE">
        <w:trPr>
          <w:trHeight w:val="283"/>
        </w:trPr>
        <w:tc>
          <w:tcPr>
            <w:tcW w:w="1134" w:type="dxa"/>
            <w:vAlign w:val="center"/>
          </w:tcPr>
          <w:p w14:paraId="34C90783" w14:textId="77777777" w:rsidR="00094969" w:rsidRPr="00BD46F0" w:rsidRDefault="00094969" w:rsidP="00D131CE">
            <w:pPr>
              <w:jc w:val="center"/>
              <w:rPr>
                <w:lang w:val="en-GB"/>
              </w:rPr>
            </w:pPr>
            <w:r w:rsidRPr="00BD46F0">
              <w:rPr>
                <w:lang w:val="en-GB"/>
              </w:rPr>
              <w:t>SOP</w:t>
            </w:r>
          </w:p>
        </w:tc>
        <w:tc>
          <w:tcPr>
            <w:tcW w:w="1134" w:type="dxa"/>
            <w:vAlign w:val="center"/>
          </w:tcPr>
          <w:p w14:paraId="1F31EB3B"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591A0A94" w14:textId="77777777" w:rsidR="00094969" w:rsidRPr="00BD46F0" w:rsidRDefault="00094969" w:rsidP="00D131CE">
            <w:pPr>
              <w:jc w:val="center"/>
              <w:rPr>
                <w:lang w:val="en-GB"/>
              </w:rPr>
            </w:pPr>
            <w:r w:rsidRPr="00BD46F0">
              <w:rPr>
                <w:lang w:val="en-GB"/>
              </w:rPr>
              <w:t>LEN</w:t>
            </w:r>
          </w:p>
        </w:tc>
        <w:tc>
          <w:tcPr>
            <w:tcW w:w="1134" w:type="dxa"/>
          </w:tcPr>
          <w:p w14:paraId="5714A8EE" w14:textId="77777777" w:rsidR="00094969" w:rsidRPr="00BD46F0" w:rsidRDefault="00094969" w:rsidP="00D131CE">
            <w:pPr>
              <w:jc w:val="center"/>
              <w:rPr>
                <w:lang w:val="en-GB"/>
              </w:rPr>
            </w:pPr>
            <w:r>
              <w:rPr>
                <w:lang w:val="en-GB"/>
              </w:rPr>
              <w:t>PAR</w:t>
            </w:r>
          </w:p>
        </w:tc>
        <w:tc>
          <w:tcPr>
            <w:tcW w:w="1134" w:type="dxa"/>
            <w:vAlign w:val="center"/>
          </w:tcPr>
          <w:p w14:paraId="4EA19225" w14:textId="77777777" w:rsidR="00094969" w:rsidRPr="00BD46F0" w:rsidRDefault="00094969" w:rsidP="00D131CE">
            <w:pPr>
              <w:jc w:val="center"/>
              <w:rPr>
                <w:lang w:val="en-GB"/>
              </w:rPr>
            </w:pPr>
            <w:r w:rsidRPr="00BD46F0">
              <w:rPr>
                <w:lang w:val="en-GB"/>
              </w:rPr>
              <w:t>CKS</w:t>
            </w:r>
          </w:p>
        </w:tc>
      </w:tr>
      <w:tr w:rsidR="00094969" w:rsidRPr="00BD46F0" w14:paraId="3617FD15" w14:textId="77777777" w:rsidTr="00D131CE">
        <w:trPr>
          <w:trHeight w:val="283"/>
        </w:trPr>
        <w:tc>
          <w:tcPr>
            <w:tcW w:w="1134" w:type="dxa"/>
            <w:vAlign w:val="center"/>
          </w:tcPr>
          <w:p w14:paraId="1F27D1CE" w14:textId="77777777" w:rsidR="00094969" w:rsidRPr="00BD46F0" w:rsidRDefault="00094969" w:rsidP="00D131CE">
            <w:pPr>
              <w:jc w:val="center"/>
              <w:rPr>
                <w:lang w:val="en-GB"/>
              </w:rPr>
            </w:pPr>
            <w:r w:rsidRPr="00BD46F0">
              <w:rPr>
                <w:lang w:val="en-GB"/>
              </w:rPr>
              <w:t>0xE7</w:t>
            </w:r>
          </w:p>
        </w:tc>
        <w:tc>
          <w:tcPr>
            <w:tcW w:w="1134" w:type="dxa"/>
            <w:vAlign w:val="center"/>
          </w:tcPr>
          <w:p w14:paraId="55A890EB" w14:textId="77777777" w:rsidR="00094969" w:rsidRPr="00BD46F0" w:rsidRDefault="00094969" w:rsidP="00094969">
            <w:pPr>
              <w:jc w:val="center"/>
              <w:rPr>
                <w:lang w:val="en-GB"/>
              </w:rPr>
            </w:pPr>
            <w:r w:rsidRPr="00BD46F0">
              <w:rPr>
                <w:lang w:val="en-GB"/>
              </w:rPr>
              <w:t>0x</w:t>
            </w:r>
            <w:r>
              <w:rPr>
                <w:lang w:val="en-GB"/>
              </w:rPr>
              <w:t>33</w:t>
            </w:r>
          </w:p>
        </w:tc>
        <w:tc>
          <w:tcPr>
            <w:tcW w:w="1134" w:type="dxa"/>
            <w:vAlign w:val="center"/>
          </w:tcPr>
          <w:p w14:paraId="3ECC7358" w14:textId="77777777" w:rsidR="00094969" w:rsidRPr="00BD46F0" w:rsidRDefault="00094969" w:rsidP="00D131CE">
            <w:pPr>
              <w:jc w:val="center"/>
              <w:rPr>
                <w:lang w:val="en-GB"/>
              </w:rPr>
            </w:pPr>
            <w:r w:rsidRPr="00BD46F0">
              <w:rPr>
                <w:lang w:val="en-GB"/>
              </w:rPr>
              <w:t>0x00</w:t>
            </w:r>
          </w:p>
        </w:tc>
        <w:tc>
          <w:tcPr>
            <w:tcW w:w="1134" w:type="dxa"/>
            <w:vAlign w:val="center"/>
          </w:tcPr>
          <w:p w14:paraId="4471C6FE" w14:textId="77777777" w:rsidR="00094969" w:rsidRPr="00BD46F0" w:rsidRDefault="00094969" w:rsidP="00D131CE">
            <w:pPr>
              <w:jc w:val="center"/>
              <w:rPr>
                <w:lang w:val="en-GB"/>
              </w:rPr>
            </w:pPr>
            <w:r>
              <w:rPr>
                <w:lang w:val="en-GB"/>
              </w:rPr>
              <w:t>0x01</w:t>
            </w:r>
          </w:p>
        </w:tc>
        <w:tc>
          <w:tcPr>
            <w:tcW w:w="1134" w:type="dxa"/>
          </w:tcPr>
          <w:p w14:paraId="5BEBD7D0" w14:textId="77777777" w:rsidR="00094969" w:rsidRDefault="00094969" w:rsidP="00D131CE">
            <w:pPr>
              <w:jc w:val="center"/>
              <w:rPr>
                <w:lang w:val="en-GB"/>
              </w:rPr>
            </w:pPr>
            <w:r>
              <w:rPr>
                <w:lang w:val="en-GB"/>
              </w:rPr>
              <w:t>variable</w:t>
            </w:r>
          </w:p>
        </w:tc>
        <w:tc>
          <w:tcPr>
            <w:tcW w:w="1134" w:type="dxa"/>
            <w:vAlign w:val="center"/>
          </w:tcPr>
          <w:p w14:paraId="01C322BA" w14:textId="77777777" w:rsidR="00094969" w:rsidRPr="00BD46F0" w:rsidRDefault="003432FB" w:rsidP="00D131CE">
            <w:pPr>
              <w:jc w:val="center"/>
              <w:rPr>
                <w:lang w:val="en-GB"/>
              </w:rPr>
            </w:pPr>
            <w:r>
              <w:rPr>
                <w:lang w:val="en-GB"/>
              </w:rPr>
              <w:t>c</w:t>
            </w:r>
            <w:r w:rsidR="00094969">
              <w:rPr>
                <w:lang w:val="en-GB"/>
              </w:rPr>
              <w:t>hecksum</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40" w:name="_Toc19530386"/>
      <w:r>
        <w:t>SAVE IMU SETTINGS</w:t>
      </w:r>
      <w:bookmarkEnd w:id="40"/>
      <w:r w:rsidR="00604BAA">
        <w:t xml:space="preserve"> </w:t>
      </w:r>
      <w:r w:rsidR="00604BAA">
        <w:tab/>
      </w:r>
    </w:p>
    <w:p w14:paraId="71EB909B" w14:textId="77777777" w:rsidR="006C6EAC"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gridCol w:w="1134"/>
        <w:gridCol w:w="1134"/>
        <w:gridCol w:w="1134"/>
        <w:gridCol w:w="1134"/>
      </w:tblGrid>
      <w:tr w:rsidR="006C6EAC" w:rsidRPr="00BD46F0" w14:paraId="17ADFB9F" w14:textId="77777777" w:rsidTr="009C540A">
        <w:trPr>
          <w:trHeight w:val="283"/>
        </w:trPr>
        <w:tc>
          <w:tcPr>
            <w:tcW w:w="1134" w:type="dxa"/>
            <w:vAlign w:val="center"/>
          </w:tcPr>
          <w:p w14:paraId="75178F27" w14:textId="77777777" w:rsidR="006C6EAC" w:rsidRPr="00BD46F0" w:rsidRDefault="006C6EAC" w:rsidP="009C540A">
            <w:pPr>
              <w:jc w:val="center"/>
              <w:rPr>
                <w:lang w:val="en-GB"/>
              </w:rPr>
            </w:pPr>
            <w:r w:rsidRPr="00BD46F0">
              <w:rPr>
                <w:lang w:val="en-GB"/>
              </w:rPr>
              <w:t>SOP</w:t>
            </w:r>
          </w:p>
        </w:tc>
        <w:tc>
          <w:tcPr>
            <w:tcW w:w="1134" w:type="dxa"/>
            <w:vAlign w:val="center"/>
          </w:tcPr>
          <w:p w14:paraId="23DBCD52" w14:textId="77777777" w:rsidR="006C6EAC" w:rsidRPr="00BD46F0" w:rsidRDefault="006C6EAC" w:rsidP="009C540A">
            <w:pPr>
              <w:jc w:val="center"/>
              <w:rPr>
                <w:lang w:val="en-GB"/>
              </w:rPr>
            </w:pPr>
            <w:r w:rsidRPr="00BD46F0">
              <w:rPr>
                <w:lang w:val="en-GB"/>
              </w:rPr>
              <w:t>CMD</w:t>
            </w:r>
          </w:p>
        </w:tc>
        <w:tc>
          <w:tcPr>
            <w:tcW w:w="2268" w:type="dxa"/>
            <w:gridSpan w:val="2"/>
            <w:vAlign w:val="center"/>
          </w:tcPr>
          <w:p w14:paraId="426089E5" w14:textId="77777777" w:rsidR="006C6EAC" w:rsidRPr="00BD46F0" w:rsidRDefault="006C6EAC" w:rsidP="009C540A">
            <w:pPr>
              <w:jc w:val="center"/>
              <w:rPr>
                <w:lang w:val="en-GB"/>
              </w:rPr>
            </w:pPr>
            <w:r w:rsidRPr="00BD46F0">
              <w:rPr>
                <w:lang w:val="en-GB"/>
              </w:rPr>
              <w:t>LEN</w:t>
            </w:r>
          </w:p>
        </w:tc>
        <w:tc>
          <w:tcPr>
            <w:tcW w:w="1134" w:type="dxa"/>
            <w:vAlign w:val="center"/>
          </w:tcPr>
          <w:p w14:paraId="0C96FE7F" w14:textId="77777777" w:rsidR="006C6EAC" w:rsidRPr="00BD46F0" w:rsidRDefault="006C6EAC" w:rsidP="009C540A">
            <w:pPr>
              <w:jc w:val="center"/>
              <w:rPr>
                <w:lang w:val="en-GB"/>
              </w:rPr>
            </w:pPr>
            <w:r w:rsidRPr="00BD46F0">
              <w:rPr>
                <w:lang w:val="en-GB"/>
              </w:rPr>
              <w:t>CKS</w:t>
            </w:r>
          </w:p>
        </w:tc>
      </w:tr>
      <w:tr w:rsidR="006C6EAC" w:rsidRPr="00BD46F0" w14:paraId="5935B438" w14:textId="77777777" w:rsidTr="009C540A">
        <w:trPr>
          <w:trHeight w:val="283"/>
        </w:trPr>
        <w:tc>
          <w:tcPr>
            <w:tcW w:w="1134" w:type="dxa"/>
            <w:vAlign w:val="center"/>
          </w:tcPr>
          <w:p w14:paraId="089AC00F" w14:textId="77777777" w:rsidR="006C6EAC" w:rsidRPr="00BD46F0" w:rsidRDefault="006C6EAC" w:rsidP="009C540A">
            <w:pPr>
              <w:jc w:val="center"/>
              <w:rPr>
                <w:lang w:val="en-GB"/>
              </w:rPr>
            </w:pPr>
            <w:r w:rsidRPr="00BD46F0">
              <w:rPr>
                <w:lang w:val="en-GB"/>
              </w:rPr>
              <w:t>0xE7</w:t>
            </w:r>
          </w:p>
        </w:tc>
        <w:tc>
          <w:tcPr>
            <w:tcW w:w="1134" w:type="dxa"/>
            <w:vAlign w:val="center"/>
          </w:tcPr>
          <w:p w14:paraId="33C6A2E4" w14:textId="77777777" w:rsidR="006C6EAC" w:rsidRPr="00BD46F0" w:rsidRDefault="006C6EAC" w:rsidP="009C540A">
            <w:pPr>
              <w:jc w:val="center"/>
              <w:rPr>
                <w:lang w:val="en-GB"/>
              </w:rPr>
            </w:pPr>
            <w:r w:rsidRPr="00BD46F0">
              <w:rPr>
                <w:lang w:val="en-GB"/>
              </w:rPr>
              <w:t>0x0</w:t>
            </w:r>
            <w:r>
              <w:rPr>
                <w:lang w:val="en-GB"/>
              </w:rPr>
              <w:t>31</w:t>
            </w:r>
          </w:p>
        </w:tc>
        <w:tc>
          <w:tcPr>
            <w:tcW w:w="1134" w:type="dxa"/>
            <w:vAlign w:val="center"/>
          </w:tcPr>
          <w:p w14:paraId="6663DB71" w14:textId="77777777" w:rsidR="006C6EAC" w:rsidRPr="00BD46F0" w:rsidRDefault="006C6EAC" w:rsidP="009C540A">
            <w:pPr>
              <w:jc w:val="center"/>
              <w:rPr>
                <w:lang w:val="en-GB"/>
              </w:rPr>
            </w:pPr>
            <w:r w:rsidRPr="00BD46F0">
              <w:rPr>
                <w:lang w:val="en-GB"/>
              </w:rPr>
              <w:t>0x00</w:t>
            </w:r>
          </w:p>
        </w:tc>
        <w:tc>
          <w:tcPr>
            <w:tcW w:w="1134" w:type="dxa"/>
            <w:vAlign w:val="center"/>
          </w:tcPr>
          <w:p w14:paraId="1FE67D5B" w14:textId="77777777" w:rsidR="006C6EAC" w:rsidRPr="00BD46F0" w:rsidRDefault="006C6EAC" w:rsidP="009C540A">
            <w:pPr>
              <w:jc w:val="center"/>
              <w:rPr>
                <w:lang w:val="en-GB"/>
              </w:rPr>
            </w:pPr>
            <w:r w:rsidRPr="00BD46F0">
              <w:rPr>
                <w:lang w:val="en-GB"/>
              </w:rPr>
              <w:t>0x00</w:t>
            </w:r>
          </w:p>
        </w:tc>
        <w:tc>
          <w:tcPr>
            <w:tcW w:w="1134" w:type="dxa"/>
            <w:vAlign w:val="center"/>
          </w:tcPr>
          <w:p w14:paraId="6863D6D6" w14:textId="77777777" w:rsidR="006C6EAC" w:rsidRPr="00BD46F0" w:rsidRDefault="006C6EAC" w:rsidP="009C540A">
            <w:pPr>
              <w:jc w:val="center"/>
              <w:rPr>
                <w:lang w:val="en-GB"/>
              </w:rPr>
            </w:pPr>
            <w:r w:rsidRPr="00BD46F0">
              <w:rPr>
                <w:lang w:val="en-GB"/>
              </w:rPr>
              <w:t>0x</w:t>
            </w:r>
            <w:r>
              <w:rPr>
                <w:lang w:val="en-GB"/>
              </w:rPr>
              <w:t>31</w:t>
            </w:r>
          </w:p>
        </w:tc>
      </w:tr>
    </w:tbl>
    <w:p w14:paraId="7C4FB86F" w14:textId="77777777" w:rsidR="002573CA" w:rsidRDefault="002573CA" w:rsidP="00944329">
      <w:pPr>
        <w:pStyle w:val="Titre2"/>
      </w:pPr>
      <w:bookmarkStart w:id="41" w:name="_Toc19530387"/>
      <w:r>
        <w:t>INFRARED</w:t>
      </w:r>
      <w:bookmarkEnd w:id="41"/>
      <w:r w:rsidR="00604BAA">
        <w:t xml:space="preserve"> </w:t>
      </w:r>
      <w:r w:rsidR="00604BAA">
        <w:tab/>
      </w:r>
    </w:p>
    <w:p w14:paraId="19637057" w14:textId="77777777" w:rsidR="002573CA" w:rsidRPr="00BD46F0" w:rsidRDefault="002573CA" w:rsidP="002573CA">
      <w:pPr>
        <w:rPr>
          <w:lang w:val="en-GB"/>
        </w:rPr>
      </w:pPr>
      <w:r>
        <w:rPr>
          <w:lang w:val="en-GB"/>
        </w:rPr>
        <w:t>Infrared command change the current value of the infrared channel PWM.</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324E2B" w:rsidRPr="00BD46F0" w14:paraId="1B9ADD55" w14:textId="77777777" w:rsidTr="009C540A">
        <w:trPr>
          <w:trHeight w:val="283"/>
        </w:trPr>
        <w:tc>
          <w:tcPr>
            <w:tcW w:w="1134" w:type="dxa"/>
            <w:vAlign w:val="center"/>
          </w:tcPr>
          <w:p w14:paraId="16D97062" w14:textId="77777777" w:rsidR="00324E2B" w:rsidRPr="00BD46F0" w:rsidRDefault="00324E2B" w:rsidP="009C540A">
            <w:pPr>
              <w:jc w:val="center"/>
              <w:rPr>
                <w:lang w:val="en-GB"/>
              </w:rPr>
            </w:pPr>
            <w:r w:rsidRPr="00BD46F0">
              <w:rPr>
                <w:lang w:val="en-GB"/>
              </w:rPr>
              <w:t>SOP</w:t>
            </w:r>
          </w:p>
        </w:tc>
        <w:tc>
          <w:tcPr>
            <w:tcW w:w="1134" w:type="dxa"/>
            <w:vAlign w:val="center"/>
          </w:tcPr>
          <w:p w14:paraId="2EB90A9D" w14:textId="77777777" w:rsidR="00324E2B" w:rsidRPr="00BD46F0" w:rsidRDefault="00324E2B" w:rsidP="009C540A">
            <w:pPr>
              <w:jc w:val="center"/>
              <w:rPr>
                <w:lang w:val="en-GB"/>
              </w:rPr>
            </w:pPr>
            <w:r w:rsidRPr="00BD46F0">
              <w:rPr>
                <w:lang w:val="en-GB"/>
              </w:rPr>
              <w:t>CMD</w:t>
            </w:r>
          </w:p>
        </w:tc>
        <w:tc>
          <w:tcPr>
            <w:tcW w:w="2268" w:type="dxa"/>
            <w:gridSpan w:val="2"/>
            <w:vAlign w:val="center"/>
          </w:tcPr>
          <w:p w14:paraId="0BD8E68E" w14:textId="77777777" w:rsidR="00324E2B" w:rsidRPr="00BD46F0" w:rsidRDefault="00324E2B" w:rsidP="009C540A">
            <w:pPr>
              <w:jc w:val="center"/>
              <w:rPr>
                <w:lang w:val="en-GB"/>
              </w:rPr>
            </w:pPr>
            <w:r w:rsidRPr="00BD46F0">
              <w:rPr>
                <w:lang w:val="en-GB"/>
              </w:rPr>
              <w:t>LEN</w:t>
            </w:r>
          </w:p>
        </w:tc>
        <w:tc>
          <w:tcPr>
            <w:tcW w:w="1134" w:type="dxa"/>
            <w:vAlign w:val="center"/>
          </w:tcPr>
          <w:p w14:paraId="1B118DEF" w14:textId="77777777" w:rsidR="00324E2B" w:rsidRPr="00BD46F0" w:rsidRDefault="00324E2B" w:rsidP="009C540A">
            <w:pPr>
              <w:jc w:val="center"/>
              <w:rPr>
                <w:lang w:val="en-GB"/>
              </w:rPr>
            </w:pPr>
            <w:r>
              <w:rPr>
                <w:lang w:val="en-GB"/>
              </w:rPr>
              <w:t>DATA</w:t>
            </w:r>
          </w:p>
        </w:tc>
        <w:tc>
          <w:tcPr>
            <w:tcW w:w="1134" w:type="dxa"/>
            <w:vAlign w:val="center"/>
          </w:tcPr>
          <w:p w14:paraId="0B7ED415" w14:textId="77777777" w:rsidR="00324E2B" w:rsidRPr="00BD46F0" w:rsidRDefault="00324E2B" w:rsidP="009C540A">
            <w:pPr>
              <w:jc w:val="center"/>
              <w:rPr>
                <w:lang w:val="en-GB"/>
              </w:rPr>
            </w:pPr>
            <w:r w:rsidRPr="00BD46F0">
              <w:rPr>
                <w:lang w:val="en-GB"/>
              </w:rPr>
              <w:t>CKS</w:t>
            </w:r>
          </w:p>
        </w:tc>
      </w:tr>
      <w:tr w:rsidR="00324E2B" w:rsidRPr="00BD46F0" w14:paraId="298EAC64" w14:textId="77777777" w:rsidTr="009C540A">
        <w:trPr>
          <w:trHeight w:val="283"/>
        </w:trPr>
        <w:tc>
          <w:tcPr>
            <w:tcW w:w="1134" w:type="dxa"/>
            <w:vAlign w:val="center"/>
          </w:tcPr>
          <w:p w14:paraId="1F29C618" w14:textId="77777777" w:rsidR="00324E2B" w:rsidRPr="00BD46F0" w:rsidRDefault="00324E2B" w:rsidP="009C540A">
            <w:pPr>
              <w:jc w:val="center"/>
              <w:rPr>
                <w:lang w:val="en-GB"/>
              </w:rPr>
            </w:pPr>
            <w:r w:rsidRPr="00BD46F0">
              <w:rPr>
                <w:lang w:val="en-GB"/>
              </w:rPr>
              <w:t>0xE7</w:t>
            </w:r>
          </w:p>
        </w:tc>
        <w:tc>
          <w:tcPr>
            <w:tcW w:w="1134" w:type="dxa"/>
            <w:vAlign w:val="center"/>
          </w:tcPr>
          <w:p w14:paraId="20A153BF" w14:textId="77777777" w:rsidR="00324E2B" w:rsidRPr="00BD46F0" w:rsidRDefault="00324E2B" w:rsidP="009C540A">
            <w:pPr>
              <w:jc w:val="center"/>
              <w:rPr>
                <w:lang w:val="en-GB"/>
              </w:rPr>
            </w:pPr>
            <w:r w:rsidRPr="00BD46F0">
              <w:rPr>
                <w:lang w:val="en-GB"/>
              </w:rPr>
              <w:t>0x</w:t>
            </w:r>
            <w:r>
              <w:rPr>
                <w:lang w:val="en-GB"/>
              </w:rPr>
              <w:t>40</w:t>
            </w:r>
          </w:p>
        </w:tc>
        <w:tc>
          <w:tcPr>
            <w:tcW w:w="1134" w:type="dxa"/>
            <w:vAlign w:val="center"/>
          </w:tcPr>
          <w:p w14:paraId="681695BC" w14:textId="77777777" w:rsidR="00324E2B" w:rsidRPr="00BD46F0" w:rsidRDefault="00324E2B" w:rsidP="009C540A">
            <w:pPr>
              <w:jc w:val="center"/>
              <w:rPr>
                <w:lang w:val="en-GB"/>
              </w:rPr>
            </w:pPr>
            <w:r w:rsidRPr="00BD46F0">
              <w:rPr>
                <w:lang w:val="en-GB"/>
              </w:rPr>
              <w:t>0x00</w:t>
            </w:r>
          </w:p>
        </w:tc>
        <w:tc>
          <w:tcPr>
            <w:tcW w:w="1134" w:type="dxa"/>
            <w:vAlign w:val="center"/>
          </w:tcPr>
          <w:p w14:paraId="457B34D9" w14:textId="77777777" w:rsidR="00324E2B" w:rsidRPr="00BD46F0" w:rsidRDefault="00324E2B" w:rsidP="009C540A">
            <w:pPr>
              <w:jc w:val="center"/>
              <w:rPr>
                <w:lang w:val="en-GB"/>
              </w:rPr>
            </w:pPr>
            <w:r w:rsidRPr="00BD46F0">
              <w:rPr>
                <w:lang w:val="en-GB"/>
              </w:rPr>
              <w:t>0x0</w:t>
            </w:r>
            <w:r>
              <w:rPr>
                <w:lang w:val="en-GB"/>
              </w:rPr>
              <w:t>2</w:t>
            </w:r>
          </w:p>
        </w:tc>
        <w:tc>
          <w:tcPr>
            <w:tcW w:w="1134" w:type="dxa"/>
            <w:vAlign w:val="center"/>
          </w:tcPr>
          <w:p w14:paraId="22A743B9" w14:textId="77777777" w:rsidR="00324E2B" w:rsidRDefault="00324E2B" w:rsidP="009C540A">
            <w:pPr>
              <w:jc w:val="center"/>
              <w:rPr>
                <w:lang w:val="en-GB"/>
              </w:rPr>
            </w:pPr>
            <w:r>
              <w:rPr>
                <w:lang w:val="en-GB"/>
              </w:rPr>
              <w:t>2 bytes</w:t>
            </w:r>
          </w:p>
        </w:tc>
        <w:tc>
          <w:tcPr>
            <w:tcW w:w="1134" w:type="dxa"/>
            <w:vAlign w:val="center"/>
          </w:tcPr>
          <w:p w14:paraId="05DDD059" w14:textId="77777777" w:rsidR="00324E2B" w:rsidRPr="00BD46F0" w:rsidRDefault="00324E2B" w:rsidP="009C540A">
            <w:pPr>
              <w:jc w:val="center"/>
              <w:rPr>
                <w:lang w:val="en-GB"/>
              </w:rPr>
            </w:pPr>
            <w:r>
              <w:rPr>
                <w:lang w:val="en-GB"/>
              </w:rPr>
              <w:t>checksum</w:t>
            </w:r>
          </w:p>
        </w:tc>
      </w:tr>
    </w:tbl>
    <w:p w14:paraId="61784BCC" w14:textId="77777777" w:rsidR="00256340" w:rsidRPr="00604BAA" w:rsidRDefault="006C6EAC" w:rsidP="00604BAA">
      <w:pPr>
        <w:spacing w:before="240" w:after="120"/>
        <w:rPr>
          <w:caps/>
          <w:lang w:val="en-GB"/>
        </w:rPr>
      </w:pPr>
      <w:r w:rsidRPr="00604BAA">
        <w:rPr>
          <w:caps/>
          <w:lang w:val="en-GB"/>
        </w:rPr>
        <w:lastRenderedPageBreak/>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r>
        <w:rPr>
          <w:lang w:val="en-GB"/>
        </w:rPr>
        <w:t xml:space="preserve">value :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2" w:name="_Toc19530388"/>
      <w:r>
        <w:t>MOTOR</w:t>
      </w:r>
      <w:bookmarkEnd w:id="42"/>
      <w:r w:rsidR="00604BAA">
        <w:t xml:space="preserve"> </w:t>
      </w:r>
      <w:r w:rsidR="00604BAA">
        <w:tab/>
      </w:r>
    </w:p>
    <w:p w14:paraId="09C93152" w14:textId="77777777" w:rsidR="002573CA"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324E2B" w:rsidRPr="00BD46F0" w14:paraId="6BDFD5D5" w14:textId="77777777" w:rsidTr="009C540A">
        <w:trPr>
          <w:trHeight w:val="283"/>
        </w:trPr>
        <w:tc>
          <w:tcPr>
            <w:tcW w:w="1134" w:type="dxa"/>
            <w:vAlign w:val="center"/>
          </w:tcPr>
          <w:p w14:paraId="0675C579" w14:textId="77777777" w:rsidR="00324E2B" w:rsidRPr="00BD46F0" w:rsidRDefault="00324E2B" w:rsidP="009C540A">
            <w:pPr>
              <w:jc w:val="center"/>
              <w:rPr>
                <w:lang w:val="en-GB"/>
              </w:rPr>
            </w:pPr>
            <w:r w:rsidRPr="00BD46F0">
              <w:rPr>
                <w:lang w:val="en-GB"/>
              </w:rPr>
              <w:t>SOP</w:t>
            </w:r>
          </w:p>
        </w:tc>
        <w:tc>
          <w:tcPr>
            <w:tcW w:w="1134" w:type="dxa"/>
            <w:vAlign w:val="center"/>
          </w:tcPr>
          <w:p w14:paraId="6F256CA6" w14:textId="77777777" w:rsidR="00324E2B" w:rsidRPr="00BD46F0" w:rsidRDefault="00324E2B" w:rsidP="009C540A">
            <w:pPr>
              <w:jc w:val="center"/>
              <w:rPr>
                <w:lang w:val="en-GB"/>
              </w:rPr>
            </w:pPr>
            <w:r w:rsidRPr="00BD46F0">
              <w:rPr>
                <w:lang w:val="en-GB"/>
              </w:rPr>
              <w:t>CMD</w:t>
            </w:r>
          </w:p>
        </w:tc>
        <w:tc>
          <w:tcPr>
            <w:tcW w:w="2268" w:type="dxa"/>
            <w:gridSpan w:val="2"/>
            <w:vAlign w:val="center"/>
          </w:tcPr>
          <w:p w14:paraId="09C61744" w14:textId="77777777" w:rsidR="00324E2B" w:rsidRPr="00BD46F0" w:rsidRDefault="00324E2B" w:rsidP="009C540A">
            <w:pPr>
              <w:jc w:val="center"/>
              <w:rPr>
                <w:lang w:val="en-GB"/>
              </w:rPr>
            </w:pPr>
            <w:r w:rsidRPr="00BD46F0">
              <w:rPr>
                <w:lang w:val="en-GB"/>
              </w:rPr>
              <w:t>LEN</w:t>
            </w:r>
          </w:p>
        </w:tc>
        <w:tc>
          <w:tcPr>
            <w:tcW w:w="1134" w:type="dxa"/>
            <w:vAlign w:val="center"/>
          </w:tcPr>
          <w:p w14:paraId="0F774208" w14:textId="77777777" w:rsidR="00324E2B" w:rsidRPr="00BD46F0" w:rsidRDefault="00324E2B" w:rsidP="009C540A">
            <w:pPr>
              <w:jc w:val="center"/>
              <w:rPr>
                <w:lang w:val="en-GB"/>
              </w:rPr>
            </w:pPr>
            <w:r>
              <w:rPr>
                <w:lang w:val="en-GB"/>
              </w:rPr>
              <w:t>DATA</w:t>
            </w:r>
          </w:p>
        </w:tc>
        <w:tc>
          <w:tcPr>
            <w:tcW w:w="1134" w:type="dxa"/>
            <w:vAlign w:val="center"/>
          </w:tcPr>
          <w:p w14:paraId="6D2CD477" w14:textId="77777777" w:rsidR="00324E2B" w:rsidRPr="00BD46F0" w:rsidRDefault="00324E2B" w:rsidP="009C540A">
            <w:pPr>
              <w:jc w:val="center"/>
              <w:rPr>
                <w:lang w:val="en-GB"/>
              </w:rPr>
            </w:pPr>
            <w:r w:rsidRPr="00BD46F0">
              <w:rPr>
                <w:lang w:val="en-GB"/>
              </w:rPr>
              <w:t>CKS</w:t>
            </w:r>
          </w:p>
        </w:tc>
      </w:tr>
      <w:tr w:rsidR="00324E2B" w:rsidRPr="00BD46F0" w14:paraId="7670DB43" w14:textId="77777777" w:rsidTr="009C540A">
        <w:trPr>
          <w:trHeight w:val="283"/>
        </w:trPr>
        <w:tc>
          <w:tcPr>
            <w:tcW w:w="1134" w:type="dxa"/>
            <w:vAlign w:val="center"/>
          </w:tcPr>
          <w:p w14:paraId="051B4F48" w14:textId="77777777" w:rsidR="00324E2B" w:rsidRPr="00BD46F0" w:rsidRDefault="00324E2B" w:rsidP="009C540A">
            <w:pPr>
              <w:jc w:val="center"/>
              <w:rPr>
                <w:lang w:val="en-GB"/>
              </w:rPr>
            </w:pPr>
            <w:r w:rsidRPr="00BD46F0">
              <w:rPr>
                <w:lang w:val="en-GB"/>
              </w:rPr>
              <w:t>0xE7</w:t>
            </w:r>
          </w:p>
        </w:tc>
        <w:tc>
          <w:tcPr>
            <w:tcW w:w="1134" w:type="dxa"/>
            <w:vAlign w:val="center"/>
          </w:tcPr>
          <w:p w14:paraId="03BD3D39" w14:textId="77777777" w:rsidR="00324E2B" w:rsidRPr="00BD46F0" w:rsidRDefault="006C6EAC" w:rsidP="009C540A">
            <w:pPr>
              <w:jc w:val="center"/>
              <w:rPr>
                <w:lang w:val="en-GB"/>
              </w:rPr>
            </w:pPr>
            <w:r>
              <w:rPr>
                <w:lang w:val="en-GB"/>
              </w:rPr>
              <w:t>0x50</w:t>
            </w:r>
          </w:p>
        </w:tc>
        <w:tc>
          <w:tcPr>
            <w:tcW w:w="1134" w:type="dxa"/>
            <w:vAlign w:val="center"/>
          </w:tcPr>
          <w:p w14:paraId="0DE272CD" w14:textId="77777777" w:rsidR="00324E2B" w:rsidRPr="00BD46F0" w:rsidRDefault="00324E2B" w:rsidP="009C540A">
            <w:pPr>
              <w:jc w:val="center"/>
              <w:rPr>
                <w:lang w:val="en-GB"/>
              </w:rPr>
            </w:pPr>
            <w:r w:rsidRPr="00BD46F0">
              <w:rPr>
                <w:lang w:val="en-GB"/>
              </w:rPr>
              <w:t>0x00</w:t>
            </w:r>
          </w:p>
        </w:tc>
        <w:tc>
          <w:tcPr>
            <w:tcW w:w="1134" w:type="dxa"/>
            <w:vAlign w:val="center"/>
          </w:tcPr>
          <w:p w14:paraId="435AD3B3" w14:textId="77777777" w:rsidR="00324E2B" w:rsidRPr="00BD46F0" w:rsidRDefault="00324E2B" w:rsidP="009C540A">
            <w:pPr>
              <w:jc w:val="center"/>
              <w:rPr>
                <w:lang w:val="en-GB"/>
              </w:rPr>
            </w:pPr>
            <w:r w:rsidRPr="00BD46F0">
              <w:rPr>
                <w:lang w:val="en-GB"/>
              </w:rPr>
              <w:t>0x0</w:t>
            </w:r>
            <w:r>
              <w:rPr>
                <w:lang w:val="en-GB"/>
              </w:rPr>
              <w:t>2</w:t>
            </w:r>
          </w:p>
        </w:tc>
        <w:tc>
          <w:tcPr>
            <w:tcW w:w="1134" w:type="dxa"/>
            <w:vAlign w:val="center"/>
          </w:tcPr>
          <w:p w14:paraId="0E7860D5" w14:textId="77777777" w:rsidR="00324E2B" w:rsidRDefault="00324E2B" w:rsidP="009C540A">
            <w:pPr>
              <w:jc w:val="center"/>
              <w:rPr>
                <w:lang w:val="en-GB"/>
              </w:rPr>
            </w:pPr>
            <w:r>
              <w:rPr>
                <w:lang w:val="en-GB"/>
              </w:rPr>
              <w:t>2 bytes</w:t>
            </w:r>
          </w:p>
        </w:tc>
        <w:tc>
          <w:tcPr>
            <w:tcW w:w="1134" w:type="dxa"/>
            <w:vAlign w:val="center"/>
          </w:tcPr>
          <w:p w14:paraId="3B2786F3" w14:textId="77777777" w:rsidR="00324E2B" w:rsidRPr="00BD46F0" w:rsidRDefault="00324E2B" w:rsidP="009C540A">
            <w:pPr>
              <w:jc w:val="center"/>
              <w:rPr>
                <w:lang w:val="en-GB"/>
              </w:rPr>
            </w:pPr>
            <w:r>
              <w:rPr>
                <w:lang w:val="en-GB"/>
              </w:rPr>
              <w:t>checksum</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r>
        <w:rPr>
          <w:lang w:val="en-GB"/>
        </w:rPr>
        <w:t xml:space="preserve">value :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4B8757D" w14:textId="0F01F60F" w:rsidR="00D131CE" w:rsidRPr="005C5EF3" w:rsidRDefault="00D131CE" w:rsidP="005C5EF3">
      <w:pPr>
        <w:pStyle w:val="Paragraphedeliste"/>
        <w:ind w:left="284"/>
        <w:rPr>
          <w:lang w:val="en-GB"/>
        </w:rPr>
      </w:pPr>
      <w:r w:rsidRPr="005C5EF3">
        <w:rPr>
          <w:lang w:val="en-GB"/>
        </w:rPr>
        <w:br w:type="page"/>
      </w:r>
    </w:p>
    <w:p w14:paraId="038004DF" w14:textId="77777777" w:rsidR="00B01CBD" w:rsidRPr="00BD46F0" w:rsidRDefault="00B01CBD" w:rsidP="00AF533E">
      <w:pPr>
        <w:pStyle w:val="Titre1"/>
      </w:pPr>
      <w:bookmarkStart w:id="43" w:name="_Toc19530389"/>
      <w:r>
        <w:lastRenderedPageBreak/>
        <w:t>DOWNSTREAM</w:t>
      </w:r>
      <w:r w:rsidRPr="00BD46F0">
        <w:t xml:space="preserve"> COMMANDS</w:t>
      </w:r>
      <w:bookmarkEnd w:id="43"/>
    </w:p>
    <w:p w14:paraId="614784EC" w14:textId="77777777" w:rsidR="00721F45" w:rsidRDefault="00721F45" w:rsidP="00944329">
      <w:pPr>
        <w:pStyle w:val="Titre2"/>
      </w:pPr>
      <w:bookmarkStart w:id="44" w:name="_Toc19530390"/>
      <w:r>
        <w:t>PONG</w:t>
      </w:r>
      <w:bookmarkEnd w:id="44"/>
      <w:r>
        <w:t xml:space="preserve"> </w:t>
      </w:r>
      <w:r>
        <w:tab/>
      </w:r>
    </w:p>
    <w:p w14:paraId="0FC34E7E" w14:textId="77777777" w:rsidR="00721F45"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2"/>
        <w:gridCol w:w="1133"/>
        <w:gridCol w:w="1133"/>
        <w:gridCol w:w="1133"/>
        <w:gridCol w:w="1134"/>
      </w:tblGrid>
      <w:tr w:rsidR="009F4FE7" w:rsidRPr="00BD46F0" w14:paraId="78FE353A" w14:textId="77777777" w:rsidTr="00D131CE">
        <w:trPr>
          <w:trHeight w:val="283"/>
        </w:trPr>
        <w:tc>
          <w:tcPr>
            <w:tcW w:w="1132" w:type="dxa"/>
            <w:vAlign w:val="center"/>
          </w:tcPr>
          <w:p w14:paraId="52A6FBCF" w14:textId="77777777" w:rsidR="009F4FE7" w:rsidRPr="00BD46F0" w:rsidRDefault="009F4FE7" w:rsidP="00D131CE">
            <w:pPr>
              <w:jc w:val="center"/>
              <w:rPr>
                <w:lang w:val="en-GB"/>
              </w:rPr>
            </w:pPr>
            <w:r w:rsidRPr="00BD46F0">
              <w:rPr>
                <w:lang w:val="en-GB"/>
              </w:rPr>
              <w:t>SOP</w:t>
            </w:r>
          </w:p>
        </w:tc>
        <w:tc>
          <w:tcPr>
            <w:tcW w:w="2264" w:type="dxa"/>
            <w:gridSpan w:val="2"/>
          </w:tcPr>
          <w:p w14:paraId="6B170B57" w14:textId="77777777" w:rsidR="009F4FE7" w:rsidRPr="00BD46F0" w:rsidRDefault="009F4FE7" w:rsidP="00D131CE">
            <w:pPr>
              <w:jc w:val="center"/>
              <w:rPr>
                <w:lang w:val="en-GB"/>
              </w:rPr>
            </w:pPr>
            <w:r>
              <w:rPr>
                <w:lang w:val="en-GB"/>
              </w:rPr>
              <w:t>SN</w:t>
            </w:r>
          </w:p>
        </w:tc>
        <w:tc>
          <w:tcPr>
            <w:tcW w:w="1133" w:type="dxa"/>
            <w:vAlign w:val="center"/>
          </w:tcPr>
          <w:p w14:paraId="6E1AEBF5" w14:textId="77777777" w:rsidR="009F4FE7" w:rsidRPr="00BD46F0" w:rsidRDefault="009F4FE7" w:rsidP="00D131CE">
            <w:pPr>
              <w:jc w:val="center"/>
              <w:rPr>
                <w:lang w:val="en-GB"/>
              </w:rPr>
            </w:pPr>
            <w:r w:rsidRPr="00BD46F0">
              <w:rPr>
                <w:lang w:val="en-GB"/>
              </w:rPr>
              <w:t>CMD</w:t>
            </w:r>
          </w:p>
        </w:tc>
        <w:tc>
          <w:tcPr>
            <w:tcW w:w="2266" w:type="dxa"/>
            <w:gridSpan w:val="2"/>
            <w:vAlign w:val="center"/>
          </w:tcPr>
          <w:p w14:paraId="19DB10D0" w14:textId="77777777" w:rsidR="009F4FE7" w:rsidRPr="00BD46F0" w:rsidRDefault="009F4FE7" w:rsidP="00D131CE">
            <w:pPr>
              <w:jc w:val="center"/>
              <w:rPr>
                <w:lang w:val="en-GB"/>
              </w:rPr>
            </w:pPr>
            <w:r w:rsidRPr="00BD46F0">
              <w:rPr>
                <w:lang w:val="en-GB"/>
              </w:rPr>
              <w:t>LEN</w:t>
            </w:r>
          </w:p>
        </w:tc>
        <w:tc>
          <w:tcPr>
            <w:tcW w:w="1134" w:type="dxa"/>
            <w:vAlign w:val="center"/>
          </w:tcPr>
          <w:p w14:paraId="0420CA51" w14:textId="77777777" w:rsidR="009F4FE7" w:rsidRPr="00BD46F0" w:rsidRDefault="009F4FE7" w:rsidP="00D131CE">
            <w:pPr>
              <w:jc w:val="center"/>
              <w:rPr>
                <w:lang w:val="en-GB"/>
              </w:rPr>
            </w:pPr>
            <w:r w:rsidRPr="00BD46F0">
              <w:rPr>
                <w:lang w:val="en-GB"/>
              </w:rPr>
              <w:t>CKS</w:t>
            </w:r>
          </w:p>
        </w:tc>
      </w:tr>
      <w:tr w:rsidR="009F4FE7" w:rsidRPr="00BD46F0" w14:paraId="188B39C4" w14:textId="77777777" w:rsidTr="009F4FE7">
        <w:trPr>
          <w:trHeight w:val="283"/>
        </w:trPr>
        <w:tc>
          <w:tcPr>
            <w:tcW w:w="1132" w:type="dxa"/>
            <w:vAlign w:val="center"/>
          </w:tcPr>
          <w:p w14:paraId="4B4CEDED" w14:textId="77777777" w:rsidR="009F4FE7" w:rsidRPr="00BD46F0" w:rsidRDefault="009F4FE7" w:rsidP="00D131CE">
            <w:pPr>
              <w:jc w:val="center"/>
              <w:rPr>
                <w:lang w:val="en-GB"/>
              </w:rPr>
            </w:pPr>
            <w:r w:rsidRPr="00BD46F0">
              <w:rPr>
                <w:lang w:val="en-GB"/>
              </w:rPr>
              <w:t>0xE7</w:t>
            </w:r>
          </w:p>
        </w:tc>
        <w:tc>
          <w:tcPr>
            <w:tcW w:w="1132" w:type="dxa"/>
          </w:tcPr>
          <w:p w14:paraId="615080AD" w14:textId="77777777" w:rsidR="009F4FE7" w:rsidRDefault="009F4FE7" w:rsidP="00D131CE">
            <w:pPr>
              <w:jc w:val="center"/>
              <w:rPr>
                <w:lang w:val="en-GB"/>
              </w:rPr>
            </w:pPr>
            <w:r>
              <w:rPr>
                <w:lang w:val="en-GB"/>
              </w:rPr>
              <w:t>MSB</w:t>
            </w:r>
          </w:p>
        </w:tc>
        <w:tc>
          <w:tcPr>
            <w:tcW w:w="1132" w:type="dxa"/>
          </w:tcPr>
          <w:p w14:paraId="6865560B" w14:textId="77777777" w:rsidR="009F4FE7" w:rsidRDefault="009F4FE7" w:rsidP="00D131CE">
            <w:pPr>
              <w:jc w:val="center"/>
              <w:rPr>
                <w:lang w:val="en-GB"/>
              </w:rPr>
            </w:pPr>
            <w:r>
              <w:rPr>
                <w:lang w:val="en-GB"/>
              </w:rPr>
              <w:t>LSB</w:t>
            </w:r>
          </w:p>
        </w:tc>
        <w:tc>
          <w:tcPr>
            <w:tcW w:w="1133" w:type="dxa"/>
            <w:vAlign w:val="center"/>
          </w:tcPr>
          <w:p w14:paraId="12A2E51A" w14:textId="77777777" w:rsidR="009F4FE7" w:rsidRPr="00BD46F0" w:rsidRDefault="009F4FE7" w:rsidP="009F4FE7">
            <w:pPr>
              <w:jc w:val="center"/>
              <w:rPr>
                <w:lang w:val="en-GB"/>
              </w:rPr>
            </w:pPr>
            <w:r>
              <w:rPr>
                <w:lang w:val="en-GB"/>
              </w:rPr>
              <w:t>0x01</w:t>
            </w:r>
          </w:p>
        </w:tc>
        <w:tc>
          <w:tcPr>
            <w:tcW w:w="1133" w:type="dxa"/>
            <w:vAlign w:val="center"/>
          </w:tcPr>
          <w:p w14:paraId="0E3BC8A7" w14:textId="77777777" w:rsidR="009F4FE7" w:rsidRPr="00BD46F0" w:rsidRDefault="009F4FE7" w:rsidP="00D131CE">
            <w:pPr>
              <w:jc w:val="center"/>
              <w:rPr>
                <w:lang w:val="en-GB"/>
              </w:rPr>
            </w:pPr>
            <w:r w:rsidRPr="00BD46F0">
              <w:rPr>
                <w:lang w:val="en-GB"/>
              </w:rPr>
              <w:t>0x00</w:t>
            </w:r>
          </w:p>
        </w:tc>
        <w:tc>
          <w:tcPr>
            <w:tcW w:w="1133" w:type="dxa"/>
            <w:vAlign w:val="center"/>
          </w:tcPr>
          <w:p w14:paraId="268D569B" w14:textId="77777777" w:rsidR="009F4FE7" w:rsidRPr="00BD46F0" w:rsidRDefault="009F4FE7" w:rsidP="009F4FE7">
            <w:pPr>
              <w:jc w:val="center"/>
              <w:rPr>
                <w:lang w:val="en-GB"/>
              </w:rPr>
            </w:pPr>
            <w:r w:rsidRPr="00BD46F0">
              <w:rPr>
                <w:lang w:val="en-GB"/>
              </w:rPr>
              <w:t>0x0</w:t>
            </w:r>
            <w:r>
              <w:rPr>
                <w:lang w:val="en-GB"/>
              </w:rPr>
              <w:t>0</w:t>
            </w:r>
          </w:p>
        </w:tc>
        <w:tc>
          <w:tcPr>
            <w:tcW w:w="1134" w:type="dxa"/>
            <w:vAlign w:val="center"/>
          </w:tcPr>
          <w:p w14:paraId="17404B08" w14:textId="77777777" w:rsidR="009F4FE7" w:rsidRPr="00BD46F0" w:rsidRDefault="009F4FE7" w:rsidP="00D131CE">
            <w:pPr>
              <w:jc w:val="center"/>
              <w:rPr>
                <w:lang w:val="en-GB"/>
              </w:rPr>
            </w:pPr>
            <w:r>
              <w:rPr>
                <w:lang w:val="en-GB"/>
              </w:rPr>
              <w:t>0x01</w:t>
            </w:r>
          </w:p>
        </w:tc>
      </w:tr>
    </w:tbl>
    <w:p w14:paraId="3033CF19" w14:textId="77777777" w:rsidR="00721F45" w:rsidRDefault="00721F45" w:rsidP="00944329">
      <w:pPr>
        <w:pStyle w:val="Titre2"/>
      </w:pPr>
      <w:bookmarkStart w:id="45" w:name="_Toc19530391"/>
      <w:r>
        <w:t>BATTERY VALUE</w:t>
      </w:r>
      <w:bookmarkEnd w:id="45"/>
      <w:r>
        <w:t xml:space="preserve"> </w:t>
      </w:r>
      <w:r>
        <w:tab/>
      </w:r>
    </w:p>
    <w:p w14:paraId="4E9CC314" w14:textId="77777777" w:rsidR="00721F45" w:rsidRDefault="00721F45" w:rsidP="00721F45">
      <w:pPr>
        <w:rPr>
          <w:lang w:val="en-GB"/>
        </w:rPr>
      </w:pPr>
      <w:r>
        <w:rPr>
          <w:lang w:val="en-GB"/>
        </w:rPr>
        <w:t>Battery feedback transmit V</w:t>
      </w:r>
      <w:r w:rsidRPr="009F4FE7">
        <w:rPr>
          <w:vertAlign w:val="subscript"/>
          <w:lang w:val="en-GB"/>
        </w:rPr>
        <w:t>share</w:t>
      </w:r>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1"/>
        <w:gridCol w:w="1132"/>
        <w:gridCol w:w="1132"/>
        <w:gridCol w:w="1133"/>
        <w:gridCol w:w="1133"/>
        <w:gridCol w:w="1133"/>
        <w:gridCol w:w="1134"/>
        <w:gridCol w:w="1134"/>
      </w:tblGrid>
      <w:tr w:rsidR="009F4FE7" w:rsidRPr="00BD46F0" w14:paraId="3BAEB1FD" w14:textId="77777777" w:rsidTr="009F4FE7">
        <w:trPr>
          <w:trHeight w:val="283"/>
        </w:trPr>
        <w:tc>
          <w:tcPr>
            <w:tcW w:w="1131" w:type="dxa"/>
            <w:vAlign w:val="center"/>
          </w:tcPr>
          <w:p w14:paraId="6EF4BDAA" w14:textId="77777777" w:rsidR="009F4FE7" w:rsidRPr="00BD46F0" w:rsidRDefault="009F4FE7" w:rsidP="00D131CE">
            <w:pPr>
              <w:jc w:val="center"/>
              <w:rPr>
                <w:lang w:val="en-GB"/>
              </w:rPr>
            </w:pPr>
            <w:r w:rsidRPr="00BD46F0">
              <w:rPr>
                <w:lang w:val="en-GB"/>
              </w:rPr>
              <w:t>SOP</w:t>
            </w:r>
          </w:p>
        </w:tc>
        <w:tc>
          <w:tcPr>
            <w:tcW w:w="2264" w:type="dxa"/>
            <w:gridSpan w:val="2"/>
          </w:tcPr>
          <w:p w14:paraId="3E1D1613" w14:textId="77777777" w:rsidR="009F4FE7" w:rsidRPr="00BD46F0" w:rsidRDefault="009F4FE7" w:rsidP="00D131CE">
            <w:pPr>
              <w:jc w:val="center"/>
              <w:rPr>
                <w:lang w:val="en-GB"/>
              </w:rPr>
            </w:pPr>
            <w:r>
              <w:rPr>
                <w:lang w:val="en-GB"/>
              </w:rPr>
              <w:t>SN</w:t>
            </w:r>
          </w:p>
        </w:tc>
        <w:tc>
          <w:tcPr>
            <w:tcW w:w="1133" w:type="dxa"/>
            <w:vAlign w:val="center"/>
          </w:tcPr>
          <w:p w14:paraId="7CE49F5B" w14:textId="77777777" w:rsidR="009F4FE7" w:rsidRPr="00BD46F0" w:rsidRDefault="009F4FE7" w:rsidP="00D131CE">
            <w:pPr>
              <w:jc w:val="center"/>
              <w:rPr>
                <w:lang w:val="en-GB"/>
              </w:rPr>
            </w:pPr>
            <w:r w:rsidRPr="00BD46F0">
              <w:rPr>
                <w:lang w:val="en-GB"/>
              </w:rPr>
              <w:t>CMD</w:t>
            </w:r>
          </w:p>
        </w:tc>
        <w:tc>
          <w:tcPr>
            <w:tcW w:w="2266" w:type="dxa"/>
            <w:gridSpan w:val="2"/>
            <w:vAlign w:val="center"/>
          </w:tcPr>
          <w:p w14:paraId="69C258B2" w14:textId="77777777" w:rsidR="009F4FE7" w:rsidRPr="00BD46F0" w:rsidRDefault="009F4FE7" w:rsidP="00D131CE">
            <w:pPr>
              <w:jc w:val="center"/>
              <w:rPr>
                <w:lang w:val="en-GB"/>
              </w:rPr>
            </w:pPr>
            <w:r w:rsidRPr="00BD46F0">
              <w:rPr>
                <w:lang w:val="en-GB"/>
              </w:rPr>
              <w:t>LEN</w:t>
            </w:r>
          </w:p>
        </w:tc>
        <w:tc>
          <w:tcPr>
            <w:tcW w:w="1134" w:type="dxa"/>
          </w:tcPr>
          <w:p w14:paraId="5FD1A191" w14:textId="77777777" w:rsidR="009F4FE7" w:rsidRPr="00BD46F0" w:rsidRDefault="009F4FE7" w:rsidP="00D131CE">
            <w:pPr>
              <w:jc w:val="center"/>
              <w:rPr>
                <w:lang w:val="en-GB"/>
              </w:rPr>
            </w:pPr>
            <w:r>
              <w:rPr>
                <w:lang w:val="en-GB"/>
              </w:rPr>
              <w:t>DATA</w:t>
            </w:r>
          </w:p>
        </w:tc>
        <w:tc>
          <w:tcPr>
            <w:tcW w:w="1134" w:type="dxa"/>
            <w:vAlign w:val="center"/>
          </w:tcPr>
          <w:p w14:paraId="08303004" w14:textId="77777777" w:rsidR="009F4FE7" w:rsidRPr="00BD46F0" w:rsidRDefault="009F4FE7" w:rsidP="00D131CE">
            <w:pPr>
              <w:jc w:val="center"/>
              <w:rPr>
                <w:lang w:val="en-GB"/>
              </w:rPr>
            </w:pPr>
            <w:r w:rsidRPr="00BD46F0">
              <w:rPr>
                <w:lang w:val="en-GB"/>
              </w:rPr>
              <w:t>CKS</w:t>
            </w:r>
          </w:p>
        </w:tc>
      </w:tr>
      <w:tr w:rsidR="009F4FE7" w:rsidRPr="00BD46F0" w14:paraId="7350DB7B" w14:textId="77777777" w:rsidTr="009F4FE7">
        <w:trPr>
          <w:trHeight w:val="283"/>
        </w:trPr>
        <w:tc>
          <w:tcPr>
            <w:tcW w:w="1131" w:type="dxa"/>
            <w:vAlign w:val="center"/>
          </w:tcPr>
          <w:p w14:paraId="37EF1B04" w14:textId="77777777" w:rsidR="009F4FE7" w:rsidRPr="00BD46F0" w:rsidRDefault="009F4FE7" w:rsidP="00D131CE">
            <w:pPr>
              <w:jc w:val="center"/>
              <w:rPr>
                <w:lang w:val="en-GB"/>
              </w:rPr>
            </w:pPr>
            <w:r w:rsidRPr="00BD46F0">
              <w:rPr>
                <w:lang w:val="en-GB"/>
              </w:rPr>
              <w:t>0xE7</w:t>
            </w:r>
          </w:p>
        </w:tc>
        <w:tc>
          <w:tcPr>
            <w:tcW w:w="1132" w:type="dxa"/>
          </w:tcPr>
          <w:p w14:paraId="6AEC35B4" w14:textId="77777777" w:rsidR="009F4FE7" w:rsidRDefault="009F4FE7" w:rsidP="00D131CE">
            <w:pPr>
              <w:jc w:val="center"/>
              <w:rPr>
                <w:lang w:val="en-GB"/>
              </w:rPr>
            </w:pPr>
            <w:r>
              <w:rPr>
                <w:lang w:val="en-GB"/>
              </w:rPr>
              <w:t>MSB</w:t>
            </w:r>
          </w:p>
        </w:tc>
        <w:tc>
          <w:tcPr>
            <w:tcW w:w="1132" w:type="dxa"/>
          </w:tcPr>
          <w:p w14:paraId="02D51EA6" w14:textId="77777777" w:rsidR="009F4FE7" w:rsidRDefault="009F4FE7" w:rsidP="00D131CE">
            <w:pPr>
              <w:jc w:val="center"/>
              <w:rPr>
                <w:lang w:val="en-GB"/>
              </w:rPr>
            </w:pPr>
            <w:r>
              <w:rPr>
                <w:lang w:val="en-GB"/>
              </w:rPr>
              <w:t>LSB</w:t>
            </w:r>
          </w:p>
        </w:tc>
        <w:tc>
          <w:tcPr>
            <w:tcW w:w="1133" w:type="dxa"/>
            <w:vAlign w:val="center"/>
          </w:tcPr>
          <w:p w14:paraId="45057B47" w14:textId="77777777" w:rsidR="009F4FE7" w:rsidRPr="00BD46F0" w:rsidRDefault="009F4FE7" w:rsidP="009F4FE7">
            <w:pPr>
              <w:jc w:val="center"/>
              <w:rPr>
                <w:lang w:val="en-GB"/>
              </w:rPr>
            </w:pPr>
            <w:r>
              <w:rPr>
                <w:lang w:val="en-GB"/>
              </w:rPr>
              <w:t>0x00</w:t>
            </w:r>
          </w:p>
        </w:tc>
        <w:tc>
          <w:tcPr>
            <w:tcW w:w="1133" w:type="dxa"/>
            <w:vAlign w:val="center"/>
          </w:tcPr>
          <w:p w14:paraId="7E573CBE" w14:textId="77777777" w:rsidR="009F4FE7" w:rsidRPr="00BD46F0" w:rsidRDefault="009F4FE7" w:rsidP="00D131CE">
            <w:pPr>
              <w:jc w:val="center"/>
              <w:rPr>
                <w:lang w:val="en-GB"/>
              </w:rPr>
            </w:pPr>
            <w:r w:rsidRPr="00BD46F0">
              <w:rPr>
                <w:lang w:val="en-GB"/>
              </w:rPr>
              <w:t>0x00</w:t>
            </w:r>
          </w:p>
        </w:tc>
        <w:tc>
          <w:tcPr>
            <w:tcW w:w="1133" w:type="dxa"/>
            <w:vAlign w:val="center"/>
          </w:tcPr>
          <w:p w14:paraId="73C22FB8" w14:textId="77777777" w:rsidR="009F4FE7" w:rsidRPr="00BD46F0" w:rsidRDefault="009F4FE7" w:rsidP="009F4FE7">
            <w:pPr>
              <w:jc w:val="center"/>
              <w:rPr>
                <w:lang w:val="en-GB"/>
              </w:rPr>
            </w:pPr>
            <w:r w:rsidRPr="00BD46F0">
              <w:rPr>
                <w:lang w:val="en-GB"/>
              </w:rPr>
              <w:t>0x0</w:t>
            </w:r>
            <w:r>
              <w:rPr>
                <w:lang w:val="en-GB"/>
              </w:rPr>
              <w:t>2</w:t>
            </w:r>
          </w:p>
        </w:tc>
        <w:tc>
          <w:tcPr>
            <w:tcW w:w="1134" w:type="dxa"/>
          </w:tcPr>
          <w:p w14:paraId="7BAD98DB" w14:textId="77777777" w:rsidR="009F4FE7" w:rsidRDefault="009F4FE7" w:rsidP="00D131CE">
            <w:pPr>
              <w:jc w:val="center"/>
              <w:rPr>
                <w:lang w:val="en-GB"/>
              </w:rPr>
            </w:pPr>
            <w:r>
              <w:rPr>
                <w:lang w:val="en-GB"/>
              </w:rPr>
              <w:t>2 bytes</w:t>
            </w:r>
          </w:p>
        </w:tc>
        <w:tc>
          <w:tcPr>
            <w:tcW w:w="1134" w:type="dxa"/>
            <w:vAlign w:val="center"/>
          </w:tcPr>
          <w:p w14:paraId="4DCE02DE" w14:textId="77777777" w:rsidR="009F4FE7" w:rsidRPr="00BD46F0" w:rsidRDefault="009F4FE7" w:rsidP="00D131CE">
            <w:pPr>
              <w:jc w:val="center"/>
              <w:rPr>
                <w:lang w:val="en-GB"/>
              </w:rPr>
            </w:pPr>
            <w:r>
              <w:rPr>
                <w:lang w:val="en-GB"/>
              </w:rPr>
              <w:t>0x01</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7755D069" w:rsidR="009F4FE7" w:rsidRPr="00256340" w:rsidRDefault="009F4FE7" w:rsidP="009F4FE7">
      <w:pPr>
        <w:pStyle w:val="Paragraphedeliste"/>
        <w:numPr>
          <w:ilvl w:val="0"/>
          <w:numId w:val="3"/>
        </w:numPr>
        <w:ind w:left="284" w:hanging="142"/>
        <w:rPr>
          <w:lang w:val="en-GB"/>
        </w:rPr>
      </w:pPr>
      <w:r>
        <w:rPr>
          <w:lang w:val="en-GB"/>
        </w:rPr>
        <w:t xml:space="preserve">value: Q14.2 </w:t>
      </w:r>
      <w:r w:rsidRPr="00256340">
        <w:rPr>
          <w:lang w:val="en-GB"/>
        </w:rPr>
        <w:t xml:space="preserve">value from </w:t>
      </w:r>
      <w:r>
        <w:rPr>
          <w:lang w:val="en-GB"/>
        </w:rPr>
        <w:t xml:space="preserve">0V to 5.2V, this value is adjusted by the </w:t>
      </w:r>
      <w:r w:rsidR="00637AB3">
        <w:rPr>
          <w:lang w:val="en-GB"/>
        </w:rPr>
        <w:t>ADC</w:t>
      </w:r>
      <w:r>
        <w:rPr>
          <w:lang w:val="en-GB"/>
        </w:rPr>
        <w:t xml:space="preserve">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6" w:name="_Toc19530392"/>
      <w:r>
        <w:t>IMU VALUES</w:t>
      </w:r>
      <w:bookmarkEnd w:id="46"/>
      <w:r>
        <w:t xml:space="preserve"> </w:t>
      </w:r>
      <w:r>
        <w:tab/>
      </w:r>
    </w:p>
    <w:p w14:paraId="334602E9" w14:textId="77777777" w:rsidR="00721F45"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1"/>
        <w:gridCol w:w="1132"/>
        <w:gridCol w:w="1132"/>
        <w:gridCol w:w="1133"/>
        <w:gridCol w:w="1133"/>
        <w:gridCol w:w="1133"/>
        <w:gridCol w:w="1134"/>
        <w:gridCol w:w="1134"/>
      </w:tblGrid>
      <w:tr w:rsidR="001D3CF5" w:rsidRPr="00BD46F0" w14:paraId="6EAC0132" w14:textId="77777777" w:rsidTr="00D131CE">
        <w:trPr>
          <w:trHeight w:val="283"/>
        </w:trPr>
        <w:tc>
          <w:tcPr>
            <w:tcW w:w="1131" w:type="dxa"/>
            <w:vAlign w:val="center"/>
          </w:tcPr>
          <w:p w14:paraId="1FEA6E87" w14:textId="77777777" w:rsidR="001D3CF5" w:rsidRPr="00BD46F0" w:rsidRDefault="001D3CF5" w:rsidP="00D131CE">
            <w:pPr>
              <w:jc w:val="center"/>
              <w:rPr>
                <w:lang w:val="en-GB"/>
              </w:rPr>
            </w:pPr>
            <w:r w:rsidRPr="00BD46F0">
              <w:rPr>
                <w:lang w:val="en-GB"/>
              </w:rPr>
              <w:t>SOP</w:t>
            </w:r>
          </w:p>
        </w:tc>
        <w:tc>
          <w:tcPr>
            <w:tcW w:w="2264" w:type="dxa"/>
            <w:gridSpan w:val="2"/>
          </w:tcPr>
          <w:p w14:paraId="7F9EE843" w14:textId="77777777" w:rsidR="001D3CF5" w:rsidRPr="00BD46F0" w:rsidRDefault="001D3CF5" w:rsidP="00D131CE">
            <w:pPr>
              <w:jc w:val="center"/>
              <w:rPr>
                <w:lang w:val="en-GB"/>
              </w:rPr>
            </w:pPr>
            <w:r>
              <w:rPr>
                <w:lang w:val="en-GB"/>
              </w:rPr>
              <w:t>SN</w:t>
            </w:r>
          </w:p>
        </w:tc>
        <w:tc>
          <w:tcPr>
            <w:tcW w:w="1133" w:type="dxa"/>
            <w:vAlign w:val="center"/>
          </w:tcPr>
          <w:p w14:paraId="0E414D86" w14:textId="77777777" w:rsidR="001D3CF5" w:rsidRPr="00BD46F0" w:rsidRDefault="001D3CF5" w:rsidP="00D131CE">
            <w:pPr>
              <w:jc w:val="center"/>
              <w:rPr>
                <w:lang w:val="en-GB"/>
              </w:rPr>
            </w:pPr>
            <w:r w:rsidRPr="00BD46F0">
              <w:rPr>
                <w:lang w:val="en-GB"/>
              </w:rPr>
              <w:t>CMD</w:t>
            </w:r>
          </w:p>
        </w:tc>
        <w:tc>
          <w:tcPr>
            <w:tcW w:w="2266" w:type="dxa"/>
            <w:gridSpan w:val="2"/>
            <w:vAlign w:val="center"/>
          </w:tcPr>
          <w:p w14:paraId="7A47D8D4" w14:textId="77777777" w:rsidR="001D3CF5" w:rsidRPr="00BD46F0" w:rsidRDefault="001D3CF5" w:rsidP="00D131CE">
            <w:pPr>
              <w:jc w:val="center"/>
              <w:rPr>
                <w:lang w:val="en-GB"/>
              </w:rPr>
            </w:pPr>
            <w:r w:rsidRPr="00BD46F0">
              <w:rPr>
                <w:lang w:val="en-GB"/>
              </w:rPr>
              <w:t>LEN</w:t>
            </w:r>
          </w:p>
        </w:tc>
        <w:tc>
          <w:tcPr>
            <w:tcW w:w="1134" w:type="dxa"/>
          </w:tcPr>
          <w:p w14:paraId="31564456" w14:textId="77777777" w:rsidR="001D3CF5" w:rsidRPr="00BD46F0" w:rsidRDefault="001D3CF5" w:rsidP="00D131CE">
            <w:pPr>
              <w:jc w:val="center"/>
              <w:rPr>
                <w:lang w:val="en-GB"/>
              </w:rPr>
            </w:pPr>
            <w:r>
              <w:rPr>
                <w:lang w:val="en-GB"/>
              </w:rPr>
              <w:t>DATA</w:t>
            </w:r>
          </w:p>
        </w:tc>
        <w:tc>
          <w:tcPr>
            <w:tcW w:w="1134" w:type="dxa"/>
            <w:vAlign w:val="center"/>
          </w:tcPr>
          <w:p w14:paraId="558872E1" w14:textId="77777777" w:rsidR="001D3CF5" w:rsidRPr="00BD46F0" w:rsidRDefault="001D3CF5" w:rsidP="00D131CE">
            <w:pPr>
              <w:jc w:val="center"/>
              <w:rPr>
                <w:lang w:val="en-GB"/>
              </w:rPr>
            </w:pPr>
            <w:r w:rsidRPr="00BD46F0">
              <w:rPr>
                <w:lang w:val="en-GB"/>
              </w:rPr>
              <w:t>CKS</w:t>
            </w:r>
          </w:p>
        </w:tc>
      </w:tr>
      <w:tr w:rsidR="001D3CF5" w:rsidRPr="00BD46F0" w14:paraId="0291EA49" w14:textId="77777777" w:rsidTr="00D131CE">
        <w:trPr>
          <w:trHeight w:val="283"/>
        </w:trPr>
        <w:tc>
          <w:tcPr>
            <w:tcW w:w="1131" w:type="dxa"/>
            <w:vAlign w:val="center"/>
          </w:tcPr>
          <w:p w14:paraId="57B6C4BD" w14:textId="77777777" w:rsidR="001D3CF5" w:rsidRPr="00BD46F0" w:rsidRDefault="001D3CF5" w:rsidP="00D131CE">
            <w:pPr>
              <w:jc w:val="center"/>
              <w:rPr>
                <w:lang w:val="en-GB"/>
              </w:rPr>
            </w:pPr>
            <w:r w:rsidRPr="00BD46F0">
              <w:rPr>
                <w:lang w:val="en-GB"/>
              </w:rPr>
              <w:t>0xE7</w:t>
            </w:r>
          </w:p>
        </w:tc>
        <w:tc>
          <w:tcPr>
            <w:tcW w:w="1132" w:type="dxa"/>
          </w:tcPr>
          <w:p w14:paraId="19A65DF4" w14:textId="77777777" w:rsidR="001D3CF5" w:rsidRDefault="001D3CF5" w:rsidP="00D131CE">
            <w:pPr>
              <w:jc w:val="center"/>
              <w:rPr>
                <w:lang w:val="en-GB"/>
              </w:rPr>
            </w:pPr>
            <w:r>
              <w:rPr>
                <w:lang w:val="en-GB"/>
              </w:rPr>
              <w:t>MSB</w:t>
            </w:r>
          </w:p>
        </w:tc>
        <w:tc>
          <w:tcPr>
            <w:tcW w:w="1132" w:type="dxa"/>
          </w:tcPr>
          <w:p w14:paraId="1E6F2492" w14:textId="77777777" w:rsidR="001D3CF5" w:rsidRDefault="001D3CF5" w:rsidP="00D131CE">
            <w:pPr>
              <w:jc w:val="center"/>
              <w:rPr>
                <w:lang w:val="en-GB"/>
              </w:rPr>
            </w:pPr>
            <w:r>
              <w:rPr>
                <w:lang w:val="en-GB"/>
              </w:rPr>
              <w:t>LSB</w:t>
            </w:r>
          </w:p>
        </w:tc>
        <w:tc>
          <w:tcPr>
            <w:tcW w:w="1133" w:type="dxa"/>
            <w:vAlign w:val="center"/>
          </w:tcPr>
          <w:p w14:paraId="28DAC118" w14:textId="77777777" w:rsidR="001D3CF5" w:rsidRPr="00BD46F0" w:rsidRDefault="001D3CF5" w:rsidP="001D3CF5">
            <w:pPr>
              <w:jc w:val="center"/>
              <w:rPr>
                <w:lang w:val="en-GB"/>
              </w:rPr>
            </w:pPr>
            <w:r>
              <w:rPr>
                <w:lang w:val="en-GB"/>
              </w:rPr>
              <w:t>0x30</w:t>
            </w:r>
          </w:p>
        </w:tc>
        <w:tc>
          <w:tcPr>
            <w:tcW w:w="1133" w:type="dxa"/>
            <w:vAlign w:val="center"/>
          </w:tcPr>
          <w:p w14:paraId="6B2E7734" w14:textId="77777777" w:rsidR="001D3CF5" w:rsidRPr="00BD46F0" w:rsidRDefault="001D3CF5" w:rsidP="00D131CE">
            <w:pPr>
              <w:jc w:val="center"/>
              <w:rPr>
                <w:lang w:val="en-GB"/>
              </w:rPr>
            </w:pPr>
            <w:r w:rsidRPr="00BD46F0">
              <w:rPr>
                <w:lang w:val="en-GB"/>
              </w:rPr>
              <w:t>0x00</w:t>
            </w:r>
          </w:p>
        </w:tc>
        <w:tc>
          <w:tcPr>
            <w:tcW w:w="1133" w:type="dxa"/>
            <w:vAlign w:val="center"/>
          </w:tcPr>
          <w:p w14:paraId="709FFCA6" w14:textId="77777777" w:rsidR="001D3CF5" w:rsidRPr="00BD46F0" w:rsidRDefault="001D3CF5" w:rsidP="00D131CE">
            <w:pPr>
              <w:jc w:val="center"/>
              <w:rPr>
                <w:lang w:val="en-GB"/>
              </w:rPr>
            </w:pPr>
            <w:r>
              <w:rPr>
                <w:lang w:val="en-GB"/>
              </w:rPr>
              <w:t>variable</w:t>
            </w:r>
          </w:p>
        </w:tc>
        <w:tc>
          <w:tcPr>
            <w:tcW w:w="1134" w:type="dxa"/>
          </w:tcPr>
          <w:p w14:paraId="44AC68C3" w14:textId="77777777" w:rsidR="001D3CF5" w:rsidRDefault="001D3CF5" w:rsidP="00D131CE">
            <w:pPr>
              <w:jc w:val="center"/>
              <w:rPr>
                <w:lang w:val="en-GB"/>
              </w:rPr>
            </w:pPr>
            <w:r>
              <w:rPr>
                <w:lang w:val="en-GB"/>
              </w:rPr>
              <w:t>variable</w:t>
            </w:r>
          </w:p>
        </w:tc>
        <w:tc>
          <w:tcPr>
            <w:tcW w:w="1134" w:type="dxa"/>
            <w:vAlign w:val="center"/>
          </w:tcPr>
          <w:p w14:paraId="253BCF71" w14:textId="77777777" w:rsidR="001D3CF5" w:rsidRPr="00BD46F0" w:rsidRDefault="001D3CF5" w:rsidP="00D131CE">
            <w:pPr>
              <w:jc w:val="center"/>
              <w:rPr>
                <w:lang w:val="en-GB"/>
              </w:rPr>
            </w:pPr>
            <w:r>
              <w:rPr>
                <w:lang w:val="en-GB"/>
              </w:rPr>
              <w:t>Checksum</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1D3CF5">
      <w:pPr>
        <w:pStyle w:val="Paragraphedeliste"/>
        <w:numPr>
          <w:ilvl w:val="0"/>
          <w:numId w:val="3"/>
        </w:numPr>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77777777" w:rsidR="001D3CF5" w:rsidRDefault="001D3CF5" w:rsidP="001D3CF5">
      <w:pPr>
        <w:pStyle w:val="Paragraphedeliste"/>
        <w:numPr>
          <w:ilvl w:val="0"/>
          <w:numId w:val="3"/>
        </w:numPr>
        <w:ind w:left="284" w:hanging="142"/>
        <w:rPr>
          <w:lang w:val="en-GB"/>
        </w:rPr>
      </w:pPr>
      <w:r>
        <w:rPr>
          <w:lang w:val="en-GB"/>
        </w:rPr>
        <w:t xml:space="preserve">(optional) accelerometer XYZ : 6 bytes containing the XYZ Q14.2 </w:t>
      </w:r>
      <w:r w:rsidRPr="00256340">
        <w:rPr>
          <w:lang w:val="en-GB"/>
        </w:rPr>
        <w:t>value</w:t>
      </w:r>
      <w:r>
        <w:rPr>
          <w:lang w:val="en-GB"/>
        </w:rPr>
        <w:t>s of the accelerometer.</w:t>
      </w:r>
    </w:p>
    <w:p w14:paraId="3228746C" w14:textId="77777777" w:rsidR="001D3CF5" w:rsidRPr="00256340" w:rsidRDefault="001D3CF5" w:rsidP="001D3CF5">
      <w:pPr>
        <w:pStyle w:val="Paragraphedeliste"/>
        <w:numPr>
          <w:ilvl w:val="0"/>
          <w:numId w:val="3"/>
        </w:numPr>
        <w:ind w:left="284" w:hanging="142"/>
        <w:rPr>
          <w:lang w:val="en-GB"/>
        </w:rPr>
      </w:pPr>
      <w:r>
        <w:rPr>
          <w:lang w:val="en-GB"/>
        </w:rPr>
        <w:t xml:space="preserve">(optional) gyroscope XYZ : 6 bytes containing the XYZ Q14.2 </w:t>
      </w:r>
      <w:r w:rsidRPr="00256340">
        <w:rPr>
          <w:lang w:val="en-GB"/>
        </w:rPr>
        <w:t>value</w:t>
      </w:r>
      <w:r>
        <w:rPr>
          <w:lang w:val="en-GB"/>
        </w:rPr>
        <w:t>s of the gyroscope.</w:t>
      </w:r>
    </w:p>
    <w:p w14:paraId="55072880" w14:textId="77777777" w:rsidR="001D3CF5" w:rsidRPr="00256340" w:rsidRDefault="001D3CF5" w:rsidP="001D3CF5">
      <w:pPr>
        <w:pStyle w:val="Paragraphedeliste"/>
        <w:numPr>
          <w:ilvl w:val="0"/>
          <w:numId w:val="3"/>
        </w:numPr>
        <w:ind w:left="284" w:hanging="142"/>
        <w:rPr>
          <w:lang w:val="en-GB"/>
        </w:rPr>
      </w:pPr>
      <w:r>
        <w:rPr>
          <w:lang w:val="en-GB"/>
        </w:rPr>
        <w:t xml:space="preserve">(optional) magnetometer XYZ : 6 bytes containing the XYZ Q14.2 </w:t>
      </w:r>
      <w:r w:rsidRPr="00256340">
        <w:rPr>
          <w:lang w:val="en-GB"/>
        </w:rPr>
        <w:t>value</w:t>
      </w:r>
      <w:r>
        <w:rPr>
          <w:lang w:val="en-GB"/>
        </w:rPr>
        <w:t>s of the magnetometer.</w:t>
      </w:r>
    </w:p>
    <w:p w14:paraId="0EA9AB77" w14:textId="77777777" w:rsidR="001D3CF5" w:rsidRPr="001D3CF5" w:rsidRDefault="001D3CF5" w:rsidP="001D3CF5">
      <w:pPr>
        <w:pStyle w:val="Paragraphedeliste"/>
        <w:numPr>
          <w:ilvl w:val="0"/>
          <w:numId w:val="3"/>
        </w:numPr>
        <w:ind w:left="284" w:hanging="142"/>
        <w:rPr>
          <w:lang w:val="en-GB"/>
        </w:rPr>
      </w:pPr>
      <w:r>
        <w:rPr>
          <w:lang w:val="en-GB"/>
        </w:rPr>
        <w:t xml:space="preserve">(optional) temperature : Q14.2 temperature </w:t>
      </w:r>
      <w:r w:rsidRPr="00256340">
        <w:rPr>
          <w:lang w:val="en-GB"/>
        </w:rPr>
        <w:t>value</w:t>
      </w:r>
      <w:r>
        <w:rPr>
          <w:lang w:val="en-GB"/>
        </w:rPr>
        <w:t>.</w:t>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E0CB6B4" w:rsidR="003432FB" w:rsidRDefault="00786106" w:rsidP="00786106">
            <w:pPr>
              <w:rPr>
                <w:lang w:val="en-GB"/>
              </w:rPr>
            </w:pPr>
            <w:r>
              <w:rPr>
                <w:lang w:val="en-GB"/>
              </w:rPr>
              <w:t>V1</w:t>
            </w:r>
            <w:r w:rsidR="003432FB">
              <w:rPr>
                <w:lang w:val="en-GB"/>
              </w:rPr>
              <w:t>.</w:t>
            </w:r>
            <w:r>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A270A" w14:textId="77777777" w:rsidR="008D6DC2" w:rsidRDefault="008D6DC2" w:rsidP="00637AB3">
      <w:pPr>
        <w:spacing w:after="0" w:line="240" w:lineRule="auto"/>
      </w:pPr>
      <w:r>
        <w:separator/>
      </w:r>
    </w:p>
  </w:endnote>
  <w:endnote w:type="continuationSeparator" w:id="0">
    <w:p w14:paraId="12DE143C" w14:textId="77777777" w:rsidR="008D6DC2" w:rsidRDefault="008D6DC2" w:rsidP="0063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31CE0" w14:textId="77777777" w:rsidR="008D6DC2" w:rsidRDefault="008D6DC2" w:rsidP="00637AB3">
      <w:pPr>
        <w:spacing w:after="0" w:line="240" w:lineRule="auto"/>
      </w:pPr>
      <w:r>
        <w:separator/>
      </w:r>
    </w:p>
  </w:footnote>
  <w:footnote w:type="continuationSeparator" w:id="0">
    <w:p w14:paraId="25341FB8" w14:textId="77777777" w:rsidR="008D6DC2" w:rsidRDefault="008D6DC2" w:rsidP="00637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89"/>
    <w:rsid w:val="000258BB"/>
    <w:rsid w:val="00094969"/>
    <w:rsid w:val="00130F92"/>
    <w:rsid w:val="001D3CF5"/>
    <w:rsid w:val="001E6F5E"/>
    <w:rsid w:val="00205196"/>
    <w:rsid w:val="002062E3"/>
    <w:rsid w:val="0024563D"/>
    <w:rsid w:val="002503B3"/>
    <w:rsid w:val="00256340"/>
    <w:rsid w:val="002573CA"/>
    <w:rsid w:val="00277BC1"/>
    <w:rsid w:val="00324E2B"/>
    <w:rsid w:val="003432FB"/>
    <w:rsid w:val="003A695B"/>
    <w:rsid w:val="00451F42"/>
    <w:rsid w:val="005708DD"/>
    <w:rsid w:val="005C5EF3"/>
    <w:rsid w:val="005E3001"/>
    <w:rsid w:val="00603C45"/>
    <w:rsid w:val="00604BAA"/>
    <w:rsid w:val="00637AB3"/>
    <w:rsid w:val="006435AB"/>
    <w:rsid w:val="00666491"/>
    <w:rsid w:val="00687A58"/>
    <w:rsid w:val="006C6EAC"/>
    <w:rsid w:val="007217A0"/>
    <w:rsid w:val="00721F45"/>
    <w:rsid w:val="00765CAA"/>
    <w:rsid w:val="00784C8D"/>
    <w:rsid w:val="00786106"/>
    <w:rsid w:val="00787515"/>
    <w:rsid w:val="007C1572"/>
    <w:rsid w:val="008445DE"/>
    <w:rsid w:val="008D6DC2"/>
    <w:rsid w:val="00944329"/>
    <w:rsid w:val="00954057"/>
    <w:rsid w:val="009C540A"/>
    <w:rsid w:val="009F4FE7"/>
    <w:rsid w:val="00AA1D01"/>
    <w:rsid w:val="00AC3810"/>
    <w:rsid w:val="00AF3EC6"/>
    <w:rsid w:val="00AF533E"/>
    <w:rsid w:val="00B01CBD"/>
    <w:rsid w:val="00B74478"/>
    <w:rsid w:val="00BA6ECD"/>
    <w:rsid w:val="00BD2E73"/>
    <w:rsid w:val="00BD46F0"/>
    <w:rsid w:val="00D131CE"/>
    <w:rsid w:val="00E21C70"/>
    <w:rsid w:val="00E94589"/>
    <w:rsid w:val="00FB5446"/>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Emphasepl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paragraph" w:styleId="En-tte">
    <w:name w:val="header"/>
    <w:basedOn w:val="Normal"/>
    <w:link w:val="En-tteCar"/>
    <w:uiPriority w:val="99"/>
    <w:unhideWhenUsed/>
    <w:rsid w:val="00637AB3"/>
    <w:pPr>
      <w:tabs>
        <w:tab w:val="center" w:pos="4536"/>
        <w:tab w:val="right" w:pos="9072"/>
      </w:tabs>
      <w:spacing w:after="0" w:line="240" w:lineRule="auto"/>
    </w:pPr>
  </w:style>
  <w:style w:type="character" w:customStyle="1" w:styleId="En-tteCar">
    <w:name w:val="En-tête Car"/>
    <w:basedOn w:val="Policepardfaut"/>
    <w:link w:val="En-tte"/>
    <w:uiPriority w:val="99"/>
    <w:rsid w:val="00637AB3"/>
    <w:rPr>
      <w:sz w:val="20"/>
    </w:rPr>
  </w:style>
  <w:style w:type="paragraph" w:styleId="Pieddepage">
    <w:name w:val="footer"/>
    <w:basedOn w:val="Normal"/>
    <w:link w:val="PieddepageCar"/>
    <w:uiPriority w:val="99"/>
    <w:unhideWhenUsed/>
    <w:rsid w:val="00637A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7AB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1-beta.2"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v0.1-beta.2" TargetMode="External"/><Relationship Id="rId4" Type="http://schemas.openxmlformats.org/officeDocument/2006/relationships/settings" Target="settings.xml"/><Relationship Id="rId9" Type="http://schemas.openxmlformats.org/officeDocument/2006/relationships/hyperlink" Target="https://github.com/siteswapjuggler/smartball-hard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A2AB-ED0D-4BAA-84F2-60B51DE8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1387</Words>
  <Characters>7634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Utilisateur Windows</cp:lastModifiedBy>
  <cp:revision>5</cp:revision>
  <cp:lastPrinted>2018-10-08T08:17:00Z</cp:lastPrinted>
  <dcterms:created xsi:type="dcterms:W3CDTF">2019-09-16T10:52:00Z</dcterms:created>
  <dcterms:modified xsi:type="dcterms:W3CDTF">2019-09-16T11:12:00Z</dcterms:modified>
</cp:coreProperties>
</file>