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D4B" w:rsidRDefault="00F53D4B" w:rsidP="00657940">
      <w:pPr>
        <w:pStyle w:val="Default"/>
        <w:jc w:val="center"/>
      </w:pPr>
      <w:bookmarkStart w:id="0" w:name="_GoBack"/>
      <w:r>
        <w:rPr>
          <w:noProof/>
          <w:lang w:val="en-US"/>
        </w:rPr>
        <w:drawing>
          <wp:inline distT="0" distB="0" distL="0" distR="0">
            <wp:extent cx="6633713" cy="1508356"/>
            <wp:effectExtent l="19050" t="0" r="0" b="0"/>
            <wp:docPr id="40" name="Picture 40" descr="C:\Users\Abrie Botha\Desktop\drs\DRS Bcard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brie Botha\Desktop\drs\DRS Bcard_02.jpg"/>
                    <pic:cNvPicPr>
                      <a:picLocks noChangeAspect="1" noChangeArrowheads="1"/>
                    </pic:cNvPicPr>
                  </pic:nvPicPr>
                  <pic:blipFill>
                    <a:blip r:embed="rId8">
                      <a:lum bright="-20000"/>
                    </a:blip>
                    <a:srcRect b="9744"/>
                    <a:stretch>
                      <a:fillRect/>
                    </a:stretch>
                  </pic:blipFill>
                  <pic:spPr bwMode="auto">
                    <a:xfrm>
                      <a:off x="0" y="0"/>
                      <a:ext cx="6633713" cy="1508356"/>
                    </a:xfrm>
                    <a:prstGeom prst="rect">
                      <a:avLst/>
                    </a:prstGeom>
                    <a:noFill/>
                    <a:ln w="9525">
                      <a:noFill/>
                      <a:miter lim="800000"/>
                      <a:headEnd/>
                      <a:tailEnd/>
                    </a:ln>
                  </pic:spPr>
                </pic:pic>
              </a:graphicData>
            </a:graphic>
          </wp:inline>
        </w:drawing>
      </w:r>
      <w:bookmarkEnd w:id="0"/>
    </w:p>
    <w:p w:rsidR="00376C58" w:rsidRDefault="00376C58" w:rsidP="00657940">
      <w:pPr>
        <w:pStyle w:val="Default"/>
        <w:jc w:val="center"/>
      </w:pPr>
    </w:p>
    <w:p w:rsidR="00D64588" w:rsidRPr="00657940" w:rsidRDefault="00D64588" w:rsidP="00657940">
      <w:pPr>
        <w:pStyle w:val="Heading1"/>
        <w:shd w:val="clear" w:color="auto" w:fill="000000" w:themeFill="text1"/>
        <w:spacing w:before="161" w:beforeAutospacing="0" w:after="161" w:afterAutospacing="0"/>
        <w:jc w:val="center"/>
        <w:rPr>
          <w:rFonts w:ascii="Arial Black" w:hAnsi="Arial Black" w:cs="Helvetica"/>
          <w:caps/>
          <w:sz w:val="18"/>
          <w:szCs w:val="18"/>
        </w:rPr>
      </w:pPr>
      <w:r w:rsidRPr="00657940">
        <w:rPr>
          <w:rFonts w:ascii="Arial Black" w:hAnsi="Arial Black" w:cs="Helvetica"/>
          <w:caps/>
          <w:sz w:val="18"/>
          <w:szCs w:val="18"/>
        </w:rPr>
        <w:t>ABOUT US</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 xml:space="preserve">DRS Dent Removal Specialist is a company that offers Mobile </w:t>
      </w:r>
      <w:proofErr w:type="spellStart"/>
      <w:r w:rsidRPr="005A3DC5">
        <w:rPr>
          <w:rFonts w:ascii="Arial Black" w:hAnsi="Arial Black"/>
          <w:sz w:val="18"/>
          <w:szCs w:val="18"/>
        </w:rPr>
        <w:t>P</w:t>
      </w:r>
      <w:r w:rsidR="00D64588" w:rsidRPr="005A3DC5">
        <w:rPr>
          <w:rFonts w:ascii="Arial Black" w:hAnsi="Arial Black"/>
          <w:sz w:val="18"/>
          <w:szCs w:val="18"/>
        </w:rPr>
        <w:t>aint</w:t>
      </w:r>
      <w:r w:rsidRPr="005A3DC5">
        <w:rPr>
          <w:rFonts w:ascii="Arial Black" w:hAnsi="Arial Black"/>
          <w:sz w:val="18"/>
          <w:szCs w:val="18"/>
        </w:rPr>
        <w:t>less</w:t>
      </w:r>
      <w:proofErr w:type="spellEnd"/>
      <w:r w:rsidRPr="005A3DC5">
        <w:rPr>
          <w:rFonts w:ascii="Arial Black" w:hAnsi="Arial Black"/>
          <w:sz w:val="18"/>
          <w:szCs w:val="18"/>
        </w:rPr>
        <w:t xml:space="preserve"> D</w:t>
      </w:r>
      <w:r w:rsidR="00D64588" w:rsidRPr="005A3DC5">
        <w:rPr>
          <w:rFonts w:ascii="Arial Black" w:hAnsi="Arial Black"/>
          <w:sz w:val="18"/>
          <w:szCs w:val="18"/>
        </w:rPr>
        <w:t>ent R</w:t>
      </w:r>
      <w:r w:rsidRPr="005A3DC5">
        <w:rPr>
          <w:rFonts w:ascii="Arial Black" w:hAnsi="Arial Black"/>
          <w:sz w:val="18"/>
          <w:szCs w:val="18"/>
        </w:rPr>
        <w:t xml:space="preserve">emoval, </w:t>
      </w:r>
      <w:r w:rsidR="00ED31E5">
        <w:rPr>
          <w:rFonts w:ascii="Arial Black" w:hAnsi="Arial Black"/>
          <w:sz w:val="18"/>
          <w:szCs w:val="18"/>
        </w:rPr>
        <w:t xml:space="preserve">Hail Damage, </w:t>
      </w:r>
      <w:r w:rsidR="00832713">
        <w:rPr>
          <w:rFonts w:ascii="Arial Black" w:hAnsi="Arial Black"/>
          <w:sz w:val="18"/>
          <w:szCs w:val="18"/>
        </w:rPr>
        <w:t>Auto Detailing</w:t>
      </w:r>
      <w:r w:rsidRPr="005A3DC5">
        <w:rPr>
          <w:rFonts w:ascii="Arial Black" w:hAnsi="Arial Black"/>
          <w:sz w:val="18"/>
          <w:szCs w:val="18"/>
        </w:rPr>
        <w:t xml:space="preserve">, Head </w:t>
      </w:r>
      <w:r w:rsidR="00657940">
        <w:rPr>
          <w:rFonts w:ascii="Arial Black" w:hAnsi="Arial Black"/>
          <w:sz w:val="18"/>
          <w:szCs w:val="18"/>
        </w:rPr>
        <w:t>L</w:t>
      </w:r>
      <w:r w:rsidRPr="005A3DC5">
        <w:rPr>
          <w:rFonts w:ascii="Arial Black" w:hAnsi="Arial Black"/>
          <w:sz w:val="18"/>
          <w:szCs w:val="18"/>
        </w:rPr>
        <w:t xml:space="preserve">ight </w:t>
      </w:r>
      <w:r w:rsidR="00657940">
        <w:rPr>
          <w:rFonts w:ascii="Arial Black" w:hAnsi="Arial Black"/>
          <w:sz w:val="18"/>
          <w:szCs w:val="18"/>
        </w:rPr>
        <w:t>R</w:t>
      </w:r>
      <w:r w:rsidRPr="005A3DC5">
        <w:rPr>
          <w:rFonts w:ascii="Arial Black" w:hAnsi="Arial Black"/>
          <w:sz w:val="18"/>
          <w:szCs w:val="18"/>
        </w:rPr>
        <w:t xml:space="preserve">estoration, Mag and Rim </w:t>
      </w:r>
      <w:r w:rsidR="00657940">
        <w:rPr>
          <w:rFonts w:ascii="Arial Black" w:hAnsi="Arial Black"/>
          <w:sz w:val="18"/>
          <w:szCs w:val="18"/>
        </w:rPr>
        <w:t>R</w:t>
      </w:r>
      <w:r w:rsidRPr="005A3DC5">
        <w:rPr>
          <w:rFonts w:ascii="Arial Black" w:hAnsi="Arial Black"/>
          <w:sz w:val="18"/>
          <w:szCs w:val="18"/>
        </w:rPr>
        <w:t>epairs, Minor scratch removal with reasonable prices, good quality and exceptional service</w:t>
      </w:r>
      <w:r w:rsidR="00657940">
        <w:rPr>
          <w:rFonts w:ascii="Arial Black" w:hAnsi="Arial Black"/>
          <w:sz w:val="18"/>
          <w:szCs w:val="18"/>
        </w:rPr>
        <w:t>.</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 xml:space="preserve">We have </w:t>
      </w:r>
      <w:r w:rsidR="00657940" w:rsidRPr="005A3DC5">
        <w:rPr>
          <w:rFonts w:ascii="Arial Black" w:hAnsi="Arial Black"/>
          <w:sz w:val="18"/>
          <w:szCs w:val="18"/>
        </w:rPr>
        <w:t xml:space="preserve">qualified technicians </w:t>
      </w:r>
      <w:r w:rsidR="00657940">
        <w:rPr>
          <w:rFonts w:ascii="Arial Black" w:hAnsi="Arial Black"/>
          <w:sz w:val="18"/>
          <w:szCs w:val="18"/>
        </w:rPr>
        <w:t xml:space="preserve">operating </w:t>
      </w:r>
      <w:r w:rsidRPr="005A3DC5">
        <w:rPr>
          <w:rFonts w:ascii="Arial Black" w:hAnsi="Arial Black"/>
          <w:sz w:val="18"/>
          <w:szCs w:val="18"/>
        </w:rPr>
        <w:t>mobile units and a work</w:t>
      </w:r>
      <w:r w:rsidR="00657940">
        <w:rPr>
          <w:rFonts w:ascii="Arial Black" w:hAnsi="Arial Black"/>
          <w:sz w:val="18"/>
          <w:szCs w:val="18"/>
        </w:rPr>
        <w:t>shop servicing the Western Cape.</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We strive to have you as one of our clients and look forward to doing business with you.</w:t>
      </w:r>
    </w:p>
    <w:p w:rsidR="00191307" w:rsidRPr="00657940" w:rsidRDefault="005A3DC5" w:rsidP="00657940">
      <w:pPr>
        <w:shd w:val="clear" w:color="auto" w:fill="000000" w:themeFill="text1"/>
        <w:jc w:val="center"/>
        <w:rPr>
          <w:rFonts w:ascii="Arial Black" w:hAnsi="Arial Black"/>
          <w:b/>
          <w:sz w:val="18"/>
          <w:szCs w:val="18"/>
        </w:rPr>
      </w:pPr>
      <w:r w:rsidRPr="00657940">
        <w:rPr>
          <w:rFonts w:ascii="Arial Black" w:hAnsi="Arial Black"/>
          <w:b/>
          <w:sz w:val="18"/>
          <w:szCs w:val="18"/>
        </w:rPr>
        <w:t>P</w:t>
      </w:r>
      <w:r w:rsidR="00657940">
        <w:rPr>
          <w:rFonts w:ascii="Arial Black" w:hAnsi="Arial Black"/>
          <w:b/>
          <w:sz w:val="18"/>
          <w:szCs w:val="18"/>
        </w:rPr>
        <w:t xml:space="preserve">AINTLESS </w:t>
      </w:r>
      <w:r w:rsidR="00191307" w:rsidRPr="00657940">
        <w:rPr>
          <w:rFonts w:ascii="Arial Black" w:hAnsi="Arial Black"/>
          <w:b/>
          <w:sz w:val="18"/>
          <w:szCs w:val="18"/>
        </w:rPr>
        <w:t>D</w:t>
      </w:r>
      <w:r w:rsidR="00657940">
        <w:rPr>
          <w:rFonts w:ascii="Arial Black" w:hAnsi="Arial Black"/>
          <w:b/>
          <w:sz w:val="18"/>
          <w:szCs w:val="18"/>
        </w:rPr>
        <w:t>ENT</w:t>
      </w:r>
      <w:r w:rsidR="00191307" w:rsidRPr="00657940">
        <w:rPr>
          <w:rFonts w:ascii="Arial Black" w:hAnsi="Arial Black"/>
          <w:b/>
          <w:sz w:val="18"/>
          <w:szCs w:val="18"/>
        </w:rPr>
        <w:t xml:space="preserve"> R</w:t>
      </w:r>
      <w:r w:rsidR="00657940">
        <w:rPr>
          <w:rFonts w:ascii="Arial Black" w:hAnsi="Arial Black"/>
          <w:b/>
          <w:sz w:val="18"/>
          <w:szCs w:val="18"/>
        </w:rPr>
        <w:t>EMOVAL</w:t>
      </w:r>
    </w:p>
    <w:p w:rsidR="005A3DC5" w:rsidRDefault="00D64588" w:rsidP="00EA10A6">
      <w:pPr>
        <w:jc w:val="both"/>
        <w:rPr>
          <w:rFonts w:ascii="Arial Black" w:hAnsi="Arial Black"/>
          <w:b/>
          <w:sz w:val="18"/>
          <w:szCs w:val="18"/>
          <w:u w:val="single"/>
        </w:rPr>
      </w:pPr>
      <w:r w:rsidRPr="005A3DC5">
        <w:rPr>
          <w:rStyle w:val="Strong"/>
          <w:rFonts w:ascii="Arial Black" w:hAnsi="Arial Black"/>
          <w:sz w:val="18"/>
          <w:szCs w:val="18"/>
          <w:u w:val="single"/>
        </w:rPr>
        <w:t xml:space="preserve">Pressing </w:t>
      </w:r>
      <w:r w:rsidR="00EA10A6">
        <w:rPr>
          <w:rStyle w:val="Strong"/>
          <w:rFonts w:ascii="Arial Black" w:hAnsi="Arial Black"/>
          <w:sz w:val="18"/>
          <w:szCs w:val="18"/>
          <w:u w:val="single"/>
        </w:rPr>
        <w:t>T</w:t>
      </w:r>
      <w:r w:rsidRPr="005A3DC5">
        <w:rPr>
          <w:rStyle w:val="Strong"/>
          <w:rFonts w:ascii="Arial Black" w:hAnsi="Arial Black"/>
          <w:sz w:val="18"/>
          <w:szCs w:val="18"/>
          <w:u w:val="single"/>
        </w:rPr>
        <w:t>echnique</w:t>
      </w:r>
      <w:r w:rsidR="00657940">
        <w:rPr>
          <w:rStyle w:val="Strong"/>
          <w:rFonts w:ascii="Arial Black" w:hAnsi="Arial Black"/>
          <w:sz w:val="18"/>
          <w:szCs w:val="18"/>
          <w:u w:val="single"/>
        </w:rPr>
        <w:t>:</w:t>
      </w:r>
    </w:p>
    <w:p w:rsidR="00191307" w:rsidRPr="005A3DC5" w:rsidRDefault="005A3DC5" w:rsidP="00EA10A6">
      <w:pPr>
        <w:jc w:val="both"/>
        <w:rPr>
          <w:rFonts w:ascii="Arial Black" w:hAnsi="Arial Black"/>
          <w:b/>
          <w:sz w:val="18"/>
          <w:szCs w:val="18"/>
          <w:u w:val="single"/>
        </w:rPr>
      </w:pPr>
      <w:proofErr w:type="spellStart"/>
      <w:r>
        <w:rPr>
          <w:rFonts w:ascii="Arial Black" w:eastAsia="Times New Roman" w:hAnsi="Arial Black" w:cs="Helvetica"/>
          <w:sz w:val="18"/>
          <w:szCs w:val="18"/>
          <w:lang w:eastAsia="en-ZA"/>
        </w:rPr>
        <w:t>Paint</w:t>
      </w:r>
      <w:r w:rsidR="00191307" w:rsidRPr="005A3DC5">
        <w:rPr>
          <w:rFonts w:ascii="Arial Black" w:eastAsia="Times New Roman" w:hAnsi="Arial Black" w:cs="Helvetica"/>
          <w:sz w:val="18"/>
          <w:szCs w:val="18"/>
          <w:lang w:eastAsia="en-ZA"/>
        </w:rPr>
        <w:t>less</w:t>
      </w:r>
      <w:proofErr w:type="spellEnd"/>
      <w:r w:rsidR="00191307" w:rsidRPr="005A3DC5">
        <w:rPr>
          <w:rFonts w:ascii="Arial Black" w:eastAsia="Times New Roman" w:hAnsi="Arial Black" w:cs="Helvetica"/>
          <w:sz w:val="18"/>
          <w:szCs w:val="18"/>
          <w:lang w:eastAsia="en-ZA"/>
        </w:rPr>
        <w:t xml:space="preserve"> dent removal is the art of using specially designed tools to remove dents without panel beating or spray painting. O</w:t>
      </w:r>
      <w:r w:rsidR="00EA10A6">
        <w:rPr>
          <w:rFonts w:ascii="Arial Black" w:eastAsia="Times New Roman" w:hAnsi="Arial Black" w:cs="Helvetica"/>
          <w:sz w:val="18"/>
          <w:szCs w:val="18"/>
          <w:lang w:eastAsia="en-ZA"/>
        </w:rPr>
        <w:t xml:space="preserve"> </w:t>
      </w:r>
      <w:proofErr w:type="spellStart"/>
      <w:r w:rsidR="00191307" w:rsidRPr="005A3DC5">
        <w:rPr>
          <w:rFonts w:ascii="Arial Black" w:eastAsia="Times New Roman" w:hAnsi="Arial Black" w:cs="Helvetica"/>
          <w:sz w:val="18"/>
          <w:szCs w:val="18"/>
          <w:lang w:eastAsia="en-ZA"/>
        </w:rPr>
        <w:t>ur</w:t>
      </w:r>
      <w:proofErr w:type="spellEnd"/>
      <w:r w:rsidR="00191307" w:rsidRPr="005A3DC5">
        <w:rPr>
          <w:rFonts w:ascii="Arial Black" w:eastAsia="Times New Roman" w:hAnsi="Arial Black" w:cs="Helvetica"/>
          <w:sz w:val="18"/>
          <w:szCs w:val="18"/>
          <w:lang w:eastAsia="en-ZA"/>
        </w:rPr>
        <w:t xml:space="preserve"> qualified dent technicians have been trained to use these speciali</w:t>
      </w:r>
      <w:r w:rsidR="00657940">
        <w:rPr>
          <w:rFonts w:ascii="Arial Black" w:eastAsia="Times New Roman" w:hAnsi="Arial Black" w:cs="Helvetica"/>
          <w:sz w:val="18"/>
          <w:szCs w:val="18"/>
          <w:lang w:eastAsia="en-ZA"/>
        </w:rPr>
        <w:t>s</w:t>
      </w:r>
      <w:r w:rsidR="00191307" w:rsidRPr="005A3DC5">
        <w:rPr>
          <w:rFonts w:ascii="Arial Black" w:eastAsia="Times New Roman" w:hAnsi="Arial Black" w:cs="Helvetica"/>
          <w:sz w:val="18"/>
          <w:szCs w:val="18"/>
          <w:lang w:eastAsia="en-ZA"/>
        </w:rPr>
        <w:t>ed tools to access the dents, whether on your doors, bonnet, roof, fenders or boot and massage the dent from the inside out until the damaged area is undetectable.</w:t>
      </w:r>
    </w:p>
    <w:p w:rsidR="00EA10A6" w:rsidRDefault="00191307" w:rsidP="00EA10A6">
      <w:pPr>
        <w:jc w:val="both"/>
        <w:rPr>
          <w:rStyle w:val="Strong"/>
          <w:rFonts w:ascii="Arial Black" w:hAnsi="Arial Black"/>
          <w:sz w:val="18"/>
          <w:szCs w:val="18"/>
          <w:u w:val="single"/>
        </w:rPr>
      </w:pPr>
      <w:r w:rsidRPr="005A3DC5">
        <w:rPr>
          <w:rStyle w:val="Strong"/>
          <w:rFonts w:ascii="Arial Black" w:hAnsi="Arial Black"/>
          <w:sz w:val="18"/>
          <w:szCs w:val="18"/>
          <w:u w:val="single"/>
        </w:rPr>
        <w:t xml:space="preserve">Gluing </w:t>
      </w:r>
      <w:r w:rsidR="00EA10A6">
        <w:rPr>
          <w:rStyle w:val="Strong"/>
          <w:rFonts w:ascii="Arial Black" w:hAnsi="Arial Black"/>
          <w:sz w:val="18"/>
          <w:szCs w:val="18"/>
          <w:u w:val="single"/>
        </w:rPr>
        <w:t>T</w:t>
      </w:r>
      <w:r w:rsidRPr="005A3DC5">
        <w:rPr>
          <w:rStyle w:val="Strong"/>
          <w:rFonts w:ascii="Arial Black" w:hAnsi="Arial Black"/>
          <w:sz w:val="18"/>
          <w:szCs w:val="18"/>
          <w:u w:val="single"/>
        </w:rPr>
        <w:t>echnique</w:t>
      </w:r>
      <w:r w:rsidR="00657940">
        <w:rPr>
          <w:rStyle w:val="Strong"/>
          <w:rFonts w:ascii="Arial Black" w:hAnsi="Arial Black"/>
          <w:sz w:val="18"/>
          <w:szCs w:val="18"/>
          <w:u w:val="single"/>
        </w:rPr>
        <w:t>:</w:t>
      </w:r>
    </w:p>
    <w:p w:rsidR="00642BA0" w:rsidRDefault="00191307" w:rsidP="00EA10A6">
      <w:pPr>
        <w:pStyle w:val="NormalWeb"/>
        <w:spacing w:line="285" w:lineRule="atLeast"/>
        <w:jc w:val="both"/>
        <w:rPr>
          <w:rFonts w:ascii="Arial Black" w:hAnsi="Arial Black"/>
          <w:sz w:val="18"/>
          <w:szCs w:val="18"/>
        </w:rPr>
      </w:pPr>
      <w:r w:rsidRPr="005A3DC5">
        <w:rPr>
          <w:rFonts w:ascii="Arial Black" w:hAnsi="Arial Black"/>
          <w:sz w:val="18"/>
          <w:szCs w:val="18"/>
        </w:rPr>
        <w:t>At points that are inaccessible from the inside, a special adhesive is used to place small studs on the dent; these are then removed using a tension hammer without damaging the paint.</w:t>
      </w:r>
    </w:p>
    <w:p w:rsidR="00D64588" w:rsidRPr="005A3DC5" w:rsidRDefault="005A3DC5" w:rsidP="00EA10A6">
      <w:pPr>
        <w:pStyle w:val="NormalWeb"/>
        <w:spacing w:line="285" w:lineRule="atLeast"/>
        <w:jc w:val="both"/>
        <w:rPr>
          <w:rFonts w:ascii="Arial Black" w:hAnsi="Arial Black"/>
          <w:sz w:val="18"/>
          <w:szCs w:val="18"/>
        </w:rPr>
      </w:pPr>
      <w:r>
        <w:rPr>
          <w:rStyle w:val="Strong"/>
          <w:rFonts w:ascii="Arial Black" w:hAnsi="Arial Black"/>
          <w:sz w:val="18"/>
          <w:szCs w:val="18"/>
          <w:u w:val="single"/>
        </w:rPr>
        <w:t xml:space="preserve">Benefits of </w:t>
      </w:r>
      <w:proofErr w:type="spellStart"/>
      <w:r>
        <w:rPr>
          <w:rStyle w:val="Strong"/>
          <w:rFonts w:ascii="Arial Black" w:hAnsi="Arial Black"/>
          <w:sz w:val="18"/>
          <w:szCs w:val="18"/>
          <w:u w:val="single"/>
        </w:rPr>
        <w:t>Paint</w:t>
      </w:r>
      <w:r w:rsidR="00D64588" w:rsidRPr="005A3DC5">
        <w:rPr>
          <w:rStyle w:val="Strong"/>
          <w:rFonts w:ascii="Arial Black" w:hAnsi="Arial Black"/>
          <w:sz w:val="18"/>
          <w:szCs w:val="18"/>
          <w:u w:val="single"/>
        </w:rPr>
        <w:t>less</w:t>
      </w:r>
      <w:proofErr w:type="spellEnd"/>
      <w:r w:rsidR="00D64588" w:rsidRPr="005A3DC5">
        <w:rPr>
          <w:rStyle w:val="Strong"/>
          <w:rFonts w:ascii="Arial Black" w:hAnsi="Arial Black"/>
          <w:sz w:val="18"/>
          <w:szCs w:val="18"/>
          <w:u w:val="single"/>
        </w:rPr>
        <w:t xml:space="preserve"> Dent Removal</w:t>
      </w:r>
      <w:r w:rsidR="00D64588" w:rsidRPr="005A3DC5">
        <w:rPr>
          <w:rStyle w:val="Strong"/>
          <w:rFonts w:ascii="Arial Black" w:hAnsi="Arial Black"/>
          <w:sz w:val="18"/>
          <w:szCs w:val="18"/>
        </w:rPr>
        <w:t>:</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The original paint remains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 xml:space="preserve">No value reductions </w:t>
      </w:r>
      <w:r w:rsidR="00657940">
        <w:rPr>
          <w:rFonts w:ascii="Arial Black" w:hAnsi="Arial Black"/>
          <w:sz w:val="18"/>
          <w:szCs w:val="18"/>
        </w:rPr>
        <w:t>when</w:t>
      </w:r>
      <w:r w:rsidRPr="005A3DC5">
        <w:rPr>
          <w:rFonts w:ascii="Arial Black" w:hAnsi="Arial Black"/>
          <w:sz w:val="18"/>
          <w:szCs w:val="18"/>
        </w:rPr>
        <w:t xml:space="preserve"> </w:t>
      </w:r>
      <w:r w:rsidR="00657940">
        <w:rPr>
          <w:rFonts w:ascii="Arial Black" w:hAnsi="Arial Black"/>
          <w:sz w:val="18"/>
          <w:szCs w:val="18"/>
        </w:rPr>
        <w:t>re</w:t>
      </w:r>
      <w:r w:rsidRPr="005A3DC5">
        <w:rPr>
          <w:rFonts w:ascii="Arial Black" w:hAnsi="Arial Black"/>
          <w:sz w:val="18"/>
          <w:szCs w:val="18"/>
        </w:rPr>
        <w:t>sell</w:t>
      </w:r>
      <w:r w:rsidR="00657940">
        <w:rPr>
          <w:rFonts w:ascii="Arial Black" w:hAnsi="Arial Black"/>
          <w:sz w:val="18"/>
          <w:szCs w:val="18"/>
        </w:rPr>
        <w:t>ing</w:t>
      </w:r>
      <w:r w:rsidRPr="005A3DC5">
        <w:rPr>
          <w:rFonts w:ascii="Arial Black" w:hAnsi="Arial Black"/>
          <w:sz w:val="18"/>
          <w:szCs w:val="18"/>
        </w:rPr>
        <w:t xml:space="preserve"> the vehicle</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Repair method is recommended by manufacturers and insurance companies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Fast and reliable repairs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Environmentally friendly</w:t>
      </w:r>
    </w:p>
    <w:p w:rsidR="00191307" w:rsidRPr="00EA10A6" w:rsidRDefault="00D64588" w:rsidP="00EA10A6">
      <w:pPr>
        <w:spacing w:before="100" w:beforeAutospacing="1" w:after="100" w:afterAutospacing="1" w:line="240" w:lineRule="auto"/>
        <w:jc w:val="both"/>
        <w:rPr>
          <w:rFonts w:ascii="Arial Black" w:eastAsia="Times New Roman" w:hAnsi="Arial Black" w:cs="Helvetica"/>
          <w:sz w:val="18"/>
          <w:szCs w:val="18"/>
          <w:u w:val="single"/>
          <w:lang w:eastAsia="en-ZA"/>
        </w:rPr>
      </w:pPr>
      <w:r w:rsidRPr="00EA10A6">
        <w:rPr>
          <w:rFonts w:ascii="Arial Black" w:eastAsia="Times New Roman" w:hAnsi="Arial Black" w:cs="Helvetica"/>
          <w:sz w:val="18"/>
          <w:szCs w:val="18"/>
          <w:u w:val="single"/>
          <w:lang w:eastAsia="en-ZA"/>
        </w:rPr>
        <w:t xml:space="preserve">What should you look for to determine whether the dent can be removed using the </w:t>
      </w:r>
      <w:proofErr w:type="spellStart"/>
      <w:r w:rsidR="005A3DC5" w:rsidRPr="00EA10A6">
        <w:rPr>
          <w:rFonts w:ascii="Arial Black" w:eastAsia="Times New Roman" w:hAnsi="Arial Black" w:cs="Helvetica"/>
          <w:sz w:val="18"/>
          <w:szCs w:val="18"/>
          <w:u w:val="single"/>
          <w:lang w:eastAsia="en-ZA"/>
        </w:rPr>
        <w:t>paint</w:t>
      </w:r>
      <w:r w:rsidRPr="00EA10A6">
        <w:rPr>
          <w:rFonts w:ascii="Arial Black" w:eastAsia="Times New Roman" w:hAnsi="Arial Black" w:cs="Helvetica"/>
          <w:sz w:val="18"/>
          <w:szCs w:val="18"/>
          <w:u w:val="single"/>
          <w:lang w:eastAsia="en-ZA"/>
        </w:rPr>
        <w:t>less</w:t>
      </w:r>
      <w:proofErr w:type="spellEnd"/>
      <w:r w:rsidRPr="00EA10A6">
        <w:rPr>
          <w:rFonts w:ascii="Arial Black" w:eastAsia="Times New Roman" w:hAnsi="Arial Black" w:cs="Helvetica"/>
          <w:sz w:val="18"/>
          <w:szCs w:val="18"/>
          <w:u w:val="single"/>
          <w:lang w:eastAsia="en-ZA"/>
        </w:rPr>
        <w:t xml:space="preserve"> dent removal system?</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P</w:t>
      </w:r>
      <w:r w:rsidR="00191307" w:rsidRPr="00EA10A6">
        <w:rPr>
          <w:rFonts w:ascii="Arial Black" w:hAnsi="Arial Black"/>
          <w:sz w:val="18"/>
          <w:szCs w:val="18"/>
        </w:rPr>
        <w:t>aintwork should not be damaged</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D</w:t>
      </w:r>
      <w:r w:rsidR="00191307" w:rsidRPr="00EA10A6">
        <w:rPr>
          <w:rFonts w:ascii="Arial Black" w:hAnsi="Arial Black"/>
          <w:sz w:val="18"/>
          <w:szCs w:val="18"/>
        </w:rPr>
        <w:t>ent should not be on a body line</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D</w:t>
      </w:r>
      <w:r w:rsidR="00191307" w:rsidRPr="00EA10A6">
        <w:rPr>
          <w:rFonts w:ascii="Arial Black" w:hAnsi="Arial Black"/>
          <w:sz w:val="18"/>
          <w:szCs w:val="18"/>
        </w:rPr>
        <w:t>ent should not be on the edge of any panel</w:t>
      </w:r>
    </w:p>
    <w:p w:rsidR="00191307" w:rsidRPr="00EA10A6" w:rsidRDefault="00EA10A6" w:rsidP="00EA10A6">
      <w:pPr>
        <w:shd w:val="clear" w:color="auto" w:fill="000000" w:themeFill="text1"/>
        <w:spacing w:before="100" w:beforeAutospacing="1" w:after="100" w:afterAutospacing="1" w:line="240" w:lineRule="auto"/>
        <w:jc w:val="center"/>
        <w:rPr>
          <w:rFonts w:ascii="Arial Black" w:eastAsia="Times New Roman" w:hAnsi="Arial Black" w:cs="Helvetica"/>
          <w:sz w:val="18"/>
          <w:szCs w:val="18"/>
          <w:lang w:eastAsia="en-ZA"/>
        </w:rPr>
      </w:pPr>
      <w:r>
        <w:rPr>
          <w:rFonts w:ascii="Arial Black" w:eastAsia="Times New Roman" w:hAnsi="Arial Black" w:cs="Helvetica"/>
          <w:sz w:val="18"/>
          <w:szCs w:val="18"/>
          <w:lang w:eastAsia="en-ZA"/>
        </w:rPr>
        <w:t>MAG &amp; RIM REPAIR</w:t>
      </w:r>
    </w:p>
    <w:p w:rsidR="00376C58" w:rsidRDefault="009B4729" w:rsidP="00EA10A6">
      <w:pPr>
        <w:jc w:val="both"/>
        <w:rPr>
          <w:rFonts w:ascii="Arial Black" w:hAnsi="Arial Black"/>
          <w:sz w:val="18"/>
          <w:szCs w:val="18"/>
        </w:rPr>
      </w:pPr>
      <w:r w:rsidRPr="00EA10A6">
        <w:rPr>
          <w:rFonts w:ascii="Arial Black" w:hAnsi="Arial Black"/>
          <w:sz w:val="18"/>
          <w:szCs w:val="18"/>
        </w:rPr>
        <w:t xml:space="preserve">We offer a mobile Mag &amp; Rim </w:t>
      </w:r>
      <w:r w:rsidR="00EA10A6" w:rsidRPr="00EA10A6">
        <w:rPr>
          <w:rFonts w:ascii="Arial Black" w:hAnsi="Arial Black"/>
          <w:sz w:val="18"/>
          <w:szCs w:val="18"/>
        </w:rPr>
        <w:t>R</w:t>
      </w:r>
      <w:r w:rsidRPr="00EA10A6">
        <w:rPr>
          <w:rFonts w:ascii="Arial Black" w:hAnsi="Arial Black"/>
          <w:sz w:val="18"/>
          <w:szCs w:val="18"/>
        </w:rPr>
        <w:t xml:space="preserve">epair </w:t>
      </w:r>
      <w:r w:rsidR="00642BA0" w:rsidRPr="00EA10A6">
        <w:rPr>
          <w:rFonts w:ascii="Arial Black" w:hAnsi="Arial Black"/>
          <w:sz w:val="18"/>
          <w:szCs w:val="18"/>
        </w:rPr>
        <w:t>service to the public.</w:t>
      </w:r>
      <w:r w:rsidR="00EA10A6">
        <w:rPr>
          <w:rFonts w:ascii="Arial Black" w:hAnsi="Arial Black"/>
          <w:sz w:val="18"/>
          <w:szCs w:val="18"/>
        </w:rPr>
        <w:t xml:space="preserve"> </w:t>
      </w:r>
      <w:r w:rsidR="00642BA0" w:rsidRPr="00EA10A6">
        <w:rPr>
          <w:rFonts w:ascii="Arial Black" w:hAnsi="Arial Black"/>
          <w:sz w:val="18"/>
          <w:szCs w:val="18"/>
        </w:rPr>
        <w:t xml:space="preserve"> If a M</w:t>
      </w:r>
      <w:r w:rsidR="00646BB2" w:rsidRPr="00EA10A6">
        <w:rPr>
          <w:rFonts w:ascii="Arial Black" w:hAnsi="Arial Black"/>
          <w:sz w:val="18"/>
          <w:szCs w:val="18"/>
        </w:rPr>
        <w:t>ag is t</w:t>
      </w:r>
      <w:r w:rsidR="00EA10A6" w:rsidRPr="00EA10A6">
        <w:rPr>
          <w:rFonts w:ascii="Arial Black" w:hAnsi="Arial Black"/>
          <w:sz w:val="18"/>
          <w:szCs w:val="18"/>
        </w:rPr>
        <w:t>o</w:t>
      </w:r>
      <w:r w:rsidRPr="00EA10A6">
        <w:rPr>
          <w:rFonts w:ascii="Arial Black" w:hAnsi="Arial Black"/>
          <w:sz w:val="18"/>
          <w:szCs w:val="18"/>
        </w:rPr>
        <w:t>o badly damage</w:t>
      </w:r>
      <w:r w:rsidR="00EA10A6" w:rsidRPr="00EA10A6">
        <w:rPr>
          <w:rFonts w:ascii="Arial Black" w:hAnsi="Arial Black"/>
          <w:sz w:val="18"/>
          <w:szCs w:val="18"/>
        </w:rPr>
        <w:t>d</w:t>
      </w:r>
      <w:r w:rsidRPr="00EA10A6">
        <w:rPr>
          <w:rFonts w:ascii="Arial Black" w:hAnsi="Arial Black"/>
          <w:sz w:val="18"/>
          <w:szCs w:val="18"/>
        </w:rPr>
        <w:t xml:space="preserve"> and can’t be repaired on the road w</w:t>
      </w:r>
      <w:r w:rsidR="00642BA0" w:rsidRPr="00EA10A6">
        <w:rPr>
          <w:rFonts w:ascii="Arial Black" w:hAnsi="Arial Black"/>
          <w:sz w:val="18"/>
          <w:szCs w:val="18"/>
        </w:rPr>
        <w:t>e then take the vehicle</w:t>
      </w:r>
      <w:r w:rsidRPr="00EA10A6">
        <w:rPr>
          <w:rFonts w:ascii="Arial Black" w:hAnsi="Arial Black"/>
          <w:sz w:val="18"/>
          <w:szCs w:val="18"/>
        </w:rPr>
        <w:t xml:space="preserve"> to our workshop for </w:t>
      </w:r>
      <w:r w:rsidR="006A6FD1" w:rsidRPr="00EA10A6">
        <w:rPr>
          <w:rFonts w:ascii="Arial Black" w:hAnsi="Arial Black"/>
          <w:sz w:val="18"/>
          <w:szCs w:val="18"/>
        </w:rPr>
        <w:t>thither assessment.</w:t>
      </w:r>
    </w:p>
    <w:p w:rsidR="00376C58" w:rsidRDefault="00376C58">
      <w:pPr>
        <w:rPr>
          <w:rFonts w:ascii="Arial Black" w:hAnsi="Arial Black"/>
          <w:sz w:val="18"/>
          <w:szCs w:val="18"/>
        </w:rPr>
      </w:pPr>
      <w:r>
        <w:rPr>
          <w:rFonts w:ascii="Arial Black" w:hAnsi="Arial Black"/>
          <w:sz w:val="18"/>
          <w:szCs w:val="18"/>
        </w:rPr>
        <w:br w:type="page"/>
      </w:r>
    </w:p>
    <w:p w:rsidR="00907FBC" w:rsidRDefault="00907FBC" w:rsidP="00EA10A6">
      <w:pPr>
        <w:jc w:val="both"/>
        <w:rPr>
          <w:rFonts w:ascii="Arial Black" w:hAnsi="Arial Black"/>
          <w:sz w:val="18"/>
          <w:szCs w:val="18"/>
        </w:rPr>
      </w:pPr>
    </w:p>
    <w:p w:rsidR="00556192" w:rsidRPr="00EA10A6" w:rsidRDefault="00556192" w:rsidP="00EA10A6">
      <w:pPr>
        <w:jc w:val="both"/>
        <w:rPr>
          <w:rFonts w:ascii="Arial Black" w:hAnsi="Arial Black"/>
          <w:sz w:val="18"/>
          <w:szCs w:val="18"/>
        </w:rPr>
      </w:pPr>
    </w:p>
    <w:p w:rsidR="00642BA0" w:rsidRPr="00EA10A6" w:rsidRDefault="00832713" w:rsidP="00EA10A6">
      <w:pPr>
        <w:shd w:val="clear" w:color="auto" w:fill="000000" w:themeFill="text1"/>
        <w:spacing w:before="100" w:beforeAutospacing="1" w:after="100" w:afterAutospacing="1" w:line="240" w:lineRule="auto"/>
        <w:jc w:val="center"/>
        <w:rPr>
          <w:rFonts w:ascii="Arial Black" w:eastAsia="Times New Roman" w:hAnsi="Arial Black" w:cs="Helvetica"/>
          <w:sz w:val="18"/>
          <w:szCs w:val="18"/>
          <w:lang w:eastAsia="en-ZA"/>
        </w:rPr>
      </w:pPr>
      <w:r>
        <w:rPr>
          <w:rFonts w:ascii="Arial Black" w:eastAsia="Times New Roman" w:hAnsi="Arial Black" w:cs="Helvetica"/>
          <w:sz w:val="18"/>
          <w:szCs w:val="18"/>
          <w:lang w:eastAsia="en-ZA"/>
        </w:rPr>
        <w:t>AUTO DETAILING</w:t>
      </w:r>
    </w:p>
    <w:p w:rsidR="00642BA0" w:rsidRDefault="00642BA0" w:rsidP="00EA10A6">
      <w:pPr>
        <w:jc w:val="both"/>
        <w:rPr>
          <w:rFonts w:ascii="Arial Black" w:hAnsi="Arial Black"/>
          <w:sz w:val="18"/>
          <w:szCs w:val="18"/>
        </w:rPr>
      </w:pPr>
      <w:r w:rsidRPr="00EA10A6">
        <w:rPr>
          <w:rFonts w:ascii="Arial Black" w:hAnsi="Arial Black"/>
          <w:sz w:val="18"/>
          <w:szCs w:val="18"/>
        </w:rPr>
        <w:t xml:space="preserve">We only use the best products for your client’s vehicles and that is why we partnered with the best there is to offer </w:t>
      </w:r>
      <w:proofErr w:type="spellStart"/>
      <w:r w:rsidR="00ED31E5" w:rsidRPr="00EA10A6">
        <w:rPr>
          <w:rFonts w:ascii="Arial Black" w:hAnsi="Arial Black"/>
          <w:sz w:val="18"/>
          <w:szCs w:val="18"/>
        </w:rPr>
        <w:t>MeG</w:t>
      </w:r>
      <w:r w:rsidRPr="00EA10A6">
        <w:rPr>
          <w:rFonts w:ascii="Arial Black" w:hAnsi="Arial Black"/>
          <w:sz w:val="18"/>
          <w:szCs w:val="18"/>
        </w:rPr>
        <w:t>ui</w:t>
      </w:r>
      <w:r w:rsidR="00ED31E5" w:rsidRPr="00EA10A6">
        <w:rPr>
          <w:rFonts w:ascii="Arial Black" w:hAnsi="Arial Black"/>
          <w:sz w:val="18"/>
          <w:szCs w:val="18"/>
        </w:rPr>
        <w:t>a</w:t>
      </w:r>
      <w:r w:rsidRPr="00EA10A6">
        <w:rPr>
          <w:rFonts w:ascii="Arial Black" w:hAnsi="Arial Black"/>
          <w:sz w:val="18"/>
          <w:szCs w:val="18"/>
        </w:rPr>
        <w:t>re’s</w:t>
      </w:r>
      <w:proofErr w:type="spellEnd"/>
      <w:r w:rsidRPr="00EA10A6">
        <w:rPr>
          <w:rFonts w:ascii="Arial Black" w:hAnsi="Arial Black"/>
          <w:sz w:val="18"/>
          <w:szCs w:val="18"/>
        </w:rPr>
        <w:t>.</w:t>
      </w:r>
      <w:r w:rsidR="00EA10A6">
        <w:rPr>
          <w:rFonts w:ascii="Arial Black" w:hAnsi="Arial Black"/>
          <w:sz w:val="18"/>
          <w:szCs w:val="18"/>
        </w:rPr>
        <w:t xml:space="preserve"> </w:t>
      </w:r>
      <w:r w:rsidRPr="00EA10A6">
        <w:rPr>
          <w:rFonts w:ascii="Arial Black" w:hAnsi="Arial Black"/>
          <w:sz w:val="18"/>
          <w:szCs w:val="18"/>
        </w:rPr>
        <w:t xml:space="preserve"> Their 4 in1 paint protecting has been proven to be the best in today’s market and we stand by their 1 year UV protection warranty.  </w:t>
      </w:r>
      <w:r w:rsidR="000E6D94" w:rsidRPr="00EA10A6">
        <w:rPr>
          <w:rFonts w:ascii="Arial Black" w:hAnsi="Arial Black"/>
          <w:sz w:val="18"/>
          <w:szCs w:val="18"/>
        </w:rPr>
        <w:t>We remove industrial fallout to.</w:t>
      </w:r>
    </w:p>
    <w:p w:rsidR="00556192" w:rsidRPr="00EA10A6" w:rsidRDefault="00556192" w:rsidP="00EA10A6">
      <w:pPr>
        <w:jc w:val="both"/>
        <w:rPr>
          <w:rFonts w:ascii="Arial Black" w:hAnsi="Arial Black"/>
          <w:sz w:val="18"/>
          <w:szCs w:val="18"/>
        </w:rPr>
      </w:pPr>
    </w:p>
    <w:p w:rsidR="00646BB2" w:rsidRPr="00646BB2" w:rsidRDefault="00EA10A6" w:rsidP="00EA10A6">
      <w:pPr>
        <w:shd w:val="clear" w:color="auto" w:fill="000000" w:themeFill="text1"/>
        <w:spacing w:before="100" w:beforeAutospacing="1" w:after="100" w:afterAutospacing="1" w:line="240" w:lineRule="auto"/>
        <w:jc w:val="center"/>
        <w:rPr>
          <w:rFonts w:ascii="Arial Black" w:hAnsi="Arial Black" w:cs="Times New Roman"/>
          <w:sz w:val="18"/>
          <w:szCs w:val="18"/>
        </w:rPr>
      </w:pPr>
      <w:r>
        <w:rPr>
          <w:rFonts w:ascii="Arial Black" w:eastAsia="Times New Roman" w:hAnsi="Arial Black" w:cs="Helvetica"/>
          <w:sz w:val="18"/>
          <w:szCs w:val="18"/>
          <w:lang w:eastAsia="en-ZA"/>
        </w:rPr>
        <w:t>MINOR SCRATCHES</w:t>
      </w:r>
    </w:p>
    <w:p w:rsidR="00ED31E5" w:rsidRDefault="00646BB2" w:rsidP="00EA10A6">
      <w:pPr>
        <w:jc w:val="both"/>
        <w:rPr>
          <w:rFonts w:ascii="Arial Black" w:hAnsi="Arial Black"/>
          <w:sz w:val="18"/>
          <w:szCs w:val="18"/>
        </w:rPr>
      </w:pPr>
      <w:r w:rsidRPr="00EA10A6">
        <w:rPr>
          <w:rFonts w:ascii="Arial Black" w:hAnsi="Arial Black"/>
          <w:sz w:val="18"/>
          <w:szCs w:val="18"/>
        </w:rPr>
        <w:t>Minor</w:t>
      </w:r>
      <w:r w:rsidR="00EA10A6" w:rsidRPr="00EA10A6">
        <w:rPr>
          <w:rFonts w:ascii="Arial Black" w:hAnsi="Arial Black"/>
          <w:sz w:val="18"/>
          <w:szCs w:val="18"/>
        </w:rPr>
        <w:t xml:space="preserve"> scratches can be repaired on-si</w:t>
      </w:r>
      <w:r w:rsidRPr="00EA10A6">
        <w:rPr>
          <w:rFonts w:ascii="Arial Black" w:hAnsi="Arial Black"/>
          <w:sz w:val="18"/>
          <w:szCs w:val="18"/>
        </w:rPr>
        <w:t xml:space="preserve">te and we do offer a mobile team. </w:t>
      </w:r>
      <w:r w:rsidR="00EA10A6" w:rsidRPr="00EA10A6">
        <w:rPr>
          <w:rFonts w:ascii="Arial Black" w:hAnsi="Arial Black"/>
          <w:sz w:val="18"/>
          <w:szCs w:val="18"/>
        </w:rPr>
        <w:t xml:space="preserve"> </w:t>
      </w:r>
      <w:r w:rsidRPr="00EA10A6">
        <w:rPr>
          <w:rFonts w:ascii="Arial Black" w:hAnsi="Arial Black"/>
          <w:sz w:val="18"/>
          <w:szCs w:val="18"/>
        </w:rPr>
        <w:t xml:space="preserve">We can mix paint to its natural colour </w:t>
      </w:r>
      <w:r w:rsidR="00EA10A6" w:rsidRPr="00EA10A6">
        <w:rPr>
          <w:rFonts w:ascii="Arial Black" w:hAnsi="Arial Black"/>
          <w:sz w:val="18"/>
          <w:szCs w:val="18"/>
        </w:rPr>
        <w:t xml:space="preserve">on-site </w:t>
      </w:r>
      <w:r w:rsidRPr="00EA10A6">
        <w:rPr>
          <w:rFonts w:ascii="Arial Black" w:hAnsi="Arial Black"/>
          <w:sz w:val="18"/>
          <w:szCs w:val="18"/>
        </w:rPr>
        <w:t xml:space="preserve">and apply it to your vehicle. </w:t>
      </w:r>
      <w:r w:rsidR="00EA10A6" w:rsidRPr="00EA10A6">
        <w:rPr>
          <w:rFonts w:ascii="Arial Black" w:hAnsi="Arial Black"/>
          <w:sz w:val="18"/>
          <w:szCs w:val="18"/>
        </w:rPr>
        <w:t xml:space="preserve"> </w:t>
      </w:r>
      <w:r w:rsidRPr="00EA10A6">
        <w:rPr>
          <w:rFonts w:ascii="Arial Black" w:hAnsi="Arial Black"/>
          <w:sz w:val="18"/>
          <w:szCs w:val="18"/>
        </w:rPr>
        <w:t xml:space="preserve">We have a 24 month warranty on </w:t>
      </w:r>
      <w:r w:rsidR="00EA10A6" w:rsidRPr="00EA10A6">
        <w:rPr>
          <w:rFonts w:ascii="Arial Black" w:hAnsi="Arial Black"/>
          <w:sz w:val="18"/>
          <w:szCs w:val="18"/>
        </w:rPr>
        <w:t>our workmanship and paint work.</w:t>
      </w:r>
      <w:r w:rsidR="00F46E26">
        <w:rPr>
          <w:rFonts w:ascii="Arial Black" w:hAnsi="Arial Black"/>
          <w:sz w:val="18"/>
          <w:szCs w:val="18"/>
        </w:rPr>
        <w:t xml:space="preserve"> For the best finish and quality we prefer the vehicle to come in to our workshop. Mobile unit can only blend on plastic corners and not big open panels example bonnets and door and fenders are more likely to fade after time so we prefer to spry the hole panel</w:t>
      </w:r>
      <w:proofErr w:type="gramStart"/>
      <w:r w:rsidR="00F46E26">
        <w:rPr>
          <w:rFonts w:ascii="Arial Black" w:hAnsi="Arial Black"/>
          <w:sz w:val="18"/>
          <w:szCs w:val="18"/>
        </w:rPr>
        <w:t>..</w:t>
      </w:r>
      <w:proofErr w:type="gramEnd"/>
      <w:r w:rsidR="00F46E26">
        <w:rPr>
          <w:rFonts w:ascii="Arial Black" w:hAnsi="Arial Black"/>
          <w:sz w:val="18"/>
          <w:szCs w:val="18"/>
        </w:rPr>
        <w:t xml:space="preserve"> </w:t>
      </w:r>
    </w:p>
    <w:p w:rsidR="00556192" w:rsidRPr="00EA10A6" w:rsidRDefault="00556192" w:rsidP="00EA10A6">
      <w:pPr>
        <w:jc w:val="both"/>
        <w:rPr>
          <w:rFonts w:ascii="Arial Black" w:hAnsi="Arial Black"/>
          <w:sz w:val="18"/>
          <w:szCs w:val="18"/>
        </w:rPr>
      </w:pPr>
    </w:p>
    <w:p w:rsidR="00ED31E5" w:rsidRPr="00EA10A6" w:rsidRDefault="00EA10A6" w:rsidP="00EA10A6">
      <w:pPr>
        <w:shd w:val="clear" w:color="auto" w:fill="000000" w:themeFill="text1"/>
        <w:spacing w:before="100" w:beforeAutospacing="1" w:after="100" w:afterAutospacing="1" w:line="240" w:lineRule="auto"/>
        <w:jc w:val="center"/>
        <w:rPr>
          <w:rFonts w:ascii="Arial Black" w:eastAsia="Times New Roman" w:hAnsi="Arial Black" w:cs="Helvetica"/>
          <w:sz w:val="18"/>
          <w:szCs w:val="18"/>
          <w:lang w:eastAsia="en-ZA"/>
        </w:rPr>
      </w:pPr>
      <w:r>
        <w:rPr>
          <w:rFonts w:ascii="Arial Black" w:eastAsia="Times New Roman" w:hAnsi="Arial Black" w:cs="Helvetica"/>
          <w:sz w:val="18"/>
          <w:szCs w:val="18"/>
          <w:lang w:eastAsia="en-ZA"/>
        </w:rPr>
        <w:t>HEADLIGHT RESTORATION</w:t>
      </w:r>
    </w:p>
    <w:p w:rsidR="00ED31E5" w:rsidRDefault="00ED31E5" w:rsidP="00EA10A6">
      <w:pPr>
        <w:jc w:val="both"/>
        <w:rPr>
          <w:rFonts w:ascii="Arial Black" w:hAnsi="Arial Black"/>
          <w:sz w:val="18"/>
          <w:szCs w:val="18"/>
        </w:rPr>
      </w:pPr>
      <w:r w:rsidRPr="00EA10A6">
        <w:rPr>
          <w:rFonts w:ascii="Arial Black" w:hAnsi="Arial Black"/>
          <w:sz w:val="18"/>
          <w:szCs w:val="18"/>
        </w:rPr>
        <w:t xml:space="preserve">We remove all corrosion that has </w:t>
      </w:r>
      <w:proofErr w:type="spellStart"/>
      <w:r w:rsidRPr="00EA10A6">
        <w:rPr>
          <w:rFonts w:ascii="Arial Black" w:hAnsi="Arial Black"/>
          <w:sz w:val="18"/>
          <w:szCs w:val="18"/>
        </w:rPr>
        <w:t>build</w:t>
      </w:r>
      <w:proofErr w:type="spellEnd"/>
      <w:r w:rsidRPr="00EA10A6">
        <w:rPr>
          <w:rFonts w:ascii="Arial Black" w:hAnsi="Arial Black"/>
          <w:sz w:val="18"/>
          <w:szCs w:val="18"/>
        </w:rPr>
        <w:t xml:space="preserve"> up on your headlights after all these years, by sanding it down and buff &amp; polishing it with the </w:t>
      </w:r>
      <w:proofErr w:type="spellStart"/>
      <w:r w:rsidRPr="00EA10A6">
        <w:rPr>
          <w:rFonts w:ascii="Arial Black" w:hAnsi="Arial Black"/>
          <w:sz w:val="18"/>
          <w:szCs w:val="18"/>
        </w:rPr>
        <w:t>MeGuiars</w:t>
      </w:r>
      <w:proofErr w:type="spellEnd"/>
      <w:r w:rsidRPr="00EA10A6">
        <w:rPr>
          <w:rFonts w:ascii="Arial Black" w:hAnsi="Arial Black"/>
          <w:sz w:val="18"/>
          <w:szCs w:val="18"/>
        </w:rPr>
        <w:t xml:space="preserve"> products and bring it back to its sh</w:t>
      </w:r>
      <w:r w:rsidR="00EA10A6">
        <w:rPr>
          <w:rFonts w:ascii="Arial Black" w:hAnsi="Arial Black"/>
          <w:sz w:val="18"/>
          <w:szCs w:val="18"/>
        </w:rPr>
        <w:t>owroom quality finish and look.</w:t>
      </w:r>
    </w:p>
    <w:p w:rsidR="00556192" w:rsidRPr="00EA10A6" w:rsidRDefault="00556192" w:rsidP="00EA10A6">
      <w:pPr>
        <w:jc w:val="both"/>
        <w:rPr>
          <w:rFonts w:ascii="Arial Black" w:hAnsi="Arial Black"/>
          <w:sz w:val="18"/>
          <w:szCs w:val="18"/>
        </w:rPr>
      </w:pPr>
    </w:p>
    <w:p w:rsidR="009B4729" w:rsidRPr="00EA10A6" w:rsidRDefault="006725FC" w:rsidP="00EA10A6">
      <w:pPr>
        <w:shd w:val="clear" w:color="auto" w:fill="000000" w:themeFill="text1"/>
        <w:spacing w:before="100" w:beforeAutospacing="1" w:after="100" w:afterAutospacing="1" w:line="240" w:lineRule="auto"/>
        <w:jc w:val="center"/>
        <w:rPr>
          <w:rFonts w:ascii="Arial Black" w:eastAsia="Times New Roman" w:hAnsi="Arial Black" w:cs="Helvetica"/>
          <w:sz w:val="18"/>
          <w:szCs w:val="18"/>
          <w:lang w:eastAsia="en-ZA"/>
        </w:rPr>
      </w:pPr>
      <w:r w:rsidRPr="00FC018B">
        <w:rPr>
          <w:rFonts w:ascii="Arial Black" w:eastAsia="Times New Roman" w:hAnsi="Arial Black" w:cs="Helvetica"/>
          <w:sz w:val="18"/>
          <w:szCs w:val="18"/>
          <w:lang w:eastAsia="en-ZA"/>
        </w:rPr>
        <w:t>BENEFITS FOR YOU</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Mobile service is on location within 24 hours</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Support of your team with experienced personnel</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Supplementation of your repair services for your clients, all from one source</w:t>
      </w:r>
    </w:p>
    <w:p w:rsidR="009B4729" w:rsidRPr="00642BA0" w:rsidRDefault="009B4729"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Estimates of the expected costs at an early stage using our calculation model</w:t>
      </w:r>
    </w:p>
    <w:p w:rsidR="009B4729" w:rsidRPr="00642BA0" w:rsidRDefault="00A6151A" w:rsidP="006725FC">
      <w:pPr>
        <w:numPr>
          <w:ilvl w:val="0"/>
          <w:numId w:val="2"/>
        </w:numPr>
        <w:spacing w:before="100" w:beforeAutospacing="1" w:after="100" w:afterAutospacing="1" w:line="285" w:lineRule="atLeast"/>
        <w:jc w:val="both"/>
        <w:rPr>
          <w:rFonts w:ascii="Arial Black" w:hAnsi="Arial Black"/>
          <w:sz w:val="18"/>
          <w:szCs w:val="18"/>
        </w:rPr>
      </w:pPr>
      <w:r w:rsidRPr="00642BA0">
        <w:rPr>
          <w:rFonts w:ascii="Arial Black" w:hAnsi="Arial Black"/>
          <w:sz w:val="18"/>
          <w:szCs w:val="18"/>
        </w:rPr>
        <w:t>professional</w:t>
      </w:r>
      <w:r w:rsidR="009B4729" w:rsidRPr="00642BA0">
        <w:rPr>
          <w:rFonts w:ascii="Arial Black" w:hAnsi="Arial Black"/>
          <w:sz w:val="18"/>
          <w:szCs w:val="18"/>
        </w:rPr>
        <w:t xml:space="preserve"> claims processing and 5-year guarantee on the work carried out by us</w:t>
      </w:r>
    </w:p>
    <w:p w:rsidR="009B4729" w:rsidRDefault="009B4729" w:rsidP="009B4729">
      <w:pPr>
        <w:numPr>
          <w:ilvl w:val="0"/>
          <w:numId w:val="2"/>
        </w:numPr>
        <w:spacing w:before="100" w:beforeAutospacing="1" w:after="100" w:afterAutospacing="1" w:line="285" w:lineRule="atLeast"/>
        <w:jc w:val="both"/>
        <w:rPr>
          <w:rFonts w:ascii="Arial Black" w:hAnsi="Arial Black"/>
          <w:sz w:val="18"/>
          <w:szCs w:val="18"/>
        </w:rPr>
      </w:pPr>
      <w:r w:rsidRPr="00FC018B">
        <w:rPr>
          <w:rFonts w:ascii="Arial Black" w:hAnsi="Arial Black"/>
          <w:sz w:val="18"/>
          <w:szCs w:val="18"/>
        </w:rPr>
        <w:t>Satisfied clients</w:t>
      </w:r>
      <w:r w:rsidR="00FC018B">
        <w:rPr>
          <w:rFonts w:ascii="Arial Black" w:hAnsi="Arial Black"/>
          <w:sz w:val="18"/>
          <w:szCs w:val="18"/>
        </w:rPr>
        <w:t>, t</w:t>
      </w:r>
      <w:r w:rsidRPr="00FC018B">
        <w:rPr>
          <w:rFonts w:ascii="Arial Black" w:hAnsi="Arial Black"/>
          <w:sz w:val="18"/>
          <w:szCs w:val="18"/>
        </w:rPr>
        <w:t>o ensure that y</w:t>
      </w:r>
      <w:r w:rsidR="00FC018B">
        <w:rPr>
          <w:rFonts w:ascii="Arial Black" w:hAnsi="Arial Black"/>
          <w:sz w:val="18"/>
          <w:szCs w:val="18"/>
        </w:rPr>
        <w:t>our clients remain your clients</w:t>
      </w:r>
    </w:p>
    <w:p w:rsidR="00A6151A" w:rsidRDefault="00A6151A" w:rsidP="009B4729">
      <w:pPr>
        <w:numPr>
          <w:ilvl w:val="0"/>
          <w:numId w:val="2"/>
        </w:numPr>
        <w:spacing w:before="100" w:beforeAutospacing="1" w:after="100" w:afterAutospacing="1" w:line="285" w:lineRule="atLeast"/>
        <w:jc w:val="both"/>
        <w:rPr>
          <w:rFonts w:ascii="Arial Black" w:hAnsi="Arial Black"/>
          <w:sz w:val="18"/>
          <w:szCs w:val="18"/>
        </w:rPr>
      </w:pPr>
      <w:r>
        <w:rPr>
          <w:rFonts w:ascii="Arial Black" w:hAnsi="Arial Black"/>
          <w:sz w:val="18"/>
          <w:szCs w:val="18"/>
        </w:rPr>
        <w:t xml:space="preserve">All our work comes with a Lifetime guaranty </w:t>
      </w:r>
    </w:p>
    <w:p w:rsidR="00556192" w:rsidRPr="00FC018B" w:rsidRDefault="00556192" w:rsidP="00556192">
      <w:pPr>
        <w:spacing w:before="100" w:beforeAutospacing="1" w:after="100" w:afterAutospacing="1" w:line="285" w:lineRule="atLeast"/>
        <w:jc w:val="both"/>
        <w:rPr>
          <w:rFonts w:ascii="Arial Black" w:hAnsi="Arial Black"/>
          <w:sz w:val="18"/>
          <w:szCs w:val="18"/>
        </w:rPr>
      </w:pPr>
    </w:p>
    <w:p w:rsidR="00F712AC" w:rsidRDefault="00F712AC" w:rsidP="00556192">
      <w:pPr>
        <w:shd w:val="clear" w:color="auto" w:fill="000000" w:themeFill="text1"/>
        <w:spacing w:before="100" w:beforeAutospacing="1" w:after="0" w:line="240" w:lineRule="auto"/>
        <w:jc w:val="center"/>
        <w:rPr>
          <w:rFonts w:ascii="Arial Black" w:eastAsia="Times New Roman" w:hAnsi="Arial Black" w:cs="Tahoma"/>
          <w:sz w:val="18"/>
          <w:szCs w:val="18"/>
          <w:lang w:eastAsia="en-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9"/>
        <w:gridCol w:w="5299"/>
      </w:tblGrid>
      <w:tr w:rsidR="00610F31" w:rsidTr="00376C58">
        <w:tc>
          <w:tcPr>
            <w:tcW w:w="5299" w:type="dxa"/>
            <w:vAlign w:val="center"/>
          </w:tcPr>
          <w:p w:rsidR="00610F31" w:rsidRDefault="00610F31" w:rsidP="00376C58">
            <w:pPr>
              <w:shd w:val="clear" w:color="auto" w:fill="FFFFFF"/>
              <w:spacing w:line="315" w:lineRule="atLeast"/>
              <w:textAlignment w:val="baseline"/>
              <w:rPr>
                <w:rFonts w:ascii="Arial Black" w:eastAsia="Times New Roman" w:hAnsi="Arial Black" w:cs="Tahoma"/>
                <w:sz w:val="18"/>
                <w:szCs w:val="18"/>
                <w:lang w:eastAsia="en-ZA"/>
              </w:rPr>
            </w:pPr>
          </w:p>
        </w:tc>
        <w:tc>
          <w:tcPr>
            <w:tcW w:w="5299" w:type="dxa"/>
            <w:vAlign w:val="center"/>
          </w:tcPr>
          <w:p w:rsidR="00610F31" w:rsidRDefault="00610F31" w:rsidP="00376C58">
            <w:pPr>
              <w:spacing w:line="315" w:lineRule="atLeast"/>
              <w:jc w:val="center"/>
              <w:textAlignment w:val="baseline"/>
              <w:rPr>
                <w:rFonts w:ascii="Arial Black" w:eastAsia="Times New Roman" w:hAnsi="Arial Black" w:cs="Tahoma"/>
                <w:sz w:val="18"/>
                <w:szCs w:val="18"/>
                <w:lang w:eastAsia="en-ZA"/>
              </w:rPr>
            </w:pPr>
          </w:p>
        </w:tc>
      </w:tr>
    </w:tbl>
    <w:p w:rsidR="00802809" w:rsidRDefault="00802809" w:rsidP="00286CF3">
      <w:pPr>
        <w:rPr>
          <w:rFonts w:ascii="Arial Black" w:eastAsia="Times New Roman" w:hAnsi="Arial Black" w:cs="Tahoma"/>
          <w:sz w:val="18"/>
          <w:szCs w:val="18"/>
          <w:lang w:eastAsia="en-ZA"/>
        </w:rPr>
      </w:pPr>
    </w:p>
    <w:p w:rsidR="00802809" w:rsidRDefault="00802809" w:rsidP="00286CF3">
      <w:pPr>
        <w:rPr>
          <w:rFonts w:ascii="Arial Black" w:eastAsia="Times New Roman" w:hAnsi="Arial Black" w:cs="Tahoma"/>
          <w:noProof/>
          <w:sz w:val="18"/>
          <w:szCs w:val="18"/>
          <w:lang w:val="en-US"/>
        </w:rPr>
      </w:pPr>
    </w:p>
    <w:p w:rsidR="00A6151A" w:rsidRDefault="00A6151A" w:rsidP="00286CF3">
      <w:pPr>
        <w:rPr>
          <w:rFonts w:ascii="Arial Black" w:eastAsia="Times New Roman" w:hAnsi="Arial Black" w:cs="Tahoma"/>
          <w:noProof/>
          <w:sz w:val="18"/>
          <w:szCs w:val="18"/>
          <w:lang w:val="en-US"/>
        </w:rPr>
      </w:pPr>
    </w:p>
    <w:p w:rsidR="00A6151A" w:rsidRDefault="00A6151A" w:rsidP="00286CF3">
      <w:pPr>
        <w:rPr>
          <w:rFonts w:ascii="Arial Black" w:eastAsia="Times New Roman" w:hAnsi="Arial Black" w:cs="Tahoma"/>
          <w:noProof/>
          <w:sz w:val="18"/>
          <w:szCs w:val="18"/>
          <w:lang w:val="en-US"/>
        </w:rPr>
      </w:pPr>
    </w:p>
    <w:p w:rsidR="00A6151A" w:rsidRDefault="00A6151A" w:rsidP="00286CF3">
      <w:pPr>
        <w:rPr>
          <w:rFonts w:ascii="Arial Black" w:eastAsia="Times New Roman" w:hAnsi="Arial Black" w:cs="Tahoma"/>
          <w:noProof/>
          <w:sz w:val="18"/>
          <w:szCs w:val="18"/>
          <w:lang w:val="en-US"/>
        </w:rPr>
      </w:pPr>
    </w:p>
    <w:p w:rsidR="00A6151A" w:rsidRDefault="00A6151A" w:rsidP="00286CF3">
      <w:pPr>
        <w:rPr>
          <w:rFonts w:ascii="Arial Black" w:eastAsia="Times New Roman" w:hAnsi="Arial Black" w:cs="Tahoma"/>
          <w:noProof/>
          <w:sz w:val="18"/>
          <w:szCs w:val="18"/>
          <w:lang w:val="en-US"/>
        </w:rPr>
      </w:pPr>
    </w:p>
    <w:p w:rsidR="00A6151A" w:rsidRDefault="00A6151A" w:rsidP="00286CF3">
      <w:pPr>
        <w:rPr>
          <w:rFonts w:ascii="Arial Black" w:eastAsia="Times New Roman" w:hAnsi="Arial Black" w:cs="Tahoma"/>
          <w:sz w:val="18"/>
          <w:szCs w:val="18"/>
          <w:lang w:eastAsia="en-ZA"/>
        </w:rPr>
      </w:pPr>
    </w:p>
    <w:p w:rsidR="00ED31E5" w:rsidRPr="00FC018B" w:rsidRDefault="00FC018B" w:rsidP="00802809">
      <w:pPr>
        <w:shd w:val="clear" w:color="auto" w:fill="000000" w:themeFill="text1"/>
        <w:jc w:val="center"/>
        <w:rPr>
          <w:rFonts w:ascii="Arial Black" w:eastAsia="Times New Roman" w:hAnsi="Arial Black" w:cs="Tahoma"/>
          <w:sz w:val="18"/>
          <w:szCs w:val="18"/>
          <w:lang w:eastAsia="en-ZA"/>
        </w:rPr>
      </w:pPr>
      <w:r>
        <w:rPr>
          <w:rFonts w:ascii="Arial Black" w:eastAsia="Times New Roman" w:hAnsi="Arial Black" w:cs="Tahoma"/>
          <w:sz w:val="18"/>
          <w:szCs w:val="18"/>
          <w:lang w:eastAsia="en-ZA"/>
        </w:rPr>
        <w:lastRenderedPageBreak/>
        <w:t>DRS PRICE LIST</w:t>
      </w:r>
    </w:p>
    <w:p w:rsidR="00FC018B" w:rsidRDefault="00FC018B" w:rsidP="00FC018B">
      <w:pPr>
        <w:shd w:val="clear" w:color="auto" w:fill="FFFFFF"/>
        <w:spacing w:after="0" w:line="315" w:lineRule="atLeast"/>
        <w:textAlignment w:val="baseline"/>
        <w:rPr>
          <w:rFonts w:ascii="Arial Black" w:eastAsia="Times New Roman" w:hAnsi="Arial Black" w:cs="Tahoma"/>
          <w:sz w:val="18"/>
          <w:szCs w:val="18"/>
          <w:u w:val="single"/>
          <w:lang w:eastAsia="en-ZA"/>
        </w:rPr>
      </w:pPr>
    </w:p>
    <w:tbl>
      <w:tblPr>
        <w:tblStyle w:val="TableGrid"/>
        <w:tblW w:w="0" w:type="auto"/>
        <w:tblInd w:w="108" w:type="dxa"/>
        <w:tblLook w:val="04A0" w:firstRow="1" w:lastRow="0" w:firstColumn="1" w:lastColumn="0" w:noHBand="0" w:noVBand="1"/>
      </w:tblPr>
      <w:tblGrid>
        <w:gridCol w:w="2972"/>
        <w:gridCol w:w="3081"/>
        <w:gridCol w:w="4437"/>
      </w:tblGrid>
      <w:tr w:rsidR="00FC018B" w:rsidRPr="00FC018B" w:rsidTr="004810F3">
        <w:trPr>
          <w:tblHeader/>
        </w:trPr>
        <w:tc>
          <w:tcPr>
            <w:tcW w:w="2972" w:type="dxa"/>
            <w:shd w:val="clear" w:color="auto" w:fill="000000" w:themeFill="text1"/>
          </w:tcPr>
          <w:p w:rsidR="00FC018B" w:rsidRPr="00FC018B" w:rsidRDefault="00FC018B" w:rsidP="00FC018B">
            <w:pPr>
              <w:spacing w:line="315" w:lineRule="atLeast"/>
              <w:jc w:val="center"/>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Service</w:t>
            </w:r>
          </w:p>
        </w:tc>
        <w:tc>
          <w:tcPr>
            <w:tcW w:w="3081" w:type="dxa"/>
            <w:shd w:val="clear" w:color="auto" w:fill="000000" w:themeFill="text1"/>
          </w:tcPr>
          <w:p w:rsidR="00FC018B" w:rsidRPr="00FC018B" w:rsidRDefault="00FC018B" w:rsidP="00FC018B">
            <w:pPr>
              <w:spacing w:line="315" w:lineRule="atLeast"/>
              <w:jc w:val="center"/>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Price Range</w:t>
            </w:r>
          </w:p>
        </w:tc>
        <w:tc>
          <w:tcPr>
            <w:tcW w:w="4437" w:type="dxa"/>
            <w:shd w:val="clear" w:color="auto" w:fill="000000" w:themeFill="text1"/>
          </w:tcPr>
          <w:p w:rsidR="00FC018B" w:rsidRPr="00FC018B" w:rsidRDefault="00FC018B" w:rsidP="00FC018B">
            <w:pPr>
              <w:spacing w:line="315" w:lineRule="atLeast"/>
              <w:jc w:val="center"/>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Conditions</w:t>
            </w:r>
          </w:p>
        </w:tc>
      </w:tr>
      <w:tr w:rsidR="00FC018B" w:rsidRPr="00FC018B" w:rsidTr="00376C58">
        <w:tc>
          <w:tcPr>
            <w:tcW w:w="2972" w:type="dxa"/>
            <w:vAlign w:val="center"/>
          </w:tcPr>
          <w:p w:rsidR="00FC018B" w:rsidRPr="00FC018B" w:rsidRDefault="00FC018B" w:rsidP="00FC018B">
            <w:pPr>
              <w:spacing w:line="315" w:lineRule="atLeast"/>
              <w:textAlignment w:val="baseline"/>
              <w:rPr>
                <w:rFonts w:ascii="Arial Black" w:eastAsia="Times New Roman" w:hAnsi="Arial Black" w:cs="Tahoma"/>
                <w:sz w:val="18"/>
                <w:szCs w:val="18"/>
                <w:lang w:eastAsia="en-ZA"/>
              </w:rPr>
            </w:pPr>
            <w:proofErr w:type="spellStart"/>
            <w:r w:rsidRPr="00FC018B">
              <w:rPr>
                <w:rFonts w:ascii="Arial Black" w:eastAsia="Times New Roman" w:hAnsi="Arial Black" w:cs="Tahoma"/>
                <w:sz w:val="18"/>
                <w:szCs w:val="18"/>
                <w:lang w:eastAsia="en-ZA"/>
              </w:rPr>
              <w:t>Paintless</w:t>
            </w:r>
            <w:proofErr w:type="spellEnd"/>
            <w:r w:rsidRPr="00FC018B">
              <w:rPr>
                <w:rFonts w:ascii="Arial Black" w:eastAsia="Times New Roman" w:hAnsi="Arial Black" w:cs="Tahoma"/>
                <w:sz w:val="18"/>
                <w:szCs w:val="18"/>
                <w:lang w:eastAsia="en-ZA"/>
              </w:rPr>
              <w:t xml:space="preserve"> Dent Removal</w:t>
            </w:r>
          </w:p>
        </w:tc>
        <w:tc>
          <w:tcPr>
            <w:tcW w:w="3081" w:type="dxa"/>
            <w:vAlign w:val="center"/>
          </w:tcPr>
          <w:p w:rsidR="00FC018B" w:rsidRPr="00FC018B" w:rsidRDefault="00D43D50" w:rsidP="00D43D50">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 xml:space="preserve">R150 </w:t>
            </w:r>
            <w:r w:rsidR="00A6151A">
              <w:rPr>
                <w:rFonts w:ascii="Arial Black" w:eastAsia="Times New Roman" w:hAnsi="Arial Black" w:cs="Tahoma"/>
                <w:sz w:val="18"/>
                <w:szCs w:val="18"/>
                <w:lang w:eastAsia="en-ZA"/>
              </w:rPr>
              <w:t>–R180</w:t>
            </w:r>
          </w:p>
        </w:tc>
        <w:tc>
          <w:tcPr>
            <w:tcW w:w="4437" w:type="dxa"/>
            <w:vAlign w:val="center"/>
          </w:tcPr>
          <w:p w:rsidR="00FC018B" w:rsidRPr="00FC018B" w:rsidRDefault="00FC018B" w:rsidP="00FC018B">
            <w:pPr>
              <w:spacing w:line="315" w:lineRule="atLeast"/>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Depending on the size of the dent and the labour timeline</w:t>
            </w:r>
          </w:p>
        </w:tc>
      </w:tr>
      <w:tr w:rsidR="00FC018B" w:rsidRPr="00FC018B" w:rsidTr="00B520C6">
        <w:trPr>
          <w:trHeight w:val="781"/>
        </w:trPr>
        <w:tc>
          <w:tcPr>
            <w:tcW w:w="2972" w:type="dxa"/>
            <w:vAlign w:val="center"/>
          </w:tcPr>
          <w:p w:rsidR="00FC018B" w:rsidRPr="00FC018B" w:rsidRDefault="00FC018B" w:rsidP="00FC018B">
            <w:pPr>
              <w:spacing w:line="315" w:lineRule="atLeast"/>
              <w:textAlignment w:val="baseline"/>
              <w:rPr>
                <w:rFonts w:ascii="Arial Black" w:eastAsia="Times New Roman" w:hAnsi="Arial Black" w:cs="Tahoma"/>
                <w:sz w:val="18"/>
                <w:szCs w:val="18"/>
                <w:lang w:eastAsia="en-ZA"/>
              </w:rPr>
            </w:pPr>
            <w:r w:rsidRPr="00FC018B">
              <w:rPr>
                <w:rFonts w:ascii="Arial Black" w:eastAsia="Times New Roman" w:hAnsi="Arial Black" w:cs="Tahoma"/>
                <w:sz w:val="18"/>
                <w:szCs w:val="18"/>
                <w:lang w:eastAsia="en-ZA"/>
              </w:rPr>
              <w:t>Mag &amp; Rim</w:t>
            </w:r>
            <w:r>
              <w:rPr>
                <w:rFonts w:ascii="Arial Black" w:eastAsia="Times New Roman" w:hAnsi="Arial Black" w:cs="Tahoma"/>
                <w:sz w:val="18"/>
                <w:szCs w:val="18"/>
                <w:lang w:eastAsia="en-ZA"/>
              </w:rPr>
              <w:t xml:space="preserve"> Repairs</w:t>
            </w:r>
          </w:p>
        </w:tc>
        <w:tc>
          <w:tcPr>
            <w:tcW w:w="3081" w:type="dxa"/>
            <w:vAlign w:val="center"/>
          </w:tcPr>
          <w:p w:rsidR="00FC018B" w:rsidRPr="00FC018B" w:rsidRDefault="00556192"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R2</w:t>
            </w:r>
            <w:r w:rsidR="00F03308">
              <w:rPr>
                <w:rFonts w:ascii="Arial Black" w:eastAsia="Times New Roman" w:hAnsi="Arial Black" w:cs="Tahoma"/>
                <w:sz w:val="18"/>
                <w:szCs w:val="18"/>
                <w:lang w:eastAsia="en-ZA"/>
              </w:rPr>
              <w:t>50 – R7</w:t>
            </w:r>
            <w:r w:rsidR="00FC018B">
              <w:rPr>
                <w:rFonts w:ascii="Arial Black" w:eastAsia="Times New Roman" w:hAnsi="Arial Black" w:cs="Tahoma"/>
                <w:sz w:val="18"/>
                <w:szCs w:val="18"/>
                <w:lang w:eastAsia="en-ZA"/>
              </w:rPr>
              <w:t>50</w:t>
            </w:r>
          </w:p>
        </w:tc>
        <w:tc>
          <w:tcPr>
            <w:tcW w:w="4437" w:type="dxa"/>
            <w:vAlign w:val="center"/>
          </w:tcPr>
          <w:p w:rsidR="00FC018B" w:rsidRPr="00FC018B" w:rsidRDefault="00FC018B"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Depending on the damage to the mag and the mag type (</w:t>
            </w:r>
            <w:r w:rsidR="00F712AC">
              <w:rPr>
                <w:rFonts w:ascii="Arial Black" w:eastAsia="Times New Roman" w:hAnsi="Arial Black" w:cs="Tahoma"/>
                <w:sz w:val="18"/>
                <w:szCs w:val="18"/>
                <w:lang w:eastAsia="en-ZA"/>
              </w:rPr>
              <w:t>F</w:t>
            </w:r>
            <w:r>
              <w:rPr>
                <w:rFonts w:ascii="Arial Black" w:eastAsia="Times New Roman" w:hAnsi="Arial Black" w:cs="Tahoma"/>
                <w:sz w:val="18"/>
                <w:szCs w:val="18"/>
                <w:lang w:eastAsia="en-ZA"/>
              </w:rPr>
              <w:t xml:space="preserve">or instance </w:t>
            </w:r>
            <w:r w:rsidR="00F712AC">
              <w:rPr>
                <w:rFonts w:ascii="Arial Black" w:eastAsia="Times New Roman" w:hAnsi="Arial Black" w:cs="Tahoma"/>
                <w:sz w:val="18"/>
                <w:szCs w:val="18"/>
                <w:lang w:eastAsia="en-ZA"/>
              </w:rPr>
              <w:t xml:space="preserve">a </w:t>
            </w:r>
            <w:r>
              <w:rPr>
                <w:rFonts w:ascii="Arial Black" w:eastAsia="Times New Roman" w:hAnsi="Arial Black" w:cs="Tahoma"/>
                <w:sz w:val="18"/>
                <w:szCs w:val="18"/>
                <w:lang w:eastAsia="en-ZA"/>
              </w:rPr>
              <w:t xml:space="preserve">diamond-cut </w:t>
            </w:r>
            <w:r w:rsidR="00F712AC">
              <w:rPr>
                <w:rFonts w:ascii="Arial Black" w:eastAsia="Times New Roman" w:hAnsi="Arial Black" w:cs="Tahoma"/>
                <w:sz w:val="18"/>
                <w:szCs w:val="18"/>
                <w:lang w:eastAsia="en-ZA"/>
              </w:rPr>
              <w:t>mag</w:t>
            </w:r>
            <w:r>
              <w:rPr>
                <w:rFonts w:ascii="Arial Black" w:eastAsia="Times New Roman" w:hAnsi="Arial Black" w:cs="Tahoma"/>
                <w:sz w:val="18"/>
                <w:szCs w:val="18"/>
                <w:lang w:eastAsia="en-ZA"/>
              </w:rPr>
              <w:t xml:space="preserve"> requires more ti</w:t>
            </w:r>
            <w:r w:rsidR="00F712AC">
              <w:rPr>
                <w:rFonts w:ascii="Arial Black" w:eastAsia="Times New Roman" w:hAnsi="Arial Black" w:cs="Tahoma"/>
                <w:sz w:val="18"/>
                <w:szCs w:val="18"/>
                <w:lang w:eastAsia="en-ZA"/>
              </w:rPr>
              <w:t xml:space="preserve">me </w:t>
            </w:r>
            <w:r>
              <w:rPr>
                <w:rFonts w:ascii="Arial Black" w:eastAsia="Times New Roman" w:hAnsi="Arial Black" w:cs="Tahoma"/>
                <w:sz w:val="18"/>
                <w:szCs w:val="18"/>
                <w:lang w:eastAsia="en-ZA"/>
              </w:rPr>
              <w:t>and products)</w:t>
            </w:r>
          </w:p>
        </w:tc>
      </w:tr>
      <w:tr w:rsidR="00F712AC" w:rsidRPr="00FC018B" w:rsidTr="00B520C6">
        <w:trPr>
          <w:trHeight w:val="398"/>
        </w:trPr>
        <w:tc>
          <w:tcPr>
            <w:tcW w:w="2972" w:type="dxa"/>
            <w:vMerge w:val="restart"/>
            <w:vAlign w:val="center"/>
          </w:tcPr>
          <w:p w:rsidR="00F712AC" w:rsidRPr="00FC018B" w:rsidRDefault="006203CA"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Auto Detailing</w:t>
            </w:r>
          </w:p>
        </w:tc>
        <w:tc>
          <w:tcPr>
            <w:tcW w:w="3081" w:type="dxa"/>
            <w:vAlign w:val="center"/>
          </w:tcPr>
          <w:p w:rsidR="00F712AC" w:rsidRDefault="00F03308"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w:t>
            </w:r>
            <w:r w:rsidR="00A733A3">
              <w:rPr>
                <w:rFonts w:ascii="Arial Black" w:eastAsia="Times New Roman" w:hAnsi="Arial Black" w:cs="Tahoma"/>
                <w:sz w:val="18"/>
                <w:szCs w:val="18"/>
                <w:lang w:eastAsia="en-ZA"/>
              </w:rPr>
              <w:t>6</w:t>
            </w:r>
            <w:r w:rsidR="00D43D50">
              <w:rPr>
                <w:rFonts w:ascii="Arial Black" w:eastAsia="Times New Roman" w:hAnsi="Arial Black" w:cs="Tahoma"/>
                <w:sz w:val="18"/>
                <w:szCs w:val="18"/>
                <w:lang w:eastAsia="en-ZA"/>
              </w:rPr>
              <w:t>50</w:t>
            </w:r>
          </w:p>
        </w:tc>
        <w:tc>
          <w:tcPr>
            <w:tcW w:w="4437" w:type="dxa"/>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Small Vehicles</w:t>
            </w:r>
          </w:p>
          <w:p w:rsidR="00F712AC" w:rsidRDefault="00F712AC"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(Hyundai i10, i20, Yaris, VW Golf)</w:t>
            </w:r>
          </w:p>
        </w:tc>
      </w:tr>
      <w:tr w:rsidR="00F712AC" w:rsidRPr="00FC018B" w:rsidTr="00376C58">
        <w:tc>
          <w:tcPr>
            <w:tcW w:w="2972" w:type="dxa"/>
            <w:vMerge/>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p>
        </w:tc>
        <w:tc>
          <w:tcPr>
            <w:tcW w:w="3081" w:type="dxa"/>
            <w:vAlign w:val="center"/>
          </w:tcPr>
          <w:p w:rsidR="00F712AC" w:rsidRDefault="00F03308"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w:t>
            </w:r>
            <w:r w:rsidR="00A733A3">
              <w:rPr>
                <w:rFonts w:ascii="Arial Black" w:eastAsia="Times New Roman" w:hAnsi="Arial Black" w:cs="Tahoma"/>
                <w:sz w:val="18"/>
                <w:szCs w:val="18"/>
                <w:lang w:eastAsia="en-ZA"/>
              </w:rPr>
              <w:t>8</w:t>
            </w:r>
            <w:r w:rsidR="00D43D50">
              <w:rPr>
                <w:rFonts w:ascii="Arial Black" w:eastAsia="Times New Roman" w:hAnsi="Arial Black" w:cs="Tahoma"/>
                <w:sz w:val="18"/>
                <w:szCs w:val="18"/>
                <w:lang w:eastAsia="en-ZA"/>
              </w:rPr>
              <w:t>50</w:t>
            </w:r>
          </w:p>
        </w:tc>
        <w:tc>
          <w:tcPr>
            <w:tcW w:w="4437" w:type="dxa"/>
            <w:vAlign w:val="center"/>
          </w:tcPr>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Medium Vehicles</w:t>
            </w:r>
          </w:p>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(BMW 3 Series, Mercedes C-Class, Audi A4, VW Jetta)</w:t>
            </w:r>
          </w:p>
        </w:tc>
      </w:tr>
      <w:tr w:rsidR="00F712AC" w:rsidRPr="00FC018B" w:rsidTr="00376C58">
        <w:tc>
          <w:tcPr>
            <w:tcW w:w="2972" w:type="dxa"/>
            <w:vMerge/>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p>
        </w:tc>
        <w:tc>
          <w:tcPr>
            <w:tcW w:w="3081" w:type="dxa"/>
            <w:vAlign w:val="center"/>
          </w:tcPr>
          <w:p w:rsidR="00F712AC" w:rsidRDefault="00F03308"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R1</w:t>
            </w:r>
            <w:r w:rsidR="00D43D50">
              <w:rPr>
                <w:rFonts w:ascii="Arial Black" w:eastAsia="Times New Roman" w:hAnsi="Arial Black" w:cs="Tahoma"/>
                <w:sz w:val="18"/>
                <w:szCs w:val="18"/>
                <w:lang w:eastAsia="en-ZA"/>
              </w:rPr>
              <w:t>350</w:t>
            </w:r>
          </w:p>
        </w:tc>
        <w:tc>
          <w:tcPr>
            <w:tcW w:w="4437" w:type="dxa"/>
            <w:vAlign w:val="center"/>
          </w:tcPr>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Large Vehicles</w:t>
            </w:r>
          </w:p>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w:t>
            </w:r>
            <w:proofErr w:type="spellStart"/>
            <w:r>
              <w:rPr>
                <w:rFonts w:ascii="Arial Black" w:eastAsia="Times New Roman" w:hAnsi="Arial Black" w:cs="Tahoma"/>
                <w:sz w:val="18"/>
                <w:szCs w:val="18"/>
                <w:lang w:eastAsia="en-ZA"/>
              </w:rPr>
              <w:t>Bakkie</w:t>
            </w:r>
            <w:proofErr w:type="spellEnd"/>
            <w:r>
              <w:rPr>
                <w:rFonts w:ascii="Arial Black" w:eastAsia="Times New Roman" w:hAnsi="Arial Black" w:cs="Tahoma"/>
                <w:sz w:val="18"/>
                <w:szCs w:val="18"/>
                <w:lang w:eastAsia="en-ZA"/>
              </w:rPr>
              <w:t xml:space="preserve">, SUV, Toyota Fortuner, Mitsubishi </w:t>
            </w:r>
            <w:proofErr w:type="spellStart"/>
            <w:r>
              <w:rPr>
                <w:rFonts w:ascii="Arial Black" w:eastAsia="Times New Roman" w:hAnsi="Arial Black" w:cs="Tahoma"/>
                <w:sz w:val="18"/>
                <w:szCs w:val="18"/>
                <w:lang w:eastAsia="en-ZA"/>
              </w:rPr>
              <w:t>Pajero</w:t>
            </w:r>
            <w:proofErr w:type="spellEnd"/>
            <w:r>
              <w:rPr>
                <w:rFonts w:ascii="Arial Black" w:eastAsia="Times New Roman" w:hAnsi="Arial Black" w:cs="Tahoma"/>
                <w:sz w:val="18"/>
                <w:szCs w:val="18"/>
                <w:lang w:eastAsia="en-ZA"/>
              </w:rPr>
              <w:t>)</w:t>
            </w:r>
          </w:p>
        </w:tc>
      </w:tr>
      <w:tr w:rsidR="00F712AC" w:rsidRPr="00FC018B" w:rsidTr="00376C58">
        <w:tc>
          <w:tcPr>
            <w:tcW w:w="2972" w:type="dxa"/>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Minor Scratches</w:t>
            </w:r>
          </w:p>
        </w:tc>
        <w:tc>
          <w:tcPr>
            <w:tcW w:w="3081" w:type="dxa"/>
            <w:vAlign w:val="center"/>
          </w:tcPr>
          <w:p w:rsidR="00F712AC" w:rsidRDefault="00F712AC" w:rsidP="006203CA">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w:t>
            </w:r>
            <w:r w:rsidR="006203CA">
              <w:rPr>
                <w:rFonts w:ascii="Arial Black" w:eastAsia="Times New Roman" w:hAnsi="Arial Black" w:cs="Tahoma"/>
                <w:sz w:val="18"/>
                <w:szCs w:val="18"/>
                <w:lang w:eastAsia="en-ZA"/>
              </w:rPr>
              <w:t>550</w:t>
            </w:r>
            <w:r>
              <w:rPr>
                <w:rFonts w:ascii="Arial Black" w:eastAsia="Times New Roman" w:hAnsi="Arial Black" w:cs="Tahoma"/>
                <w:sz w:val="18"/>
                <w:szCs w:val="18"/>
                <w:lang w:eastAsia="en-ZA"/>
              </w:rPr>
              <w:t xml:space="preserve"> minimum</w:t>
            </w:r>
          </w:p>
        </w:tc>
        <w:tc>
          <w:tcPr>
            <w:tcW w:w="4437" w:type="dxa"/>
            <w:vAlign w:val="center"/>
          </w:tcPr>
          <w:p w:rsidR="00F712AC" w:rsidRDefault="00F712AC" w:rsidP="00F712AC">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All scratches are different therefore the price is quoted per case</w:t>
            </w:r>
          </w:p>
        </w:tc>
      </w:tr>
      <w:tr w:rsidR="00F712AC" w:rsidRPr="00FC018B" w:rsidTr="00B520C6">
        <w:trPr>
          <w:trHeight w:val="600"/>
        </w:trPr>
        <w:tc>
          <w:tcPr>
            <w:tcW w:w="2972" w:type="dxa"/>
            <w:vAlign w:val="center"/>
          </w:tcPr>
          <w:p w:rsidR="00F712AC" w:rsidRDefault="00F712AC" w:rsidP="00FC018B">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Headlight Restoration</w:t>
            </w:r>
          </w:p>
        </w:tc>
        <w:tc>
          <w:tcPr>
            <w:tcW w:w="3081" w:type="dxa"/>
            <w:vAlign w:val="center"/>
          </w:tcPr>
          <w:p w:rsidR="00F712AC" w:rsidRDefault="00F712AC" w:rsidP="00E308EA">
            <w:pPr>
              <w:spacing w:line="315" w:lineRule="atLeast"/>
              <w:textAlignment w:val="baseline"/>
              <w:rPr>
                <w:rFonts w:ascii="Arial Black" w:eastAsia="Times New Roman" w:hAnsi="Arial Black" w:cs="Tahoma"/>
                <w:sz w:val="18"/>
                <w:szCs w:val="18"/>
                <w:lang w:eastAsia="en-ZA"/>
              </w:rPr>
            </w:pPr>
            <w:r>
              <w:rPr>
                <w:rFonts w:ascii="Arial Black" w:eastAsia="Times New Roman" w:hAnsi="Arial Black" w:cs="Tahoma"/>
                <w:sz w:val="18"/>
                <w:szCs w:val="18"/>
                <w:lang w:eastAsia="en-ZA"/>
              </w:rPr>
              <w:t>R</w:t>
            </w:r>
            <w:r w:rsidR="00D43D50">
              <w:rPr>
                <w:rFonts w:ascii="Arial Black" w:eastAsia="Times New Roman" w:hAnsi="Arial Black" w:cs="Tahoma"/>
                <w:sz w:val="18"/>
                <w:szCs w:val="18"/>
                <w:lang w:eastAsia="en-ZA"/>
              </w:rPr>
              <w:t>150</w:t>
            </w:r>
            <w:r>
              <w:rPr>
                <w:rFonts w:ascii="Arial Black" w:eastAsia="Times New Roman" w:hAnsi="Arial Black" w:cs="Tahoma"/>
                <w:sz w:val="18"/>
                <w:szCs w:val="18"/>
                <w:lang w:eastAsia="en-ZA"/>
              </w:rPr>
              <w:t xml:space="preserve"> per light</w:t>
            </w:r>
          </w:p>
        </w:tc>
        <w:tc>
          <w:tcPr>
            <w:tcW w:w="4437" w:type="dxa"/>
            <w:vAlign w:val="center"/>
          </w:tcPr>
          <w:p w:rsidR="00F712AC" w:rsidRDefault="00F712AC" w:rsidP="00F712AC">
            <w:pPr>
              <w:spacing w:line="315" w:lineRule="atLeast"/>
              <w:textAlignment w:val="baseline"/>
              <w:rPr>
                <w:rFonts w:ascii="Arial Black" w:eastAsia="Times New Roman" w:hAnsi="Arial Black" w:cs="Tahoma"/>
                <w:sz w:val="18"/>
                <w:szCs w:val="18"/>
                <w:lang w:eastAsia="en-ZA"/>
              </w:rPr>
            </w:pPr>
          </w:p>
        </w:tc>
      </w:tr>
    </w:tbl>
    <w:p w:rsidR="00630ABC" w:rsidRDefault="00630ABC" w:rsidP="00FC018B">
      <w:pPr>
        <w:shd w:val="clear" w:color="auto" w:fill="FFFFFF"/>
        <w:spacing w:after="0" w:line="315" w:lineRule="atLeast"/>
        <w:textAlignment w:val="baseline"/>
        <w:rPr>
          <w:rFonts w:ascii="Arial Black" w:eastAsia="Times New Roman" w:hAnsi="Arial Black" w:cs="Tahoma"/>
          <w:sz w:val="18"/>
          <w:szCs w:val="18"/>
          <w:u w:val="single"/>
          <w:lang w:eastAsia="en-ZA"/>
        </w:rPr>
      </w:pPr>
    </w:p>
    <w:p w:rsidR="00630ABC" w:rsidRDefault="00630ABC" w:rsidP="00FC018B">
      <w:pPr>
        <w:shd w:val="clear" w:color="auto" w:fill="FFFFFF"/>
        <w:spacing w:after="0" w:line="315" w:lineRule="atLeast"/>
        <w:textAlignment w:val="baseline"/>
        <w:rPr>
          <w:rFonts w:ascii="Arial Black" w:eastAsia="Times New Roman" w:hAnsi="Arial Black" w:cs="Tahoma"/>
          <w:sz w:val="18"/>
          <w:szCs w:val="18"/>
          <w:u w:val="single"/>
          <w:lang w:eastAsia="en-ZA"/>
        </w:rPr>
      </w:pPr>
    </w:p>
    <w:sectPr w:rsidR="00630ABC" w:rsidSect="00376C5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AD3" w:rsidRDefault="00C94AD3" w:rsidP="004A4EEB">
      <w:pPr>
        <w:spacing w:after="0" w:line="240" w:lineRule="auto"/>
      </w:pPr>
      <w:r>
        <w:separator/>
      </w:r>
    </w:p>
  </w:endnote>
  <w:endnote w:type="continuationSeparator" w:id="0">
    <w:p w:rsidR="00C94AD3" w:rsidRDefault="00C94AD3" w:rsidP="004A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haroni">
    <w:altName w:val="Segoe UI Semibold"/>
    <w:charset w:val="B1"/>
    <w:family w:val="auto"/>
    <w:pitch w:val="variable"/>
    <w:sig w:usb0="00000800"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C58" w:rsidRPr="00376C58" w:rsidRDefault="00376C58" w:rsidP="00376C58">
    <w:pPr>
      <w:pStyle w:val="Footer"/>
      <w:jc w:val="center"/>
      <w:rPr>
        <w:sz w:val="18"/>
      </w:rPr>
    </w:pPr>
    <w:r w:rsidRPr="00376C58">
      <w:rPr>
        <w:sz w:val="18"/>
      </w:rPr>
      <w:t>DRS Presentation</w:t>
    </w:r>
    <w:r w:rsidRPr="00376C58">
      <w:rPr>
        <w:sz w:val="18"/>
      </w:rPr>
      <w:tab/>
    </w:r>
    <w:r w:rsidRPr="00376C58">
      <w:rPr>
        <w:sz w:val="18"/>
      </w:rPr>
      <w:tab/>
    </w:r>
    <w:r w:rsidRPr="00376C58">
      <w:rPr>
        <w:sz w:val="18"/>
      </w:rPr>
      <w:tab/>
    </w:r>
    <w:r w:rsidR="00AA1C07">
      <w:rPr>
        <w:sz w:val="18"/>
      </w:rPr>
      <w:t>Jan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AD3" w:rsidRDefault="00C94AD3" w:rsidP="004A4EEB">
      <w:pPr>
        <w:spacing w:after="0" w:line="240" w:lineRule="auto"/>
      </w:pPr>
      <w:r>
        <w:separator/>
      </w:r>
    </w:p>
  </w:footnote>
  <w:footnote w:type="continuationSeparator" w:id="0">
    <w:p w:rsidR="00C94AD3" w:rsidRDefault="00C94AD3" w:rsidP="004A4E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80EC2"/>
    <w:multiLevelType w:val="multilevel"/>
    <w:tmpl w:val="DA3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6645B"/>
    <w:multiLevelType w:val="multilevel"/>
    <w:tmpl w:val="00A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C58CA"/>
    <w:multiLevelType w:val="multilevel"/>
    <w:tmpl w:val="09B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EE"/>
    <w:rsid w:val="00015879"/>
    <w:rsid w:val="000517E3"/>
    <w:rsid w:val="000A6D5C"/>
    <w:rsid w:val="000E6D94"/>
    <w:rsid w:val="00191307"/>
    <w:rsid w:val="00252F6B"/>
    <w:rsid w:val="00286CF3"/>
    <w:rsid w:val="002E2241"/>
    <w:rsid w:val="00312600"/>
    <w:rsid w:val="003309D9"/>
    <w:rsid w:val="00376C58"/>
    <w:rsid w:val="003A45EE"/>
    <w:rsid w:val="00435FE1"/>
    <w:rsid w:val="00445A09"/>
    <w:rsid w:val="00460C56"/>
    <w:rsid w:val="00466827"/>
    <w:rsid w:val="00476768"/>
    <w:rsid w:val="004810F3"/>
    <w:rsid w:val="004A4EEB"/>
    <w:rsid w:val="00556192"/>
    <w:rsid w:val="005A3DC5"/>
    <w:rsid w:val="005D3608"/>
    <w:rsid w:val="005E33F1"/>
    <w:rsid w:val="005E5A7E"/>
    <w:rsid w:val="005F1376"/>
    <w:rsid w:val="00610F31"/>
    <w:rsid w:val="006203CA"/>
    <w:rsid w:val="00630ABC"/>
    <w:rsid w:val="00642BA0"/>
    <w:rsid w:val="00646BB2"/>
    <w:rsid w:val="00655BD2"/>
    <w:rsid w:val="00657940"/>
    <w:rsid w:val="006725FC"/>
    <w:rsid w:val="00683B5C"/>
    <w:rsid w:val="006A6FD1"/>
    <w:rsid w:val="006E6E7B"/>
    <w:rsid w:val="007A2AE7"/>
    <w:rsid w:val="007E1D5B"/>
    <w:rsid w:val="00802809"/>
    <w:rsid w:val="00832713"/>
    <w:rsid w:val="008658E0"/>
    <w:rsid w:val="00867941"/>
    <w:rsid w:val="00907FBC"/>
    <w:rsid w:val="009B4729"/>
    <w:rsid w:val="009C4FE4"/>
    <w:rsid w:val="00A6151A"/>
    <w:rsid w:val="00A61D61"/>
    <w:rsid w:val="00A733A3"/>
    <w:rsid w:val="00AA1C07"/>
    <w:rsid w:val="00AA3064"/>
    <w:rsid w:val="00AB5DF1"/>
    <w:rsid w:val="00AF36CD"/>
    <w:rsid w:val="00B520C6"/>
    <w:rsid w:val="00B91B07"/>
    <w:rsid w:val="00BB1901"/>
    <w:rsid w:val="00BC5CD5"/>
    <w:rsid w:val="00BE05E4"/>
    <w:rsid w:val="00BF11BB"/>
    <w:rsid w:val="00C3440F"/>
    <w:rsid w:val="00C60A62"/>
    <w:rsid w:val="00C8285C"/>
    <w:rsid w:val="00C91D2A"/>
    <w:rsid w:val="00C94AD3"/>
    <w:rsid w:val="00D43D50"/>
    <w:rsid w:val="00D64588"/>
    <w:rsid w:val="00E12034"/>
    <w:rsid w:val="00E308EA"/>
    <w:rsid w:val="00EA10A6"/>
    <w:rsid w:val="00ED31E5"/>
    <w:rsid w:val="00F03308"/>
    <w:rsid w:val="00F122E0"/>
    <w:rsid w:val="00F435AE"/>
    <w:rsid w:val="00F46E26"/>
    <w:rsid w:val="00F53D4B"/>
    <w:rsid w:val="00F712AC"/>
    <w:rsid w:val="00FA523B"/>
    <w:rsid w:val="00FB0201"/>
    <w:rsid w:val="00FC01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4BEE30-24FC-46F3-AA66-68FE99F2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68"/>
  </w:style>
  <w:style w:type="paragraph" w:styleId="Heading1">
    <w:name w:val="heading 1"/>
    <w:basedOn w:val="Normal"/>
    <w:link w:val="Heading1Char"/>
    <w:uiPriority w:val="9"/>
    <w:qFormat/>
    <w:rsid w:val="003A45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3A45E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4A4E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EE"/>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3A45EE"/>
    <w:rPr>
      <w:rFonts w:ascii="Times New Roman" w:eastAsia="Times New Roman" w:hAnsi="Times New Roman" w:cs="Times New Roman"/>
      <w:b/>
      <w:bCs/>
      <w:sz w:val="36"/>
      <w:szCs w:val="36"/>
      <w:lang w:eastAsia="en-ZA"/>
    </w:rPr>
  </w:style>
  <w:style w:type="paragraph" w:customStyle="1" w:styleId="fg-white">
    <w:name w:val="fg-white"/>
    <w:basedOn w:val="Normal"/>
    <w:rsid w:val="003A45E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g-black">
    <w:name w:val="fg-black"/>
    <w:basedOn w:val="Normal"/>
    <w:rsid w:val="003A45E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semiHidden/>
    <w:unhideWhenUsed/>
    <w:rsid w:val="004A4E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4EEB"/>
  </w:style>
  <w:style w:type="paragraph" w:styleId="Footer">
    <w:name w:val="footer"/>
    <w:basedOn w:val="Normal"/>
    <w:link w:val="FooterChar"/>
    <w:uiPriority w:val="99"/>
    <w:unhideWhenUsed/>
    <w:rsid w:val="004A4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EEB"/>
  </w:style>
  <w:style w:type="character" w:customStyle="1" w:styleId="Heading3Char">
    <w:name w:val="Heading 3 Char"/>
    <w:basedOn w:val="DefaultParagraphFont"/>
    <w:link w:val="Heading3"/>
    <w:uiPriority w:val="9"/>
    <w:semiHidden/>
    <w:rsid w:val="004A4E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4EE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A4EEB"/>
    <w:rPr>
      <w:b/>
      <w:bCs/>
    </w:rPr>
  </w:style>
  <w:style w:type="paragraph" w:customStyle="1" w:styleId="Default">
    <w:name w:val="Default"/>
    <w:rsid w:val="00F53D4B"/>
    <w:pPr>
      <w:autoSpaceDE w:val="0"/>
      <w:autoSpaceDN w:val="0"/>
      <w:adjustRightInd w:val="0"/>
      <w:spacing w:after="0" w:line="240" w:lineRule="auto"/>
    </w:pPr>
    <w:rPr>
      <w:rFonts w:ascii="Aharoni" w:cs="Aharoni"/>
      <w:color w:val="000000"/>
      <w:sz w:val="24"/>
      <w:szCs w:val="24"/>
    </w:rPr>
  </w:style>
  <w:style w:type="paragraph" w:styleId="BalloonText">
    <w:name w:val="Balloon Text"/>
    <w:basedOn w:val="Normal"/>
    <w:link w:val="BalloonTextChar"/>
    <w:uiPriority w:val="99"/>
    <w:semiHidden/>
    <w:unhideWhenUsed/>
    <w:rsid w:val="00F5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4B"/>
    <w:rPr>
      <w:rFonts w:ascii="Tahoma" w:hAnsi="Tahoma" w:cs="Tahoma"/>
      <w:sz w:val="16"/>
      <w:szCs w:val="16"/>
    </w:rPr>
  </w:style>
  <w:style w:type="character" w:styleId="Hyperlink">
    <w:name w:val="Hyperlink"/>
    <w:basedOn w:val="DefaultParagraphFont"/>
    <w:uiPriority w:val="99"/>
    <w:unhideWhenUsed/>
    <w:rsid w:val="00D64588"/>
    <w:rPr>
      <w:color w:val="0000FF" w:themeColor="hyperlink"/>
      <w:u w:val="single"/>
    </w:rPr>
  </w:style>
  <w:style w:type="table" w:styleId="TableGrid">
    <w:name w:val="Table Grid"/>
    <w:basedOn w:val="TableNormal"/>
    <w:uiPriority w:val="59"/>
    <w:rsid w:val="00FC01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71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8338">
      <w:bodyDiv w:val="1"/>
      <w:marLeft w:val="0"/>
      <w:marRight w:val="0"/>
      <w:marTop w:val="0"/>
      <w:marBottom w:val="0"/>
      <w:divBdr>
        <w:top w:val="none" w:sz="0" w:space="0" w:color="auto"/>
        <w:left w:val="none" w:sz="0" w:space="0" w:color="auto"/>
        <w:bottom w:val="none" w:sz="0" w:space="0" w:color="auto"/>
        <w:right w:val="none" w:sz="0" w:space="0" w:color="auto"/>
      </w:divBdr>
    </w:div>
    <w:div w:id="359548678">
      <w:bodyDiv w:val="1"/>
      <w:marLeft w:val="0"/>
      <w:marRight w:val="0"/>
      <w:marTop w:val="0"/>
      <w:marBottom w:val="0"/>
      <w:divBdr>
        <w:top w:val="none" w:sz="0" w:space="0" w:color="auto"/>
        <w:left w:val="none" w:sz="0" w:space="0" w:color="auto"/>
        <w:bottom w:val="none" w:sz="0" w:space="0" w:color="auto"/>
        <w:right w:val="none" w:sz="0" w:space="0" w:color="auto"/>
      </w:divBdr>
    </w:div>
    <w:div w:id="366949388">
      <w:bodyDiv w:val="1"/>
      <w:marLeft w:val="0"/>
      <w:marRight w:val="0"/>
      <w:marTop w:val="0"/>
      <w:marBottom w:val="0"/>
      <w:divBdr>
        <w:top w:val="none" w:sz="0" w:space="0" w:color="auto"/>
        <w:left w:val="none" w:sz="0" w:space="0" w:color="auto"/>
        <w:bottom w:val="none" w:sz="0" w:space="0" w:color="auto"/>
        <w:right w:val="none" w:sz="0" w:space="0" w:color="auto"/>
      </w:divBdr>
    </w:div>
    <w:div w:id="1616525342">
      <w:bodyDiv w:val="1"/>
      <w:marLeft w:val="0"/>
      <w:marRight w:val="0"/>
      <w:marTop w:val="0"/>
      <w:marBottom w:val="0"/>
      <w:divBdr>
        <w:top w:val="none" w:sz="0" w:space="0" w:color="auto"/>
        <w:left w:val="none" w:sz="0" w:space="0" w:color="auto"/>
        <w:bottom w:val="none" w:sz="0" w:space="0" w:color="auto"/>
        <w:right w:val="none" w:sz="0" w:space="0" w:color="auto"/>
      </w:divBdr>
    </w:div>
    <w:div w:id="18116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C67C4-43FB-45CC-8667-71241EB38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Abrie Botha</dc:creator>
  <cp:lastModifiedBy>abrie botha</cp:lastModifiedBy>
  <cp:revision>2</cp:revision>
  <cp:lastPrinted>2016-08-25T06:44:00Z</cp:lastPrinted>
  <dcterms:created xsi:type="dcterms:W3CDTF">2016-08-25T06:46:00Z</dcterms:created>
  <dcterms:modified xsi:type="dcterms:W3CDTF">2016-08-25T06:46:00Z</dcterms:modified>
</cp:coreProperties>
</file>