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D4B" w:rsidRDefault="00F53D4B" w:rsidP="00657940">
      <w:pPr>
        <w:pStyle w:val="Default"/>
        <w:jc w:val="center"/>
      </w:pPr>
      <w:r>
        <w:rPr>
          <w:noProof/>
          <w:lang w:eastAsia="en-ZA"/>
        </w:rPr>
        <w:drawing>
          <wp:inline distT="0" distB="0" distL="0" distR="0">
            <wp:extent cx="6633713" cy="1508356"/>
            <wp:effectExtent l="19050" t="0" r="0" b="0"/>
            <wp:docPr id="40" name="Picture 40" descr="C:\Users\Abrie Botha\Desktop\drs\DRS Bcard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brie Botha\Desktop\drs\DRS Bcard_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20000"/>
                    </a:blip>
                    <a:srcRect b="97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713" cy="1508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C58" w:rsidRDefault="00376C58" w:rsidP="00657940">
      <w:pPr>
        <w:pStyle w:val="Default"/>
        <w:jc w:val="center"/>
      </w:pPr>
    </w:p>
    <w:p w:rsidR="00D64588" w:rsidRPr="00657940" w:rsidRDefault="00D64588" w:rsidP="00657940">
      <w:pPr>
        <w:pStyle w:val="Heading1"/>
        <w:shd w:val="clear" w:color="auto" w:fill="000000" w:themeFill="text1"/>
        <w:spacing w:before="161" w:beforeAutospacing="0" w:after="161" w:afterAutospacing="0"/>
        <w:jc w:val="center"/>
        <w:rPr>
          <w:rFonts w:ascii="Arial Black" w:hAnsi="Arial Black" w:cs="Helvetica"/>
          <w:caps/>
          <w:sz w:val="18"/>
          <w:szCs w:val="18"/>
        </w:rPr>
      </w:pPr>
      <w:r w:rsidRPr="00657940">
        <w:rPr>
          <w:rFonts w:ascii="Arial Black" w:hAnsi="Arial Black" w:cs="Helvetica"/>
          <w:caps/>
          <w:sz w:val="18"/>
          <w:szCs w:val="18"/>
        </w:rPr>
        <w:t>ABOUT US</w:t>
      </w:r>
    </w:p>
    <w:p w:rsidR="00191307" w:rsidRPr="005A3DC5" w:rsidRDefault="00191307" w:rsidP="00EA10A6">
      <w:pPr>
        <w:jc w:val="both"/>
        <w:rPr>
          <w:rFonts w:ascii="Arial Black" w:hAnsi="Arial Black"/>
          <w:sz w:val="18"/>
          <w:szCs w:val="18"/>
        </w:rPr>
      </w:pPr>
      <w:r w:rsidRPr="005A3DC5">
        <w:rPr>
          <w:rFonts w:ascii="Arial Black" w:hAnsi="Arial Black"/>
          <w:sz w:val="18"/>
          <w:szCs w:val="18"/>
        </w:rPr>
        <w:t>DRS Dent Removal Specialist is a company that offers Mobile P</w:t>
      </w:r>
      <w:r w:rsidR="00D64588" w:rsidRPr="005A3DC5">
        <w:rPr>
          <w:rFonts w:ascii="Arial Black" w:hAnsi="Arial Black"/>
          <w:sz w:val="18"/>
          <w:szCs w:val="18"/>
        </w:rPr>
        <w:t>aint</w:t>
      </w:r>
      <w:r w:rsidRPr="005A3DC5">
        <w:rPr>
          <w:rFonts w:ascii="Arial Black" w:hAnsi="Arial Black"/>
          <w:sz w:val="18"/>
          <w:szCs w:val="18"/>
        </w:rPr>
        <w:t>less D</w:t>
      </w:r>
      <w:r w:rsidR="00D64588" w:rsidRPr="005A3DC5">
        <w:rPr>
          <w:rFonts w:ascii="Arial Black" w:hAnsi="Arial Black"/>
          <w:sz w:val="18"/>
          <w:szCs w:val="18"/>
        </w:rPr>
        <w:t>ent R</w:t>
      </w:r>
      <w:r w:rsidRPr="005A3DC5">
        <w:rPr>
          <w:rFonts w:ascii="Arial Black" w:hAnsi="Arial Black"/>
          <w:sz w:val="18"/>
          <w:szCs w:val="18"/>
        </w:rPr>
        <w:t xml:space="preserve">emoval, </w:t>
      </w:r>
      <w:r w:rsidR="00ED31E5">
        <w:rPr>
          <w:rFonts w:ascii="Arial Black" w:hAnsi="Arial Black"/>
          <w:sz w:val="18"/>
          <w:szCs w:val="18"/>
        </w:rPr>
        <w:t xml:space="preserve">Hail Damage, </w:t>
      </w:r>
      <w:r w:rsidRPr="005A3DC5">
        <w:rPr>
          <w:rFonts w:ascii="Arial Black" w:hAnsi="Arial Black"/>
          <w:sz w:val="18"/>
          <w:szCs w:val="18"/>
        </w:rPr>
        <w:t xml:space="preserve">Buff and Polish, Head </w:t>
      </w:r>
      <w:r w:rsidR="00657940">
        <w:rPr>
          <w:rFonts w:ascii="Arial Black" w:hAnsi="Arial Black"/>
          <w:sz w:val="18"/>
          <w:szCs w:val="18"/>
        </w:rPr>
        <w:t>L</w:t>
      </w:r>
      <w:r w:rsidRPr="005A3DC5">
        <w:rPr>
          <w:rFonts w:ascii="Arial Black" w:hAnsi="Arial Black"/>
          <w:sz w:val="18"/>
          <w:szCs w:val="18"/>
        </w:rPr>
        <w:t xml:space="preserve">ight </w:t>
      </w:r>
      <w:r w:rsidR="00657940">
        <w:rPr>
          <w:rFonts w:ascii="Arial Black" w:hAnsi="Arial Black"/>
          <w:sz w:val="18"/>
          <w:szCs w:val="18"/>
        </w:rPr>
        <w:t>R</w:t>
      </w:r>
      <w:r w:rsidRPr="005A3DC5">
        <w:rPr>
          <w:rFonts w:ascii="Arial Black" w:hAnsi="Arial Black"/>
          <w:sz w:val="18"/>
          <w:szCs w:val="18"/>
        </w:rPr>
        <w:t xml:space="preserve">estoration, Mag and Rim </w:t>
      </w:r>
      <w:r w:rsidR="00657940">
        <w:rPr>
          <w:rFonts w:ascii="Arial Black" w:hAnsi="Arial Black"/>
          <w:sz w:val="18"/>
          <w:szCs w:val="18"/>
        </w:rPr>
        <w:t>R</w:t>
      </w:r>
      <w:r w:rsidRPr="005A3DC5">
        <w:rPr>
          <w:rFonts w:ascii="Arial Black" w:hAnsi="Arial Black"/>
          <w:sz w:val="18"/>
          <w:szCs w:val="18"/>
        </w:rPr>
        <w:t>epairs, Minor scratch removal with reasonable prices, good quality and exceptional service</w:t>
      </w:r>
      <w:r w:rsidR="00657940">
        <w:rPr>
          <w:rFonts w:ascii="Arial Black" w:hAnsi="Arial Black"/>
          <w:sz w:val="18"/>
          <w:szCs w:val="18"/>
        </w:rPr>
        <w:t>.</w:t>
      </w:r>
    </w:p>
    <w:p w:rsidR="00191307" w:rsidRPr="005A3DC5" w:rsidRDefault="00191307" w:rsidP="00EA10A6">
      <w:pPr>
        <w:jc w:val="both"/>
        <w:rPr>
          <w:rFonts w:ascii="Arial Black" w:hAnsi="Arial Black"/>
          <w:sz w:val="18"/>
          <w:szCs w:val="18"/>
        </w:rPr>
      </w:pPr>
      <w:r w:rsidRPr="005A3DC5">
        <w:rPr>
          <w:rFonts w:ascii="Arial Black" w:hAnsi="Arial Black"/>
          <w:sz w:val="18"/>
          <w:szCs w:val="18"/>
        </w:rPr>
        <w:t xml:space="preserve">We have </w:t>
      </w:r>
      <w:r w:rsidR="00657940" w:rsidRPr="005A3DC5">
        <w:rPr>
          <w:rFonts w:ascii="Arial Black" w:hAnsi="Arial Black"/>
          <w:sz w:val="18"/>
          <w:szCs w:val="18"/>
        </w:rPr>
        <w:t xml:space="preserve">qualified technicians </w:t>
      </w:r>
      <w:r w:rsidR="00657940">
        <w:rPr>
          <w:rFonts w:ascii="Arial Black" w:hAnsi="Arial Black"/>
          <w:sz w:val="18"/>
          <w:szCs w:val="18"/>
        </w:rPr>
        <w:t xml:space="preserve">operating </w:t>
      </w:r>
      <w:r w:rsidRPr="005A3DC5">
        <w:rPr>
          <w:rFonts w:ascii="Arial Black" w:hAnsi="Arial Black"/>
          <w:sz w:val="18"/>
          <w:szCs w:val="18"/>
        </w:rPr>
        <w:t>mobile units and a work</w:t>
      </w:r>
      <w:r w:rsidR="00657940">
        <w:rPr>
          <w:rFonts w:ascii="Arial Black" w:hAnsi="Arial Black"/>
          <w:sz w:val="18"/>
          <w:szCs w:val="18"/>
        </w:rPr>
        <w:t>shop servicing the Western Cape.</w:t>
      </w:r>
    </w:p>
    <w:p w:rsidR="00191307" w:rsidRPr="005A3DC5" w:rsidRDefault="00191307" w:rsidP="00EA10A6">
      <w:pPr>
        <w:jc w:val="both"/>
        <w:rPr>
          <w:rFonts w:ascii="Arial Black" w:hAnsi="Arial Black"/>
          <w:sz w:val="18"/>
          <w:szCs w:val="18"/>
        </w:rPr>
      </w:pPr>
      <w:r w:rsidRPr="005A3DC5">
        <w:rPr>
          <w:rFonts w:ascii="Arial Black" w:hAnsi="Arial Black"/>
          <w:sz w:val="18"/>
          <w:szCs w:val="18"/>
        </w:rPr>
        <w:t>We strive to have you as one of our clients and look forward to doing business with you.</w:t>
      </w:r>
    </w:p>
    <w:p w:rsidR="00191307" w:rsidRPr="00657940" w:rsidRDefault="005A3DC5" w:rsidP="00657940">
      <w:pPr>
        <w:shd w:val="clear" w:color="auto" w:fill="000000" w:themeFill="text1"/>
        <w:jc w:val="center"/>
        <w:rPr>
          <w:rFonts w:ascii="Arial Black" w:hAnsi="Arial Black"/>
          <w:b/>
          <w:sz w:val="18"/>
          <w:szCs w:val="18"/>
        </w:rPr>
      </w:pPr>
      <w:r w:rsidRPr="00657940">
        <w:rPr>
          <w:rFonts w:ascii="Arial Black" w:hAnsi="Arial Black"/>
          <w:b/>
          <w:sz w:val="18"/>
          <w:szCs w:val="18"/>
        </w:rPr>
        <w:t>P</w:t>
      </w:r>
      <w:r w:rsidR="00657940">
        <w:rPr>
          <w:rFonts w:ascii="Arial Black" w:hAnsi="Arial Black"/>
          <w:b/>
          <w:sz w:val="18"/>
          <w:szCs w:val="18"/>
        </w:rPr>
        <w:t xml:space="preserve">AINTLESS </w:t>
      </w:r>
      <w:r w:rsidR="00191307" w:rsidRPr="00657940">
        <w:rPr>
          <w:rFonts w:ascii="Arial Black" w:hAnsi="Arial Black"/>
          <w:b/>
          <w:sz w:val="18"/>
          <w:szCs w:val="18"/>
        </w:rPr>
        <w:t>D</w:t>
      </w:r>
      <w:r w:rsidR="00657940">
        <w:rPr>
          <w:rFonts w:ascii="Arial Black" w:hAnsi="Arial Black"/>
          <w:b/>
          <w:sz w:val="18"/>
          <w:szCs w:val="18"/>
        </w:rPr>
        <w:t>ENT</w:t>
      </w:r>
      <w:r w:rsidR="00191307" w:rsidRPr="00657940">
        <w:rPr>
          <w:rFonts w:ascii="Arial Black" w:hAnsi="Arial Black"/>
          <w:b/>
          <w:sz w:val="18"/>
          <w:szCs w:val="18"/>
        </w:rPr>
        <w:t xml:space="preserve"> R</w:t>
      </w:r>
      <w:r w:rsidR="00657940">
        <w:rPr>
          <w:rFonts w:ascii="Arial Black" w:hAnsi="Arial Black"/>
          <w:b/>
          <w:sz w:val="18"/>
          <w:szCs w:val="18"/>
        </w:rPr>
        <w:t>EMOVAL</w:t>
      </w:r>
    </w:p>
    <w:p w:rsidR="005A3DC5" w:rsidRDefault="00D64588" w:rsidP="00EA10A6">
      <w:pPr>
        <w:jc w:val="both"/>
        <w:rPr>
          <w:rFonts w:ascii="Arial Black" w:hAnsi="Arial Black"/>
          <w:b/>
          <w:sz w:val="18"/>
          <w:szCs w:val="18"/>
          <w:u w:val="single"/>
        </w:rPr>
      </w:pPr>
      <w:r w:rsidRPr="005A3DC5">
        <w:rPr>
          <w:rStyle w:val="Strong"/>
          <w:rFonts w:ascii="Arial Black" w:hAnsi="Arial Black"/>
          <w:sz w:val="18"/>
          <w:szCs w:val="18"/>
          <w:u w:val="single"/>
        </w:rPr>
        <w:t xml:space="preserve">Pressing </w:t>
      </w:r>
      <w:r w:rsidR="00EA10A6">
        <w:rPr>
          <w:rStyle w:val="Strong"/>
          <w:rFonts w:ascii="Arial Black" w:hAnsi="Arial Black"/>
          <w:sz w:val="18"/>
          <w:szCs w:val="18"/>
          <w:u w:val="single"/>
        </w:rPr>
        <w:t>T</w:t>
      </w:r>
      <w:r w:rsidRPr="005A3DC5">
        <w:rPr>
          <w:rStyle w:val="Strong"/>
          <w:rFonts w:ascii="Arial Black" w:hAnsi="Arial Black"/>
          <w:sz w:val="18"/>
          <w:szCs w:val="18"/>
          <w:u w:val="single"/>
        </w:rPr>
        <w:t>echnique</w:t>
      </w:r>
      <w:r w:rsidR="00657940">
        <w:rPr>
          <w:rStyle w:val="Strong"/>
          <w:rFonts w:ascii="Arial Black" w:hAnsi="Arial Black"/>
          <w:sz w:val="18"/>
          <w:szCs w:val="18"/>
          <w:u w:val="single"/>
        </w:rPr>
        <w:t>:</w:t>
      </w:r>
    </w:p>
    <w:p w:rsidR="00191307" w:rsidRPr="005A3DC5" w:rsidRDefault="005A3DC5" w:rsidP="00EA10A6">
      <w:pPr>
        <w:jc w:val="both"/>
        <w:rPr>
          <w:rFonts w:ascii="Arial Black" w:hAnsi="Arial Black"/>
          <w:b/>
          <w:sz w:val="18"/>
          <w:szCs w:val="18"/>
          <w:u w:val="single"/>
        </w:rPr>
      </w:pPr>
      <w:r>
        <w:rPr>
          <w:rFonts w:ascii="Arial Black" w:eastAsia="Times New Roman" w:hAnsi="Arial Black" w:cs="Helvetica"/>
          <w:sz w:val="18"/>
          <w:szCs w:val="18"/>
          <w:lang w:eastAsia="en-ZA"/>
        </w:rPr>
        <w:t>Paint</w:t>
      </w:r>
      <w:r w:rsidR="00191307" w:rsidRPr="005A3DC5">
        <w:rPr>
          <w:rFonts w:ascii="Arial Black" w:eastAsia="Times New Roman" w:hAnsi="Arial Black" w:cs="Helvetica"/>
          <w:sz w:val="18"/>
          <w:szCs w:val="18"/>
          <w:lang w:eastAsia="en-ZA"/>
        </w:rPr>
        <w:t>less dent removal is the art of using specially designed tools to remove dents without panel beating or spray painting. O</w:t>
      </w:r>
      <w:r w:rsidR="00EA10A6">
        <w:rPr>
          <w:rFonts w:ascii="Arial Black" w:eastAsia="Times New Roman" w:hAnsi="Arial Black" w:cs="Helvetica"/>
          <w:sz w:val="18"/>
          <w:szCs w:val="18"/>
          <w:lang w:eastAsia="en-ZA"/>
        </w:rPr>
        <w:t xml:space="preserve"> </w:t>
      </w:r>
      <w:r w:rsidR="00191307" w:rsidRPr="005A3DC5">
        <w:rPr>
          <w:rFonts w:ascii="Arial Black" w:eastAsia="Times New Roman" w:hAnsi="Arial Black" w:cs="Helvetica"/>
          <w:sz w:val="18"/>
          <w:szCs w:val="18"/>
          <w:lang w:eastAsia="en-ZA"/>
        </w:rPr>
        <w:t>ur qualified dent technicians have been trained to use these speciali</w:t>
      </w:r>
      <w:r w:rsidR="00657940">
        <w:rPr>
          <w:rFonts w:ascii="Arial Black" w:eastAsia="Times New Roman" w:hAnsi="Arial Black" w:cs="Helvetica"/>
          <w:sz w:val="18"/>
          <w:szCs w:val="18"/>
          <w:lang w:eastAsia="en-ZA"/>
        </w:rPr>
        <w:t>s</w:t>
      </w:r>
      <w:r w:rsidR="00191307" w:rsidRPr="005A3DC5">
        <w:rPr>
          <w:rFonts w:ascii="Arial Black" w:eastAsia="Times New Roman" w:hAnsi="Arial Black" w:cs="Helvetica"/>
          <w:sz w:val="18"/>
          <w:szCs w:val="18"/>
          <w:lang w:eastAsia="en-ZA"/>
        </w:rPr>
        <w:t>ed tools to access the dents, whether on your doors, bonnet, roof, fenders or boot and massage the dent from the inside out until the damaged area is undetectable.</w:t>
      </w:r>
    </w:p>
    <w:p w:rsidR="00EA10A6" w:rsidRDefault="00191307" w:rsidP="00EA10A6">
      <w:pPr>
        <w:jc w:val="both"/>
        <w:rPr>
          <w:rStyle w:val="Strong"/>
          <w:rFonts w:ascii="Arial Black" w:hAnsi="Arial Black"/>
          <w:sz w:val="18"/>
          <w:szCs w:val="18"/>
          <w:u w:val="single"/>
        </w:rPr>
      </w:pPr>
      <w:r w:rsidRPr="005A3DC5">
        <w:rPr>
          <w:rStyle w:val="Strong"/>
          <w:rFonts w:ascii="Arial Black" w:hAnsi="Arial Black"/>
          <w:sz w:val="18"/>
          <w:szCs w:val="18"/>
          <w:u w:val="single"/>
        </w:rPr>
        <w:t xml:space="preserve">Gluing </w:t>
      </w:r>
      <w:r w:rsidR="00EA10A6">
        <w:rPr>
          <w:rStyle w:val="Strong"/>
          <w:rFonts w:ascii="Arial Black" w:hAnsi="Arial Black"/>
          <w:sz w:val="18"/>
          <w:szCs w:val="18"/>
          <w:u w:val="single"/>
        </w:rPr>
        <w:t>T</w:t>
      </w:r>
      <w:r w:rsidRPr="005A3DC5">
        <w:rPr>
          <w:rStyle w:val="Strong"/>
          <w:rFonts w:ascii="Arial Black" w:hAnsi="Arial Black"/>
          <w:sz w:val="18"/>
          <w:szCs w:val="18"/>
          <w:u w:val="single"/>
        </w:rPr>
        <w:t>echnique</w:t>
      </w:r>
      <w:r w:rsidR="00657940">
        <w:rPr>
          <w:rStyle w:val="Strong"/>
          <w:rFonts w:ascii="Arial Black" w:hAnsi="Arial Black"/>
          <w:sz w:val="18"/>
          <w:szCs w:val="18"/>
          <w:u w:val="single"/>
        </w:rPr>
        <w:t>:</w:t>
      </w:r>
    </w:p>
    <w:p w:rsidR="00642BA0" w:rsidRDefault="00191307" w:rsidP="00EA10A6">
      <w:pPr>
        <w:pStyle w:val="NormalWeb"/>
        <w:spacing w:line="285" w:lineRule="atLeast"/>
        <w:jc w:val="both"/>
        <w:rPr>
          <w:rFonts w:ascii="Arial Black" w:hAnsi="Arial Black"/>
          <w:sz w:val="18"/>
          <w:szCs w:val="18"/>
        </w:rPr>
      </w:pPr>
      <w:r w:rsidRPr="005A3DC5">
        <w:rPr>
          <w:rFonts w:ascii="Arial Black" w:hAnsi="Arial Black"/>
          <w:sz w:val="18"/>
          <w:szCs w:val="18"/>
        </w:rPr>
        <w:t>At points that are inaccessible from the inside, a special adhesive is used to place small studs on the dent; these are then removed using a tension hammer without damaging the paint.</w:t>
      </w:r>
    </w:p>
    <w:p w:rsidR="00D64588" w:rsidRPr="005A3DC5" w:rsidRDefault="005A3DC5" w:rsidP="00EA10A6">
      <w:pPr>
        <w:pStyle w:val="NormalWeb"/>
        <w:spacing w:line="285" w:lineRule="atLeast"/>
        <w:jc w:val="both"/>
        <w:rPr>
          <w:rFonts w:ascii="Arial Black" w:hAnsi="Arial Black"/>
          <w:sz w:val="18"/>
          <w:szCs w:val="18"/>
        </w:rPr>
      </w:pPr>
      <w:r>
        <w:rPr>
          <w:rStyle w:val="Strong"/>
          <w:rFonts w:ascii="Arial Black" w:hAnsi="Arial Black"/>
          <w:sz w:val="18"/>
          <w:szCs w:val="18"/>
          <w:u w:val="single"/>
        </w:rPr>
        <w:t>Benefits of Paint</w:t>
      </w:r>
      <w:r w:rsidR="00D64588" w:rsidRPr="005A3DC5">
        <w:rPr>
          <w:rStyle w:val="Strong"/>
          <w:rFonts w:ascii="Arial Black" w:hAnsi="Arial Black"/>
          <w:sz w:val="18"/>
          <w:szCs w:val="18"/>
          <w:u w:val="single"/>
        </w:rPr>
        <w:t>less Dent Removal</w:t>
      </w:r>
      <w:r w:rsidR="00D64588" w:rsidRPr="005A3DC5">
        <w:rPr>
          <w:rStyle w:val="Strong"/>
          <w:rFonts w:ascii="Arial Black" w:hAnsi="Arial Black"/>
          <w:sz w:val="18"/>
          <w:szCs w:val="18"/>
        </w:rPr>
        <w:t>:</w:t>
      </w:r>
    </w:p>
    <w:p w:rsidR="00D64588" w:rsidRPr="005A3DC5" w:rsidRDefault="00D64588" w:rsidP="00EA10A6">
      <w:pPr>
        <w:numPr>
          <w:ilvl w:val="0"/>
          <w:numId w:val="2"/>
        </w:numPr>
        <w:spacing w:before="100" w:beforeAutospacing="1" w:after="100" w:afterAutospacing="1" w:line="285" w:lineRule="atLeast"/>
        <w:jc w:val="both"/>
        <w:rPr>
          <w:rFonts w:ascii="Arial Black" w:hAnsi="Arial Black"/>
          <w:sz w:val="18"/>
          <w:szCs w:val="18"/>
        </w:rPr>
      </w:pPr>
      <w:r w:rsidRPr="005A3DC5">
        <w:rPr>
          <w:rFonts w:ascii="Arial Black" w:hAnsi="Arial Black"/>
          <w:sz w:val="18"/>
          <w:szCs w:val="18"/>
        </w:rPr>
        <w:t>The original paint remains</w:t>
      </w:r>
    </w:p>
    <w:p w:rsidR="00D64588" w:rsidRPr="005A3DC5" w:rsidRDefault="00D64588" w:rsidP="00EA10A6">
      <w:pPr>
        <w:numPr>
          <w:ilvl w:val="0"/>
          <w:numId w:val="2"/>
        </w:numPr>
        <w:spacing w:before="100" w:beforeAutospacing="1" w:after="100" w:afterAutospacing="1" w:line="285" w:lineRule="atLeast"/>
        <w:jc w:val="both"/>
        <w:rPr>
          <w:rFonts w:ascii="Arial Black" w:hAnsi="Arial Black"/>
          <w:sz w:val="18"/>
          <w:szCs w:val="18"/>
        </w:rPr>
      </w:pPr>
      <w:r w:rsidRPr="005A3DC5">
        <w:rPr>
          <w:rFonts w:ascii="Arial Black" w:hAnsi="Arial Black"/>
          <w:sz w:val="18"/>
          <w:szCs w:val="18"/>
        </w:rPr>
        <w:t xml:space="preserve">No value reductions </w:t>
      </w:r>
      <w:r w:rsidR="00657940">
        <w:rPr>
          <w:rFonts w:ascii="Arial Black" w:hAnsi="Arial Black"/>
          <w:sz w:val="18"/>
          <w:szCs w:val="18"/>
        </w:rPr>
        <w:t>when</w:t>
      </w:r>
      <w:r w:rsidRPr="005A3DC5">
        <w:rPr>
          <w:rFonts w:ascii="Arial Black" w:hAnsi="Arial Black"/>
          <w:sz w:val="18"/>
          <w:szCs w:val="18"/>
        </w:rPr>
        <w:t xml:space="preserve"> </w:t>
      </w:r>
      <w:r w:rsidR="00657940">
        <w:rPr>
          <w:rFonts w:ascii="Arial Black" w:hAnsi="Arial Black"/>
          <w:sz w:val="18"/>
          <w:szCs w:val="18"/>
        </w:rPr>
        <w:t>re</w:t>
      </w:r>
      <w:r w:rsidRPr="005A3DC5">
        <w:rPr>
          <w:rFonts w:ascii="Arial Black" w:hAnsi="Arial Black"/>
          <w:sz w:val="18"/>
          <w:szCs w:val="18"/>
        </w:rPr>
        <w:t>sell</w:t>
      </w:r>
      <w:r w:rsidR="00657940">
        <w:rPr>
          <w:rFonts w:ascii="Arial Black" w:hAnsi="Arial Black"/>
          <w:sz w:val="18"/>
          <w:szCs w:val="18"/>
        </w:rPr>
        <w:t>ing</w:t>
      </w:r>
      <w:r w:rsidRPr="005A3DC5">
        <w:rPr>
          <w:rFonts w:ascii="Arial Black" w:hAnsi="Arial Black"/>
          <w:sz w:val="18"/>
          <w:szCs w:val="18"/>
        </w:rPr>
        <w:t xml:space="preserve"> the vehicle</w:t>
      </w:r>
    </w:p>
    <w:p w:rsidR="00D64588" w:rsidRPr="005A3DC5" w:rsidRDefault="00D64588" w:rsidP="00EA10A6">
      <w:pPr>
        <w:numPr>
          <w:ilvl w:val="0"/>
          <w:numId w:val="2"/>
        </w:numPr>
        <w:spacing w:before="100" w:beforeAutospacing="1" w:after="100" w:afterAutospacing="1" w:line="285" w:lineRule="atLeast"/>
        <w:jc w:val="both"/>
        <w:rPr>
          <w:rFonts w:ascii="Arial Black" w:hAnsi="Arial Black"/>
          <w:sz w:val="18"/>
          <w:szCs w:val="18"/>
        </w:rPr>
      </w:pPr>
      <w:r w:rsidRPr="005A3DC5">
        <w:rPr>
          <w:rFonts w:ascii="Arial Black" w:hAnsi="Arial Black"/>
          <w:sz w:val="18"/>
          <w:szCs w:val="18"/>
        </w:rPr>
        <w:t>Repair method is recommended by manufacturers and insurance companies</w:t>
      </w:r>
    </w:p>
    <w:p w:rsidR="00D64588" w:rsidRPr="005A3DC5" w:rsidRDefault="00D64588" w:rsidP="00EA10A6">
      <w:pPr>
        <w:numPr>
          <w:ilvl w:val="0"/>
          <w:numId w:val="2"/>
        </w:numPr>
        <w:spacing w:before="100" w:beforeAutospacing="1" w:after="100" w:afterAutospacing="1" w:line="285" w:lineRule="atLeast"/>
        <w:jc w:val="both"/>
        <w:rPr>
          <w:rFonts w:ascii="Arial Black" w:hAnsi="Arial Black"/>
          <w:sz w:val="18"/>
          <w:szCs w:val="18"/>
        </w:rPr>
      </w:pPr>
      <w:r w:rsidRPr="005A3DC5">
        <w:rPr>
          <w:rFonts w:ascii="Arial Black" w:hAnsi="Arial Black"/>
          <w:sz w:val="18"/>
          <w:szCs w:val="18"/>
        </w:rPr>
        <w:t>Fast and reliable repairs</w:t>
      </w:r>
    </w:p>
    <w:p w:rsidR="00507364" w:rsidRDefault="00D64588" w:rsidP="00507364">
      <w:pPr>
        <w:numPr>
          <w:ilvl w:val="0"/>
          <w:numId w:val="2"/>
        </w:numPr>
        <w:spacing w:before="100" w:beforeAutospacing="1" w:after="100" w:afterAutospacing="1" w:line="285" w:lineRule="atLeast"/>
        <w:jc w:val="both"/>
        <w:rPr>
          <w:rFonts w:ascii="Arial Black" w:hAnsi="Arial Black"/>
          <w:sz w:val="18"/>
          <w:szCs w:val="18"/>
        </w:rPr>
      </w:pPr>
      <w:r w:rsidRPr="005A3DC5">
        <w:rPr>
          <w:rFonts w:ascii="Arial Black" w:hAnsi="Arial Black"/>
          <w:sz w:val="18"/>
          <w:szCs w:val="18"/>
        </w:rPr>
        <w:t>Environmentally friendly</w:t>
      </w:r>
    </w:p>
    <w:p w:rsidR="00D64588" w:rsidRPr="00507364" w:rsidRDefault="00507364" w:rsidP="00507364">
      <w:pPr>
        <w:numPr>
          <w:ilvl w:val="0"/>
          <w:numId w:val="2"/>
        </w:numPr>
        <w:spacing w:before="100" w:beforeAutospacing="1" w:after="100" w:afterAutospacing="1" w:line="285" w:lineRule="atLeast"/>
        <w:jc w:val="both"/>
        <w:rPr>
          <w:rFonts w:ascii="Arial Black" w:hAnsi="Arial Black"/>
          <w:sz w:val="18"/>
          <w:szCs w:val="18"/>
        </w:rPr>
      </w:pPr>
      <w:r w:rsidRPr="00642BA0">
        <w:rPr>
          <w:rFonts w:ascii="Arial Black" w:hAnsi="Arial Black"/>
          <w:sz w:val="18"/>
          <w:szCs w:val="18"/>
        </w:rPr>
        <w:t xml:space="preserve">Mobile service is on location within </w:t>
      </w:r>
      <w:r>
        <w:rPr>
          <w:rFonts w:ascii="Arial Black" w:hAnsi="Arial Black"/>
          <w:sz w:val="18"/>
          <w:szCs w:val="18"/>
        </w:rPr>
        <w:t>48</w:t>
      </w:r>
      <w:r w:rsidRPr="00642BA0">
        <w:rPr>
          <w:rFonts w:ascii="Arial Black" w:hAnsi="Arial Black"/>
          <w:sz w:val="18"/>
          <w:szCs w:val="18"/>
        </w:rPr>
        <w:t xml:space="preserve"> hours</w:t>
      </w:r>
    </w:p>
    <w:p w:rsidR="00191307" w:rsidRPr="00EA10A6" w:rsidRDefault="00D64588" w:rsidP="00EA10A6">
      <w:pPr>
        <w:spacing w:before="100" w:beforeAutospacing="1" w:after="100" w:afterAutospacing="1" w:line="240" w:lineRule="auto"/>
        <w:jc w:val="both"/>
        <w:rPr>
          <w:rFonts w:ascii="Arial Black" w:eastAsia="Times New Roman" w:hAnsi="Arial Black" w:cs="Helvetica"/>
          <w:sz w:val="18"/>
          <w:szCs w:val="18"/>
          <w:u w:val="single"/>
          <w:lang w:eastAsia="en-ZA"/>
        </w:rPr>
      </w:pPr>
      <w:r w:rsidRPr="00EA10A6">
        <w:rPr>
          <w:rFonts w:ascii="Arial Black" w:eastAsia="Times New Roman" w:hAnsi="Arial Black" w:cs="Helvetica"/>
          <w:sz w:val="18"/>
          <w:szCs w:val="18"/>
          <w:u w:val="single"/>
          <w:lang w:eastAsia="en-ZA"/>
        </w:rPr>
        <w:t xml:space="preserve">What should you look for to determine whether the dent can be removed using the </w:t>
      </w:r>
      <w:r w:rsidR="005A3DC5" w:rsidRPr="00EA10A6">
        <w:rPr>
          <w:rFonts w:ascii="Arial Black" w:eastAsia="Times New Roman" w:hAnsi="Arial Black" w:cs="Helvetica"/>
          <w:sz w:val="18"/>
          <w:szCs w:val="18"/>
          <w:u w:val="single"/>
          <w:lang w:eastAsia="en-ZA"/>
        </w:rPr>
        <w:t>paint</w:t>
      </w:r>
      <w:r w:rsidRPr="00EA10A6">
        <w:rPr>
          <w:rFonts w:ascii="Arial Black" w:eastAsia="Times New Roman" w:hAnsi="Arial Black" w:cs="Helvetica"/>
          <w:sz w:val="18"/>
          <w:szCs w:val="18"/>
          <w:u w:val="single"/>
          <w:lang w:eastAsia="en-ZA"/>
        </w:rPr>
        <w:t>less dent removal system?</w:t>
      </w:r>
    </w:p>
    <w:p w:rsidR="00191307" w:rsidRPr="00EA10A6" w:rsidRDefault="00EA10A6" w:rsidP="00EA10A6">
      <w:pPr>
        <w:numPr>
          <w:ilvl w:val="0"/>
          <w:numId w:val="2"/>
        </w:numPr>
        <w:spacing w:before="100" w:beforeAutospacing="1" w:after="100" w:afterAutospacing="1" w:line="285" w:lineRule="atLeast"/>
        <w:jc w:val="both"/>
        <w:rPr>
          <w:rFonts w:ascii="Arial Black" w:hAnsi="Arial Black"/>
          <w:sz w:val="18"/>
          <w:szCs w:val="18"/>
        </w:rPr>
      </w:pPr>
      <w:r w:rsidRPr="00EA10A6">
        <w:rPr>
          <w:rFonts w:ascii="Arial Black" w:hAnsi="Arial Black"/>
          <w:sz w:val="18"/>
          <w:szCs w:val="18"/>
        </w:rPr>
        <w:t>P</w:t>
      </w:r>
      <w:r w:rsidR="00191307" w:rsidRPr="00EA10A6">
        <w:rPr>
          <w:rFonts w:ascii="Arial Black" w:hAnsi="Arial Black"/>
          <w:sz w:val="18"/>
          <w:szCs w:val="18"/>
        </w:rPr>
        <w:t>aintwork should not be damaged</w:t>
      </w:r>
    </w:p>
    <w:p w:rsidR="00191307" w:rsidRPr="00EA10A6" w:rsidRDefault="00EA10A6" w:rsidP="00EA10A6">
      <w:pPr>
        <w:numPr>
          <w:ilvl w:val="0"/>
          <w:numId w:val="2"/>
        </w:numPr>
        <w:spacing w:before="100" w:beforeAutospacing="1" w:after="100" w:afterAutospacing="1" w:line="285" w:lineRule="atLeast"/>
        <w:jc w:val="both"/>
        <w:rPr>
          <w:rFonts w:ascii="Arial Black" w:hAnsi="Arial Black"/>
          <w:sz w:val="18"/>
          <w:szCs w:val="18"/>
        </w:rPr>
      </w:pPr>
      <w:r w:rsidRPr="00EA10A6">
        <w:rPr>
          <w:rFonts w:ascii="Arial Black" w:hAnsi="Arial Black"/>
          <w:sz w:val="18"/>
          <w:szCs w:val="18"/>
        </w:rPr>
        <w:t>D</w:t>
      </w:r>
      <w:r w:rsidR="00191307" w:rsidRPr="00EA10A6">
        <w:rPr>
          <w:rFonts w:ascii="Arial Black" w:hAnsi="Arial Black"/>
          <w:sz w:val="18"/>
          <w:szCs w:val="18"/>
        </w:rPr>
        <w:t>ent should not be on a body line</w:t>
      </w:r>
    </w:p>
    <w:p w:rsidR="00191307" w:rsidRPr="00EA10A6" w:rsidRDefault="00EA10A6" w:rsidP="00EA10A6">
      <w:pPr>
        <w:numPr>
          <w:ilvl w:val="0"/>
          <w:numId w:val="2"/>
        </w:numPr>
        <w:spacing w:before="100" w:beforeAutospacing="1" w:after="100" w:afterAutospacing="1" w:line="285" w:lineRule="atLeast"/>
        <w:jc w:val="both"/>
        <w:rPr>
          <w:rFonts w:ascii="Arial Black" w:hAnsi="Arial Black"/>
          <w:sz w:val="18"/>
          <w:szCs w:val="18"/>
        </w:rPr>
      </w:pPr>
      <w:r w:rsidRPr="00EA10A6">
        <w:rPr>
          <w:rFonts w:ascii="Arial Black" w:hAnsi="Arial Black"/>
          <w:sz w:val="18"/>
          <w:szCs w:val="18"/>
        </w:rPr>
        <w:t>D</w:t>
      </w:r>
      <w:r w:rsidR="00191307" w:rsidRPr="00EA10A6">
        <w:rPr>
          <w:rFonts w:ascii="Arial Black" w:hAnsi="Arial Black"/>
          <w:sz w:val="18"/>
          <w:szCs w:val="18"/>
        </w:rPr>
        <w:t>ent should not be on the edge of any panel</w:t>
      </w:r>
    </w:p>
    <w:p w:rsidR="007C26B9" w:rsidRPr="00FC018B" w:rsidRDefault="007C26B9" w:rsidP="007C26B9">
      <w:pPr>
        <w:shd w:val="clear" w:color="auto" w:fill="000000" w:themeFill="text1"/>
        <w:spacing w:after="0" w:line="315" w:lineRule="atLeast"/>
        <w:jc w:val="center"/>
        <w:textAlignment w:val="baseline"/>
        <w:rPr>
          <w:rFonts w:ascii="Arial Black" w:eastAsia="Times New Roman" w:hAnsi="Arial Black" w:cs="Tahoma"/>
          <w:sz w:val="18"/>
          <w:szCs w:val="18"/>
          <w:lang w:eastAsia="en-ZA"/>
        </w:rPr>
      </w:pPr>
      <w:r>
        <w:rPr>
          <w:rFonts w:ascii="Arial Black" w:eastAsia="Times New Roman" w:hAnsi="Arial Black" w:cs="Tahoma"/>
          <w:sz w:val="18"/>
          <w:szCs w:val="18"/>
          <w:lang w:eastAsia="en-ZA"/>
        </w:rPr>
        <w:t>HOW TO REDEEM THE VOUCHER</w:t>
      </w:r>
    </w:p>
    <w:p w:rsidR="007C26B9" w:rsidRDefault="007C26B9" w:rsidP="007C26B9">
      <w:pPr>
        <w:spacing w:after="0"/>
        <w:jc w:val="both"/>
        <w:rPr>
          <w:rFonts w:ascii="Arial Black" w:hAnsi="Arial Black"/>
          <w:sz w:val="18"/>
          <w:szCs w:val="18"/>
        </w:rPr>
      </w:pPr>
    </w:p>
    <w:p w:rsidR="007C26B9" w:rsidRPr="002F6464" w:rsidRDefault="007C26B9" w:rsidP="007C26B9">
      <w:pPr>
        <w:numPr>
          <w:ilvl w:val="0"/>
          <w:numId w:val="2"/>
        </w:numPr>
        <w:spacing w:after="100" w:afterAutospacing="1" w:line="285" w:lineRule="atLeast"/>
        <w:jc w:val="both"/>
        <w:rPr>
          <w:rFonts w:ascii="Arial Black" w:hAnsi="Arial Black"/>
          <w:sz w:val="18"/>
          <w:szCs w:val="18"/>
        </w:rPr>
      </w:pPr>
      <w:r w:rsidRPr="002F6464">
        <w:rPr>
          <w:rFonts w:ascii="Arial Black" w:hAnsi="Arial Black"/>
          <w:sz w:val="18"/>
          <w:szCs w:val="18"/>
        </w:rPr>
        <w:t>Purchase</w:t>
      </w:r>
      <w:r>
        <w:rPr>
          <w:rFonts w:ascii="Arial Black" w:hAnsi="Arial Black"/>
          <w:sz w:val="18"/>
          <w:szCs w:val="18"/>
        </w:rPr>
        <w:t xml:space="preserve"> the DRS voucher</w:t>
      </w:r>
      <w:r w:rsidRPr="002F6464">
        <w:rPr>
          <w:rFonts w:ascii="Arial Black" w:hAnsi="Arial Black"/>
          <w:sz w:val="18"/>
          <w:szCs w:val="18"/>
        </w:rPr>
        <w:t xml:space="preserve"> from</w:t>
      </w:r>
      <w:r>
        <w:rPr>
          <w:rFonts w:ascii="Arial Black" w:hAnsi="Arial Black"/>
          <w:sz w:val="18"/>
          <w:szCs w:val="18"/>
        </w:rPr>
        <w:t xml:space="preserve"> your </w:t>
      </w:r>
      <w:r w:rsidRPr="002F6464">
        <w:rPr>
          <w:rFonts w:ascii="Arial Black" w:hAnsi="Arial Black"/>
          <w:sz w:val="18"/>
          <w:szCs w:val="18"/>
        </w:rPr>
        <w:t xml:space="preserve">Service </w:t>
      </w:r>
      <w:r>
        <w:rPr>
          <w:rFonts w:ascii="Arial Black" w:hAnsi="Arial Black"/>
          <w:sz w:val="18"/>
          <w:szCs w:val="18"/>
        </w:rPr>
        <w:t>A</w:t>
      </w:r>
      <w:r w:rsidRPr="002F6464">
        <w:rPr>
          <w:rFonts w:ascii="Arial Black" w:hAnsi="Arial Black"/>
          <w:sz w:val="18"/>
          <w:szCs w:val="18"/>
        </w:rPr>
        <w:t>dvisor</w:t>
      </w:r>
    </w:p>
    <w:p w:rsidR="007C26B9" w:rsidRPr="002F6464" w:rsidRDefault="007C26B9" w:rsidP="007C26B9">
      <w:pPr>
        <w:numPr>
          <w:ilvl w:val="0"/>
          <w:numId w:val="2"/>
        </w:numPr>
        <w:spacing w:after="100" w:afterAutospacing="1" w:line="285" w:lineRule="atLeast"/>
        <w:jc w:val="both"/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Voucher is suitable for a p</w:t>
      </w:r>
      <w:r w:rsidRPr="002F6464">
        <w:rPr>
          <w:rFonts w:ascii="Arial Black" w:hAnsi="Arial Black"/>
          <w:sz w:val="18"/>
          <w:szCs w:val="18"/>
        </w:rPr>
        <w:t xml:space="preserve">anel of dents </w:t>
      </w:r>
      <w:r>
        <w:rPr>
          <w:rFonts w:ascii="Arial Black" w:hAnsi="Arial Black"/>
          <w:sz w:val="18"/>
          <w:szCs w:val="18"/>
        </w:rPr>
        <w:t>and dent may not be larger than a radius of</w:t>
      </w:r>
      <w:r w:rsidRPr="002F6464">
        <w:rPr>
          <w:rFonts w:ascii="Arial Black" w:hAnsi="Arial Black"/>
          <w:sz w:val="18"/>
          <w:szCs w:val="18"/>
        </w:rPr>
        <w:t xml:space="preserve"> 15 cm</w:t>
      </w:r>
    </w:p>
    <w:p w:rsidR="007C26B9" w:rsidRPr="002F6464" w:rsidRDefault="007C26B9" w:rsidP="007C26B9">
      <w:pPr>
        <w:numPr>
          <w:ilvl w:val="0"/>
          <w:numId w:val="2"/>
        </w:numPr>
        <w:spacing w:before="100" w:beforeAutospacing="1" w:after="100" w:afterAutospacing="1" w:line="285" w:lineRule="atLeast"/>
        <w:jc w:val="both"/>
        <w:rPr>
          <w:rFonts w:ascii="Arial Black" w:hAnsi="Arial Black"/>
          <w:sz w:val="18"/>
          <w:szCs w:val="18"/>
        </w:rPr>
      </w:pPr>
      <w:r w:rsidRPr="002F6464">
        <w:rPr>
          <w:rFonts w:ascii="Arial Black" w:hAnsi="Arial Black"/>
          <w:sz w:val="18"/>
          <w:szCs w:val="18"/>
        </w:rPr>
        <w:lastRenderedPageBreak/>
        <w:t xml:space="preserve">Contact DRS with voucher number (top right corner at back of voucher) </w:t>
      </w:r>
      <w:r>
        <w:rPr>
          <w:rFonts w:ascii="Arial Black" w:hAnsi="Arial Black"/>
          <w:sz w:val="18"/>
          <w:szCs w:val="18"/>
        </w:rPr>
        <w:t xml:space="preserve">to </w:t>
      </w:r>
      <w:r w:rsidRPr="002F6464">
        <w:rPr>
          <w:rFonts w:ascii="Arial Black" w:hAnsi="Arial Black"/>
          <w:sz w:val="18"/>
          <w:szCs w:val="18"/>
        </w:rPr>
        <w:t xml:space="preserve">redeem </w:t>
      </w:r>
      <w:r>
        <w:rPr>
          <w:rFonts w:ascii="Arial Black" w:hAnsi="Arial Black"/>
          <w:sz w:val="18"/>
          <w:szCs w:val="18"/>
        </w:rPr>
        <w:t>and</w:t>
      </w:r>
      <w:r w:rsidRPr="002F6464">
        <w:rPr>
          <w:rFonts w:ascii="Arial Black" w:hAnsi="Arial Black"/>
          <w:sz w:val="18"/>
          <w:szCs w:val="18"/>
        </w:rPr>
        <w:t xml:space="preserve"> schedule </w:t>
      </w:r>
      <w:r>
        <w:rPr>
          <w:rFonts w:ascii="Arial Black" w:hAnsi="Arial Black"/>
          <w:sz w:val="18"/>
          <w:szCs w:val="18"/>
        </w:rPr>
        <w:t>suitable time</w:t>
      </w:r>
    </w:p>
    <w:p w:rsidR="007C26B9" w:rsidRPr="00FC018B" w:rsidRDefault="00507364" w:rsidP="009B4729">
      <w:pPr>
        <w:numPr>
          <w:ilvl w:val="0"/>
          <w:numId w:val="2"/>
        </w:numPr>
        <w:spacing w:before="100" w:beforeAutospacing="1" w:after="100" w:afterAutospacing="1" w:line="285" w:lineRule="atLeast"/>
        <w:jc w:val="both"/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>The service can be provided from our workshop or a mobile unit can assist but not at the dealership where the voucher was purchased</w:t>
      </w:r>
    </w:p>
    <w:p w:rsidR="00F712AC" w:rsidRPr="00F712AC" w:rsidRDefault="00BC5CD5" w:rsidP="00F712AC">
      <w:pPr>
        <w:shd w:val="clear" w:color="auto" w:fill="000000" w:themeFill="text1"/>
        <w:spacing w:before="100" w:beforeAutospacing="1" w:after="0" w:line="240" w:lineRule="auto"/>
        <w:jc w:val="center"/>
        <w:rPr>
          <w:rFonts w:ascii="Arial Black" w:eastAsia="Times New Roman" w:hAnsi="Arial Black" w:cs="Helvetica"/>
          <w:sz w:val="18"/>
          <w:szCs w:val="18"/>
          <w:lang w:eastAsia="en-ZA"/>
        </w:rPr>
      </w:pPr>
      <w:r>
        <w:rPr>
          <w:rFonts w:ascii="Arial Black" w:eastAsia="Times New Roman" w:hAnsi="Arial Black" w:cs="Helvetica"/>
          <w:sz w:val="18"/>
          <w:szCs w:val="18"/>
          <w:lang w:eastAsia="en-ZA"/>
        </w:rPr>
        <w:t>MOBILE VS WORKSHOP</w:t>
      </w:r>
    </w:p>
    <w:p w:rsidR="00F712AC" w:rsidRDefault="00F712AC" w:rsidP="00F712AC">
      <w:pPr>
        <w:shd w:val="clear" w:color="auto" w:fill="FFFFFF"/>
        <w:spacing w:after="0" w:line="315" w:lineRule="atLeast"/>
        <w:textAlignment w:val="baseline"/>
        <w:rPr>
          <w:rFonts w:ascii="Arial Black" w:eastAsia="Times New Roman" w:hAnsi="Arial Black" w:cs="Tahoma"/>
          <w:sz w:val="18"/>
          <w:szCs w:val="18"/>
          <w:lang w:eastAsia="en-Z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99"/>
        <w:gridCol w:w="5299"/>
      </w:tblGrid>
      <w:tr w:rsidR="00610F31" w:rsidTr="00376C58">
        <w:tc>
          <w:tcPr>
            <w:tcW w:w="5299" w:type="dxa"/>
            <w:vAlign w:val="center"/>
          </w:tcPr>
          <w:p w:rsidR="00610F31" w:rsidRDefault="00376C58" w:rsidP="00376C58">
            <w:pPr>
              <w:shd w:val="clear" w:color="auto" w:fill="FFFFFF"/>
              <w:spacing w:line="315" w:lineRule="atLeast"/>
              <w:textAlignment w:val="baseline"/>
              <w:rPr>
                <w:rFonts w:ascii="Arial Black" w:eastAsia="Times New Roman" w:hAnsi="Arial Black" w:cs="Tahoma"/>
                <w:sz w:val="18"/>
                <w:szCs w:val="18"/>
                <w:lang w:eastAsia="en-ZA"/>
              </w:rPr>
            </w:pPr>
            <w:r w:rsidRPr="00ED31E5">
              <w:rPr>
                <w:rFonts w:ascii="Arial Black" w:eastAsia="Times New Roman" w:hAnsi="Arial Black" w:cs="Tahoma"/>
                <w:sz w:val="18"/>
                <w:szCs w:val="18"/>
                <w:lang w:eastAsia="en-ZA"/>
              </w:rPr>
              <w:t xml:space="preserve">Please note that not all work can be done mobile and to </w:t>
            </w:r>
            <w:r>
              <w:rPr>
                <w:rFonts w:ascii="Arial Black" w:eastAsia="Times New Roman" w:hAnsi="Arial Black" w:cs="Tahoma"/>
                <w:sz w:val="18"/>
                <w:szCs w:val="18"/>
                <w:lang w:eastAsia="en-ZA"/>
              </w:rPr>
              <w:t>e</w:t>
            </w:r>
            <w:r w:rsidRPr="00ED31E5">
              <w:rPr>
                <w:rFonts w:ascii="Arial Black" w:eastAsia="Times New Roman" w:hAnsi="Arial Black" w:cs="Tahoma"/>
                <w:sz w:val="18"/>
                <w:szCs w:val="18"/>
                <w:lang w:eastAsia="en-ZA"/>
              </w:rPr>
              <w:t xml:space="preserve">nsure the best quality and workmanship it has to </w:t>
            </w:r>
            <w:r>
              <w:rPr>
                <w:rFonts w:ascii="Arial Black" w:eastAsia="Times New Roman" w:hAnsi="Arial Black" w:cs="Tahoma"/>
                <w:sz w:val="18"/>
                <w:szCs w:val="18"/>
                <w:lang w:eastAsia="en-ZA"/>
              </w:rPr>
              <w:t>be allocated</w:t>
            </w:r>
            <w:r w:rsidRPr="00ED31E5">
              <w:rPr>
                <w:rFonts w:ascii="Arial Black" w:eastAsia="Times New Roman" w:hAnsi="Arial Black" w:cs="Tahoma"/>
                <w:sz w:val="18"/>
                <w:szCs w:val="18"/>
                <w:lang w:eastAsia="en-ZA"/>
              </w:rPr>
              <w:t xml:space="preserve"> to the workshop that is </w:t>
            </w:r>
            <w:r>
              <w:rPr>
                <w:rFonts w:ascii="Arial Black" w:eastAsia="Times New Roman" w:hAnsi="Arial Black" w:cs="Tahoma"/>
                <w:sz w:val="18"/>
                <w:szCs w:val="18"/>
                <w:lang w:eastAsia="en-ZA"/>
              </w:rPr>
              <w:t>situated</w:t>
            </w:r>
            <w:r w:rsidRPr="00ED31E5">
              <w:rPr>
                <w:rFonts w:ascii="Arial Black" w:eastAsia="Times New Roman" w:hAnsi="Arial Black" w:cs="Tahoma"/>
                <w:sz w:val="18"/>
                <w:szCs w:val="18"/>
                <w:lang w:eastAsia="en-ZA"/>
              </w:rPr>
              <w:t xml:space="preserve"> in Brackenfell</w:t>
            </w:r>
            <w:r>
              <w:rPr>
                <w:rFonts w:ascii="Arial Black" w:eastAsia="Times New Roman" w:hAnsi="Arial Black" w:cs="Tahoma"/>
                <w:sz w:val="18"/>
                <w:szCs w:val="18"/>
                <w:lang w:eastAsia="en-ZA"/>
              </w:rPr>
              <w:t>,</w:t>
            </w:r>
            <w:r w:rsidRPr="00ED31E5">
              <w:rPr>
                <w:rFonts w:ascii="Arial Black" w:eastAsia="Times New Roman" w:hAnsi="Arial Black" w:cs="Tahoma"/>
                <w:sz w:val="18"/>
                <w:szCs w:val="18"/>
                <w:lang w:eastAsia="en-ZA"/>
              </w:rPr>
              <w:t xml:space="preserve"> just off the </w:t>
            </w:r>
            <w:r>
              <w:rPr>
                <w:rFonts w:ascii="Arial Black" w:eastAsia="Times New Roman" w:hAnsi="Arial Black" w:cs="Tahoma"/>
                <w:sz w:val="18"/>
                <w:szCs w:val="18"/>
                <w:lang w:eastAsia="en-ZA"/>
              </w:rPr>
              <w:t>N</w:t>
            </w:r>
            <w:r w:rsidRPr="00ED31E5">
              <w:rPr>
                <w:rFonts w:ascii="Arial Black" w:eastAsia="Times New Roman" w:hAnsi="Arial Black" w:cs="Tahoma"/>
                <w:sz w:val="18"/>
                <w:szCs w:val="18"/>
                <w:lang w:eastAsia="en-ZA"/>
              </w:rPr>
              <w:t>1 on Ok</w:t>
            </w:r>
            <w:r>
              <w:rPr>
                <w:rFonts w:ascii="Arial Black" w:eastAsia="Times New Roman" w:hAnsi="Arial Black" w:cs="Tahoma"/>
                <w:sz w:val="18"/>
                <w:szCs w:val="18"/>
                <w:lang w:eastAsia="en-ZA"/>
              </w:rPr>
              <w:t>a</w:t>
            </w:r>
            <w:r w:rsidRPr="00ED31E5">
              <w:rPr>
                <w:rFonts w:ascii="Arial Black" w:eastAsia="Times New Roman" w:hAnsi="Arial Black" w:cs="Tahoma"/>
                <w:sz w:val="18"/>
                <w:szCs w:val="18"/>
                <w:lang w:eastAsia="en-ZA"/>
              </w:rPr>
              <w:t>vango.</w:t>
            </w:r>
          </w:p>
        </w:tc>
        <w:tc>
          <w:tcPr>
            <w:tcW w:w="5299" w:type="dxa"/>
            <w:vAlign w:val="center"/>
          </w:tcPr>
          <w:p w:rsidR="00610F31" w:rsidRDefault="00376C58" w:rsidP="00376C58">
            <w:pPr>
              <w:spacing w:line="315" w:lineRule="atLeast"/>
              <w:jc w:val="center"/>
              <w:textAlignment w:val="baseline"/>
              <w:rPr>
                <w:rFonts w:ascii="Arial Black" w:eastAsia="Times New Roman" w:hAnsi="Arial Black" w:cs="Tahoma"/>
                <w:sz w:val="18"/>
                <w:szCs w:val="18"/>
                <w:lang w:eastAsia="en-ZA"/>
              </w:rPr>
            </w:pPr>
            <w:r>
              <w:rPr>
                <w:rFonts w:ascii="Arial Black" w:eastAsia="Times New Roman" w:hAnsi="Arial Black" w:cs="Tahoma"/>
                <w:noProof/>
                <w:sz w:val="18"/>
                <w:szCs w:val="18"/>
                <w:lang w:eastAsia="en-ZA"/>
              </w:rPr>
              <w:drawing>
                <wp:inline distT="0" distB="0" distL="0" distR="0">
                  <wp:extent cx="2847831" cy="4002656"/>
                  <wp:effectExtent l="19050" t="0" r="0" b="0"/>
                  <wp:docPr id="3" name="Picture 1" descr="C:\Users\Abrie Botha\Downloads\DRS Flyer A6_BACK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brie Botha\Downloads\DRS Flyer A6_BACK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5639" t="4509" r="6130" b="43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2631" cy="40094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C018B" w:rsidRDefault="00FC018B" w:rsidP="00610F31">
      <w:pPr>
        <w:jc w:val="right"/>
        <w:rPr>
          <w:rFonts w:ascii="Arial Black" w:eastAsia="Times New Roman" w:hAnsi="Arial Black" w:cs="Tahoma"/>
          <w:sz w:val="18"/>
          <w:szCs w:val="18"/>
          <w:lang w:eastAsia="en-ZA"/>
        </w:rPr>
      </w:pPr>
    </w:p>
    <w:sectPr w:rsidR="00FC018B" w:rsidSect="00376C58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3BD5" w:rsidRDefault="00383BD5" w:rsidP="004A4EEB">
      <w:pPr>
        <w:spacing w:after="0" w:line="240" w:lineRule="auto"/>
      </w:pPr>
      <w:r>
        <w:separator/>
      </w:r>
    </w:p>
  </w:endnote>
  <w:endnote w:type="continuationSeparator" w:id="1">
    <w:p w:rsidR="00383BD5" w:rsidRDefault="00383BD5" w:rsidP="004A4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altName w:val="Aharoni"/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C58" w:rsidRPr="00376C58" w:rsidRDefault="00376C58" w:rsidP="00376C58">
    <w:pPr>
      <w:pStyle w:val="Footer"/>
      <w:jc w:val="center"/>
      <w:rPr>
        <w:sz w:val="18"/>
      </w:rPr>
    </w:pPr>
    <w:r w:rsidRPr="00376C58">
      <w:rPr>
        <w:sz w:val="18"/>
      </w:rPr>
      <w:t>DRS</w:t>
    </w:r>
    <w:r w:rsidR="002F6464">
      <w:rPr>
        <w:sz w:val="18"/>
      </w:rPr>
      <w:t xml:space="preserve"> Voucher</w:t>
    </w:r>
    <w:r w:rsidRPr="00376C58">
      <w:rPr>
        <w:sz w:val="18"/>
      </w:rPr>
      <w:t xml:space="preserve"> Presentation</w:t>
    </w:r>
    <w:r w:rsidRPr="00376C58">
      <w:rPr>
        <w:sz w:val="18"/>
      </w:rPr>
      <w:tab/>
    </w:r>
    <w:r w:rsidRPr="00376C58">
      <w:rPr>
        <w:sz w:val="18"/>
      </w:rPr>
      <w:tab/>
    </w:r>
    <w:r w:rsidRPr="00376C58">
      <w:rPr>
        <w:sz w:val="18"/>
      </w:rPr>
      <w:tab/>
      <w:t>Oct 2015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3BD5" w:rsidRDefault="00383BD5" w:rsidP="004A4EEB">
      <w:pPr>
        <w:spacing w:after="0" w:line="240" w:lineRule="auto"/>
      </w:pPr>
      <w:r>
        <w:separator/>
      </w:r>
    </w:p>
  </w:footnote>
  <w:footnote w:type="continuationSeparator" w:id="1">
    <w:p w:rsidR="00383BD5" w:rsidRDefault="00383BD5" w:rsidP="004A4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80EC2"/>
    <w:multiLevelType w:val="multilevel"/>
    <w:tmpl w:val="DA32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A6645B"/>
    <w:multiLevelType w:val="multilevel"/>
    <w:tmpl w:val="00AC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9C58CA"/>
    <w:multiLevelType w:val="multilevel"/>
    <w:tmpl w:val="09B4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45EE"/>
    <w:rsid w:val="000517E3"/>
    <w:rsid w:val="000A6D5C"/>
    <w:rsid w:val="000E5260"/>
    <w:rsid w:val="000E6D94"/>
    <w:rsid w:val="00191307"/>
    <w:rsid w:val="002C61CD"/>
    <w:rsid w:val="002F6464"/>
    <w:rsid w:val="00376C58"/>
    <w:rsid w:val="00383BD5"/>
    <w:rsid w:val="003A45EE"/>
    <w:rsid w:val="00476768"/>
    <w:rsid w:val="004A4EEB"/>
    <w:rsid w:val="004A5212"/>
    <w:rsid w:val="00507364"/>
    <w:rsid w:val="005A3DC5"/>
    <w:rsid w:val="00610F31"/>
    <w:rsid w:val="00642BA0"/>
    <w:rsid w:val="00646BB2"/>
    <w:rsid w:val="00657940"/>
    <w:rsid w:val="006725FC"/>
    <w:rsid w:val="00683B5C"/>
    <w:rsid w:val="006A6FD1"/>
    <w:rsid w:val="006A7190"/>
    <w:rsid w:val="00763ED8"/>
    <w:rsid w:val="007A2AE7"/>
    <w:rsid w:val="007C26B9"/>
    <w:rsid w:val="00867941"/>
    <w:rsid w:val="00907FBC"/>
    <w:rsid w:val="009B4729"/>
    <w:rsid w:val="009C4FE4"/>
    <w:rsid w:val="00A61D61"/>
    <w:rsid w:val="00AF36CD"/>
    <w:rsid w:val="00BC5CD5"/>
    <w:rsid w:val="00BE05E4"/>
    <w:rsid w:val="00D64588"/>
    <w:rsid w:val="00EA10A6"/>
    <w:rsid w:val="00ED31E5"/>
    <w:rsid w:val="00F122E0"/>
    <w:rsid w:val="00F53D4B"/>
    <w:rsid w:val="00F712AC"/>
    <w:rsid w:val="00FB0201"/>
    <w:rsid w:val="00FC0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768"/>
  </w:style>
  <w:style w:type="paragraph" w:styleId="Heading1">
    <w:name w:val="heading 1"/>
    <w:basedOn w:val="Normal"/>
    <w:link w:val="Heading1Char"/>
    <w:uiPriority w:val="9"/>
    <w:qFormat/>
    <w:rsid w:val="003A45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2">
    <w:name w:val="heading 2"/>
    <w:basedOn w:val="Normal"/>
    <w:link w:val="Heading2Char"/>
    <w:uiPriority w:val="9"/>
    <w:qFormat/>
    <w:rsid w:val="003A45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E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5EE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3A45EE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customStyle="1" w:styleId="fg-white">
    <w:name w:val="fg-white"/>
    <w:basedOn w:val="Normal"/>
    <w:rsid w:val="003A4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fg-black">
    <w:name w:val="fg-black"/>
    <w:basedOn w:val="Normal"/>
    <w:rsid w:val="003A4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Header">
    <w:name w:val="header"/>
    <w:basedOn w:val="Normal"/>
    <w:link w:val="HeaderChar"/>
    <w:uiPriority w:val="99"/>
    <w:semiHidden/>
    <w:unhideWhenUsed/>
    <w:rsid w:val="004A4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4EEB"/>
  </w:style>
  <w:style w:type="paragraph" w:styleId="Footer">
    <w:name w:val="footer"/>
    <w:basedOn w:val="Normal"/>
    <w:link w:val="FooterChar"/>
    <w:uiPriority w:val="99"/>
    <w:unhideWhenUsed/>
    <w:rsid w:val="004A4E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EEB"/>
  </w:style>
  <w:style w:type="character" w:customStyle="1" w:styleId="Heading3Char">
    <w:name w:val="Heading 3 Char"/>
    <w:basedOn w:val="DefaultParagraphFont"/>
    <w:link w:val="Heading3"/>
    <w:uiPriority w:val="9"/>
    <w:semiHidden/>
    <w:rsid w:val="004A4EE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4A4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4A4EEB"/>
    <w:rPr>
      <w:b/>
      <w:bCs/>
    </w:rPr>
  </w:style>
  <w:style w:type="paragraph" w:customStyle="1" w:styleId="Default">
    <w:name w:val="Default"/>
    <w:rsid w:val="00F53D4B"/>
    <w:pPr>
      <w:autoSpaceDE w:val="0"/>
      <w:autoSpaceDN w:val="0"/>
      <w:adjustRightInd w:val="0"/>
      <w:spacing w:after="0" w:line="240" w:lineRule="auto"/>
    </w:pPr>
    <w:rPr>
      <w:rFonts w:ascii="Aharoni" w:cs="Aharon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6458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C01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12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1AB2BB-B011-493E-8106-E29E54750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Abrie Botha</dc:creator>
  <cp:lastModifiedBy>Abrie Botha</cp:lastModifiedBy>
  <cp:revision>6</cp:revision>
  <dcterms:created xsi:type="dcterms:W3CDTF">2015-10-19T15:59:00Z</dcterms:created>
  <dcterms:modified xsi:type="dcterms:W3CDTF">2015-10-19T16:13:00Z</dcterms:modified>
</cp:coreProperties>
</file>