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何诗雨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440105199803043021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企划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27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07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07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07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何诗雨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440105199803043021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企划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03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27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07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07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07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