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54" w:rsidRDefault="00F215D6" w:rsidP="003230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>: SITI FAUZIYAH</w:t>
      </w:r>
    </w:p>
    <w:p w:rsidR="00F215D6" w:rsidRDefault="00F215D6" w:rsidP="003230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18090019</w:t>
      </w:r>
    </w:p>
    <w:p w:rsidR="00F215D6" w:rsidRDefault="00F215D6" w:rsidP="003230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</w:rPr>
        <w:tab/>
        <w:t>: 4D</w:t>
      </w:r>
    </w:p>
    <w:p w:rsidR="00F215D6" w:rsidRDefault="00F215D6" w:rsidP="0032301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215D6" w:rsidRDefault="00F215D6" w:rsidP="0032301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5D6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F215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5D6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:rsidR="00F215D6" w:rsidRDefault="00323014" w:rsidP="00323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Diagram</w:t>
      </w:r>
    </w:p>
    <w:p w:rsidR="00323014" w:rsidRDefault="00323014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187AF" wp14:editId="28AC1D66">
            <wp:extent cx="3019425" cy="2339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966" cy="23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4" w:rsidRDefault="00323014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32301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3014" w:rsidRDefault="00323014" w:rsidP="003230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323014">
        <w:rPr>
          <w:rFonts w:ascii="Times New Roman" w:hAnsi="Times New Roman" w:cs="Times New Roman"/>
          <w:sz w:val="24"/>
          <w:szCs w:val="24"/>
        </w:rPr>
        <w:t>ctivity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323014" w:rsidRDefault="00A02F19" w:rsidP="00A02F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02F19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0FC85" wp14:editId="7EA4762D">
            <wp:extent cx="4505325" cy="3355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951" cy="33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857F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7F6D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Form menu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857F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Form menu.</w:t>
      </w: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A02F1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Pr="00857F6D" w:rsidRDefault="00857F6D" w:rsidP="00857F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857F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7F6D" w:rsidRDefault="00857F6D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FCD97" wp14:editId="3C6EC6BE">
            <wp:extent cx="520065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6D" w:rsidRDefault="00857F6D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 w:rsidRPr="00857F6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57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F6D">
        <w:rPr>
          <w:rFonts w:ascii="Times New Roman" w:hAnsi="Times New Roman" w:cs="Times New Roman"/>
          <w:sz w:val="24"/>
          <w:szCs w:val="24"/>
        </w:rPr>
        <w:t>denga</w:t>
      </w:r>
      <w:r w:rsidR="00C964A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4A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964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57F6D" w:rsidRDefault="00857F6D" w:rsidP="00857F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7F6D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6D857" wp14:editId="1088DF63">
            <wp:extent cx="479107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ketiga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Hapus</w:t>
      </w:r>
      <w:proofErr w:type="spellEnd"/>
      <w:r>
        <w:rPr>
          <w:rFonts w:ascii="Arial" w:hAnsi="Arial" w:cs="Arial"/>
          <w:color w:val="000000"/>
        </w:rPr>
        <w:t xml:space="preserve"> data. </w:t>
      </w:r>
      <w:proofErr w:type="spellStart"/>
      <w:r>
        <w:rPr>
          <w:rFonts w:ascii="Arial" w:hAnsi="Arial" w:cs="Arial"/>
          <w:color w:val="000000"/>
        </w:rPr>
        <w:t>Aktor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menghapus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mahas</w:t>
      </w:r>
      <w:r w:rsidR="00C964A3">
        <w:rPr>
          <w:rFonts w:ascii="Arial" w:hAnsi="Arial" w:cs="Arial"/>
          <w:color w:val="000000"/>
        </w:rPr>
        <w:t>iswa</w:t>
      </w:r>
      <w:proofErr w:type="spellEnd"/>
      <w:r w:rsidR="00C964A3">
        <w:rPr>
          <w:rFonts w:ascii="Arial" w:hAnsi="Arial" w:cs="Arial"/>
          <w:color w:val="000000"/>
        </w:rPr>
        <w:t xml:space="preserve"> </w:t>
      </w:r>
      <w:proofErr w:type="spellStart"/>
      <w:r w:rsidR="00C964A3">
        <w:rPr>
          <w:rFonts w:ascii="Arial" w:hAnsi="Arial" w:cs="Arial"/>
          <w:color w:val="000000"/>
        </w:rPr>
        <w:t>dengan</w:t>
      </w:r>
      <w:proofErr w:type="spellEnd"/>
      <w:r w:rsidR="00C964A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C964A3">
        <w:rPr>
          <w:rFonts w:ascii="Arial" w:hAnsi="Arial" w:cs="Arial"/>
          <w:color w:val="000000"/>
        </w:rPr>
        <w:t>cara</w:t>
      </w:r>
      <w:proofErr w:type="spellEnd"/>
      <w:proofErr w:type="gramEnd"/>
      <w:r w:rsidR="00C964A3">
        <w:rPr>
          <w:rFonts w:ascii="Arial" w:hAnsi="Arial" w:cs="Arial"/>
          <w:color w:val="000000"/>
        </w:rPr>
        <w:t xml:space="preserve"> </w:t>
      </w:r>
      <w:proofErr w:type="spellStart"/>
      <w:r w:rsidR="00C964A3">
        <w:rPr>
          <w:rFonts w:ascii="Arial" w:hAnsi="Arial" w:cs="Arial"/>
          <w:color w:val="000000"/>
        </w:rPr>
        <w:t>menginputkan</w:t>
      </w:r>
      <w:proofErr w:type="spellEnd"/>
      <w:r w:rsidR="00C964A3">
        <w:rPr>
          <w:rFonts w:ascii="Arial" w:hAnsi="Arial" w:cs="Arial"/>
          <w:color w:val="000000"/>
        </w:rPr>
        <w:t xml:space="preserve"> </w:t>
      </w:r>
      <w:proofErr w:type="spellStart"/>
      <w:r w:rsidR="00C964A3">
        <w:rPr>
          <w:rFonts w:ascii="Arial" w:hAnsi="Arial" w:cs="Arial"/>
          <w:color w:val="000000"/>
        </w:rPr>
        <w:t>Urutan</w:t>
      </w:r>
      <w:proofErr w:type="spellEnd"/>
      <w:r w:rsidR="00C964A3">
        <w:rPr>
          <w:rFonts w:ascii="Arial" w:hAnsi="Arial" w:cs="Arial"/>
          <w:color w:val="000000"/>
        </w:rPr>
        <w:t xml:space="preserve"> Data </w:t>
      </w:r>
      <w:proofErr w:type="spellStart"/>
      <w:r w:rsidR="00C964A3">
        <w:rPr>
          <w:rFonts w:ascii="Arial" w:hAnsi="Arial" w:cs="Arial"/>
          <w:color w:val="000000"/>
        </w:rPr>
        <w:t>pada</w:t>
      </w:r>
      <w:proofErr w:type="spellEnd"/>
      <w:r w:rsidR="00C964A3">
        <w:rPr>
          <w:rFonts w:ascii="Arial" w:hAnsi="Arial" w:cs="Arial"/>
          <w:color w:val="000000"/>
        </w:rPr>
        <w:t xml:space="preserve"> </w:t>
      </w:r>
      <w:proofErr w:type="spellStart"/>
      <w:r w:rsidR="00C964A3">
        <w:rPr>
          <w:rFonts w:ascii="Arial" w:hAnsi="Arial" w:cs="Arial"/>
          <w:color w:val="000000"/>
        </w:rPr>
        <w:t>saat</w:t>
      </w:r>
      <w:proofErr w:type="spellEnd"/>
      <w:r w:rsidR="00C964A3">
        <w:rPr>
          <w:rFonts w:ascii="Arial" w:hAnsi="Arial" w:cs="Arial"/>
          <w:color w:val="000000"/>
        </w:rPr>
        <w:t xml:space="preserve"> </w:t>
      </w:r>
      <w:proofErr w:type="spellStart"/>
      <w:r w:rsidR="00C964A3">
        <w:rPr>
          <w:rFonts w:ascii="Arial" w:hAnsi="Arial" w:cs="Arial"/>
          <w:color w:val="000000"/>
        </w:rPr>
        <w:t>diinputkan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mahasiswa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dihapus</w:t>
      </w:r>
      <w:proofErr w:type="spellEnd"/>
      <w:r>
        <w:rPr>
          <w:rFonts w:ascii="Arial" w:hAnsi="Arial" w:cs="Arial"/>
          <w:color w:val="000000"/>
        </w:rPr>
        <w:t>.</w:t>
      </w: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ind w:left="786"/>
        <w:jc w:val="both"/>
        <w:rPr>
          <w:rFonts w:ascii="Arial" w:hAnsi="Arial" w:cs="Arial"/>
          <w:color w:val="000000"/>
        </w:rPr>
      </w:pPr>
    </w:p>
    <w:p w:rsidR="00857F6D" w:rsidRDefault="00857F6D" w:rsidP="00857F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7F6D" w:rsidRDefault="00857F6D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27CC9" wp14:editId="61BDAE20">
            <wp:extent cx="4552950" cy="34318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302" cy="344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4A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>.</w:t>
      </w: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857F6D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C964A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C964A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Pr="00C964A3" w:rsidRDefault="00C964A3" w:rsidP="00C964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C96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Keluar</w:t>
      </w:r>
      <w:proofErr w:type="spellEnd"/>
    </w:p>
    <w:p w:rsidR="00C964A3" w:rsidRDefault="00C964A3" w:rsidP="00C964A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DD299" wp14:editId="107ADCC8">
            <wp:extent cx="5153025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A3" w:rsidRDefault="00C964A3" w:rsidP="00C964A3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964A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>.</w:t>
      </w:r>
    </w:p>
    <w:p w:rsidR="00C964A3" w:rsidRDefault="00C964A3" w:rsidP="00C96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C964A3" w:rsidRDefault="00C964A3" w:rsidP="00C964A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B7DE3" wp14:editId="6540BC7B">
            <wp:extent cx="594360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A3" w:rsidRDefault="00C964A3" w:rsidP="00C964A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Class Proses (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method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C964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method – method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Proses),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listData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964A3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addMhs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editMhs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r w:rsidRPr="00C964A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getListMhs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data  </w:t>
      </w:r>
      <w:proofErr w:type="spellStart"/>
      <w:r w:rsidRPr="00C964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64A3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C964A3" w:rsidRDefault="00C964A3" w:rsidP="00C964A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64A3" w:rsidRDefault="00C964A3" w:rsidP="00C964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C964A3" w:rsidRDefault="00212293" w:rsidP="00C964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A9476" wp14:editId="3818955E">
            <wp:extent cx="5943600" cy="2872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>.</w:t>
      </w:r>
    </w:p>
    <w:p w:rsidR="00212293" w:rsidRDefault="00212293" w:rsidP="002122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0E551" wp14:editId="76F4B130">
            <wp:extent cx="59055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editData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isis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lastRenderedPageBreak/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>.</w:t>
      </w:r>
    </w:p>
    <w:p w:rsidR="00212293" w:rsidRDefault="00212293" w:rsidP="002122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FD628" wp14:editId="4728237E">
            <wp:extent cx="59436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>.</w:t>
      </w:r>
    </w:p>
    <w:p w:rsidR="00212293" w:rsidRDefault="00212293" w:rsidP="002122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12293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0CC20" wp14:editId="73E03469">
            <wp:extent cx="5943600" cy="2801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93" w:rsidRPr="00F215D6" w:rsidRDefault="00212293" w:rsidP="00212293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r w:rsidRPr="00212293"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listData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229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12293" w:rsidRPr="00F21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A784A"/>
    <w:multiLevelType w:val="hybridMultilevel"/>
    <w:tmpl w:val="4906D31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8556577"/>
    <w:multiLevelType w:val="hybridMultilevel"/>
    <w:tmpl w:val="5762AC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284BB7"/>
    <w:multiLevelType w:val="hybridMultilevel"/>
    <w:tmpl w:val="9BB87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D6"/>
    <w:rsid w:val="00212293"/>
    <w:rsid w:val="00323014"/>
    <w:rsid w:val="00857F6D"/>
    <w:rsid w:val="009C7A54"/>
    <w:rsid w:val="00A02F19"/>
    <w:rsid w:val="00C964A3"/>
    <w:rsid w:val="00F2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BB2F9-C9AA-48F4-9669-3D5C63CA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2</cp:revision>
  <dcterms:created xsi:type="dcterms:W3CDTF">2020-04-22T15:22:00Z</dcterms:created>
  <dcterms:modified xsi:type="dcterms:W3CDTF">2020-04-22T18:11:00Z</dcterms:modified>
</cp:coreProperties>
</file>