
<file path=[Content_Types].xml><?xml version="1.0" encoding="utf-8"?>
<Types xmlns="http://schemas.openxmlformats.org/package/2006/content-types">
  <Default Extension="tmp"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84D" w:rsidRPr="00A14C78" w:rsidRDefault="00A14C78" w:rsidP="00A14C78">
      <w:pPr>
        <w:jc w:val="center"/>
        <w:rPr>
          <w:rFonts w:ascii="Times New Roman" w:eastAsia="標楷體" w:hAnsi="Times New Roman" w:cs="Times New Roman"/>
          <w:sz w:val="44"/>
        </w:rPr>
      </w:pPr>
      <w:r w:rsidRPr="00A14C78">
        <w:rPr>
          <w:rFonts w:ascii="標楷體" w:eastAsia="標楷體" w:hAnsi="標楷體" w:hint="eastAsia"/>
          <w:sz w:val="44"/>
        </w:rPr>
        <w:t>計算型智慧</w:t>
      </w:r>
      <w:r w:rsidRPr="00A14C78">
        <w:rPr>
          <w:rFonts w:ascii="Times New Roman" w:eastAsia="標楷體" w:hAnsi="Times New Roman" w:cs="Times New Roman"/>
          <w:sz w:val="44"/>
        </w:rPr>
        <w:t>HW</w:t>
      </w:r>
      <w:r w:rsidR="009A3E3D">
        <w:rPr>
          <w:rFonts w:ascii="Times New Roman" w:eastAsia="標楷體" w:hAnsi="Times New Roman" w:cs="Times New Roman" w:hint="eastAsia"/>
          <w:sz w:val="44"/>
        </w:rPr>
        <w:t>2</w:t>
      </w:r>
      <w:r w:rsidRPr="00A14C78">
        <w:rPr>
          <w:rFonts w:ascii="Times New Roman" w:eastAsia="標楷體" w:hAnsi="Times New Roman" w:cs="Times New Roman"/>
          <w:sz w:val="44"/>
        </w:rPr>
        <w:t xml:space="preserve"> – </w:t>
      </w:r>
      <w:r w:rsidR="009A3E3D">
        <w:rPr>
          <w:rFonts w:ascii="Times New Roman" w:eastAsia="標楷體" w:hAnsi="Times New Roman" w:cs="Times New Roman" w:hint="eastAsia"/>
          <w:sz w:val="44"/>
        </w:rPr>
        <w:t>G</w:t>
      </w:r>
      <w:r w:rsidR="009A3E3D">
        <w:rPr>
          <w:rFonts w:ascii="Times New Roman" w:eastAsia="標楷體" w:hAnsi="Times New Roman" w:cs="Times New Roman"/>
          <w:sz w:val="44"/>
        </w:rPr>
        <w:t>ene</w:t>
      </w:r>
      <w:r w:rsidR="00311F93">
        <w:rPr>
          <w:rFonts w:ascii="Times New Roman" w:eastAsia="標楷體" w:hAnsi="Times New Roman" w:cs="Times New Roman"/>
          <w:sz w:val="44"/>
        </w:rPr>
        <w:t>tic</w:t>
      </w:r>
      <w:r w:rsidR="009A3E3D">
        <w:rPr>
          <w:rFonts w:ascii="Times New Roman" w:eastAsia="標楷體" w:hAnsi="Times New Roman" w:cs="Times New Roman"/>
          <w:sz w:val="44"/>
        </w:rPr>
        <w:t xml:space="preserve"> Algorithm</w:t>
      </w:r>
    </w:p>
    <w:p w:rsidR="00A14C78" w:rsidRDefault="00A14C78" w:rsidP="00A14C78">
      <w:pPr>
        <w:wordWrap w:val="0"/>
        <w:jc w:val="right"/>
        <w:rPr>
          <w:rFonts w:ascii="Times New Roman" w:eastAsia="標楷體" w:hAnsi="Times New Roman" w:cs="Times New Roman"/>
          <w:sz w:val="28"/>
        </w:rPr>
      </w:pPr>
      <w:r w:rsidRPr="00A14C78">
        <w:rPr>
          <w:rFonts w:ascii="Times New Roman" w:eastAsia="標楷體" w:hAnsi="Times New Roman" w:cs="Times New Roman"/>
          <w:sz w:val="28"/>
        </w:rPr>
        <w:t xml:space="preserve">111522086 </w:t>
      </w:r>
      <w:r w:rsidRPr="00A14C78">
        <w:rPr>
          <w:rFonts w:ascii="Times New Roman" w:eastAsia="標楷體" w:hAnsi="Times New Roman" w:cs="Times New Roman" w:hint="eastAsia"/>
          <w:sz w:val="28"/>
        </w:rPr>
        <w:t>林思婷</w:t>
      </w:r>
    </w:p>
    <w:p w:rsidR="00A14C78" w:rsidRDefault="00A14C78" w:rsidP="00A14C78">
      <w:pPr>
        <w:pStyle w:val="a3"/>
        <w:numPr>
          <w:ilvl w:val="0"/>
          <w:numId w:val="1"/>
        </w:numPr>
        <w:ind w:leftChars="0" w:right="280"/>
        <w:rPr>
          <w:rFonts w:ascii="Times New Roman" w:eastAsia="標楷體" w:hAnsi="Times New Roman" w:cs="Times New Roman"/>
          <w:sz w:val="28"/>
        </w:rPr>
      </w:pPr>
      <w:r w:rsidRPr="00A14C78">
        <w:rPr>
          <w:rFonts w:ascii="Times New Roman" w:eastAsia="標楷體" w:hAnsi="Times New Roman" w:cs="Times New Roman" w:hint="eastAsia"/>
          <w:sz w:val="28"/>
        </w:rPr>
        <w:t>程式介面說明</w:t>
      </w:r>
    </w:p>
    <w:p w:rsidR="00A14C78" w:rsidRDefault="008C05CD" w:rsidP="00A14C78">
      <w:pPr>
        <w:pStyle w:val="a3"/>
        <w:ind w:leftChars="0" w:left="720" w:right="280"/>
        <w:rPr>
          <w:rFonts w:ascii="Times New Roman" w:eastAsia="標楷體" w:hAnsi="Times New Roman" w:cs="Times New Roman"/>
          <w:sz w:val="28"/>
        </w:rPr>
      </w:pPr>
      <w:r>
        <w:rPr>
          <w:rFonts w:ascii="Times New Roman" w:eastAsia="標楷體" w:hAnsi="Times New Roman" w:cs="Times New Roman"/>
          <w:noProof/>
          <w:sz w:val="28"/>
        </w:rPr>
        <w:drawing>
          <wp:inline distT="0" distB="0" distL="0" distR="0">
            <wp:extent cx="4437852" cy="3230880"/>
            <wp:effectExtent l="0" t="0" r="127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0409.tmp"/>
                    <pic:cNvPicPr/>
                  </pic:nvPicPr>
                  <pic:blipFill>
                    <a:blip r:embed="rId7">
                      <a:extLst>
                        <a:ext uri="{28A0092B-C50C-407E-A947-70E740481C1C}">
                          <a14:useLocalDpi xmlns:a14="http://schemas.microsoft.com/office/drawing/2010/main" val="0"/>
                        </a:ext>
                      </a:extLst>
                    </a:blip>
                    <a:stretch>
                      <a:fillRect/>
                    </a:stretch>
                  </pic:blipFill>
                  <pic:spPr>
                    <a:xfrm>
                      <a:off x="0" y="0"/>
                      <a:ext cx="4444411" cy="3235655"/>
                    </a:xfrm>
                    <a:prstGeom prst="rect">
                      <a:avLst/>
                    </a:prstGeom>
                  </pic:spPr>
                </pic:pic>
              </a:graphicData>
            </a:graphic>
          </wp:inline>
        </w:drawing>
      </w:r>
    </w:p>
    <w:p w:rsidR="00A14C78" w:rsidRDefault="003B3EEE" w:rsidP="00A14C78">
      <w:pPr>
        <w:pStyle w:val="a3"/>
        <w:ind w:leftChars="0" w:left="720" w:right="280"/>
        <w:rPr>
          <w:rFonts w:ascii="Times New Roman" w:eastAsia="標楷體" w:hAnsi="Times New Roman" w:cs="Times New Roman"/>
        </w:rPr>
      </w:pPr>
      <w:r>
        <w:rPr>
          <w:rFonts w:ascii="Times New Roman" w:eastAsia="標楷體" w:hAnsi="Times New Roman" w:cs="Times New Roman" w:hint="eastAsia"/>
        </w:rPr>
        <w:t>藍色細線為軌道的牆壁，黑色圓圈為自走車，起點置於軌道座標</w:t>
      </w:r>
      <w:r w:rsidR="00A14C78">
        <w:rPr>
          <w:rFonts w:ascii="Times New Roman" w:eastAsia="標楷體" w:hAnsi="Times New Roman" w:cs="Times New Roman" w:hint="eastAsia"/>
        </w:rPr>
        <w:t>(0,</w:t>
      </w:r>
      <w:r w:rsidR="00A14C78">
        <w:rPr>
          <w:rFonts w:ascii="Times New Roman" w:eastAsia="標楷體" w:hAnsi="Times New Roman" w:cs="Times New Roman"/>
        </w:rPr>
        <w:t>0)</w:t>
      </w:r>
      <w:r w:rsidR="00A14C78">
        <w:rPr>
          <w:rFonts w:ascii="Times New Roman" w:eastAsia="標楷體" w:hAnsi="Times New Roman" w:cs="Times New Roman" w:hint="eastAsia"/>
        </w:rPr>
        <w:t>的位置，</w:t>
      </w:r>
      <w:r>
        <w:rPr>
          <w:rFonts w:ascii="Times New Roman" w:eastAsia="標楷體" w:hAnsi="Times New Roman" w:cs="Times New Roman" w:hint="eastAsia"/>
        </w:rPr>
        <w:t>終點線位於藍色粗線位置處。</w:t>
      </w:r>
      <w:r w:rsidRPr="00A14C78">
        <w:rPr>
          <w:rFonts w:ascii="Times New Roman" w:eastAsia="標楷體" w:hAnsi="Times New Roman" w:cs="Times New Roman" w:hint="eastAsia"/>
        </w:rPr>
        <w:t>程式執行後</w:t>
      </w:r>
      <w:r>
        <w:rPr>
          <w:rFonts w:ascii="Times New Roman" w:eastAsia="標楷體" w:hAnsi="Times New Roman" w:cs="Times New Roman" w:hint="eastAsia"/>
        </w:rPr>
        <w:t>會自動以動畫顯示自走車每一步的位置</w:t>
      </w:r>
      <w:r w:rsidR="00A14C78">
        <w:rPr>
          <w:rFonts w:ascii="Times New Roman" w:eastAsia="標楷體" w:hAnsi="Times New Roman" w:cs="Times New Roman" w:hint="eastAsia"/>
        </w:rPr>
        <w:t>並在</w:t>
      </w:r>
      <w:r>
        <w:rPr>
          <w:rFonts w:ascii="Times New Roman" w:eastAsia="標楷體" w:hAnsi="Times New Roman" w:cs="Times New Roman" w:hint="eastAsia"/>
        </w:rPr>
        <w:t>介面右側</w:t>
      </w:r>
      <w:r w:rsidR="00A14C78">
        <w:rPr>
          <w:rFonts w:ascii="Times New Roman" w:eastAsia="標楷體" w:hAnsi="Times New Roman" w:cs="Times New Roman" w:hint="eastAsia"/>
        </w:rPr>
        <w:t>顯示左</w:t>
      </w:r>
      <w:r w:rsidR="005A6C91">
        <w:rPr>
          <w:rFonts w:ascii="Times New Roman" w:eastAsia="標楷體" w:hAnsi="Times New Roman" w:cs="Times New Roman" w:hint="eastAsia"/>
        </w:rPr>
        <w:t>/</w:t>
      </w:r>
      <w:r>
        <w:rPr>
          <w:rFonts w:ascii="Times New Roman" w:eastAsia="標楷體" w:hAnsi="Times New Roman" w:cs="Times New Roman" w:hint="eastAsia"/>
        </w:rPr>
        <w:t>右前方</w:t>
      </w:r>
      <w:r>
        <w:rPr>
          <w:rFonts w:ascii="Times New Roman" w:eastAsia="標楷體" w:hAnsi="Times New Roman" w:cs="Times New Roman" w:hint="eastAsia"/>
        </w:rPr>
        <w:t>45</w:t>
      </w:r>
      <w:r>
        <w:rPr>
          <w:rFonts w:ascii="Times New Roman" w:eastAsia="標楷體" w:hAnsi="Times New Roman" w:cs="Times New Roman" w:hint="eastAsia"/>
        </w:rPr>
        <w:t>度角</w:t>
      </w:r>
      <w:r w:rsidR="00A14C78">
        <w:rPr>
          <w:rFonts w:ascii="Times New Roman" w:eastAsia="標楷體" w:hAnsi="Times New Roman" w:cs="Times New Roman" w:hint="eastAsia"/>
        </w:rPr>
        <w:t>、</w:t>
      </w:r>
      <w:r>
        <w:rPr>
          <w:rFonts w:ascii="Times New Roman" w:eastAsia="標楷體" w:hAnsi="Times New Roman" w:cs="Times New Roman" w:hint="eastAsia"/>
        </w:rPr>
        <w:t>正</w:t>
      </w:r>
      <w:r w:rsidR="00A14C78">
        <w:rPr>
          <w:rFonts w:ascii="Times New Roman" w:eastAsia="標楷體" w:hAnsi="Times New Roman" w:cs="Times New Roman" w:hint="eastAsia"/>
        </w:rPr>
        <w:t>前</w:t>
      </w:r>
      <w:r>
        <w:rPr>
          <w:rFonts w:ascii="Times New Roman" w:eastAsia="標楷體" w:hAnsi="Times New Roman" w:cs="Times New Roman" w:hint="eastAsia"/>
        </w:rPr>
        <w:t>方等</w:t>
      </w:r>
      <w:r w:rsidR="00A14C78">
        <w:rPr>
          <w:rFonts w:ascii="Times New Roman" w:eastAsia="標楷體" w:hAnsi="Times New Roman" w:cs="Times New Roman" w:hint="eastAsia"/>
        </w:rPr>
        <w:t>三個測量距離</w:t>
      </w:r>
      <w:r w:rsidR="00A14C78">
        <w:rPr>
          <w:rFonts w:ascii="Times New Roman" w:eastAsia="標楷體" w:hAnsi="Times New Roman" w:cs="Times New Roman" w:hint="eastAsia"/>
        </w:rPr>
        <w:t>s</w:t>
      </w:r>
      <w:r w:rsidR="00A14C78">
        <w:rPr>
          <w:rFonts w:ascii="Times New Roman" w:eastAsia="標楷體" w:hAnsi="Times New Roman" w:cs="Times New Roman"/>
        </w:rPr>
        <w:t>ensor</w:t>
      </w:r>
      <w:r w:rsidR="00A14C78">
        <w:rPr>
          <w:rFonts w:ascii="Times New Roman" w:eastAsia="標楷體" w:hAnsi="Times New Roman" w:cs="Times New Roman" w:hint="eastAsia"/>
        </w:rPr>
        <w:t>所測量到的距離</w:t>
      </w:r>
      <w:r>
        <w:rPr>
          <w:rFonts w:ascii="Times New Roman" w:eastAsia="標楷體" w:hAnsi="Times New Roman" w:cs="Times New Roman" w:hint="eastAsia"/>
        </w:rPr>
        <w:t>。</w:t>
      </w:r>
    </w:p>
    <w:p w:rsidR="00311F93" w:rsidRDefault="00311F93" w:rsidP="00A14C78">
      <w:pPr>
        <w:pStyle w:val="a3"/>
        <w:ind w:leftChars="0" w:left="720" w:right="280"/>
        <w:rPr>
          <w:rFonts w:ascii="Times New Roman" w:eastAsia="標楷體" w:hAnsi="Times New Roman" w:cs="Times New Roman"/>
        </w:rPr>
      </w:pPr>
    </w:p>
    <w:p w:rsidR="00311F93" w:rsidRDefault="00311F93" w:rsidP="00A14C78">
      <w:pPr>
        <w:pStyle w:val="a3"/>
        <w:ind w:leftChars="0" w:left="720" w:right="280"/>
        <w:rPr>
          <w:rFonts w:ascii="Times New Roman" w:eastAsia="標楷體" w:hAnsi="Times New Roman" w:cs="Times New Roman"/>
        </w:rPr>
      </w:pPr>
      <w:r>
        <w:rPr>
          <w:rFonts w:ascii="Times New Roman" w:eastAsia="標楷體" w:hAnsi="Times New Roman" w:cs="Times New Roman" w:hint="eastAsia"/>
        </w:rPr>
        <w:t>此次作業共有六份</w:t>
      </w:r>
      <w:r>
        <w:rPr>
          <w:rFonts w:ascii="Times New Roman" w:eastAsia="標楷體" w:hAnsi="Times New Roman" w:cs="Times New Roman" w:hint="eastAsia"/>
        </w:rPr>
        <w:t>p</w:t>
      </w:r>
      <w:r>
        <w:rPr>
          <w:rFonts w:ascii="Times New Roman" w:eastAsia="標楷體" w:hAnsi="Times New Roman" w:cs="Times New Roman"/>
        </w:rPr>
        <w:t>ython</w:t>
      </w:r>
      <w:r>
        <w:rPr>
          <w:rFonts w:ascii="Times New Roman" w:eastAsia="標楷體" w:hAnsi="Times New Roman" w:cs="Times New Roman" w:hint="eastAsia"/>
        </w:rPr>
        <w:t>檔，分別為：</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hint="eastAsia"/>
        </w:rPr>
        <w:t>G</w:t>
      </w:r>
      <w:r>
        <w:rPr>
          <w:rFonts w:ascii="Times New Roman" w:eastAsia="標楷體" w:hAnsi="Times New Roman" w:cs="Times New Roman"/>
        </w:rPr>
        <w:t>eneParameter</w:t>
      </w:r>
      <w:r w:rsidR="00F00FFB">
        <w:rPr>
          <w:rFonts w:ascii="Times New Roman" w:eastAsia="標楷體" w:hAnsi="Times New Roman" w:cs="Times New Roman" w:hint="eastAsia"/>
        </w:rPr>
        <w:t xml:space="preserve"> (</w:t>
      </w:r>
      <w:r w:rsidR="00F00FFB">
        <w:rPr>
          <w:rFonts w:ascii="Times New Roman" w:eastAsia="標楷體" w:hAnsi="Times New Roman" w:cs="Times New Roman" w:hint="eastAsia"/>
        </w:rPr>
        <w:t>基因演算法實作細節</w:t>
      </w:r>
      <w:r w:rsidR="00F00FFB">
        <w:rPr>
          <w:rFonts w:ascii="Times New Roman" w:eastAsia="標楷體" w:hAnsi="Times New Roman" w:cs="Times New Roman" w:hint="eastAsia"/>
        </w:rPr>
        <w:t>)</w:t>
      </w:r>
      <w:bookmarkStart w:id="0" w:name="_GoBack"/>
      <w:bookmarkEnd w:id="0"/>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generateGP</w:t>
      </w:r>
      <w:r w:rsidR="00F00FFB">
        <w:rPr>
          <w:rFonts w:ascii="Times New Roman" w:eastAsia="標楷體" w:hAnsi="Times New Roman" w:cs="Times New Roman" w:hint="eastAsia"/>
        </w:rPr>
        <w:t xml:space="preserve"> </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gene</w:t>
      </w:r>
      <w:r w:rsidR="00F00FFB">
        <w:rPr>
          <w:rFonts w:ascii="Times New Roman" w:eastAsia="標楷體" w:hAnsi="Times New Roman" w:cs="Times New Roman" w:hint="eastAsia"/>
        </w:rPr>
        <w:t xml:space="preserve"> (</w:t>
      </w:r>
      <w:r w:rsidR="00F00FFB">
        <w:rPr>
          <w:rFonts w:ascii="Times New Roman" w:eastAsia="標楷體" w:hAnsi="Times New Roman" w:cs="Times New Roman" w:hint="eastAsia"/>
        </w:rPr>
        <w:t>基因初始化、管理和設置，計算適應值</w:t>
      </w:r>
      <w:r w:rsidR="00F00FFB">
        <w:rPr>
          <w:rFonts w:ascii="Times New Roman" w:eastAsia="標楷體" w:hAnsi="Times New Roman" w:cs="Times New Roman" w:hint="eastAsia"/>
        </w:rPr>
        <w:t>)</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RBF</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rPr>
        <w:t>geometry</w:t>
      </w:r>
    </w:p>
    <w:p w:rsidR="00311F93" w:rsidRDefault="00311F93" w:rsidP="00311F93">
      <w:pPr>
        <w:pStyle w:val="a3"/>
        <w:numPr>
          <w:ilvl w:val="0"/>
          <w:numId w:val="4"/>
        </w:numPr>
        <w:ind w:leftChars="0" w:right="280"/>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layground</w:t>
      </w:r>
    </w:p>
    <w:p w:rsidR="004F025D" w:rsidRPr="004F025D" w:rsidRDefault="004F025D" w:rsidP="004F025D">
      <w:pPr>
        <w:ind w:left="720" w:right="280"/>
        <w:rPr>
          <w:rFonts w:ascii="Times New Roman" w:eastAsia="標楷體" w:hAnsi="Times New Roman" w:cs="Times New Roman"/>
        </w:rPr>
      </w:pPr>
    </w:p>
    <w:p w:rsidR="00F00FFB" w:rsidRDefault="00311F93" w:rsidP="00311F93">
      <w:pPr>
        <w:ind w:left="720" w:right="280"/>
        <w:rPr>
          <w:rFonts w:ascii="Times New Roman" w:eastAsia="標楷體" w:hAnsi="Times New Roman" w:cs="Times New Roman"/>
        </w:rPr>
      </w:pPr>
      <w:r>
        <w:rPr>
          <w:rFonts w:ascii="Times New Roman" w:eastAsia="標楷體" w:hAnsi="Times New Roman" w:cs="Times New Roman" w:hint="eastAsia"/>
        </w:rPr>
        <w:t>前</w:t>
      </w:r>
      <w:r w:rsidR="00F00FFB">
        <w:rPr>
          <w:rFonts w:ascii="Times New Roman" w:eastAsia="標楷體" w:hAnsi="Times New Roman" w:cs="Times New Roman" w:hint="eastAsia"/>
        </w:rPr>
        <w:t>4</w:t>
      </w:r>
      <w:r>
        <w:rPr>
          <w:rFonts w:ascii="Times New Roman" w:eastAsia="標楷體" w:hAnsi="Times New Roman" w:cs="Times New Roman" w:hint="eastAsia"/>
        </w:rPr>
        <w:t>份檔案</w:t>
      </w:r>
      <w:r w:rsidR="00F00FFB">
        <w:rPr>
          <w:rFonts w:ascii="Times New Roman" w:eastAsia="標楷體" w:hAnsi="Times New Roman" w:cs="Times New Roman" w:hint="eastAsia"/>
        </w:rPr>
        <w:t>利用基因演算法</w:t>
      </w:r>
      <w:r>
        <w:rPr>
          <w:rFonts w:ascii="Times New Roman" w:eastAsia="標楷體" w:hAnsi="Times New Roman" w:cs="Times New Roman" w:hint="eastAsia"/>
        </w:rPr>
        <w:t>訓練</w:t>
      </w:r>
      <w:r>
        <w:rPr>
          <w:rFonts w:ascii="Times New Roman" w:eastAsia="標楷體" w:hAnsi="Times New Roman" w:cs="Times New Roman" w:hint="eastAsia"/>
        </w:rPr>
        <w:t>RBFN</w:t>
      </w:r>
      <w:r>
        <w:rPr>
          <w:rFonts w:ascii="Times New Roman" w:eastAsia="標楷體" w:hAnsi="Times New Roman" w:cs="Times New Roman" w:hint="eastAsia"/>
        </w:rPr>
        <w:t>的網路參數</w:t>
      </w:r>
    </w:p>
    <w:p w:rsidR="00F00FFB" w:rsidRDefault="00F00FFB" w:rsidP="00F00FFB">
      <w:pPr>
        <w:ind w:leftChars="500" w:left="1200" w:rightChars="117" w:right="281"/>
        <w:rPr>
          <w:rFonts w:ascii="Times New Roman" w:eastAsia="標楷體" w:hAnsi="Times New Roman" w:cs="Times New Roman"/>
        </w:rPr>
      </w:pPr>
      <w:r>
        <w:rPr>
          <w:rFonts w:ascii="Times New Roman" w:eastAsia="標楷體" w:hAnsi="Times New Roman" w:cs="Times New Roman" w:hint="eastAsia"/>
        </w:rPr>
        <w:t>執行</w:t>
      </w:r>
      <w:r>
        <w:rPr>
          <w:rFonts w:ascii="Times New Roman" w:eastAsia="標楷體" w:hAnsi="Times New Roman" w:cs="Times New Roman" w:hint="eastAsia"/>
        </w:rPr>
        <w:t>2.</w:t>
      </w:r>
      <w:r w:rsidR="00C11CCA">
        <w:rPr>
          <w:rFonts w:ascii="Times New Roman" w:eastAsia="標楷體" w:hAnsi="Times New Roman" w:cs="Times New Roman" w:hint="eastAsia"/>
        </w:rPr>
        <w:t>檔案，讀進助教補充的</w:t>
      </w:r>
      <w:r w:rsidR="00C11CCA">
        <w:rPr>
          <w:rFonts w:ascii="Times New Roman" w:eastAsia="標楷體" w:hAnsi="Times New Roman" w:cs="Times New Roman" w:hint="eastAsia"/>
        </w:rPr>
        <w:t>t</w:t>
      </w:r>
      <w:r w:rsidR="00C11CCA">
        <w:rPr>
          <w:rFonts w:ascii="Times New Roman" w:eastAsia="標楷體" w:hAnsi="Times New Roman" w:cs="Times New Roman"/>
        </w:rPr>
        <w:t>rain4D.txt</w:t>
      </w:r>
      <w:r w:rsidR="00C11CCA">
        <w:rPr>
          <w:rFonts w:ascii="Times New Roman" w:eastAsia="標楷體" w:hAnsi="Times New Roman" w:cs="Times New Roman" w:hint="eastAsia"/>
        </w:rPr>
        <w:t>檔</w:t>
      </w:r>
      <w:r>
        <w:rPr>
          <w:rFonts w:ascii="Times New Roman" w:eastAsia="標楷體" w:hAnsi="Times New Roman" w:cs="Times New Roman" w:hint="eastAsia"/>
        </w:rPr>
        <w:t>進行訓練，訓練</w:t>
      </w:r>
      <w:r w:rsidR="004F025D">
        <w:rPr>
          <w:rFonts w:ascii="Times New Roman" w:eastAsia="標楷體" w:hAnsi="Times New Roman" w:cs="Times New Roman" w:hint="eastAsia"/>
        </w:rPr>
        <w:t>完成後得一組網路參數，</w:t>
      </w:r>
      <w:r w:rsidR="00C11CCA">
        <w:rPr>
          <w:rFonts w:ascii="Times New Roman" w:eastAsia="標楷體" w:hAnsi="Times New Roman" w:cs="Times New Roman" w:hint="eastAsia"/>
        </w:rPr>
        <w:t>實作的</w:t>
      </w:r>
      <w:r>
        <w:rPr>
          <w:rFonts w:ascii="Times New Roman" w:eastAsia="標楷體" w:hAnsi="Times New Roman" w:cs="Times New Roman" w:hint="eastAsia"/>
        </w:rPr>
        <w:t>細節將在第三節中詳細說明</w:t>
      </w:r>
      <w:r w:rsidR="004F025D">
        <w:rPr>
          <w:rFonts w:ascii="Times New Roman" w:eastAsia="標楷體" w:hAnsi="Times New Roman" w:cs="Times New Roman" w:hint="eastAsia"/>
        </w:rPr>
        <w:t>。</w:t>
      </w:r>
    </w:p>
    <w:p w:rsidR="004F025D" w:rsidRPr="004F025D" w:rsidRDefault="00F00FFB" w:rsidP="00CB62F5">
      <w:pPr>
        <w:ind w:left="720" w:rightChars="117" w:right="281"/>
        <w:rPr>
          <w:rFonts w:ascii="Times New Roman" w:eastAsia="標楷體" w:hAnsi="Times New Roman" w:cs="Times New Roman" w:hint="eastAsia"/>
        </w:rPr>
      </w:pPr>
      <w:r>
        <w:rPr>
          <w:rFonts w:ascii="Times New Roman" w:eastAsia="標楷體" w:hAnsi="Times New Roman" w:cs="Times New Roman" w:hint="eastAsia"/>
        </w:rPr>
        <w:t>後</w:t>
      </w:r>
      <w:r>
        <w:rPr>
          <w:rFonts w:ascii="Times New Roman" w:eastAsia="標楷體" w:hAnsi="Times New Roman" w:cs="Times New Roman" w:hint="eastAsia"/>
        </w:rPr>
        <w:t>4</w:t>
      </w:r>
      <w:r>
        <w:rPr>
          <w:rFonts w:ascii="Times New Roman" w:eastAsia="標楷體" w:hAnsi="Times New Roman" w:cs="Times New Roman" w:hint="eastAsia"/>
        </w:rPr>
        <w:t>份檔案</w:t>
      </w:r>
      <w:r w:rsidR="004F025D">
        <w:rPr>
          <w:rFonts w:ascii="Times New Roman" w:eastAsia="標楷體" w:hAnsi="Times New Roman" w:cs="Times New Roman" w:hint="eastAsia"/>
        </w:rPr>
        <w:t>將</w:t>
      </w:r>
      <w:r w:rsidR="004F025D">
        <w:rPr>
          <w:rFonts w:ascii="Times New Roman" w:eastAsia="標楷體" w:hAnsi="Times New Roman" w:cs="Times New Roman" w:hint="eastAsia"/>
        </w:rPr>
        <w:t>s</w:t>
      </w:r>
      <w:r w:rsidR="004F025D">
        <w:rPr>
          <w:rFonts w:ascii="Times New Roman" w:eastAsia="標楷體" w:hAnsi="Times New Roman" w:cs="Times New Roman"/>
        </w:rPr>
        <w:t>ensor</w:t>
      </w:r>
      <w:r w:rsidR="004F025D">
        <w:rPr>
          <w:rFonts w:ascii="Times New Roman" w:eastAsia="標楷體" w:hAnsi="Times New Roman" w:cs="Times New Roman" w:hint="eastAsia"/>
        </w:rPr>
        <w:t>偵測所得距離輸入</w:t>
      </w:r>
      <w:r w:rsidR="004F025D">
        <w:rPr>
          <w:rFonts w:ascii="Times New Roman" w:eastAsia="標楷體" w:hAnsi="Times New Roman" w:cs="Times New Roman" w:hint="eastAsia"/>
        </w:rPr>
        <w:t>RBFN</w:t>
      </w:r>
      <w:r w:rsidR="004F025D">
        <w:rPr>
          <w:rFonts w:ascii="Times New Roman" w:eastAsia="標楷體" w:hAnsi="Times New Roman" w:cs="Times New Roman" w:hint="eastAsia"/>
        </w:rPr>
        <w:t>並輸出方向盤角度</w:t>
      </w:r>
    </w:p>
    <w:p w:rsidR="00A14C78" w:rsidRDefault="00A14C78" w:rsidP="00A14C78">
      <w:pPr>
        <w:pStyle w:val="a3"/>
        <w:numPr>
          <w:ilvl w:val="0"/>
          <w:numId w:val="1"/>
        </w:numPr>
        <w:ind w:leftChars="0" w:right="280"/>
        <w:rPr>
          <w:rFonts w:ascii="標楷體" w:eastAsia="標楷體" w:hAnsi="標楷體"/>
          <w:sz w:val="28"/>
        </w:rPr>
      </w:pPr>
      <w:r>
        <w:rPr>
          <w:rFonts w:ascii="標楷體" w:eastAsia="標楷體" w:hAnsi="標楷體" w:hint="eastAsia"/>
          <w:sz w:val="28"/>
        </w:rPr>
        <w:lastRenderedPageBreak/>
        <w:t>實驗結果</w:t>
      </w:r>
    </w:p>
    <w:p w:rsidR="005A6C91" w:rsidRDefault="005A6C91" w:rsidP="005A6C91">
      <w:pPr>
        <w:pStyle w:val="a3"/>
        <w:ind w:leftChars="0" w:left="720" w:right="280"/>
        <w:rPr>
          <w:rFonts w:ascii="標楷體" w:eastAsia="標楷體" w:hAnsi="標楷體"/>
        </w:rPr>
      </w:pPr>
      <w:r w:rsidRPr="005A6C91">
        <w:rPr>
          <w:rFonts w:ascii="標楷體" w:eastAsia="標楷體" w:hAnsi="標楷體" w:hint="eastAsia"/>
        </w:rPr>
        <w:t>如</w:t>
      </w:r>
      <w:r w:rsidR="004F025D">
        <w:rPr>
          <w:rFonts w:ascii="標楷體" w:eastAsia="標楷體" w:hAnsi="標楷體" w:hint="eastAsia"/>
        </w:rPr>
        <w:t>一、</w:t>
      </w:r>
      <w:r w:rsidRPr="005A6C91">
        <w:rPr>
          <w:rFonts w:ascii="標楷體" w:eastAsia="標楷體" w:hAnsi="標楷體" w:hint="eastAsia"/>
        </w:rPr>
        <w:t>圖所示</w:t>
      </w:r>
      <w:r>
        <w:rPr>
          <w:rFonts w:ascii="標楷體" w:eastAsia="標楷體" w:hAnsi="標楷體" w:hint="eastAsia"/>
        </w:rPr>
        <w:t>，在移動的過程中均能根據</w:t>
      </w:r>
      <w:r w:rsidRPr="005A6C91">
        <w:rPr>
          <w:rFonts w:ascii="Times New Roman" w:eastAsia="標楷體" w:hAnsi="Times New Roman" w:cs="Times New Roman"/>
        </w:rPr>
        <w:t>sensor</w:t>
      </w:r>
      <w:r>
        <w:rPr>
          <w:rFonts w:ascii="標楷體" w:eastAsia="標楷體" w:hAnsi="標楷體" w:hint="eastAsia"/>
        </w:rPr>
        <w:t>回傳距離改變方向盤的角度，以避免觸碰軌道牆壁，順利抵達終點線。</w:t>
      </w:r>
    </w:p>
    <w:p w:rsidR="003F03AD" w:rsidRPr="005A6C91" w:rsidRDefault="003F03AD" w:rsidP="005A6C91">
      <w:pPr>
        <w:pStyle w:val="a3"/>
        <w:ind w:leftChars="0" w:left="720" w:right="280"/>
        <w:rPr>
          <w:rFonts w:ascii="標楷體" w:eastAsia="標楷體" w:hAnsi="標楷體"/>
        </w:rPr>
      </w:pPr>
    </w:p>
    <w:p w:rsidR="003F03AD" w:rsidRPr="003F03AD" w:rsidRDefault="004F025D" w:rsidP="003F03AD">
      <w:pPr>
        <w:pStyle w:val="a3"/>
        <w:numPr>
          <w:ilvl w:val="0"/>
          <w:numId w:val="1"/>
        </w:numPr>
        <w:ind w:leftChars="0" w:right="280"/>
        <w:rPr>
          <w:rFonts w:ascii="標楷體" w:eastAsia="標楷體" w:hAnsi="標楷體"/>
          <w:sz w:val="28"/>
        </w:rPr>
      </w:pPr>
      <w:r>
        <w:rPr>
          <w:rFonts w:ascii="標楷體" w:eastAsia="標楷體" w:hAnsi="標楷體" w:hint="eastAsia"/>
          <w:sz w:val="28"/>
        </w:rPr>
        <w:t>基因演算法實作細節</w:t>
      </w:r>
    </w:p>
    <w:p w:rsidR="00D860EC" w:rsidRPr="00B7198A" w:rsidRDefault="004F025D" w:rsidP="00B7198A">
      <w:pPr>
        <w:pStyle w:val="a3"/>
        <w:ind w:leftChars="0" w:left="720" w:right="280"/>
        <w:rPr>
          <w:rFonts w:ascii="標楷體" w:eastAsia="標楷體" w:hAnsi="標楷體"/>
        </w:rPr>
      </w:pPr>
      <w:r>
        <w:rPr>
          <w:rFonts w:ascii="標楷體" w:eastAsia="標楷體" w:hAnsi="標楷體" w:hint="eastAsia"/>
        </w:rPr>
        <w:t>此次作業採用實數型基因演算法，下圖為</w:t>
      </w:r>
      <w:r w:rsidR="00B7198A">
        <w:rPr>
          <w:rFonts w:ascii="標楷體" w:eastAsia="標楷體" w:hAnsi="標楷體" w:hint="eastAsia"/>
        </w:rPr>
        <w:t>RBFN</w:t>
      </w:r>
    </w:p>
    <w:p w:rsidR="004F025D" w:rsidRDefault="004F025D" w:rsidP="00D860EC">
      <w:pPr>
        <w:pStyle w:val="a3"/>
        <w:ind w:leftChars="0" w:left="720" w:right="280"/>
        <w:rPr>
          <w:rFonts w:ascii="標楷體" w:eastAsia="標楷體" w:hAnsi="標楷體"/>
        </w:rPr>
      </w:pPr>
      <w:r>
        <w:rPr>
          <w:rFonts w:ascii="標楷體" w:eastAsia="標楷體" w:hAnsi="標楷體" w:hint="eastAsia"/>
          <w:noProof/>
        </w:rPr>
        <w:drawing>
          <wp:inline distT="0" distB="0" distL="0" distR="0">
            <wp:extent cx="3589025" cy="17526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00712C-29F0-44DB-8AAC-7CBF8F927C4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0317" cy="1772764"/>
                    </a:xfrm>
                    <a:prstGeom prst="rect">
                      <a:avLst/>
                    </a:prstGeom>
                  </pic:spPr>
                </pic:pic>
              </a:graphicData>
            </a:graphic>
          </wp:inline>
        </w:drawing>
      </w:r>
    </w:p>
    <w:p w:rsidR="001275E2" w:rsidRDefault="001275E2" w:rsidP="00D860EC">
      <w:pPr>
        <w:pStyle w:val="a3"/>
        <w:ind w:leftChars="0" w:left="720" w:right="280"/>
        <w:rPr>
          <w:rFonts w:ascii="標楷體" w:eastAsia="標楷體" w:hAnsi="標楷體"/>
        </w:rPr>
      </w:pPr>
    </w:p>
    <w:p w:rsidR="00B7198A" w:rsidRPr="001275E2" w:rsidRDefault="001275E2" w:rsidP="001275E2">
      <w:pPr>
        <w:pStyle w:val="a3"/>
        <w:ind w:leftChars="0" w:left="720" w:right="280"/>
        <w:rPr>
          <w:rFonts w:ascii="標楷體" w:eastAsia="標楷體" w:hAnsi="標楷體"/>
        </w:rPr>
      </w:pPr>
      <w:r w:rsidRPr="00F66723">
        <w:rPr>
          <w:rFonts w:hAnsi="Times New Roman"/>
          <w:spacing w:val="10"/>
          <w:position w:val="-30"/>
        </w:rPr>
        <w:object w:dxaOrig="22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34.8pt" o:ole="">
            <v:imagedata r:id="rId9" o:title=""/>
          </v:shape>
          <o:OLEObject Type="Embed" ProgID="Equation.3" ShapeID="_x0000_i1025" DrawAspect="Content" ObjectID="_1744128926" r:id="rId10"/>
        </w:object>
      </w:r>
      <w:r w:rsidRPr="00F66723">
        <w:rPr>
          <w:position w:val="-30"/>
        </w:rPr>
        <w:object w:dxaOrig="1359" w:dyaOrig="700">
          <v:shape id="_x0000_i1026" type="#_x0000_t75" style="width:68.4pt;height:34.8pt" o:ole="">
            <v:imagedata r:id="rId11" o:title=""/>
          </v:shape>
          <o:OLEObject Type="Embed" ProgID="Equation.3" ShapeID="_x0000_i1026" DrawAspect="Content" ObjectID="_1744128927" r:id="rId12"/>
        </w:object>
      </w:r>
    </w:p>
    <w:p w:rsidR="001275E2" w:rsidRPr="001275E2" w:rsidRDefault="00B7198A" w:rsidP="001275E2">
      <w:pPr>
        <w:pStyle w:val="a3"/>
        <w:ind w:leftChars="0" w:left="720" w:right="280"/>
        <w:rPr>
          <w:rFonts w:ascii="標楷體" w:eastAsia="標楷體" w:hAnsi="標楷體"/>
        </w:rPr>
      </w:pPr>
      <w:r>
        <w:rPr>
          <w:rFonts w:ascii="標楷體" w:eastAsia="標楷體" w:hAnsi="標楷體" w:hint="eastAsia"/>
        </w:rPr>
        <w:t>此</w:t>
      </w:r>
      <w:r w:rsidRPr="00F765BB">
        <w:rPr>
          <w:rFonts w:ascii="Times New Roman" w:eastAsia="標楷體" w:hAnsi="Times New Roman" w:cs="Times New Roman" w:hint="eastAsia"/>
        </w:rPr>
        <w:t>RB</w:t>
      </w:r>
      <w:r w:rsidR="001275E2">
        <w:rPr>
          <w:rFonts w:ascii="Times New Roman" w:eastAsia="標楷體" w:hAnsi="Times New Roman" w:cs="Times New Roman" w:hint="eastAsia"/>
        </w:rPr>
        <w:t>FN</w:t>
      </w:r>
      <w:r>
        <w:rPr>
          <w:rFonts w:ascii="標楷體" w:eastAsia="標楷體" w:hAnsi="標楷體" w:hint="eastAsia"/>
        </w:rPr>
        <w:t>選用高斯型基底函數</w:t>
      </w:r>
      <w:r w:rsidR="006C5AA0">
        <w:rPr>
          <w:noProof/>
        </w:rPr>
        <w:object w:dxaOrig="1440" w:dyaOrig="1440">
          <v:shape id="_x0000_s1027" type="#_x0000_t75" style="position:absolute;left:0;text-align:left;margin-left:143.35pt;margin-top:17.35pt;width:134.4pt;height:50.3pt;z-index:251658240;mso-position-horizontal-relative:text;mso-position-vertical-relative:text" o:allowoverlap="f">
            <v:imagedata r:id="rId13" o:title=""/>
            <w10:wrap type="topAndBottom"/>
          </v:shape>
          <o:OLEObject Type="Embed" ProgID="Equation.3" ShapeID="_x0000_s1027" DrawAspect="Content" ObjectID="_1744128929" r:id="rId14"/>
        </w:object>
      </w:r>
    </w:p>
    <w:p w:rsidR="00FD65DF" w:rsidRDefault="00FD65DF" w:rsidP="00D860EC">
      <w:pPr>
        <w:pStyle w:val="a3"/>
        <w:ind w:leftChars="0" w:left="720" w:right="280"/>
        <w:rPr>
          <w:rFonts w:ascii="標楷體" w:eastAsia="標楷體" w:hAnsi="標楷體"/>
        </w:rPr>
      </w:pPr>
      <w:r>
        <w:rPr>
          <w:rFonts w:ascii="標楷體" w:eastAsia="標楷體" w:hAnsi="標楷體" w:hint="eastAsia"/>
        </w:rPr>
        <w:t>我們</w:t>
      </w:r>
      <w:r w:rsidR="00B7198A">
        <w:rPr>
          <w:rFonts w:ascii="標楷體" w:eastAsia="標楷體" w:hAnsi="標楷體" w:hint="eastAsia"/>
        </w:rPr>
        <w:t>需將</w:t>
      </w:r>
      <w:r w:rsidR="00B7198A" w:rsidRPr="00F765BB">
        <w:rPr>
          <w:rFonts w:ascii="Times New Roman" w:eastAsia="標楷體" w:hAnsi="Times New Roman" w:cs="Times New Roman" w:hint="eastAsia"/>
        </w:rPr>
        <w:t>RBFN</w:t>
      </w:r>
      <w:r w:rsidR="00B7198A">
        <w:rPr>
          <w:rFonts w:ascii="標楷體" w:eastAsia="標楷體" w:hAnsi="標楷體" w:hint="eastAsia"/>
        </w:rPr>
        <w:t>的所有可訓練的參數作為一條基因的內容</w:t>
      </w:r>
    </w:p>
    <w:p w:rsidR="00B7198A" w:rsidRDefault="00B7198A" w:rsidP="00D860EC">
      <w:pPr>
        <w:pStyle w:val="a3"/>
        <w:ind w:leftChars="0" w:left="720" w:right="280"/>
        <w:rPr>
          <w:rFonts w:ascii="標楷體" w:eastAsia="標楷體" w:hAnsi="標楷體"/>
        </w:rPr>
      </w:pPr>
      <w:r>
        <w:rPr>
          <w:rFonts w:ascii="標楷體" w:eastAsia="標楷體" w:hAnsi="標楷體" w:hint="eastAsia"/>
        </w:rPr>
        <w:t>故此基因向量=</w:t>
      </w:r>
      <w:r w:rsidRPr="00FD65DF">
        <w:rPr>
          <w:rFonts w:ascii="Times New Roman" w:eastAsia="標楷體" w:hAnsi="Times New Roman" w:cs="Times New Roman"/>
        </w:rPr>
        <w:t>1+3+3*3+3=16</w:t>
      </w:r>
      <w:r>
        <w:rPr>
          <w:rFonts w:ascii="標楷體" w:eastAsia="標楷體" w:hAnsi="標楷體" w:hint="eastAsia"/>
        </w:rPr>
        <w:t>維度的向量，如下所示</w:t>
      </w:r>
      <w:r w:rsidR="00FD65DF">
        <w:rPr>
          <w:rFonts w:ascii="標楷體" w:eastAsia="標楷體" w:hAnsi="標楷體" w:hint="eastAsia"/>
        </w:rPr>
        <w:t>：</w:t>
      </w:r>
      <m:oMath>
        <m:r>
          <w:rPr>
            <w:rFonts w:ascii="Cambria Math" w:eastAsia="標楷體" w:hAnsi="Cambria Math"/>
          </w:rPr>
          <m:t>θ</m:t>
        </m:r>
      </m:oMath>
      <w:r>
        <w:rPr>
          <w:rFonts w:ascii="標楷體" w:eastAsia="標楷體" w:hAnsi="標楷體" w:hint="eastAsia"/>
        </w:rPr>
        <w:t>,</w:t>
      </w:r>
      <m:oMath>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1</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2</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3</m:t>
            </m:r>
          </m:sub>
        </m:sSub>
        <m:r>
          <w:rPr>
            <w:rFonts w:ascii="Cambria Math" w:eastAsia="標楷體" w:hAnsi="Cambria Math"/>
          </w:rPr>
          <m:t>,</m:t>
        </m:r>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11</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12</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13</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21</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22</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23</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31</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32</m:t>
            </m:r>
          </m:sub>
        </m:sSub>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33</m:t>
            </m:r>
          </m:sub>
        </m:sSub>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1</m:t>
            </m:r>
          </m:sub>
        </m:sSub>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2</m:t>
            </m:r>
          </m:sub>
        </m:sSub>
        <m:sSub>
          <m:sSubPr>
            <m:ctrlPr>
              <w:rPr>
                <w:rFonts w:ascii="Cambria Math" w:eastAsia="標楷體" w:hAnsi="Cambria Math"/>
              </w:rPr>
            </m:ctrlPr>
          </m:sSubPr>
          <m:e>
            <m:r>
              <m:rPr>
                <m:sty m:val="p"/>
              </m:rPr>
              <w:rPr>
                <w:rFonts w:ascii="Cambria Math" w:eastAsia="標楷體" w:hAnsi="Cambria Math"/>
              </w:rPr>
              <m:t>,σ</m:t>
            </m:r>
          </m:e>
          <m:sub>
            <m:r>
              <m:rPr>
                <m:sty m:val="p"/>
              </m:rPr>
              <w:rPr>
                <w:rFonts w:ascii="Cambria Math" w:eastAsia="標楷體" w:hAnsi="Cambria Math"/>
              </w:rPr>
              <m:t>3</m:t>
            </m:r>
          </m:sub>
        </m:sSub>
      </m:oMath>
    </w:p>
    <w:p w:rsidR="001275E2" w:rsidRDefault="001275E2" w:rsidP="001275E2">
      <w:pPr>
        <w:ind w:left="720" w:right="280"/>
        <w:rPr>
          <w:rFonts w:ascii="Times New Roman" w:eastAsia="標楷體" w:hAnsi="Times New Roman" w:cs="Times New Roman"/>
        </w:rPr>
      </w:pPr>
      <w:r>
        <w:rPr>
          <w:rFonts w:ascii="Times New Roman" w:eastAsia="標楷體" w:hAnsi="Times New Roman" w:cs="Times New Roman" w:hint="eastAsia"/>
        </w:rPr>
        <w:t>各向量初始值範圍：</w:t>
      </w:r>
    </w:p>
    <w:p w:rsidR="001275E2" w:rsidRPr="000F59EF" w:rsidRDefault="001275E2" w:rsidP="001275E2">
      <w:pPr>
        <w:ind w:left="720" w:right="280"/>
        <w:rPr>
          <w:rFonts w:ascii="標楷體" w:eastAsia="標楷體" w:hAnsi="標楷體"/>
        </w:rPr>
      </w:pPr>
      <m:oMath>
        <m:r>
          <w:rPr>
            <w:rFonts w:ascii="Cambria Math" w:eastAsia="標楷體" w:hAnsi="Cambria Math"/>
          </w:rPr>
          <m:t>θ</m:t>
        </m:r>
      </m:oMath>
      <w:r>
        <w:rPr>
          <w:rFonts w:ascii="標楷體" w:eastAsia="標楷體" w:hAnsi="標楷體" w:hint="eastAsia"/>
        </w:rPr>
        <w:t>,</w:t>
      </w:r>
      <m:oMath>
        <m:sSub>
          <m:sSubPr>
            <m:ctrlPr>
              <w:rPr>
                <w:rFonts w:ascii="Cambria Math" w:eastAsia="標楷體" w:hAnsi="Cambria Math"/>
              </w:rPr>
            </m:ctrlPr>
          </m:sSubPr>
          <m:e>
            <m:r>
              <m:rPr>
                <m:sty m:val="p"/>
              </m:rPr>
              <w:rPr>
                <w:rFonts w:ascii="Cambria Math" w:eastAsia="標楷體" w:hAnsi="Cambria Math"/>
              </w:rPr>
              <m:t>w</m:t>
            </m:r>
          </m:e>
          <m:sub>
            <m:r>
              <m:rPr>
                <m:sty m:val="p"/>
              </m:rPr>
              <w:rPr>
                <w:rFonts w:ascii="Cambria Math" w:eastAsia="標楷體" w:hAnsi="Cambria Math"/>
              </w:rPr>
              <m:t>i</m:t>
            </m:r>
          </m:sub>
        </m:sSub>
        <m:r>
          <m:rPr>
            <m:sty m:val="p"/>
          </m:rPr>
          <w:rPr>
            <w:rFonts w:ascii="Cambria Math" w:eastAsia="標楷體" w:hAnsi="Cambria Math" w:hint="eastAsia"/>
          </w:rPr>
          <m:t>：</m:t>
        </m:r>
        <m:r>
          <m:rPr>
            <m:sty m:val="p"/>
          </m:rPr>
          <w:rPr>
            <w:rFonts w:ascii="Cambria Math" w:eastAsia="標楷體" w:hAnsi="Cambria Math" w:hint="eastAsia"/>
          </w:rPr>
          <m:t>0~1</m:t>
        </m:r>
      </m:oMath>
    </w:p>
    <w:p w:rsidR="001275E2" w:rsidRPr="000F59EF" w:rsidRDefault="006C5AA0" w:rsidP="001275E2">
      <w:pPr>
        <w:ind w:left="720" w:right="280"/>
        <w:rPr>
          <w:rFonts w:ascii="標楷體" w:eastAsia="標楷體" w:hAnsi="標楷體"/>
        </w:rPr>
      </w:pPr>
      <m:oMathPara>
        <m:oMathParaPr>
          <m:jc m:val="left"/>
        </m:oMathParaPr>
        <m:oMath>
          <m:sSub>
            <m:sSubPr>
              <m:ctrlPr>
                <w:rPr>
                  <w:rFonts w:ascii="Cambria Math" w:eastAsia="標楷體" w:hAnsi="Cambria Math"/>
                </w:rPr>
              </m:ctrlPr>
            </m:sSubPr>
            <m:e>
              <m:r>
                <m:rPr>
                  <m:sty m:val="p"/>
                </m:rPr>
                <w:rPr>
                  <w:rFonts w:ascii="Cambria Math" w:eastAsia="標楷體" w:hAnsi="Cambria Math"/>
                </w:rPr>
                <m:t>m</m:t>
              </m:r>
            </m:e>
            <m:sub>
              <m:r>
                <m:rPr>
                  <m:sty m:val="p"/>
                </m:rPr>
                <w:rPr>
                  <w:rFonts w:ascii="Cambria Math" w:eastAsia="標楷體" w:hAnsi="Cambria Math"/>
                </w:rPr>
                <m:t>ij</m:t>
              </m:r>
            </m:sub>
          </m:sSub>
          <m:r>
            <m:rPr>
              <m:sty m:val="p"/>
            </m:rPr>
            <w:rPr>
              <w:rFonts w:ascii="Cambria Math" w:eastAsia="標楷體" w:hAnsi="Cambria Math" w:hint="eastAsia"/>
            </w:rPr>
            <m:t>：</m:t>
          </m:r>
          <m:r>
            <m:rPr>
              <m:sty m:val="p"/>
            </m:rPr>
            <w:rPr>
              <w:rFonts w:ascii="Cambria Math" w:eastAsia="標楷體" w:hAnsi="Cambria Math" w:hint="eastAsia"/>
            </w:rPr>
            <m:t>0~30</m:t>
          </m:r>
        </m:oMath>
      </m:oMathPara>
    </w:p>
    <w:p w:rsidR="001275E2" w:rsidRPr="000F59EF" w:rsidRDefault="006C5AA0" w:rsidP="001275E2">
      <w:pPr>
        <w:ind w:left="720" w:right="280"/>
        <w:rPr>
          <w:rFonts w:ascii="標楷體" w:eastAsia="標楷體" w:hAnsi="標楷體"/>
        </w:rPr>
      </w:pPr>
      <m:oMath>
        <m:sSub>
          <m:sSubPr>
            <m:ctrlPr>
              <w:rPr>
                <w:rFonts w:ascii="Cambria Math" w:eastAsia="標楷體" w:hAnsi="Cambria Math" w:cs="Times New Roman"/>
              </w:rPr>
            </m:ctrlPr>
          </m:sSubPr>
          <m:e>
            <m:r>
              <m:rPr>
                <m:sty m:val="p"/>
              </m:rPr>
              <w:rPr>
                <w:rFonts w:ascii="Cambria Math" w:eastAsia="標楷體" w:hAnsi="Cambria Math" w:cs="Times New Roman"/>
              </w:rPr>
              <m:t>σ</m:t>
            </m:r>
          </m:e>
          <m:sub>
            <m:r>
              <m:rPr>
                <m:sty m:val="p"/>
              </m:rPr>
              <w:rPr>
                <w:rFonts w:ascii="Cambria Math" w:eastAsia="標楷體" w:hAnsi="Cambria Math" w:cs="Times New Roman"/>
              </w:rPr>
              <m:t>i</m:t>
            </m:r>
          </m:sub>
        </m:sSub>
        <m:r>
          <m:rPr>
            <m:sty m:val="p"/>
          </m:rPr>
          <w:rPr>
            <w:rFonts w:ascii="Cambria Math" w:eastAsia="標楷體" w:hAnsi="Cambria Math" w:cs="Times New Roman"/>
          </w:rPr>
          <m:t>：</m:t>
        </m:r>
        <m:sSup>
          <m:sSupPr>
            <m:ctrlPr>
              <w:rPr>
                <w:rFonts w:ascii="Cambria Math" w:eastAsia="標楷體" w:hAnsi="Cambria Math" w:cs="Times New Roman"/>
              </w:rPr>
            </m:ctrlPr>
          </m:sSupPr>
          <m:e>
            <m:r>
              <m:rPr>
                <m:sty m:val="p"/>
              </m:rPr>
              <w:rPr>
                <w:rFonts w:ascii="Cambria Math" w:eastAsia="標楷體" w:hAnsi="Cambria Math" w:cs="Times New Roman"/>
              </w:rPr>
              <m:t>10</m:t>
            </m:r>
          </m:e>
          <m:sup>
            <m:r>
              <m:rPr>
                <m:sty m:val="p"/>
              </m:rPr>
              <w:rPr>
                <w:rFonts w:ascii="Cambria Math" w:eastAsia="標楷體" w:hAnsi="Cambria Math" w:cs="Times New Roman"/>
              </w:rPr>
              <m:t>-6</m:t>
            </m:r>
          </m:sup>
        </m:sSup>
        <m:r>
          <w:rPr>
            <w:rFonts w:ascii="Cambria Math" w:eastAsia="標楷體" w:hAnsi="Cambria Math" w:cs="Times New Roman"/>
          </w:rPr>
          <m:t>~1</m:t>
        </m:r>
      </m:oMath>
      <w:r w:rsidR="001275E2">
        <w:rPr>
          <w:rFonts w:ascii="標楷體" w:eastAsia="標楷體" w:hAnsi="標楷體" w:hint="eastAsia"/>
        </w:rPr>
        <w:t xml:space="preserve"> (分母不可為</w:t>
      </w:r>
      <w:r w:rsidR="001275E2" w:rsidRPr="001275E2">
        <w:rPr>
          <w:rFonts w:ascii="Times New Roman" w:eastAsia="標楷體" w:hAnsi="Times New Roman" w:cs="Times New Roman"/>
        </w:rPr>
        <w:t>0</w:t>
      </w:r>
      <w:r w:rsidR="001275E2">
        <w:rPr>
          <w:rFonts w:ascii="標楷體" w:eastAsia="標楷體" w:hAnsi="標楷體" w:hint="eastAsia"/>
        </w:rPr>
        <w:t>)</w:t>
      </w:r>
    </w:p>
    <w:p w:rsidR="001275E2" w:rsidRPr="001275E2" w:rsidRDefault="001275E2" w:rsidP="00D860EC">
      <w:pPr>
        <w:pStyle w:val="a3"/>
        <w:ind w:leftChars="0" w:left="720" w:right="280"/>
        <w:rPr>
          <w:rFonts w:ascii="標楷體" w:eastAsia="標楷體" w:hAnsi="標楷體"/>
        </w:rPr>
      </w:pPr>
    </w:p>
    <w:p w:rsidR="00FD65DF" w:rsidRDefault="00FD65DF" w:rsidP="00D860EC">
      <w:pPr>
        <w:pStyle w:val="a3"/>
        <w:ind w:leftChars="0" w:left="720" w:right="280"/>
        <w:rPr>
          <w:rFonts w:ascii="標楷體" w:eastAsia="標楷體" w:hAnsi="標楷體"/>
        </w:rPr>
      </w:pPr>
      <w:r>
        <w:rPr>
          <w:rFonts w:ascii="標楷體" w:eastAsia="標楷體" w:hAnsi="標楷體" w:hint="eastAsia"/>
        </w:rPr>
        <w:t>適應函數為：</w:t>
      </w:r>
    </w:p>
    <w:p w:rsidR="00FD65DF" w:rsidRDefault="00FD65DF" w:rsidP="00FD65DF">
      <w:pPr>
        <w:pStyle w:val="a3"/>
        <w:ind w:leftChars="0" w:left="720" w:right="280"/>
        <w:jc w:val="center"/>
        <w:rPr>
          <w:rFonts w:ascii="Cambria Math" w:hAnsi="Cambria Math"/>
        </w:rPr>
      </w:pPr>
      <w:r w:rsidRPr="00FD65DF">
        <w:rPr>
          <w:rFonts w:ascii="Cambria Math" w:hAnsi="Cambria Math"/>
          <w:position w:val="-28"/>
        </w:rPr>
        <w:object w:dxaOrig="2560" w:dyaOrig="680">
          <v:shape id="_x0000_i1028" type="#_x0000_t75" style="width:147.6pt;height:33.6pt" o:ole="">
            <v:imagedata r:id="rId15" o:title=""/>
          </v:shape>
          <o:OLEObject Type="Embed" ProgID="Equation.3" ShapeID="_x0000_i1028" DrawAspect="Content" ObjectID="_1744128928" r:id="rId16"/>
        </w:object>
      </w:r>
    </w:p>
    <w:p w:rsidR="001275E2" w:rsidRPr="001275E2" w:rsidRDefault="001275E2" w:rsidP="001275E2">
      <w:pPr>
        <w:pStyle w:val="a9"/>
        <w:ind w:left="240" w:firstLine="480"/>
        <w:rPr>
          <w:rFonts w:ascii="標楷體" w:eastAsia="標楷體" w:hAnsi="標楷體"/>
          <w:sz w:val="24"/>
        </w:rPr>
      </w:pPr>
      <w:r w:rsidRPr="001275E2">
        <w:rPr>
          <w:rFonts w:eastAsia="標楷體" w:hAnsi="Times New Roman"/>
          <w:sz w:val="24"/>
        </w:rPr>
        <w:t>N</w:t>
      </w:r>
      <w:r w:rsidRPr="001275E2">
        <w:rPr>
          <w:rFonts w:ascii="標楷體" w:eastAsia="標楷體" w:hAnsi="標楷體" w:hint="eastAsia"/>
          <w:sz w:val="24"/>
        </w:rPr>
        <w:t>：作業</w:t>
      </w:r>
      <w:r w:rsidRPr="00E27E37">
        <w:rPr>
          <w:rFonts w:eastAsia="標楷體" w:hAnsi="Times New Roman"/>
          <w:sz w:val="24"/>
        </w:rPr>
        <w:t>1</w:t>
      </w:r>
      <w:r w:rsidRPr="001275E2">
        <w:rPr>
          <w:rFonts w:ascii="標楷體" w:eastAsia="標楷體" w:hAnsi="標楷體" w:hint="eastAsia"/>
          <w:sz w:val="24"/>
        </w:rPr>
        <w:t>產生的</w:t>
      </w:r>
      <w:r w:rsidRPr="001275E2">
        <w:rPr>
          <w:rFonts w:eastAsia="標楷體" w:hAnsi="Times New Roman"/>
          <w:sz w:val="24"/>
        </w:rPr>
        <w:t>N</w:t>
      </w:r>
      <w:r w:rsidRPr="001275E2">
        <w:rPr>
          <w:rFonts w:ascii="標楷體" w:eastAsia="標楷體" w:hAnsi="標楷體" w:hint="eastAsia"/>
          <w:sz w:val="24"/>
        </w:rPr>
        <w:t>筆成功到達目的訓練資料</w:t>
      </w:r>
    </w:p>
    <w:p w:rsidR="001275E2" w:rsidRPr="001275E2" w:rsidRDefault="006C5AA0" w:rsidP="001275E2">
      <w:pPr>
        <w:pStyle w:val="a9"/>
        <w:ind w:left="240" w:firstLine="480"/>
        <w:rPr>
          <w:rFonts w:ascii="標楷體" w:eastAsia="標楷體" w:hAnsi="標楷體"/>
          <w:sz w:val="24"/>
        </w:rPr>
      </w:pPr>
      <m:oMath>
        <m:sSub>
          <m:sSubPr>
            <m:ctrlPr>
              <w:rPr>
                <w:rFonts w:ascii="Cambria Math" w:eastAsia="標楷體" w:hAnsi="Cambria Math"/>
                <w:sz w:val="24"/>
              </w:rPr>
            </m:ctrlPr>
          </m:sSubPr>
          <m:e>
            <m:r>
              <m:rPr>
                <m:sty m:val="p"/>
              </m:rPr>
              <w:rPr>
                <w:rFonts w:ascii="Cambria Math" w:eastAsia="標楷體" w:hAnsi="Cambria Math"/>
              </w:rPr>
              <m:t>y</m:t>
            </m:r>
          </m:e>
          <m:sub>
            <m:r>
              <m:rPr>
                <m:sty m:val="p"/>
              </m:rPr>
              <w:rPr>
                <w:rFonts w:ascii="Cambria Math" w:eastAsia="標楷體" w:hAnsi="Cambria Math"/>
              </w:rPr>
              <m:t>n</m:t>
            </m:r>
          </m:sub>
        </m:sSub>
      </m:oMath>
      <w:r w:rsidR="001275E2" w:rsidRPr="001275E2">
        <w:rPr>
          <w:rFonts w:ascii="標楷體" w:eastAsia="標楷體" w:hAnsi="標楷體" w:hint="eastAsia"/>
          <w:sz w:val="24"/>
        </w:rPr>
        <w:t>：表示訓練資料的方向盤期望輸出值</w:t>
      </w:r>
    </w:p>
    <w:p w:rsidR="001275E2" w:rsidRPr="00F20A53" w:rsidRDefault="003F03AD" w:rsidP="00C11CCA">
      <w:pPr>
        <w:ind w:left="240" w:right="280" w:firstLine="480"/>
        <w:rPr>
          <w:rFonts w:ascii="標楷體" w:eastAsia="標楷體" w:hAnsi="標楷體" w:hint="eastAsia"/>
        </w:rPr>
      </w:pPr>
      <w:r w:rsidRPr="001275E2">
        <w:rPr>
          <w:rFonts w:ascii="標楷體" w:eastAsia="標楷體" w:hAnsi="標楷體" w:hint="eastAsia"/>
        </w:rPr>
        <w:t>目標即利用基因演算法</w:t>
      </w:r>
      <w:r w:rsidR="00FD65DF" w:rsidRPr="001275E2">
        <w:rPr>
          <w:rFonts w:ascii="標楷體" w:eastAsia="標楷體" w:hAnsi="標楷體" w:hint="eastAsia"/>
        </w:rPr>
        <w:t>找出一組</w:t>
      </w:r>
      <w:r w:rsidRPr="001275E2">
        <w:rPr>
          <w:rFonts w:ascii="標楷體" w:eastAsia="標楷體" w:hAnsi="標楷體" w:hint="eastAsia"/>
        </w:rPr>
        <w:t>最佳</w:t>
      </w:r>
      <w:r w:rsidR="00FD65DF" w:rsidRPr="001275E2">
        <w:rPr>
          <w:rFonts w:ascii="標楷體" w:eastAsia="標楷體" w:hAnsi="標楷體" w:hint="eastAsia"/>
        </w:rPr>
        <w:t>基因向量</w:t>
      </w:r>
      <w:r w:rsidRPr="001275E2">
        <w:rPr>
          <w:rFonts w:ascii="標楷體" w:eastAsia="標楷體" w:hAnsi="標楷體" w:hint="eastAsia"/>
        </w:rPr>
        <w:t>(</w:t>
      </w:r>
      <w:r w:rsidR="00FD65DF" w:rsidRPr="001275E2">
        <w:rPr>
          <w:rFonts w:ascii="標楷體" w:eastAsia="標楷體" w:hAnsi="標楷體" w:hint="eastAsia"/>
        </w:rPr>
        <w:t>適應值</w:t>
      </w:r>
      <w:r w:rsidRPr="001275E2">
        <w:rPr>
          <w:rFonts w:ascii="標楷體" w:eastAsia="標楷體" w:hAnsi="標楷體" w:hint="eastAsia"/>
        </w:rPr>
        <w:t>越小越好)</w:t>
      </w:r>
    </w:p>
    <w:p w:rsidR="003F03AD" w:rsidRDefault="003F03AD" w:rsidP="00FD65DF">
      <w:pPr>
        <w:pStyle w:val="a3"/>
        <w:ind w:leftChars="0" w:left="720" w:right="280"/>
        <w:rPr>
          <w:rFonts w:ascii="標楷體" w:eastAsia="標楷體" w:hAnsi="標楷體"/>
        </w:rPr>
      </w:pPr>
      <w:r>
        <w:rPr>
          <w:rFonts w:ascii="標楷體" w:eastAsia="標楷體" w:hAnsi="標楷體" w:hint="eastAsia"/>
        </w:rPr>
        <w:t>以下詳述基因演算法實作細節</w:t>
      </w:r>
    </w:p>
    <w:p w:rsidR="003F03AD" w:rsidRDefault="003F03AD" w:rsidP="003F03AD">
      <w:pPr>
        <w:pStyle w:val="a3"/>
        <w:numPr>
          <w:ilvl w:val="0"/>
          <w:numId w:val="5"/>
        </w:numPr>
        <w:ind w:leftChars="0" w:right="280"/>
        <w:rPr>
          <w:rFonts w:ascii="Times New Roman" w:eastAsia="標楷體" w:hAnsi="Times New Roman" w:cs="Times New Roman"/>
        </w:rPr>
      </w:pPr>
      <w:r w:rsidRPr="003F03AD">
        <w:rPr>
          <w:rFonts w:ascii="Times New Roman" w:eastAsia="標楷體" w:hAnsi="Times New Roman" w:cs="Times New Roman"/>
        </w:rPr>
        <w:lastRenderedPageBreak/>
        <w:t>PoolSize</w:t>
      </w:r>
      <w:r w:rsidR="000F59EF">
        <w:rPr>
          <w:rFonts w:ascii="Times New Roman" w:eastAsia="標楷體" w:hAnsi="Times New Roman" w:cs="Times New Roman" w:hint="eastAsia"/>
        </w:rPr>
        <w:t xml:space="preserve"> </w:t>
      </w:r>
      <w:r w:rsidR="000F59EF">
        <w:rPr>
          <w:rFonts w:ascii="Times New Roman" w:eastAsia="標楷體" w:hAnsi="Times New Roman" w:cs="Times New Roman"/>
        </w:rPr>
        <w:t>(</w:t>
      </w:r>
      <w:r w:rsidR="000F59EF">
        <w:rPr>
          <w:rFonts w:ascii="Times New Roman" w:eastAsia="標楷體" w:hAnsi="Times New Roman" w:cs="Times New Roman" w:hint="eastAsia"/>
        </w:rPr>
        <w:t>族群數</w:t>
      </w:r>
      <w:r w:rsidR="000F59EF">
        <w:rPr>
          <w:rFonts w:ascii="Times New Roman" w:eastAsia="標楷體" w:hAnsi="Times New Roman" w:cs="Times New Roman" w:hint="eastAsia"/>
        </w:rPr>
        <w:t>)</w:t>
      </w:r>
      <w:r>
        <w:rPr>
          <w:rFonts w:ascii="Times New Roman" w:eastAsia="標楷體" w:hAnsi="Times New Roman" w:cs="Times New Roman"/>
        </w:rPr>
        <w:t>: 128</w:t>
      </w:r>
    </w:p>
    <w:p w:rsidR="003F03AD" w:rsidRDefault="003F03AD" w:rsidP="003F03AD">
      <w:pPr>
        <w:pStyle w:val="a3"/>
        <w:numPr>
          <w:ilvl w:val="0"/>
          <w:numId w:val="5"/>
        </w:numPr>
        <w:ind w:leftChars="0" w:right="280"/>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axIteration: 20</w:t>
      </w:r>
    </w:p>
    <w:p w:rsidR="003F03AD" w:rsidRDefault="003F03AD" w:rsidP="003F03AD">
      <w:pPr>
        <w:pStyle w:val="a3"/>
        <w:numPr>
          <w:ilvl w:val="0"/>
          <w:numId w:val="5"/>
        </w:numPr>
        <w:ind w:leftChars="0" w:right="280"/>
        <w:rPr>
          <w:rFonts w:ascii="Times New Roman" w:eastAsia="標楷體" w:hAnsi="Times New Roman" w:cs="Times New Roman"/>
        </w:rPr>
      </w:pPr>
      <w:r>
        <w:rPr>
          <w:rFonts w:ascii="Times New Roman" w:eastAsia="標楷體" w:hAnsi="Times New Roman" w:cs="Times New Roman"/>
        </w:rPr>
        <w:t>CrossoverRate: 0.5,  RatioOfCrossover: 0.2</w:t>
      </w:r>
    </w:p>
    <w:p w:rsidR="000F59EF" w:rsidRDefault="000F59EF" w:rsidP="003F03AD">
      <w:pPr>
        <w:pStyle w:val="a3"/>
        <w:numPr>
          <w:ilvl w:val="0"/>
          <w:numId w:val="5"/>
        </w:numPr>
        <w:ind w:leftChars="0" w:right="280"/>
        <w:rPr>
          <w:rFonts w:ascii="Times New Roman" w:eastAsia="標楷體" w:hAnsi="Times New Roman" w:cs="Times New Roman"/>
        </w:rPr>
      </w:pPr>
      <w:r>
        <w:rPr>
          <w:rFonts w:ascii="Times New Roman" w:eastAsia="標楷體" w:hAnsi="Times New Roman" w:cs="Times New Roman"/>
        </w:rPr>
        <w:t>MutationRate: 0.7,  RatioOfMutation: 0.1</w:t>
      </w:r>
    </w:p>
    <w:p w:rsidR="001275E2" w:rsidRPr="001275E2" w:rsidRDefault="001275E2" w:rsidP="001275E2">
      <w:pPr>
        <w:ind w:left="720" w:right="280"/>
        <w:rPr>
          <w:rFonts w:ascii="Times New Roman" w:eastAsia="標楷體" w:hAnsi="Times New Roman" w:cs="Times New Roman"/>
        </w:rPr>
      </w:pPr>
    </w:p>
    <w:p w:rsidR="000F59EF" w:rsidRPr="000F59EF" w:rsidRDefault="000F59EF" w:rsidP="001275E2">
      <w:pPr>
        <w:ind w:left="720" w:right="280"/>
        <w:rPr>
          <w:rFonts w:ascii="標楷體" w:eastAsia="標楷體" w:hAnsi="標楷體"/>
        </w:rPr>
      </w:pPr>
      <w:r>
        <w:rPr>
          <w:rFonts w:ascii="Times New Roman" w:eastAsia="標楷體" w:hAnsi="Times New Roman" w:cs="Times New Roman" w:hint="eastAsia"/>
        </w:rPr>
        <w:t>起初隨機產生初始族群</w:t>
      </w:r>
    </w:p>
    <w:p w:rsidR="000F59EF" w:rsidRPr="00813FD3" w:rsidRDefault="00813FD3" w:rsidP="000F59EF">
      <w:pPr>
        <w:ind w:left="720" w:right="280"/>
        <w:rPr>
          <w:rFonts w:ascii="Times New Roman" w:eastAsia="標楷體" w:hAnsi="Times New Roman" w:cs="Times New Roman"/>
        </w:rPr>
      </w:pPr>
      <w:r w:rsidRPr="00813FD3">
        <w:rPr>
          <w:rFonts w:ascii="Times New Roman" w:eastAsia="標楷體" w:hAnsi="Times New Roman" w:cs="Times New Roman"/>
        </w:rPr>
        <w:sym w:font="Wingdings" w:char="F0E0"/>
      </w:r>
      <w:r>
        <w:rPr>
          <w:rFonts w:ascii="Times New Roman" w:eastAsia="標楷體" w:hAnsi="Times New Roman" w:cs="Times New Roman" w:hint="eastAsia"/>
        </w:rPr>
        <w:t>計算各族群適應函數值</w:t>
      </w:r>
    </w:p>
    <w:p w:rsidR="001275E2" w:rsidRDefault="00813FD3" w:rsidP="000F59EF">
      <w:pPr>
        <w:ind w:left="720" w:right="280"/>
        <w:rPr>
          <w:rFonts w:ascii="Times New Roman" w:eastAsia="標楷體" w:hAnsi="Times New Roman" w:cs="Times New Roman"/>
        </w:rPr>
      </w:pPr>
      <w:r w:rsidRPr="00813FD3">
        <w:rPr>
          <w:rFonts w:ascii="Times New Roman" w:eastAsia="標楷體" w:hAnsi="Times New Roman" w:cs="Times New Roman"/>
        </w:rPr>
        <w:sym w:font="Wingdings" w:char="F0E0"/>
      </w:r>
      <w:r>
        <w:rPr>
          <w:rFonts w:ascii="Times New Roman" w:eastAsia="標楷體" w:hAnsi="Times New Roman" w:cs="Times New Roman" w:hint="eastAsia"/>
        </w:rPr>
        <w:t>找出最佳適應函數值，觀察是否滿足終止條件</w:t>
      </w:r>
      <w:r>
        <w:rPr>
          <w:rFonts w:ascii="Times New Roman" w:eastAsia="標楷體" w:hAnsi="Times New Roman" w:cs="Times New Roman" w:hint="eastAsia"/>
        </w:rPr>
        <w:t>(</w:t>
      </w:r>
      <w:r>
        <w:rPr>
          <w:rFonts w:ascii="Times New Roman" w:eastAsia="標楷體" w:hAnsi="Times New Roman" w:cs="Times New Roman" w:hint="eastAsia"/>
        </w:rPr>
        <w:t>是則終止否則往下</w:t>
      </w:r>
      <w:r>
        <w:rPr>
          <w:rFonts w:ascii="Times New Roman" w:eastAsia="標楷體" w:hAnsi="Times New Roman" w:cs="Times New Roman" w:hint="eastAsia"/>
        </w:rPr>
        <w:t>)</w:t>
      </w:r>
    </w:p>
    <w:p w:rsidR="00813FD3" w:rsidRDefault="00813FD3" w:rsidP="000F59EF">
      <w:pPr>
        <w:ind w:left="720" w:right="280"/>
        <w:rPr>
          <w:rFonts w:ascii="Times New Roman" w:eastAsia="標楷體" w:hAnsi="Times New Roman" w:cs="Times New Roman"/>
        </w:rPr>
      </w:pPr>
      <w:r w:rsidRPr="00813FD3">
        <w:rPr>
          <w:rFonts w:ascii="Times New Roman" w:eastAsia="標楷體" w:hAnsi="Times New Roman" w:cs="Times New Roman"/>
        </w:rPr>
        <w:sym w:font="Wingdings" w:char="F0E0"/>
      </w:r>
      <w:r>
        <w:rPr>
          <w:rFonts w:ascii="Times New Roman" w:eastAsia="標楷體" w:hAnsi="Times New Roman" w:cs="Times New Roman" w:hint="eastAsia"/>
        </w:rPr>
        <w:t>複製</w:t>
      </w:r>
      <w:r>
        <w:rPr>
          <w:rFonts w:ascii="Times New Roman" w:eastAsia="標楷體" w:hAnsi="Times New Roman" w:cs="Times New Roman" w:hint="eastAsia"/>
        </w:rPr>
        <w:t>(</w:t>
      </w:r>
      <w:r>
        <w:rPr>
          <w:rFonts w:ascii="Times New Roman" w:eastAsia="標楷體" w:hAnsi="Times New Roman" w:cs="Times New Roman" w:hint="eastAsia"/>
        </w:rPr>
        <w:t>採競爭式選擇，複製目前適應值前</w:t>
      </w:r>
      <w:r>
        <w:rPr>
          <w:rFonts w:ascii="Times New Roman" w:eastAsia="標楷體" w:hAnsi="Times New Roman" w:cs="Times New Roman" w:hint="eastAsia"/>
        </w:rPr>
        <w:t>10%</w:t>
      </w:r>
      <w:r>
        <w:rPr>
          <w:rFonts w:ascii="Times New Roman" w:eastAsia="標楷體" w:hAnsi="Times New Roman" w:cs="Times New Roman" w:hint="eastAsia"/>
        </w:rPr>
        <w:t>優良基因，剩餘</w:t>
      </w:r>
      <w:r>
        <w:rPr>
          <w:rFonts w:ascii="Times New Roman" w:eastAsia="標楷體" w:hAnsi="Times New Roman" w:cs="Times New Roman" w:hint="eastAsia"/>
        </w:rPr>
        <w:t>90%</w:t>
      </w:r>
      <w:r>
        <w:rPr>
          <w:rFonts w:ascii="Times New Roman" w:eastAsia="標楷體" w:hAnsi="Times New Roman" w:cs="Times New Roman" w:hint="eastAsia"/>
        </w:rPr>
        <w:t>隨機由</w:t>
      </w:r>
      <w:r>
        <w:rPr>
          <w:rFonts w:ascii="Times New Roman" w:eastAsia="標楷體" w:hAnsi="Times New Roman" w:cs="Times New Roman" w:hint="eastAsia"/>
        </w:rPr>
        <w:t>128</w:t>
      </w:r>
      <w:r>
        <w:rPr>
          <w:rFonts w:ascii="Times New Roman" w:eastAsia="標楷體" w:hAnsi="Times New Roman" w:cs="Times New Roman" w:hint="eastAsia"/>
        </w:rPr>
        <w:t>族群中挑選兩組比較其適應值</w:t>
      </w:r>
      <w:r>
        <w:rPr>
          <w:rFonts w:ascii="Times New Roman" w:eastAsia="標楷體" w:hAnsi="Times New Roman" w:cs="Times New Roman" w:hint="eastAsia"/>
        </w:rPr>
        <w:t>)</w:t>
      </w:r>
    </w:p>
    <w:p w:rsidR="00813FD3" w:rsidRDefault="005851B0" w:rsidP="000F59EF">
      <w:pPr>
        <w:ind w:left="720" w:right="280"/>
        <w:rPr>
          <w:rFonts w:ascii="Times New Roman" w:eastAsia="標楷體" w:hAnsi="Times New Roman" w:cs="Times New Roman"/>
        </w:rPr>
      </w:pPr>
      <w:r>
        <w:rPr>
          <w:rFonts w:ascii="Times New Roman" w:eastAsia="標楷體" w:hAnsi="Times New Roman" w:cs="Times New Roman"/>
          <w:noProof/>
        </w:rPr>
        <mc:AlternateContent>
          <mc:Choice Requires="wps">
            <w:drawing>
              <wp:anchor distT="0" distB="0" distL="114300" distR="114300" simplePos="0" relativeHeight="251659264" behindDoc="0" locked="0" layoutInCell="1" allowOverlap="1" wp14:anchorId="4AE95E6E" wp14:editId="75D87282">
                <wp:simplePos x="0" y="0"/>
                <wp:positionH relativeFrom="column">
                  <wp:posOffset>3649980</wp:posOffset>
                </wp:positionH>
                <wp:positionV relativeFrom="paragraph">
                  <wp:posOffset>502920</wp:posOffset>
                </wp:positionV>
                <wp:extent cx="914400" cy="350520"/>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914400" cy="350520"/>
                        </a:xfrm>
                        <a:prstGeom prst="rect">
                          <a:avLst/>
                        </a:prstGeom>
                        <a:noFill/>
                        <a:ln w="6350">
                          <a:noFill/>
                        </a:ln>
                      </wps:spPr>
                      <wps:txbx>
                        <w:txbxContent>
                          <w:p w:rsidR="00677305" w:rsidRDefault="005851B0">
                            <m:oMathPara>
                              <m:oMath>
                                <m:r>
                                  <m:rPr>
                                    <m:sty m:val="p"/>
                                  </m:rPr>
                                  <w:rPr>
                                    <w:rFonts w:ascii="Cambria Math" w:eastAsia="標楷體" w:hAnsi="Cambria Math" w:cs="Times New Roman"/>
                                  </w:rPr>
                                  <m:t>σ∈</m:t>
                                </m:r>
                                <m:d>
                                  <m:dPr>
                                    <m:begChr m:val="["/>
                                    <m:endChr m:val="]"/>
                                    <m:ctrlPr>
                                      <w:rPr>
                                        <w:rFonts w:ascii="Cambria Math" w:eastAsia="標楷體" w:hAnsi="Cambria Math" w:cs="Times New Roman"/>
                                      </w:rPr>
                                    </m:ctrlPr>
                                  </m:dPr>
                                  <m:e>
                                    <m:r>
                                      <m:rPr>
                                        <m:sty m:val="p"/>
                                      </m:rPr>
                                      <w:rPr>
                                        <w:rFonts w:ascii="Cambria Math" w:eastAsia="標楷體" w:hAnsi="Cambria Math" w:cs="Times New Roman"/>
                                      </w:rPr>
                                      <m:t>-0.2, 0.2</m:t>
                                    </m:r>
                                  </m:e>
                                </m:d>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E95E6E" id="_x0000_t202" coordsize="21600,21600" o:spt="202" path="m,l,21600r21600,l21600,xe">
                <v:stroke joinstyle="miter"/>
                <v:path gradientshapeok="t" o:connecttype="rect"/>
              </v:shapetype>
              <v:shape id="文字方塊 12" o:spid="_x0000_s1026" type="#_x0000_t202" style="position:absolute;left:0;text-align:left;margin-left:287.4pt;margin-top:39.6pt;width:1in;height:27.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" filled="f" stroked="f" strokeweight=".5pt">
                <v:textbox>
                  <w:txbxContent>
                    <w:p w:rsidR="00000000" w:rsidRDefault="005851B0">
                      <m:oMathPara>
                        <m:oMath>
                          <m:r>
                            <m:rPr>
                              <m:sty m:val="p"/>
                            </m:rPr>
                            <w:rPr>
                              <w:rFonts w:ascii="Cambria Math" w:eastAsia="標楷體" w:hAnsi="Cambria Math" w:cs="Times New Roman"/>
                            </w:rPr>
                            <m:t>σ∈</m:t>
                          </m:r>
                          <m:d>
                            <m:dPr>
                              <m:begChr m:val="["/>
                              <m:endChr m:val="]"/>
                              <m:ctrlPr>
                                <w:rPr>
                                  <w:rFonts w:ascii="Cambria Math" w:eastAsia="標楷體" w:hAnsi="Cambria Math" w:cs="Times New Roman"/>
                                </w:rPr>
                              </m:ctrlPr>
                            </m:dPr>
                            <m:e>
                              <m:r>
                                <m:rPr>
                                  <m:sty m:val="p"/>
                                </m:rPr>
                                <w:rPr>
                                  <w:rFonts w:ascii="Cambria Math" w:eastAsia="標楷體" w:hAnsi="Cambria Math" w:cs="Times New Roman"/>
                                </w:rPr>
                                <m:t>-</m:t>
                              </m:r>
                              <m:r>
                                <m:rPr>
                                  <m:sty m:val="p"/>
                                </m:rPr>
                                <w:rPr>
                                  <w:rFonts w:ascii="Cambria Math" w:eastAsia="標楷體" w:hAnsi="Cambria Math" w:cs="Times New Roman"/>
                                </w:rPr>
                                <m:t>0.2,</m:t>
                              </m:r>
                              <m:r>
                                <m:rPr>
                                  <m:sty m:val="p"/>
                                </m:rPr>
                                <w:rPr>
                                  <w:rFonts w:ascii="Cambria Math" w:eastAsia="標楷體" w:hAnsi="Cambria Math" w:cs="Times New Roman"/>
                                </w:rPr>
                                <m:t xml:space="preserve"> </m:t>
                              </m:r>
                              <m:r>
                                <m:rPr>
                                  <m:sty m:val="p"/>
                                </m:rPr>
                                <w:rPr>
                                  <w:rFonts w:ascii="Cambria Math" w:eastAsia="標楷體" w:hAnsi="Cambria Math" w:cs="Times New Roman"/>
                                </w:rPr>
                                <m:t>0.2</m:t>
                              </m:r>
                            </m:e>
                          </m:d>
                        </m:oMath>
                      </m:oMathPara>
                    </w:p>
                  </w:txbxContent>
                </v:textbox>
              </v:shape>
            </w:pict>
          </mc:Fallback>
        </mc:AlternateContent>
      </w:r>
      <w:r w:rsidR="00813FD3" w:rsidRPr="00813FD3">
        <w:rPr>
          <w:rFonts w:ascii="Times New Roman" w:eastAsia="標楷體" w:hAnsi="Times New Roman" w:cs="Times New Roman"/>
        </w:rPr>
        <w:sym w:font="Wingdings" w:char="F0E0"/>
      </w:r>
      <w:r w:rsidR="00813FD3">
        <w:rPr>
          <w:rFonts w:ascii="Times New Roman" w:eastAsia="標楷體" w:hAnsi="Times New Roman" w:cs="Times New Roman" w:hint="eastAsia"/>
        </w:rPr>
        <w:t>交配</w:t>
      </w:r>
      <w:r w:rsidR="00813FD3">
        <w:rPr>
          <w:rFonts w:ascii="Times New Roman" w:eastAsia="標楷體" w:hAnsi="Times New Roman" w:cs="Times New Roman" w:hint="eastAsia"/>
        </w:rPr>
        <w:t>(</w:t>
      </w:r>
      <w:r w:rsidR="00813FD3">
        <w:rPr>
          <w:rFonts w:ascii="Times New Roman" w:eastAsia="標楷體" w:hAnsi="Times New Roman" w:cs="Times New Roman" w:hint="eastAsia"/>
        </w:rPr>
        <w:t>兩兩一組共</w:t>
      </w:r>
      <w:r w:rsidR="00813FD3">
        <w:rPr>
          <w:rFonts w:ascii="Times New Roman" w:eastAsia="標楷體" w:hAnsi="Times New Roman" w:cs="Times New Roman" w:hint="eastAsia"/>
        </w:rPr>
        <w:t>64</w:t>
      </w:r>
      <w:r w:rsidR="00813FD3">
        <w:rPr>
          <w:rFonts w:ascii="Times New Roman" w:eastAsia="標楷體" w:hAnsi="Times New Roman" w:cs="Times New Roman" w:hint="eastAsia"/>
        </w:rPr>
        <w:t>組，每組隨機分配一機率值，若此機率值</w:t>
      </w:r>
      <w:r>
        <w:rPr>
          <w:rFonts w:ascii="Times New Roman" w:eastAsia="標楷體" w:hAnsi="Times New Roman" w:cs="Times New Roman" w:hint="eastAsia"/>
        </w:rPr>
        <w:t>小</w:t>
      </w:r>
      <w:r w:rsidR="00813FD3">
        <w:rPr>
          <w:rFonts w:ascii="Times New Roman" w:eastAsia="標楷體" w:hAnsi="Times New Roman" w:cs="Times New Roman" w:hint="eastAsia"/>
        </w:rPr>
        <w:t>於</w:t>
      </w:r>
      <w:r w:rsidR="00813FD3">
        <w:rPr>
          <w:rFonts w:ascii="Times New Roman" w:eastAsia="標楷體" w:hAnsi="Times New Roman" w:cs="Times New Roman"/>
        </w:rPr>
        <w:t>CrossoverRate</w:t>
      </w:r>
      <w:r w:rsidR="00813FD3">
        <w:rPr>
          <w:rFonts w:ascii="Times New Roman" w:eastAsia="標楷體" w:hAnsi="Times New Roman" w:cs="Times New Roman" w:hint="eastAsia"/>
        </w:rPr>
        <w:t>則進行交配</w:t>
      </w:r>
      <w:r>
        <w:rPr>
          <w:rFonts w:ascii="Times New Roman" w:eastAsia="標楷體" w:hAnsi="Times New Roman" w:cs="Times New Roman" w:hint="eastAsia"/>
        </w:rPr>
        <w:t>)</w:t>
      </w:r>
      <w:r w:rsidR="00813FD3">
        <w:rPr>
          <w:rFonts w:ascii="Times New Roman" w:eastAsia="標楷體" w:hAnsi="Times New Roman" w:cs="Times New Roman" w:hint="eastAsia"/>
        </w:rPr>
        <w:t>，算式如下：</w:t>
      </w:r>
    </w:p>
    <w:p w:rsidR="00813FD3" w:rsidRPr="005851B0" w:rsidRDefault="006C5AA0" w:rsidP="00813FD3">
      <w:pPr>
        <w:ind w:left="720" w:right="280"/>
        <w:jc w:val="center"/>
        <w:rPr>
          <w:rFonts w:ascii="Times New Roman" w:eastAsia="標楷體" w:hAnsi="Times New Roman" w:cs="Times New Roman"/>
        </w:rPr>
      </w:pPr>
      <m:oMathPara>
        <m:oMath>
          <m:sSubSup>
            <m:sSubSupPr>
              <m:ctrlPr>
                <w:rPr>
                  <w:rFonts w:ascii="Cambria Math" w:eastAsia="標楷體" w:hAnsi="Cambria Math" w:cs="Times New Roman"/>
                </w:rPr>
              </m:ctrlPr>
            </m:sSubSupPr>
            <m:e>
              <m:r>
                <m:rPr>
                  <m:sty m:val="p"/>
                </m:rPr>
                <w:rPr>
                  <w:rFonts w:ascii="Cambria Math" w:eastAsia="標楷體" w:hAnsi="Cambria Math" w:cs="Times New Roman"/>
                </w:rPr>
                <m:t>x</m:t>
              </m:r>
            </m:e>
            <m:sub>
              <m:r>
                <m:rPr>
                  <m:sty m:val="p"/>
                </m:rPr>
                <w:rPr>
                  <w:rFonts w:ascii="Cambria Math" w:eastAsia="標楷體" w:hAnsi="Cambria Math" w:cs="Times New Roman"/>
                </w:rPr>
                <m:t>1</m:t>
              </m:r>
            </m:sub>
            <m:sup>
              <m:r>
                <m:rPr>
                  <m:sty m:val="p"/>
                </m:rPr>
                <w:rPr>
                  <w:rFonts w:ascii="Cambria Math" w:eastAsia="標楷體" w:hAnsi="Cambria Math" w:cs="Times New Roman"/>
                </w:rPr>
                <m:t>'</m:t>
              </m:r>
            </m:sup>
          </m:sSubSup>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x</m:t>
              </m:r>
            </m:e>
            <m:sub>
              <m:r>
                <m:rPr>
                  <m:sty m:val="p"/>
                </m:rPr>
                <w:rPr>
                  <w:rFonts w:ascii="Cambria Math" w:eastAsia="標楷體" w:hAnsi="Cambria Math" w:cs="Times New Roman"/>
                </w:rPr>
                <m:t>1</m:t>
              </m:r>
            </m:sub>
          </m:sSub>
          <m:r>
            <m:rPr>
              <m:sty m:val="p"/>
            </m:rPr>
            <w:rPr>
              <w:rFonts w:ascii="Cambria Math" w:eastAsia="標楷體" w:hAnsi="Cambria Math" w:cs="Times New Roman"/>
            </w:rPr>
            <m:t>+σ</m:t>
          </m:r>
          <m:d>
            <m:dPr>
              <m:ctrlPr>
                <w:rPr>
                  <w:rFonts w:ascii="Cambria Math" w:eastAsia="標楷體" w:hAnsi="Cambria Math" w:cs="Times New Roman"/>
                </w:rPr>
              </m:ctrlPr>
            </m:dPr>
            <m:e>
              <m:sSub>
                <m:sSubPr>
                  <m:ctrlPr>
                    <w:rPr>
                      <w:rFonts w:ascii="Cambria Math" w:eastAsia="標楷體" w:hAnsi="Cambria Math" w:cs="Times New Roman"/>
                    </w:rPr>
                  </m:ctrlPr>
                </m:sSubPr>
                <m:e>
                  <m:r>
                    <m:rPr>
                      <m:sty m:val="p"/>
                    </m:rPr>
                    <w:rPr>
                      <w:rFonts w:ascii="Cambria Math" w:eastAsia="標楷體" w:hAnsi="Cambria Math" w:cs="Times New Roman"/>
                    </w:rPr>
                    <m:t>x</m:t>
                  </m:r>
                </m:e>
                <m:sub>
                  <m:r>
                    <m:rPr>
                      <m:sty m:val="p"/>
                    </m:rPr>
                    <w:rPr>
                      <w:rFonts w:ascii="Cambria Math" w:eastAsia="標楷體" w:hAnsi="Cambria Math" w:cs="Times New Roman"/>
                    </w:rPr>
                    <m:t>1</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x</m:t>
                  </m:r>
                </m:e>
                <m:sub>
                  <m:r>
                    <m:rPr>
                      <m:sty m:val="p"/>
                    </m:rPr>
                    <w:rPr>
                      <w:rFonts w:ascii="Cambria Math" w:eastAsia="標楷體" w:hAnsi="Cambria Math" w:cs="Times New Roman"/>
                    </w:rPr>
                    <m:t>2</m:t>
                  </m:r>
                </m:sub>
              </m:sSub>
            </m:e>
          </m:d>
        </m:oMath>
      </m:oMathPara>
    </w:p>
    <w:p w:rsidR="00813FD3" w:rsidRPr="005851B0" w:rsidRDefault="006C5AA0" w:rsidP="005851B0">
      <w:pPr>
        <w:ind w:left="720" w:right="280"/>
        <w:jc w:val="center"/>
        <w:rPr>
          <w:rFonts w:ascii="Times New Roman" w:eastAsia="標楷體" w:hAnsi="Times New Roman" w:cs="Times New Roman"/>
        </w:rPr>
      </w:pPr>
      <m:oMathPara>
        <m:oMath>
          <m:sSubSup>
            <m:sSubSupPr>
              <m:ctrlPr>
                <w:rPr>
                  <w:rFonts w:ascii="Cambria Math" w:eastAsia="標楷體" w:hAnsi="Cambria Math" w:cs="Times New Roman"/>
                </w:rPr>
              </m:ctrlPr>
            </m:sSubSupPr>
            <m:e>
              <m:r>
                <m:rPr>
                  <m:sty m:val="p"/>
                </m:rPr>
                <w:rPr>
                  <w:rFonts w:ascii="Cambria Math" w:eastAsia="標楷體" w:hAnsi="Cambria Math" w:cs="Times New Roman"/>
                </w:rPr>
                <m:t>x</m:t>
              </m:r>
            </m:e>
            <m:sub>
              <m:r>
                <w:rPr>
                  <w:rFonts w:ascii="Cambria Math" w:eastAsia="標楷體" w:hAnsi="Cambria Math" w:cs="Times New Roman" w:hint="eastAsia"/>
                </w:rPr>
                <m:t>2</m:t>
              </m:r>
            </m:sub>
            <m:sup>
              <m:r>
                <m:rPr>
                  <m:sty m:val="p"/>
                </m:rPr>
                <w:rPr>
                  <w:rFonts w:ascii="Cambria Math" w:eastAsia="標楷體" w:hAnsi="Cambria Math" w:cs="Times New Roman"/>
                </w:rPr>
                <m:t>'</m:t>
              </m:r>
            </m:sup>
          </m:sSubSup>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x</m:t>
              </m:r>
            </m:e>
            <m:sub>
              <m:r>
                <w:rPr>
                  <w:rFonts w:ascii="Cambria Math" w:eastAsia="標楷體" w:hAnsi="Cambria Math" w:cs="Times New Roman" w:hint="eastAsia"/>
                </w:rPr>
                <m:t>2</m:t>
              </m:r>
            </m:sub>
          </m:sSub>
          <m:r>
            <m:rPr>
              <m:sty m:val="p"/>
            </m:rPr>
            <w:rPr>
              <w:rFonts w:ascii="Cambria Math" w:eastAsia="標楷體" w:hAnsi="Cambria Math" w:cs="Times New Roman"/>
            </w:rPr>
            <m:t>-σ</m:t>
          </m:r>
          <m:d>
            <m:dPr>
              <m:ctrlPr>
                <w:rPr>
                  <w:rFonts w:ascii="Cambria Math" w:eastAsia="標楷體" w:hAnsi="Cambria Math" w:cs="Times New Roman"/>
                </w:rPr>
              </m:ctrlPr>
            </m:dPr>
            <m:e>
              <m:sSub>
                <m:sSubPr>
                  <m:ctrlPr>
                    <w:rPr>
                      <w:rFonts w:ascii="Cambria Math" w:eastAsia="標楷體" w:hAnsi="Cambria Math" w:cs="Times New Roman"/>
                    </w:rPr>
                  </m:ctrlPr>
                </m:sSubPr>
                <m:e>
                  <m:r>
                    <m:rPr>
                      <m:sty m:val="p"/>
                    </m:rPr>
                    <w:rPr>
                      <w:rFonts w:ascii="Cambria Math" w:eastAsia="標楷體" w:hAnsi="Cambria Math" w:cs="Times New Roman"/>
                    </w:rPr>
                    <m:t>x</m:t>
                  </m:r>
                </m:e>
                <m:sub>
                  <m:r>
                    <m:rPr>
                      <m:sty m:val="p"/>
                    </m:rPr>
                    <w:rPr>
                      <w:rFonts w:ascii="Cambria Math" w:eastAsia="標楷體" w:hAnsi="Cambria Math" w:cs="Times New Roman"/>
                    </w:rPr>
                    <m:t>1</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ty m:val="p"/>
                    </m:rPr>
                    <w:rPr>
                      <w:rFonts w:ascii="Cambria Math" w:eastAsia="標楷體" w:hAnsi="Cambria Math" w:cs="Times New Roman"/>
                    </w:rPr>
                    <m:t>x</m:t>
                  </m:r>
                </m:e>
                <m:sub>
                  <m:r>
                    <m:rPr>
                      <m:sty m:val="p"/>
                    </m:rPr>
                    <w:rPr>
                      <w:rFonts w:ascii="Cambria Math" w:eastAsia="標楷體" w:hAnsi="Cambria Math" w:cs="Times New Roman"/>
                    </w:rPr>
                    <m:t>2</m:t>
                  </m:r>
                </m:sub>
              </m:sSub>
            </m:e>
          </m:d>
        </m:oMath>
      </m:oMathPara>
    </w:p>
    <w:p w:rsidR="005851B0" w:rsidRDefault="005851B0" w:rsidP="005851B0">
      <w:pPr>
        <w:ind w:left="720" w:right="280"/>
        <w:rPr>
          <w:rFonts w:ascii="Times New Roman" w:eastAsia="標楷體" w:hAnsi="Times New Roman" w:cs="Times New Roman"/>
        </w:rPr>
      </w:pPr>
      <w:r w:rsidRPr="005851B0">
        <w:rPr>
          <w:rFonts w:ascii="Times New Roman" w:eastAsia="標楷體" w:hAnsi="Times New Roman" w:cs="Times New Roman"/>
        </w:rPr>
        <w:sym w:font="Wingdings" w:char="F0E0"/>
      </w:r>
      <w:r>
        <w:rPr>
          <w:rFonts w:ascii="Times New Roman" w:eastAsia="標楷體" w:hAnsi="Times New Roman" w:cs="Times New Roman" w:hint="eastAsia"/>
        </w:rPr>
        <w:t>突變</w:t>
      </w:r>
      <w:r>
        <w:rPr>
          <w:rFonts w:ascii="Times New Roman" w:eastAsia="標楷體" w:hAnsi="Times New Roman" w:cs="Times New Roman" w:hint="eastAsia"/>
        </w:rPr>
        <w:t>(</w:t>
      </w:r>
      <w:r>
        <w:rPr>
          <w:rFonts w:ascii="Times New Roman" w:eastAsia="標楷體" w:hAnsi="Times New Roman" w:cs="Times New Roman" w:hint="eastAsia"/>
        </w:rPr>
        <w:t>每個族群隨機分配一機率值，若此機率值小於</w:t>
      </w:r>
      <w:r>
        <w:rPr>
          <w:rFonts w:ascii="Times New Roman" w:eastAsia="標楷體" w:hAnsi="Times New Roman" w:cs="Times New Roman" w:hint="eastAsia"/>
        </w:rPr>
        <w:t>M</w:t>
      </w:r>
      <w:r>
        <w:rPr>
          <w:rFonts w:ascii="Times New Roman" w:eastAsia="標楷體" w:hAnsi="Times New Roman" w:cs="Times New Roman"/>
        </w:rPr>
        <w:t>utationRate</w:t>
      </w:r>
      <w:r>
        <w:rPr>
          <w:rFonts w:ascii="Times New Roman" w:eastAsia="標楷體" w:hAnsi="Times New Roman" w:cs="Times New Roman" w:hint="eastAsia"/>
        </w:rPr>
        <w:t>則進行突變</w:t>
      </w:r>
      <w:r>
        <w:rPr>
          <w:rFonts w:ascii="Times New Roman" w:eastAsia="標楷體" w:hAnsi="Times New Roman" w:cs="Times New Roman" w:hint="eastAsia"/>
        </w:rPr>
        <w:t>)</w:t>
      </w:r>
      <w:r>
        <w:rPr>
          <w:rFonts w:ascii="Times New Roman" w:eastAsia="標楷體" w:hAnsi="Times New Roman" w:cs="Times New Roman" w:hint="eastAsia"/>
        </w:rPr>
        <w:t>，算式如下</w:t>
      </w:r>
      <w:r w:rsidR="00E92971">
        <w:rPr>
          <w:rFonts w:ascii="Times New Roman" w:eastAsia="標楷體" w:hAnsi="Times New Roman" w:cs="Times New Roman" w:hint="eastAsia"/>
        </w:rPr>
        <w:t>(</w:t>
      </w:r>
      <w:r w:rsidR="00E92971">
        <w:rPr>
          <w:rFonts w:ascii="Times New Roman" w:eastAsia="標楷體" w:hAnsi="Times New Roman" w:cs="Times New Roman"/>
        </w:rPr>
        <w:t>s</w:t>
      </w:r>
      <w:r w:rsidR="00E92971">
        <w:rPr>
          <w:rFonts w:ascii="Times New Roman" w:eastAsia="標楷體" w:hAnsi="Times New Roman" w:cs="Times New Roman" w:hint="eastAsia"/>
        </w:rPr>
        <w:t>為</w:t>
      </w:r>
      <w:r w:rsidR="00E92971">
        <w:rPr>
          <w:rFonts w:ascii="Times New Roman" w:eastAsia="標楷體" w:hAnsi="Times New Roman" w:cs="Times New Roman"/>
        </w:rPr>
        <w:t>RatioOfMutation)</w:t>
      </w:r>
      <w:r>
        <w:rPr>
          <w:rFonts w:ascii="Times New Roman" w:eastAsia="標楷體" w:hAnsi="Times New Roman" w:cs="Times New Roman" w:hint="eastAsia"/>
        </w:rPr>
        <w:t>：</w:t>
      </w:r>
    </w:p>
    <w:p w:rsidR="00E92971" w:rsidRDefault="00E92971" w:rsidP="005851B0">
      <w:pPr>
        <w:ind w:left="720" w:right="280"/>
        <w:rPr>
          <w:rFonts w:ascii="Times New Roman" w:eastAsia="標楷體" w:hAnsi="Times New Roman" w:cs="Times New Roman"/>
        </w:rPr>
      </w:pPr>
      <m:oMathPara>
        <m:oMath>
          <m:r>
            <m:rPr>
              <m:sty m:val="p"/>
            </m:rPr>
            <w:rPr>
              <w:rFonts w:ascii="Cambria Math" w:eastAsia="標楷體" w:hAnsi="Cambria Math" w:cs="Times New Roman"/>
            </w:rPr>
            <m:t>x=x±s×random_noise,random_noise∈</m:t>
          </m:r>
          <m:d>
            <m:dPr>
              <m:begChr m:val="["/>
              <m:endChr m:val="]"/>
              <m:ctrlPr>
                <w:rPr>
                  <w:rFonts w:ascii="Cambria Math" w:eastAsia="標楷體" w:hAnsi="Cambria Math" w:cs="Times New Roman"/>
                </w:rPr>
              </m:ctrlPr>
            </m:dPr>
            <m:e>
              <m:r>
                <m:rPr>
                  <m:sty m:val="p"/>
                </m:rPr>
                <w:rPr>
                  <w:rFonts w:ascii="Cambria Math" w:eastAsia="標楷體" w:hAnsi="Cambria Math" w:cs="Times New Roman"/>
                </w:rPr>
                <m:t>-1, 1</m:t>
              </m:r>
            </m:e>
          </m:d>
        </m:oMath>
      </m:oMathPara>
    </w:p>
    <w:p w:rsidR="00E92971" w:rsidRDefault="00E92971" w:rsidP="005851B0">
      <w:pPr>
        <w:ind w:left="720" w:right="280"/>
        <w:rPr>
          <w:rFonts w:ascii="Times New Roman" w:eastAsia="標楷體" w:hAnsi="Times New Roman" w:cs="Times New Roman"/>
        </w:rPr>
      </w:pPr>
      <w:r w:rsidRPr="00E92971">
        <w:rPr>
          <w:rFonts w:ascii="Times New Roman" w:eastAsia="標楷體" w:hAnsi="Times New Roman" w:cs="Times New Roman"/>
        </w:rPr>
        <w:sym w:font="Wingdings" w:char="F0E0"/>
      </w:r>
      <w:r>
        <w:rPr>
          <w:rFonts w:ascii="Times New Roman" w:eastAsia="標楷體" w:hAnsi="Times New Roman" w:cs="Times New Roman" w:hint="eastAsia"/>
        </w:rPr>
        <w:t>返回</w:t>
      </w:r>
      <w:r>
        <w:rPr>
          <w:rFonts w:ascii="Times New Roman" w:eastAsia="標楷體" w:hAnsi="Times New Roman" w:cs="Times New Roman" w:hint="eastAsia"/>
        </w:rPr>
        <w:t>s</w:t>
      </w:r>
      <w:r>
        <w:rPr>
          <w:rFonts w:ascii="Times New Roman" w:eastAsia="標楷體" w:hAnsi="Times New Roman" w:cs="Times New Roman"/>
        </w:rPr>
        <w:t>tep2.</w:t>
      </w:r>
      <w:r>
        <w:rPr>
          <w:rFonts w:ascii="Times New Roman" w:eastAsia="標楷體" w:hAnsi="Times New Roman" w:cs="Times New Roman" w:hint="eastAsia"/>
        </w:rPr>
        <w:t>，迭代</w:t>
      </w:r>
      <w:r>
        <w:rPr>
          <w:rFonts w:ascii="Times New Roman" w:eastAsia="標楷體" w:hAnsi="Times New Roman" w:cs="Times New Roman" w:hint="eastAsia"/>
        </w:rPr>
        <w:t>20</w:t>
      </w:r>
      <w:r>
        <w:rPr>
          <w:rFonts w:ascii="Times New Roman" w:eastAsia="標楷體" w:hAnsi="Times New Roman" w:cs="Times New Roman" w:hint="eastAsia"/>
        </w:rPr>
        <w:t>次即一次的演化過程</w:t>
      </w:r>
    </w:p>
    <w:p w:rsidR="00E27E37" w:rsidRDefault="00E27E37" w:rsidP="005851B0">
      <w:pPr>
        <w:ind w:left="720" w:right="280"/>
        <w:rPr>
          <w:rFonts w:ascii="Times New Roman" w:eastAsia="標楷體" w:hAnsi="Times New Roman" w:cs="Times New Roman"/>
        </w:rPr>
      </w:pPr>
    </w:p>
    <w:p w:rsidR="00FC623A" w:rsidRDefault="008745A6" w:rsidP="005851B0">
      <w:pPr>
        <w:ind w:left="720" w:right="280"/>
        <w:rPr>
          <w:rFonts w:ascii="Times New Roman" w:eastAsia="標楷體" w:hAnsi="Times New Roman" w:cs="Times New Roman"/>
        </w:rPr>
      </w:pPr>
      <w:r>
        <w:rPr>
          <w:rFonts w:ascii="Times New Roman" w:eastAsia="標楷體" w:hAnsi="Times New Roman" w:cs="Times New Roman" w:hint="eastAsia"/>
        </w:rPr>
        <w:t>每演化</w:t>
      </w:r>
      <w:r>
        <w:rPr>
          <w:rFonts w:ascii="Times New Roman" w:eastAsia="標楷體" w:hAnsi="Times New Roman" w:cs="Times New Roman" w:hint="eastAsia"/>
        </w:rPr>
        <w:t>1</w:t>
      </w:r>
      <w:r w:rsidR="00E27E37">
        <w:rPr>
          <w:rFonts w:ascii="Times New Roman" w:eastAsia="標楷體" w:hAnsi="Times New Roman" w:cs="Times New Roman" w:hint="eastAsia"/>
        </w:rPr>
        <w:t>次</w:t>
      </w:r>
      <w:r>
        <w:rPr>
          <w:rFonts w:ascii="Times New Roman" w:eastAsia="標楷體" w:hAnsi="Times New Roman" w:cs="Times New Roman" w:hint="eastAsia"/>
        </w:rPr>
        <w:t>(=</w:t>
      </w:r>
      <w:r>
        <w:rPr>
          <w:rFonts w:ascii="Times New Roman" w:eastAsia="標楷體" w:hAnsi="Times New Roman" w:cs="Times New Roman" w:hint="eastAsia"/>
        </w:rPr>
        <w:t>迭代</w:t>
      </w:r>
      <w:r>
        <w:rPr>
          <w:rFonts w:ascii="Times New Roman" w:eastAsia="標楷體" w:hAnsi="Times New Roman" w:cs="Times New Roman" w:hint="eastAsia"/>
        </w:rPr>
        <w:t>20</w:t>
      </w:r>
      <w:r>
        <w:rPr>
          <w:rFonts w:ascii="Times New Roman" w:eastAsia="標楷體" w:hAnsi="Times New Roman" w:cs="Times New Roman" w:hint="eastAsia"/>
        </w:rPr>
        <w:t>次</w:t>
      </w:r>
      <w:r>
        <w:rPr>
          <w:rFonts w:ascii="Times New Roman" w:eastAsia="標楷體" w:hAnsi="Times New Roman" w:cs="Times New Roman" w:hint="eastAsia"/>
        </w:rPr>
        <w:t>)</w:t>
      </w:r>
      <w:r w:rsidR="00FC623A">
        <w:rPr>
          <w:rFonts w:ascii="Times New Roman" w:eastAsia="標楷體" w:hAnsi="Times New Roman" w:cs="Times New Roman" w:hint="eastAsia"/>
        </w:rPr>
        <w:t>會記錄</w:t>
      </w:r>
      <w:r w:rsidR="00E27E37">
        <w:rPr>
          <w:rFonts w:ascii="Times New Roman" w:eastAsia="標楷體" w:hAnsi="Times New Roman" w:cs="Times New Roman" w:hint="eastAsia"/>
        </w:rPr>
        <w:t>此</w:t>
      </w:r>
      <w:r w:rsidR="00FC623A">
        <w:rPr>
          <w:rFonts w:ascii="Times New Roman" w:eastAsia="標楷體" w:hAnsi="Times New Roman" w:cs="Times New Roman" w:hint="eastAsia"/>
        </w:rPr>
        <w:t>族群中的最佳基因向量，</w:t>
      </w:r>
      <w:r w:rsidR="00E27E37">
        <w:rPr>
          <w:rFonts w:ascii="Times New Roman" w:eastAsia="標楷體" w:hAnsi="Times New Roman" w:cs="Times New Roman" w:hint="eastAsia"/>
        </w:rPr>
        <w:t>下次演化</w:t>
      </w:r>
      <w:r w:rsidR="00FC623A">
        <w:rPr>
          <w:rFonts w:ascii="Times New Roman" w:eastAsia="標楷體" w:hAnsi="Times New Roman" w:cs="Times New Roman" w:hint="eastAsia"/>
        </w:rPr>
        <w:t>時，會複製</w:t>
      </w:r>
      <w:r w:rsidR="00E27E37">
        <w:rPr>
          <w:rFonts w:ascii="Times New Roman" w:eastAsia="標楷體" w:hAnsi="Times New Roman" w:cs="Times New Roman" w:hint="eastAsia"/>
        </w:rPr>
        <w:t>1/4*128</w:t>
      </w:r>
      <w:r w:rsidR="00E27E37">
        <w:rPr>
          <w:rFonts w:ascii="Times New Roman" w:eastAsia="標楷體" w:hAnsi="Times New Roman" w:cs="Times New Roman" w:hint="eastAsia"/>
        </w:rPr>
        <w:t>個</w:t>
      </w:r>
      <w:r w:rsidR="00FC623A">
        <w:rPr>
          <w:rFonts w:ascii="Times New Roman" w:eastAsia="標楷體" w:hAnsi="Times New Roman" w:cs="Times New Roman" w:hint="eastAsia"/>
        </w:rPr>
        <w:t>此基因</w:t>
      </w:r>
      <w:r w:rsidR="00E27E37">
        <w:rPr>
          <w:rFonts w:ascii="Times New Roman" w:eastAsia="標楷體" w:hAnsi="Times New Roman" w:cs="Times New Roman" w:hint="eastAsia"/>
        </w:rPr>
        <w:t>至交配池中，而其他</w:t>
      </w:r>
      <w:r w:rsidR="00E27E37">
        <w:rPr>
          <w:rFonts w:ascii="Times New Roman" w:eastAsia="標楷體" w:hAnsi="Times New Roman" w:cs="Times New Roman" w:hint="eastAsia"/>
        </w:rPr>
        <w:t>3/4</w:t>
      </w:r>
      <w:r w:rsidR="00E27E37">
        <w:rPr>
          <w:rFonts w:ascii="Times New Roman" w:eastAsia="標楷體" w:hAnsi="Times New Roman" w:cs="Times New Roman" w:hint="eastAsia"/>
        </w:rPr>
        <w:t>依然隨機產生</w:t>
      </w:r>
    </w:p>
    <w:p w:rsidR="00E92971" w:rsidRDefault="00E92971" w:rsidP="005851B0">
      <w:pPr>
        <w:ind w:left="720" w:right="280"/>
        <w:rPr>
          <w:rFonts w:ascii="Times New Roman" w:eastAsia="標楷體" w:hAnsi="Times New Roman" w:cs="Times New Roman"/>
        </w:rPr>
      </w:pPr>
    </w:p>
    <w:p w:rsidR="00A14C78" w:rsidRDefault="00A14C78" w:rsidP="00A14C78">
      <w:pPr>
        <w:pStyle w:val="a3"/>
        <w:numPr>
          <w:ilvl w:val="0"/>
          <w:numId w:val="1"/>
        </w:numPr>
        <w:ind w:leftChars="0" w:right="280"/>
        <w:rPr>
          <w:rFonts w:ascii="標楷體" w:eastAsia="標楷體" w:hAnsi="標楷體"/>
          <w:sz w:val="28"/>
        </w:rPr>
      </w:pPr>
      <w:r>
        <w:rPr>
          <w:rFonts w:ascii="標楷體" w:eastAsia="標楷體" w:hAnsi="標楷體" w:hint="eastAsia"/>
          <w:sz w:val="28"/>
        </w:rPr>
        <w:t>分析</w:t>
      </w:r>
    </w:p>
    <w:p w:rsidR="00D417CD" w:rsidRDefault="00E27E37" w:rsidP="00B36FB0">
      <w:pPr>
        <w:pStyle w:val="a3"/>
        <w:ind w:leftChars="0" w:left="720" w:right="280"/>
        <w:rPr>
          <w:rFonts w:ascii="標楷體" w:eastAsia="標楷體" w:hAnsi="標楷體"/>
        </w:rPr>
      </w:pPr>
      <w:r>
        <w:rPr>
          <w:rFonts w:ascii="標楷體" w:eastAsia="標楷體" w:hAnsi="標楷體" w:hint="eastAsia"/>
        </w:rPr>
        <w:t>根據此次的設計經驗，20次迭代為1</w:t>
      </w:r>
      <w:r w:rsidR="00D417CD">
        <w:rPr>
          <w:rFonts w:ascii="標楷體" w:eastAsia="標楷體" w:hAnsi="標楷體" w:hint="eastAsia"/>
        </w:rPr>
        <w:t>次演化。</w:t>
      </w:r>
    </w:p>
    <w:p w:rsidR="00BF7036" w:rsidRDefault="00D417CD" w:rsidP="00B36FB0">
      <w:pPr>
        <w:pStyle w:val="a3"/>
        <w:ind w:leftChars="0" w:left="720" w:right="280"/>
        <w:rPr>
          <w:rFonts w:ascii="標楷體" w:eastAsia="標楷體" w:hAnsi="標楷體"/>
        </w:rPr>
      </w:pPr>
      <w:r>
        <w:rPr>
          <w:rFonts w:ascii="標楷體" w:eastAsia="標楷體" w:hAnsi="標楷體" w:hint="eastAsia"/>
        </w:rPr>
        <w:t>原本我使用自己訓練的資料，</w:t>
      </w:r>
      <w:r w:rsidR="00E27E37">
        <w:rPr>
          <w:rFonts w:ascii="標楷體" w:eastAsia="標楷體" w:hAnsi="標楷體" w:hint="eastAsia"/>
        </w:rPr>
        <w:t>大概需演化100</w:t>
      </w:r>
      <w:r>
        <w:rPr>
          <w:rFonts w:ascii="標楷體" w:eastAsia="標楷體" w:hAnsi="標楷體" w:hint="eastAsia"/>
        </w:rPr>
        <w:t>次始能得出好</w:t>
      </w:r>
      <w:r w:rsidR="00E27E37">
        <w:rPr>
          <w:rFonts w:ascii="標楷體" w:eastAsia="標楷體" w:hAnsi="標楷體" w:hint="eastAsia"/>
        </w:rPr>
        <w:t>結果，</w:t>
      </w:r>
      <w:r>
        <w:rPr>
          <w:rFonts w:ascii="標楷體" w:eastAsia="標楷體" w:hAnsi="標楷體" w:hint="eastAsia"/>
        </w:rPr>
        <w:t>後來</w:t>
      </w:r>
      <w:r w:rsidR="00FD6B1C">
        <w:rPr>
          <w:rFonts w:ascii="標楷體" w:eastAsia="標楷體" w:hAnsi="標楷體" w:hint="eastAsia"/>
        </w:rPr>
        <w:t>加上</w:t>
      </w:r>
      <w:r>
        <w:rPr>
          <w:rFonts w:ascii="標楷體" w:eastAsia="標楷體" w:hAnsi="標楷體" w:hint="eastAsia"/>
        </w:rPr>
        <w:t>助教給</w:t>
      </w:r>
      <w:r>
        <w:rPr>
          <w:rFonts w:ascii="標楷體" w:eastAsia="標楷體" w:hAnsi="標楷體" w:hint="eastAsia"/>
        </w:rPr>
        <w:t>的</w:t>
      </w:r>
      <w:r>
        <w:rPr>
          <w:rFonts w:ascii="標楷體" w:eastAsia="標楷體" w:hAnsi="標楷體" w:hint="eastAsia"/>
        </w:rPr>
        <w:t>補充</w:t>
      </w:r>
      <w:r>
        <w:rPr>
          <w:rFonts w:ascii="標楷體" w:eastAsia="標楷體" w:hAnsi="標楷體" w:hint="eastAsia"/>
        </w:rPr>
        <w:t>資料</w:t>
      </w:r>
      <w:r>
        <w:rPr>
          <w:rFonts w:ascii="標楷體" w:eastAsia="標楷體" w:hAnsi="標楷體" w:hint="eastAsia"/>
        </w:rPr>
        <w:t>(</w:t>
      </w:r>
      <w:r w:rsidRPr="004A26F3">
        <w:rPr>
          <w:rFonts w:ascii="Times New Roman" w:eastAsia="標楷體" w:hAnsi="Times New Roman" w:cs="Times New Roman"/>
        </w:rPr>
        <w:t>train4dA</w:t>
      </w:r>
      <w:r w:rsidR="009A1F51">
        <w:rPr>
          <w:rFonts w:ascii="Times New Roman" w:eastAsia="標楷體" w:hAnsi="Times New Roman" w:cs="Times New Roman" w:hint="eastAsia"/>
        </w:rPr>
        <w:t>l</w:t>
      </w:r>
      <w:r w:rsidR="009A1F51">
        <w:rPr>
          <w:rFonts w:ascii="Times New Roman" w:eastAsia="標楷體" w:hAnsi="Times New Roman" w:cs="Times New Roman"/>
        </w:rPr>
        <w:t>l</w:t>
      </w:r>
      <w:r w:rsidRPr="004A26F3">
        <w:rPr>
          <w:rFonts w:ascii="Times New Roman" w:eastAsia="標楷體" w:hAnsi="Times New Roman" w:cs="Times New Roman"/>
        </w:rPr>
        <w:t>.txt</w:t>
      </w:r>
      <w:r>
        <w:rPr>
          <w:rFonts w:ascii="標楷體" w:eastAsia="標楷體" w:hAnsi="標楷體"/>
        </w:rPr>
        <w:t>)</w:t>
      </w:r>
      <w:r>
        <w:rPr>
          <w:rFonts w:ascii="標楷體" w:eastAsia="標楷體" w:hAnsi="標楷體" w:hint="eastAsia"/>
        </w:rPr>
        <w:t>後只</w:t>
      </w:r>
      <w:r w:rsidR="004A26F3">
        <w:rPr>
          <w:rFonts w:ascii="標楷體" w:eastAsia="標楷體" w:hAnsi="標楷體" w:hint="eastAsia"/>
        </w:rPr>
        <w:t>需</w:t>
      </w:r>
      <w:r>
        <w:rPr>
          <w:rFonts w:ascii="標楷體" w:eastAsia="標楷體" w:hAnsi="標楷體" w:hint="eastAsia"/>
        </w:rPr>
        <w:t>演化</w:t>
      </w:r>
      <w:r w:rsidR="008745A6">
        <w:rPr>
          <w:rFonts w:ascii="標楷體" w:eastAsia="標楷體" w:hAnsi="標楷體" w:hint="eastAsia"/>
        </w:rPr>
        <w:t>5</w:t>
      </w:r>
      <w:r>
        <w:rPr>
          <w:rFonts w:ascii="標楷體" w:eastAsia="標楷體" w:hAnsi="標楷體" w:hint="eastAsia"/>
        </w:rPr>
        <w:t>次</w:t>
      </w:r>
      <w:r w:rsidR="008745A6">
        <w:rPr>
          <w:rFonts w:ascii="標楷體" w:eastAsia="標楷體" w:hAnsi="標楷體" w:hint="eastAsia"/>
        </w:rPr>
        <w:t>內</w:t>
      </w:r>
      <w:r>
        <w:rPr>
          <w:rFonts w:ascii="標楷體" w:eastAsia="標楷體" w:hAnsi="標楷體" w:hint="eastAsia"/>
        </w:rPr>
        <w:t>即可</w:t>
      </w:r>
      <w:r>
        <w:rPr>
          <w:rFonts w:ascii="標楷體" w:eastAsia="標楷體" w:hAnsi="標楷體" w:hint="eastAsia"/>
        </w:rPr>
        <w:t>成功</w:t>
      </w:r>
      <w:r>
        <w:rPr>
          <w:rFonts w:ascii="標楷體" w:eastAsia="標楷體" w:hAnsi="標楷體" w:hint="eastAsia"/>
        </w:rPr>
        <w:t>抵達終點，猜測</w:t>
      </w:r>
      <w:r w:rsidR="004A26F3" w:rsidRPr="004A26F3">
        <w:rPr>
          <w:rFonts w:ascii="Times New Roman" w:eastAsia="標楷體" w:hAnsi="Times New Roman" w:cs="Times New Roman"/>
        </w:rPr>
        <w:t>data</w:t>
      </w:r>
      <w:r>
        <w:rPr>
          <w:rFonts w:ascii="標楷體" w:eastAsia="標楷體" w:hAnsi="標楷體" w:hint="eastAsia"/>
        </w:rPr>
        <w:t>的多寡</w:t>
      </w:r>
      <w:r w:rsidR="00E27E37">
        <w:rPr>
          <w:rFonts w:ascii="標楷體" w:eastAsia="標楷體" w:hAnsi="標楷體" w:hint="eastAsia"/>
        </w:rPr>
        <w:t>會</w:t>
      </w:r>
      <w:r w:rsidR="004A26F3">
        <w:rPr>
          <w:rFonts w:ascii="標楷體" w:eastAsia="標楷體" w:hAnsi="標楷體" w:hint="eastAsia"/>
        </w:rPr>
        <w:t>強烈</w:t>
      </w:r>
      <w:r>
        <w:rPr>
          <w:rFonts w:ascii="標楷體" w:eastAsia="標楷體" w:hAnsi="標楷體" w:hint="eastAsia"/>
        </w:rPr>
        <w:t>影響到訓練網路參數的結果</w:t>
      </w:r>
      <w:r w:rsidR="00E27E37">
        <w:rPr>
          <w:rFonts w:ascii="標楷體" w:eastAsia="標楷體" w:hAnsi="標楷體" w:hint="eastAsia"/>
        </w:rPr>
        <w:t>。</w:t>
      </w:r>
    </w:p>
    <w:p w:rsidR="008745A6" w:rsidRDefault="008745A6" w:rsidP="00B36FB0">
      <w:pPr>
        <w:pStyle w:val="a3"/>
        <w:ind w:leftChars="0" w:left="720" w:right="280"/>
        <w:rPr>
          <w:rFonts w:ascii="標楷體" w:eastAsia="標楷體" w:hAnsi="標楷體" w:hint="eastAsia"/>
        </w:rPr>
      </w:pPr>
    </w:p>
    <w:p w:rsidR="008745A6" w:rsidRPr="00B36FB0" w:rsidRDefault="008745A6" w:rsidP="00B36FB0">
      <w:pPr>
        <w:pStyle w:val="a3"/>
        <w:ind w:leftChars="0" w:left="720" w:right="280"/>
        <w:rPr>
          <w:rFonts w:ascii="標楷體" w:eastAsia="標楷體" w:hAnsi="標楷體" w:hint="eastAsia"/>
        </w:rPr>
      </w:pPr>
      <w:r>
        <w:rPr>
          <w:rFonts w:ascii="標楷體" w:eastAsia="標楷體" w:hAnsi="標楷體" w:hint="eastAsia"/>
        </w:rPr>
        <w:t>基因演算法也可增加迭代次數使網路參數的訓練只需一次即可，但是我認為目前的設計方便觀察得到的參數能不能讓自走車抵達終點，若結果不太好需要重新訓練時能有一個</w:t>
      </w:r>
      <w:r w:rsidRPr="008745A6">
        <w:rPr>
          <w:rFonts w:ascii="Times New Roman" w:eastAsia="標楷體" w:hAnsi="Times New Roman" w:cs="Times New Roman"/>
        </w:rPr>
        <w:t>checkpoint</w:t>
      </w:r>
      <w:r>
        <w:rPr>
          <w:rFonts w:ascii="標楷體" w:eastAsia="標楷體" w:hAnsi="標楷體" w:hint="eastAsia"/>
        </w:rPr>
        <w:t>能接著訓練。</w:t>
      </w:r>
    </w:p>
    <w:sectPr w:rsidR="008745A6" w:rsidRPr="00B36FB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AA0" w:rsidRDefault="006C5AA0" w:rsidP="009A3E3D">
      <w:r>
        <w:separator/>
      </w:r>
    </w:p>
  </w:endnote>
  <w:endnote w:type="continuationSeparator" w:id="0">
    <w:p w:rsidR="006C5AA0" w:rsidRDefault="006C5AA0" w:rsidP="009A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AA0" w:rsidRDefault="006C5AA0" w:rsidP="009A3E3D">
      <w:r>
        <w:separator/>
      </w:r>
    </w:p>
  </w:footnote>
  <w:footnote w:type="continuationSeparator" w:id="0">
    <w:p w:rsidR="006C5AA0" w:rsidRDefault="006C5AA0" w:rsidP="009A3E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BF5"/>
    <w:multiLevelType w:val="hybridMultilevel"/>
    <w:tmpl w:val="C2B8A55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33B86498"/>
    <w:multiLevelType w:val="hybridMultilevel"/>
    <w:tmpl w:val="EB06EF66"/>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44105746"/>
    <w:multiLevelType w:val="hybridMultilevel"/>
    <w:tmpl w:val="E310737A"/>
    <w:lvl w:ilvl="0" w:tplc="39280AE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EB2900"/>
    <w:multiLevelType w:val="hybridMultilevel"/>
    <w:tmpl w:val="1ABE3488"/>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624E07A9"/>
    <w:multiLevelType w:val="hybridMultilevel"/>
    <w:tmpl w:val="2DEE6B90"/>
    <w:lvl w:ilvl="0" w:tplc="0409000F">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78"/>
    <w:rsid w:val="0004385E"/>
    <w:rsid w:val="000F59EF"/>
    <w:rsid w:val="001275E2"/>
    <w:rsid w:val="001F0B90"/>
    <w:rsid w:val="002F7C65"/>
    <w:rsid w:val="00311661"/>
    <w:rsid w:val="00311F93"/>
    <w:rsid w:val="0036428B"/>
    <w:rsid w:val="00372F88"/>
    <w:rsid w:val="003B3EEE"/>
    <w:rsid w:val="003F03AD"/>
    <w:rsid w:val="00490509"/>
    <w:rsid w:val="004A26F3"/>
    <w:rsid w:val="004A70CF"/>
    <w:rsid w:val="004F025D"/>
    <w:rsid w:val="005851B0"/>
    <w:rsid w:val="005A6C91"/>
    <w:rsid w:val="00610929"/>
    <w:rsid w:val="0063100A"/>
    <w:rsid w:val="00677305"/>
    <w:rsid w:val="006C5AA0"/>
    <w:rsid w:val="007210E7"/>
    <w:rsid w:val="00813FD3"/>
    <w:rsid w:val="008745A6"/>
    <w:rsid w:val="008C05CD"/>
    <w:rsid w:val="009A1F51"/>
    <w:rsid w:val="009A3E3D"/>
    <w:rsid w:val="00A14C78"/>
    <w:rsid w:val="00A7644E"/>
    <w:rsid w:val="00AE038B"/>
    <w:rsid w:val="00B36FB0"/>
    <w:rsid w:val="00B47949"/>
    <w:rsid w:val="00B55508"/>
    <w:rsid w:val="00B7198A"/>
    <w:rsid w:val="00B747E3"/>
    <w:rsid w:val="00B82B71"/>
    <w:rsid w:val="00B8309D"/>
    <w:rsid w:val="00B83425"/>
    <w:rsid w:val="00BD278E"/>
    <w:rsid w:val="00BD67AB"/>
    <w:rsid w:val="00BE384D"/>
    <w:rsid w:val="00BF7036"/>
    <w:rsid w:val="00C11CCA"/>
    <w:rsid w:val="00CB62F5"/>
    <w:rsid w:val="00CD3532"/>
    <w:rsid w:val="00D16745"/>
    <w:rsid w:val="00D417CD"/>
    <w:rsid w:val="00D860EC"/>
    <w:rsid w:val="00E27E37"/>
    <w:rsid w:val="00E92971"/>
    <w:rsid w:val="00F00FFB"/>
    <w:rsid w:val="00F20A53"/>
    <w:rsid w:val="00F44087"/>
    <w:rsid w:val="00F765BB"/>
    <w:rsid w:val="00FB42F1"/>
    <w:rsid w:val="00FC623A"/>
    <w:rsid w:val="00FD65DF"/>
    <w:rsid w:val="00FD6B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A5CE6"/>
  <w15:chartTrackingRefBased/>
  <w15:docId w15:val="{6E09C823-5194-4844-9830-BA49F48C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C78"/>
    <w:pPr>
      <w:ind w:leftChars="200" w:left="480"/>
    </w:pPr>
  </w:style>
  <w:style w:type="table" w:styleId="a4">
    <w:name w:val="Table Grid"/>
    <w:basedOn w:val="a1"/>
    <w:uiPriority w:val="39"/>
    <w:rsid w:val="00D8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A3E3D"/>
    <w:pPr>
      <w:tabs>
        <w:tab w:val="center" w:pos="4153"/>
        <w:tab w:val="right" w:pos="8306"/>
      </w:tabs>
      <w:snapToGrid w:val="0"/>
    </w:pPr>
    <w:rPr>
      <w:sz w:val="20"/>
      <w:szCs w:val="20"/>
    </w:rPr>
  </w:style>
  <w:style w:type="character" w:customStyle="1" w:styleId="a6">
    <w:name w:val="頁首 字元"/>
    <w:basedOn w:val="a0"/>
    <w:link w:val="a5"/>
    <w:uiPriority w:val="99"/>
    <w:rsid w:val="009A3E3D"/>
    <w:rPr>
      <w:sz w:val="20"/>
      <w:szCs w:val="20"/>
    </w:rPr>
  </w:style>
  <w:style w:type="paragraph" w:styleId="a7">
    <w:name w:val="footer"/>
    <w:basedOn w:val="a"/>
    <w:link w:val="a8"/>
    <w:uiPriority w:val="99"/>
    <w:unhideWhenUsed/>
    <w:rsid w:val="009A3E3D"/>
    <w:pPr>
      <w:tabs>
        <w:tab w:val="center" w:pos="4153"/>
        <w:tab w:val="right" w:pos="8306"/>
      </w:tabs>
      <w:snapToGrid w:val="0"/>
    </w:pPr>
    <w:rPr>
      <w:sz w:val="20"/>
      <w:szCs w:val="20"/>
    </w:rPr>
  </w:style>
  <w:style w:type="character" w:customStyle="1" w:styleId="a8">
    <w:name w:val="頁尾 字元"/>
    <w:basedOn w:val="a0"/>
    <w:link w:val="a7"/>
    <w:uiPriority w:val="99"/>
    <w:rsid w:val="009A3E3D"/>
    <w:rPr>
      <w:sz w:val="20"/>
      <w:szCs w:val="20"/>
    </w:rPr>
  </w:style>
  <w:style w:type="paragraph" w:styleId="a9">
    <w:name w:val="Body Text"/>
    <w:basedOn w:val="a"/>
    <w:link w:val="aa"/>
    <w:uiPriority w:val="99"/>
    <w:unhideWhenUsed/>
    <w:rsid w:val="001275E2"/>
    <w:pPr>
      <w:adjustRightInd w:val="0"/>
      <w:spacing w:after="120" w:line="360" w:lineRule="exact"/>
      <w:textAlignment w:val="baseline"/>
    </w:pPr>
    <w:rPr>
      <w:rFonts w:ascii="Times New Roman" w:eastAsia="細明體" w:hAnsi="Arial" w:cs="Times New Roman"/>
      <w:kern w:val="0"/>
      <w:sz w:val="22"/>
      <w:szCs w:val="20"/>
    </w:rPr>
  </w:style>
  <w:style w:type="character" w:customStyle="1" w:styleId="aa">
    <w:name w:val="本文 字元"/>
    <w:basedOn w:val="a0"/>
    <w:link w:val="a9"/>
    <w:uiPriority w:val="99"/>
    <w:rsid w:val="001275E2"/>
    <w:rPr>
      <w:rFonts w:ascii="Times New Roman" w:eastAsia="細明體" w:hAnsi="Arial" w:cs="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93087">
      <w:bodyDiv w:val="1"/>
      <w:marLeft w:val="0"/>
      <w:marRight w:val="0"/>
      <w:marTop w:val="0"/>
      <w:marBottom w:val="0"/>
      <w:divBdr>
        <w:top w:val="none" w:sz="0" w:space="0" w:color="auto"/>
        <w:left w:val="none" w:sz="0" w:space="0" w:color="auto"/>
        <w:bottom w:val="none" w:sz="0" w:space="0" w:color="auto"/>
        <w:right w:val="none" w:sz="0" w:space="0" w:color="auto"/>
      </w:divBdr>
      <w:divsChild>
        <w:div w:id="85468885">
          <w:marLeft w:val="0"/>
          <w:marRight w:val="0"/>
          <w:marTop w:val="0"/>
          <w:marBottom w:val="0"/>
          <w:divBdr>
            <w:top w:val="none" w:sz="0" w:space="0" w:color="auto"/>
            <w:left w:val="none" w:sz="0" w:space="0" w:color="auto"/>
            <w:bottom w:val="none" w:sz="0" w:space="0" w:color="auto"/>
            <w:right w:val="none" w:sz="0" w:space="0" w:color="auto"/>
          </w:divBdr>
          <w:divsChild>
            <w:div w:id="6961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思婷 林</dc:creator>
  <cp:keywords/>
  <dc:description/>
  <cp:lastModifiedBy>思婷 林</cp:lastModifiedBy>
  <cp:revision>31</cp:revision>
  <cp:lastPrinted>2023-04-27T11:24:00Z</cp:lastPrinted>
  <dcterms:created xsi:type="dcterms:W3CDTF">2023-04-05T06:53:00Z</dcterms:created>
  <dcterms:modified xsi:type="dcterms:W3CDTF">2023-04-27T11:29:00Z</dcterms:modified>
</cp:coreProperties>
</file>