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263051655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SAID MILLÁN ARREDONDO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H37026GX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S4U262HAZX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