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268081572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BRUNO DIAZ RUIZ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B78802CA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ZUE75MLL95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