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47B" w:rsidRDefault="0065747B" w:rsidP="0065747B">
      <w:pPr>
        <w:jc w:val="center"/>
        <w:rPr>
          <w:b/>
        </w:rPr>
      </w:pPr>
      <w:r>
        <w:rPr>
          <w:b/>
        </w:rPr>
        <w:t>PRAKTIKUM PENGOLAHAN CITRA DIGITAL</w:t>
      </w:r>
    </w:p>
    <w:p w:rsidR="0065747B" w:rsidRDefault="0065747B" w:rsidP="0065747B">
      <w:pPr>
        <w:jc w:val="center"/>
        <w:rPr>
          <w:b/>
        </w:rPr>
      </w:pPr>
      <w:r>
        <w:rPr>
          <w:b/>
        </w:rPr>
        <w:t>MODUL 8 DAN MODUL 9</w:t>
      </w:r>
    </w:p>
    <w:p w:rsidR="0065747B" w:rsidRDefault="0065747B" w:rsidP="0065747B">
      <w:pPr>
        <w:spacing w:after="0"/>
        <w:rPr>
          <w:b/>
        </w:rPr>
      </w:pPr>
      <w:r>
        <w:rPr>
          <w:b/>
        </w:rPr>
        <w:t>Nama</w:t>
      </w:r>
      <w:r>
        <w:rPr>
          <w:b/>
        </w:rPr>
        <w:tab/>
      </w:r>
      <w:r w:rsidR="00B67BFA">
        <w:rPr>
          <w:b/>
        </w:rPr>
        <w:tab/>
      </w:r>
      <w:r>
        <w:rPr>
          <w:b/>
        </w:rPr>
        <w:t>: Siti Sarah Maesaroh</w:t>
      </w:r>
    </w:p>
    <w:p w:rsidR="0065747B" w:rsidRDefault="0065747B" w:rsidP="0065747B">
      <w:pPr>
        <w:spacing w:after="0"/>
        <w:rPr>
          <w:b/>
        </w:rPr>
      </w:pPr>
      <w:r>
        <w:rPr>
          <w:b/>
        </w:rPr>
        <w:t>NIM</w:t>
      </w:r>
      <w:r>
        <w:rPr>
          <w:b/>
        </w:rPr>
        <w:tab/>
      </w:r>
      <w:r w:rsidR="00B67BFA">
        <w:rPr>
          <w:b/>
        </w:rPr>
        <w:tab/>
      </w:r>
      <w:r>
        <w:rPr>
          <w:b/>
        </w:rPr>
        <w:t>: 1207070118</w:t>
      </w:r>
    </w:p>
    <w:p w:rsidR="0065747B" w:rsidRDefault="00B67BFA" w:rsidP="0065747B">
      <w:pPr>
        <w:rPr>
          <w:b/>
        </w:rPr>
      </w:pPr>
      <w:r>
        <w:rPr>
          <w:b/>
        </w:rPr>
        <w:t xml:space="preserve">Link Github </w:t>
      </w:r>
      <w:r>
        <w:rPr>
          <w:b/>
        </w:rPr>
        <w:tab/>
        <w:t xml:space="preserve">: </w:t>
      </w:r>
      <w:hyperlink r:id="rId6" w:history="1">
        <w:r w:rsidRPr="00AE2F17">
          <w:rPr>
            <w:rStyle w:val="Hyperlink"/>
            <w:b/>
          </w:rPr>
          <w:t>https://github.com/sitisarahm/1207070118_SITI-SARAH-MAESAROH_.git</w:t>
        </w:r>
      </w:hyperlink>
      <w:r>
        <w:rPr>
          <w:b/>
        </w:rPr>
        <w:t xml:space="preserve"> </w:t>
      </w:r>
      <w:bookmarkStart w:id="0" w:name="_GoBack"/>
      <w:bookmarkEnd w:id="0"/>
    </w:p>
    <w:p w:rsidR="0065747B" w:rsidRDefault="0065747B" w:rsidP="0065747B">
      <w:pPr>
        <w:rPr>
          <w:b/>
        </w:rPr>
      </w:pPr>
      <w:r>
        <w:rPr>
          <w:b/>
        </w:rPr>
        <w:t>HASIL PRAKTIKUM MODUL 8</w:t>
      </w:r>
    </w:p>
    <w:p w:rsidR="0065747B" w:rsidRPr="00AF57C2" w:rsidRDefault="00AF57C2" w:rsidP="00AF57C2">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5pt;height:242.8pt">
            <v:imagedata r:id="rId7" o:title="Screenshot (143)"/>
          </v:shape>
        </w:pict>
      </w:r>
    </w:p>
    <w:p w:rsidR="00AF57C2" w:rsidRDefault="00AF57C2" w:rsidP="0065747B">
      <w:pPr>
        <w:rPr>
          <w:b/>
        </w:rPr>
      </w:pPr>
      <w:r>
        <w:rPr>
          <w:b/>
        </w:rPr>
        <w:pict>
          <v:shape id="_x0000_i1026" type="#_x0000_t75" style="width:433.55pt;height:243.55pt">
            <v:imagedata r:id="rId8" o:title="Screenshot (144)"/>
          </v:shape>
        </w:pict>
      </w:r>
    </w:p>
    <w:p w:rsidR="00AF57C2" w:rsidRPr="00AF57C2" w:rsidRDefault="00AF57C2" w:rsidP="00AF57C2">
      <w:pPr>
        <w:rPr>
          <w:b/>
        </w:rPr>
      </w:pPr>
      <w:r>
        <w:rPr>
          <w:b/>
        </w:rPr>
        <w:lastRenderedPageBreak/>
        <w:pict>
          <v:shape id="_x0000_i1027" type="#_x0000_t75" style="width:448.85pt;height:252pt">
            <v:imagedata r:id="rId9" o:title="Screenshot (145)"/>
          </v:shape>
        </w:pict>
      </w:r>
    </w:p>
    <w:p w:rsidR="00AF57C2" w:rsidRDefault="00AF57C2" w:rsidP="0065747B">
      <w:pPr>
        <w:rPr>
          <w:b/>
        </w:rPr>
      </w:pPr>
      <w:r>
        <w:rPr>
          <w:b/>
        </w:rPr>
        <w:pict>
          <v:shape id="_x0000_i1028" type="#_x0000_t75" style="width:448.1pt;height:251.25pt">
            <v:imagedata r:id="rId10" o:title="Screenshot (146)"/>
          </v:shape>
        </w:pict>
      </w:r>
    </w:p>
    <w:p w:rsidR="00AF57C2" w:rsidRDefault="00AF57C2" w:rsidP="0065747B">
      <w:pPr>
        <w:rPr>
          <w:b/>
        </w:rPr>
      </w:pPr>
      <w:r>
        <w:rPr>
          <w:b/>
        </w:rPr>
        <w:lastRenderedPageBreak/>
        <w:pict>
          <v:shape id="_x0000_i1029" type="#_x0000_t75" style="width:451.15pt;height:253.55pt">
            <v:imagedata r:id="rId11" o:title="Screenshot (147)"/>
          </v:shape>
        </w:pict>
      </w:r>
    </w:p>
    <w:p w:rsidR="00AF57C2" w:rsidRDefault="00AF57C2" w:rsidP="0065747B">
      <w:pPr>
        <w:rPr>
          <w:b/>
        </w:rPr>
      </w:pPr>
      <w:r>
        <w:rPr>
          <w:b/>
        </w:rPr>
        <w:t xml:space="preserve">Analisis perbandingan dari gambar yang dihasilkan </w:t>
      </w:r>
    </w:p>
    <w:p w:rsidR="00C73BAC" w:rsidRPr="00C73BAC" w:rsidRDefault="00C73BAC" w:rsidP="00C73BAC">
      <w:pPr>
        <w:rPr>
          <w:b/>
        </w:rPr>
      </w:pPr>
      <w:r w:rsidRPr="00C73BAC">
        <w:rPr>
          <w:b/>
        </w:rPr>
        <w:t>Berikut adalah perbandingan output gambar dari beberapa jenis t</w:t>
      </w:r>
      <w:r>
        <w:rPr>
          <w:b/>
        </w:rPr>
        <w:t>ransformasi yang Anda sebutkan:</w:t>
      </w:r>
    </w:p>
    <w:p w:rsidR="002E4898" w:rsidRDefault="00C73BAC" w:rsidP="002E4898">
      <w:pPr>
        <w:pStyle w:val="ListParagraph"/>
        <w:numPr>
          <w:ilvl w:val="0"/>
          <w:numId w:val="1"/>
        </w:numPr>
        <w:jc w:val="both"/>
      </w:pPr>
      <w:r w:rsidRPr="002E4898">
        <w:t>Transformasi Swirl :</w:t>
      </w:r>
    </w:p>
    <w:p w:rsidR="00C73BAC" w:rsidRPr="002E4898" w:rsidRDefault="002E4898" w:rsidP="002E4898">
      <w:pPr>
        <w:pStyle w:val="ListParagraph"/>
        <w:ind w:left="360"/>
        <w:jc w:val="both"/>
      </w:pPr>
      <w:r>
        <w:t>Output gambar</w:t>
      </w:r>
      <w:r w:rsidR="00C73BAC" w:rsidRPr="002E4898">
        <w:t xml:space="preserve"> menghasilkan efek memutar dan melingkar pada citra.</w:t>
      </w:r>
      <w:r>
        <w:t xml:space="preserve"> </w:t>
      </w:r>
      <w:r w:rsidR="00C73BAC" w:rsidRPr="002E4898">
        <w:t>Titik pusat dari transformasi swirl dapat mempengaruhi seberapa jauh efek melingkar tersebut terjadi.</w:t>
      </w:r>
      <w:r>
        <w:t xml:space="preserve"> </w:t>
      </w:r>
      <w:r w:rsidR="00C73BAC" w:rsidRPr="002E4898">
        <w:t>Piksel di sekitar pusat akan cenderung terdistors</w:t>
      </w:r>
      <w:r w:rsidR="00C73BAC" w:rsidRPr="002E4898">
        <w:t>i dan membentuk pola melingkar.</w:t>
      </w:r>
    </w:p>
    <w:p w:rsidR="002E4898" w:rsidRDefault="00C73BAC" w:rsidP="002E4898">
      <w:pPr>
        <w:pStyle w:val="ListParagraph"/>
        <w:numPr>
          <w:ilvl w:val="0"/>
          <w:numId w:val="1"/>
        </w:numPr>
        <w:jc w:val="both"/>
      </w:pPr>
      <w:r w:rsidRPr="002E4898">
        <w:t>Transformasi Translation</w:t>
      </w:r>
      <w:r w:rsidRPr="002E4898">
        <w:t xml:space="preserve"> </w:t>
      </w:r>
      <w:r w:rsidRPr="002E4898">
        <w:t>:</w:t>
      </w:r>
    </w:p>
    <w:p w:rsidR="00C73BAC" w:rsidRPr="002E4898" w:rsidRDefault="002E4898" w:rsidP="002E4898">
      <w:pPr>
        <w:pStyle w:val="ListParagraph"/>
        <w:ind w:left="360"/>
        <w:jc w:val="both"/>
      </w:pPr>
      <w:r>
        <w:t xml:space="preserve">Output gambar </w:t>
      </w:r>
      <w:r w:rsidR="00C73BAC" w:rsidRPr="002E4898">
        <w:t>dig</w:t>
      </w:r>
      <w:r>
        <w:t xml:space="preserve">eser secara </w:t>
      </w:r>
      <w:r w:rsidR="00C73BAC" w:rsidRPr="002E4898">
        <w:t>vertikal.</w:t>
      </w:r>
      <w:r>
        <w:t xml:space="preserve"> </w:t>
      </w:r>
      <w:r w:rsidR="00C73BAC" w:rsidRPr="002E4898">
        <w:t>Pergeseran ini dapat dilakukan ke arah tertentu atau dalam jumlah piksel yang ditentukan.</w:t>
      </w:r>
      <w:r>
        <w:t xml:space="preserve"> </w:t>
      </w:r>
      <w:r w:rsidR="00C73BAC" w:rsidRPr="002E4898">
        <w:t>Tidak ada distorsi atau peru</w:t>
      </w:r>
      <w:r w:rsidR="00C73BAC" w:rsidRPr="002E4898">
        <w:t>bahan dalam bentuk asli gambar.</w:t>
      </w:r>
    </w:p>
    <w:p w:rsidR="002E4898" w:rsidRDefault="00C73BAC" w:rsidP="002E4898">
      <w:pPr>
        <w:pStyle w:val="ListParagraph"/>
        <w:numPr>
          <w:ilvl w:val="0"/>
          <w:numId w:val="1"/>
        </w:numPr>
        <w:jc w:val="both"/>
      </w:pPr>
      <w:r w:rsidRPr="002E4898">
        <w:t>Transformasi Rotation</w:t>
      </w:r>
      <w:r w:rsidRPr="002E4898">
        <w:t xml:space="preserve"> </w:t>
      </w:r>
      <w:r w:rsidRPr="002E4898">
        <w:t>:</w:t>
      </w:r>
    </w:p>
    <w:p w:rsidR="00C73BAC" w:rsidRPr="002E4898" w:rsidRDefault="002E4898" w:rsidP="002E4898">
      <w:pPr>
        <w:pStyle w:val="ListParagraph"/>
        <w:ind w:left="360"/>
        <w:jc w:val="both"/>
      </w:pPr>
      <w:r>
        <w:t xml:space="preserve">Output gambar </w:t>
      </w:r>
      <w:r w:rsidR="00C73BAC" w:rsidRPr="002E4898">
        <w:t>diputar searah jarum jam</w:t>
      </w:r>
      <w:r w:rsidR="00C73BAC" w:rsidRPr="002E4898">
        <w:t xml:space="preserve"> atau berlawanan arah jarum jam.</w:t>
      </w:r>
      <w:r>
        <w:t xml:space="preserve"> </w:t>
      </w:r>
      <w:r w:rsidR="00C73BAC" w:rsidRPr="002E4898">
        <w:t>Sudut rotasi dapat ditentukan dalam derajat.</w:t>
      </w:r>
      <w:r>
        <w:t xml:space="preserve"> </w:t>
      </w:r>
      <w:r w:rsidR="00C73BAC" w:rsidRPr="002E4898">
        <w:t>Tidak ada distorsi atau perubahan dalam be</w:t>
      </w:r>
      <w:r w:rsidR="00C73BAC" w:rsidRPr="002E4898">
        <w:t>ntuk asli gambar selain rotasi.</w:t>
      </w:r>
    </w:p>
    <w:p w:rsidR="002E4898" w:rsidRDefault="00C73BAC" w:rsidP="002E4898">
      <w:pPr>
        <w:pStyle w:val="ListParagraph"/>
        <w:numPr>
          <w:ilvl w:val="0"/>
          <w:numId w:val="1"/>
        </w:numPr>
        <w:jc w:val="both"/>
      </w:pPr>
      <w:r w:rsidRPr="002E4898">
        <w:t>Interpolasi</w:t>
      </w:r>
      <w:r w:rsidRPr="002E4898">
        <w:t xml:space="preserve"> </w:t>
      </w:r>
      <w:r w:rsidRPr="002E4898">
        <w:t>:</w:t>
      </w:r>
    </w:p>
    <w:p w:rsidR="00C73BAC" w:rsidRPr="002E4898" w:rsidRDefault="00C73BAC" w:rsidP="002E4898">
      <w:pPr>
        <w:pStyle w:val="ListParagraph"/>
        <w:ind w:left="360"/>
        <w:jc w:val="both"/>
      </w:pPr>
      <w:r w:rsidRPr="002E4898">
        <w:t>Output gambar dapat mengubah ukuran atau resolusi gambar.</w:t>
      </w:r>
      <w:r w:rsidR="002E4898">
        <w:t xml:space="preserve"> </w:t>
      </w:r>
      <w:r w:rsidRPr="002E4898">
        <w:t>Algoritma interpolasi digunakan untuk mengisi piksel baru yang dihasilkan selama proses perubahan ukuran.</w:t>
      </w:r>
      <w:r w:rsidR="002E4898">
        <w:t xml:space="preserve"> </w:t>
      </w:r>
      <w:r w:rsidRPr="002E4898">
        <w:t>Beberapa metode interpolasi umum termasuk interpolasi Nearest N</w:t>
      </w:r>
      <w:r w:rsidRPr="002E4898">
        <w:t>eighbor, Bilinear, dan Bicubic.</w:t>
      </w:r>
    </w:p>
    <w:p w:rsidR="002E4898" w:rsidRDefault="00C73BAC" w:rsidP="002E4898">
      <w:pPr>
        <w:pStyle w:val="ListParagraph"/>
        <w:numPr>
          <w:ilvl w:val="0"/>
          <w:numId w:val="1"/>
        </w:numPr>
        <w:jc w:val="both"/>
      </w:pPr>
      <w:r w:rsidRPr="002E4898">
        <w:t>Skala Interpolasi Miring</w:t>
      </w:r>
      <w:r w:rsidRPr="002E4898">
        <w:t xml:space="preserve"> </w:t>
      </w:r>
      <w:r w:rsidRPr="002E4898">
        <w:t>:</w:t>
      </w:r>
    </w:p>
    <w:p w:rsidR="007115D0" w:rsidRDefault="002E4898" w:rsidP="002E4898">
      <w:pPr>
        <w:pStyle w:val="ListParagraph"/>
        <w:ind w:left="360"/>
        <w:jc w:val="both"/>
      </w:pPr>
      <w:r>
        <w:t xml:space="preserve">Output gambar </w:t>
      </w:r>
      <w:r w:rsidR="00C73BAC" w:rsidRPr="002E4898">
        <w:t>diubah skala secara miring, yang berarti perubahan ukuran akan dilakukan secara tidak proporsional terhadap sumbu x dan y.</w:t>
      </w:r>
      <w:r>
        <w:t xml:space="preserve"> Pergeseran skala d</w:t>
      </w:r>
      <w:r w:rsidR="00C73BAC" w:rsidRPr="002E4898">
        <w:t>ilakukan secara diagonal, menghasilkan distorsi atau perubahan bentuk gambar asli.</w:t>
      </w:r>
      <w:r>
        <w:t xml:space="preserve"> </w:t>
      </w:r>
      <w:r w:rsidR="00C73BAC" w:rsidRPr="002E4898">
        <w:t>Algoritma interpolasi juga digunakan untuk mengisi piksel baru sela</w:t>
      </w:r>
      <w:r w:rsidR="00C73BAC" w:rsidRPr="002E4898">
        <w:t>ma proses perubahan ukuran ini.</w:t>
      </w:r>
    </w:p>
    <w:p w:rsidR="002E4898" w:rsidRDefault="002E4898" w:rsidP="002E4898">
      <w:pPr>
        <w:jc w:val="both"/>
      </w:pPr>
    </w:p>
    <w:p w:rsidR="002E4898" w:rsidRDefault="002E4898" w:rsidP="002E4898">
      <w:pPr>
        <w:jc w:val="both"/>
        <w:rPr>
          <w:b/>
        </w:rPr>
      </w:pPr>
      <w:r>
        <w:rPr>
          <w:b/>
        </w:rPr>
        <w:lastRenderedPageBreak/>
        <w:t>HASIL PRAKTIKUM MODUL 9</w:t>
      </w:r>
    </w:p>
    <w:p w:rsidR="002E4898" w:rsidRDefault="002E4898" w:rsidP="002E4898">
      <w:pPr>
        <w:jc w:val="both"/>
        <w:rPr>
          <w:b/>
        </w:rPr>
      </w:pPr>
      <w:r>
        <w:rPr>
          <w:b/>
        </w:rPr>
        <w:pict>
          <v:shape id="_x0000_i1030" type="#_x0000_t75" style="width:451.15pt;height:253.55pt">
            <v:imagedata r:id="rId12" o:title="Screenshot (149)"/>
          </v:shape>
        </w:pict>
      </w:r>
    </w:p>
    <w:p w:rsidR="002E4898" w:rsidRDefault="002E4898" w:rsidP="002E4898">
      <w:pPr>
        <w:jc w:val="both"/>
        <w:rPr>
          <w:b/>
        </w:rPr>
      </w:pPr>
      <w:r>
        <w:rPr>
          <w:b/>
        </w:rPr>
        <w:pict>
          <v:shape id="_x0000_i1031" type="#_x0000_t75" style="width:451.15pt;height:253.55pt">
            <v:imagedata r:id="rId13" o:title="Screenshot (150)"/>
          </v:shape>
        </w:pict>
      </w:r>
    </w:p>
    <w:p w:rsidR="002E4898" w:rsidRDefault="002E4898" w:rsidP="002E4898">
      <w:pPr>
        <w:jc w:val="both"/>
        <w:rPr>
          <w:b/>
        </w:rPr>
      </w:pPr>
      <w:r>
        <w:rPr>
          <w:b/>
        </w:rPr>
        <w:lastRenderedPageBreak/>
        <w:pict>
          <v:shape id="_x0000_i1032" type="#_x0000_t75" style="width:451.15pt;height:253.55pt">
            <v:imagedata r:id="rId14" o:title="Screenshot (151)"/>
          </v:shape>
        </w:pict>
      </w:r>
      <w:r>
        <w:rPr>
          <w:b/>
        </w:rPr>
        <w:pict>
          <v:shape id="_x0000_i1033" type="#_x0000_t75" style="width:451.15pt;height:253.55pt">
            <v:imagedata r:id="rId15" o:title="Screenshot (152)"/>
          </v:shape>
        </w:pict>
      </w:r>
      <w:r>
        <w:rPr>
          <w:b/>
        </w:rPr>
        <w:lastRenderedPageBreak/>
        <w:pict>
          <v:shape id="_x0000_i1034" type="#_x0000_t75" style="width:451.15pt;height:253.55pt">
            <v:imagedata r:id="rId16" o:title="Screenshot (153)"/>
          </v:shape>
        </w:pict>
      </w:r>
      <w:r>
        <w:rPr>
          <w:b/>
        </w:rPr>
        <w:pict>
          <v:shape id="_x0000_i1035" type="#_x0000_t75" style="width:451.15pt;height:253.55pt">
            <v:imagedata r:id="rId17" o:title="Screenshot (154)"/>
          </v:shape>
        </w:pict>
      </w:r>
    </w:p>
    <w:p w:rsidR="00520B53" w:rsidRPr="00520B53" w:rsidRDefault="002E4898" w:rsidP="00520B53">
      <w:pPr>
        <w:jc w:val="both"/>
        <w:rPr>
          <w:b/>
        </w:rPr>
      </w:pPr>
      <w:r>
        <w:rPr>
          <w:b/>
        </w:rPr>
        <w:t xml:space="preserve">Analisis perbandingan </w:t>
      </w:r>
      <w:r w:rsidR="00520B53">
        <w:rPr>
          <w:b/>
        </w:rPr>
        <w:t>output gambar yang dihasilkan :</w:t>
      </w:r>
    </w:p>
    <w:p w:rsidR="00520B53" w:rsidRDefault="00520B53" w:rsidP="00520B53">
      <w:pPr>
        <w:pStyle w:val="ListParagraph"/>
        <w:numPr>
          <w:ilvl w:val="0"/>
          <w:numId w:val="8"/>
        </w:numPr>
        <w:jc w:val="both"/>
      </w:pPr>
      <w:r>
        <w:t>Sobel Filter</w:t>
      </w:r>
      <w:r>
        <w:t xml:space="preserve"> </w:t>
      </w:r>
      <w:r>
        <w:t xml:space="preserve">: </w:t>
      </w:r>
    </w:p>
    <w:p w:rsidR="00520B53" w:rsidRDefault="00520B53" w:rsidP="00520B53">
      <w:pPr>
        <w:pStyle w:val="ListParagraph"/>
        <w:ind w:left="360"/>
        <w:jc w:val="both"/>
      </w:pPr>
      <w:r>
        <w:t>Sobel filter cenderung menghasilkan tepi yang lebih kasar dan tebal. Hal ini terjadi karena Sobel filter menggunakan kernel yang lebih kecil (3x3) untuk menghitung gradien, yang dapat menyebabkan hilangnya detail halus dalam tepi.</w:t>
      </w:r>
    </w:p>
    <w:p w:rsidR="00520B53" w:rsidRDefault="00520B53" w:rsidP="00520B53">
      <w:pPr>
        <w:pStyle w:val="ListParagraph"/>
        <w:numPr>
          <w:ilvl w:val="0"/>
          <w:numId w:val="8"/>
        </w:numPr>
        <w:jc w:val="both"/>
      </w:pPr>
      <w:r>
        <w:t>Prewitt Filter</w:t>
      </w:r>
      <w:r>
        <w:t xml:space="preserve"> :</w:t>
      </w:r>
    </w:p>
    <w:p w:rsidR="00520B53" w:rsidRDefault="00520B53" w:rsidP="00520B53">
      <w:pPr>
        <w:pStyle w:val="ListParagraph"/>
        <w:ind w:left="360"/>
        <w:jc w:val="both"/>
      </w:pPr>
      <w:r>
        <w:t>Prewitt filter juga menghasilkan tepi yang kasar, tetapi seringkali lebih halus daripada Sobel filter. Hal ini disebabkan oleh penggunaan kernel yang lebih besar (3x3) dalam Prewitt filter, yang memungkinkan untuk mengambil lebih banyak informasi tetangga dalam perhitungan gradien.</w:t>
      </w:r>
    </w:p>
    <w:p w:rsidR="00520B53" w:rsidRDefault="00520B53" w:rsidP="00520B53">
      <w:pPr>
        <w:pStyle w:val="ListParagraph"/>
        <w:numPr>
          <w:ilvl w:val="0"/>
          <w:numId w:val="8"/>
        </w:numPr>
        <w:jc w:val="both"/>
      </w:pPr>
      <w:r>
        <w:t>Canny Filter</w:t>
      </w:r>
      <w:r>
        <w:t xml:space="preserve"> :</w:t>
      </w:r>
    </w:p>
    <w:p w:rsidR="00520B53" w:rsidRDefault="00520B53" w:rsidP="00520B53">
      <w:pPr>
        <w:pStyle w:val="ListParagraph"/>
        <w:ind w:left="360"/>
        <w:jc w:val="both"/>
      </w:pPr>
      <w:r>
        <w:lastRenderedPageBreak/>
        <w:t>Canny filter menghasilkan tepi yang tajam dan presisi tinggi. Algoritma Canny melibatkan proses pemadatan tepi dan pemilihan tepi menggunakan histeresis, yang menghasilkan tepi yang lebih halus dan bersih dengan tingkat noise yang rendah.</w:t>
      </w:r>
    </w:p>
    <w:p w:rsidR="00520B53" w:rsidRDefault="00520B53" w:rsidP="00520B53">
      <w:pPr>
        <w:pStyle w:val="ListParagraph"/>
        <w:numPr>
          <w:ilvl w:val="0"/>
          <w:numId w:val="8"/>
        </w:numPr>
        <w:jc w:val="both"/>
      </w:pPr>
      <w:r>
        <w:t>Laplacian Filter</w:t>
      </w:r>
      <w:r>
        <w:t xml:space="preserve"> :</w:t>
      </w:r>
    </w:p>
    <w:p w:rsidR="00520B53" w:rsidRDefault="00520B53" w:rsidP="00520B53">
      <w:pPr>
        <w:pStyle w:val="ListParagraph"/>
        <w:ind w:left="360"/>
        <w:jc w:val="both"/>
      </w:pPr>
      <w:r>
        <w:t>Laplacian filter dapat menghasilkan tepi yang tajam, tetapi juga cenderung menghasilkan hasil yang lebih noise. Karena Laplacian filter menghitung laplacian dari gambar, ia cenderung menangkap perubahan curvatur yang besar, yang dapat menghasilkan tepi yang kasar.</w:t>
      </w:r>
    </w:p>
    <w:p w:rsidR="002E4898" w:rsidRPr="002E4898" w:rsidRDefault="002E4898" w:rsidP="002E4898">
      <w:pPr>
        <w:rPr>
          <w:b/>
        </w:rPr>
      </w:pPr>
    </w:p>
    <w:sectPr w:rsidR="002E4898" w:rsidRPr="002E4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4A64"/>
    <w:multiLevelType w:val="hybridMultilevel"/>
    <w:tmpl w:val="54C0C08E"/>
    <w:lvl w:ilvl="0" w:tplc="777EB48E">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2AA1A11"/>
    <w:multiLevelType w:val="hybridMultilevel"/>
    <w:tmpl w:val="F4D2C7AE"/>
    <w:lvl w:ilvl="0" w:tplc="64F8020C">
      <w:start w:val="12"/>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nsid w:val="3B0F7D46"/>
    <w:multiLevelType w:val="hybridMultilevel"/>
    <w:tmpl w:val="98A46D5E"/>
    <w:lvl w:ilvl="0" w:tplc="4E04701E">
      <w:start w:val="1"/>
      <w:numFmt w:val="bullet"/>
      <w:lvlText w:val=""/>
      <w:lvlJc w:val="left"/>
      <w:pPr>
        <w:ind w:left="786" w:hanging="360"/>
      </w:pPr>
      <w:rPr>
        <w:rFonts w:ascii="Symbol" w:hAnsi="Symbol" w:hint="default"/>
        <w:b/>
        <w:i w:val="0"/>
      </w:rPr>
    </w:lvl>
    <w:lvl w:ilvl="1" w:tplc="38090003">
      <w:start w:val="1"/>
      <w:numFmt w:val="bullet"/>
      <w:lvlText w:val="o"/>
      <w:lvlJc w:val="left"/>
      <w:pPr>
        <w:ind w:left="1506" w:hanging="360"/>
      </w:pPr>
      <w:rPr>
        <w:rFonts w:ascii="Courier New" w:hAnsi="Courier New" w:cs="Courier New" w:hint="default"/>
      </w:rPr>
    </w:lvl>
    <w:lvl w:ilvl="2" w:tplc="38090005">
      <w:start w:val="1"/>
      <w:numFmt w:val="bullet"/>
      <w:lvlText w:val=""/>
      <w:lvlJc w:val="left"/>
      <w:pPr>
        <w:ind w:left="2226" w:hanging="360"/>
      </w:pPr>
      <w:rPr>
        <w:rFonts w:ascii="Wingdings" w:hAnsi="Wingdings" w:hint="default"/>
      </w:rPr>
    </w:lvl>
    <w:lvl w:ilvl="3" w:tplc="38090001">
      <w:start w:val="1"/>
      <w:numFmt w:val="bullet"/>
      <w:lvlText w:val=""/>
      <w:lvlJc w:val="left"/>
      <w:pPr>
        <w:ind w:left="2946" w:hanging="360"/>
      </w:pPr>
      <w:rPr>
        <w:rFonts w:ascii="Symbol" w:hAnsi="Symbol" w:hint="default"/>
      </w:rPr>
    </w:lvl>
    <w:lvl w:ilvl="4" w:tplc="38090003">
      <w:start w:val="1"/>
      <w:numFmt w:val="bullet"/>
      <w:lvlText w:val="o"/>
      <w:lvlJc w:val="left"/>
      <w:pPr>
        <w:ind w:left="3666" w:hanging="360"/>
      </w:pPr>
      <w:rPr>
        <w:rFonts w:ascii="Courier New" w:hAnsi="Courier New" w:cs="Courier New" w:hint="default"/>
      </w:rPr>
    </w:lvl>
    <w:lvl w:ilvl="5" w:tplc="38090005">
      <w:start w:val="1"/>
      <w:numFmt w:val="bullet"/>
      <w:lvlText w:val=""/>
      <w:lvlJc w:val="left"/>
      <w:pPr>
        <w:ind w:left="4386" w:hanging="360"/>
      </w:pPr>
      <w:rPr>
        <w:rFonts w:ascii="Wingdings" w:hAnsi="Wingdings" w:hint="default"/>
      </w:rPr>
    </w:lvl>
    <w:lvl w:ilvl="6" w:tplc="38090001">
      <w:start w:val="1"/>
      <w:numFmt w:val="bullet"/>
      <w:lvlText w:val=""/>
      <w:lvlJc w:val="left"/>
      <w:pPr>
        <w:ind w:left="5106" w:hanging="360"/>
      </w:pPr>
      <w:rPr>
        <w:rFonts w:ascii="Symbol" w:hAnsi="Symbol" w:hint="default"/>
      </w:rPr>
    </w:lvl>
    <w:lvl w:ilvl="7" w:tplc="38090003">
      <w:start w:val="1"/>
      <w:numFmt w:val="bullet"/>
      <w:lvlText w:val="o"/>
      <w:lvlJc w:val="left"/>
      <w:pPr>
        <w:ind w:left="5826" w:hanging="360"/>
      </w:pPr>
      <w:rPr>
        <w:rFonts w:ascii="Courier New" w:hAnsi="Courier New" w:cs="Courier New" w:hint="default"/>
      </w:rPr>
    </w:lvl>
    <w:lvl w:ilvl="8" w:tplc="38090005">
      <w:start w:val="1"/>
      <w:numFmt w:val="bullet"/>
      <w:lvlText w:val=""/>
      <w:lvlJc w:val="left"/>
      <w:pPr>
        <w:ind w:left="6546" w:hanging="360"/>
      </w:pPr>
      <w:rPr>
        <w:rFonts w:ascii="Wingdings" w:hAnsi="Wingdings" w:hint="default"/>
      </w:rPr>
    </w:lvl>
  </w:abstractNum>
  <w:abstractNum w:abstractNumId="3">
    <w:nsid w:val="4A596E93"/>
    <w:multiLevelType w:val="hybridMultilevel"/>
    <w:tmpl w:val="82BE5BB2"/>
    <w:lvl w:ilvl="0" w:tplc="4E04701E">
      <w:start w:val="1"/>
      <w:numFmt w:val="bullet"/>
      <w:lvlText w:val=""/>
      <w:lvlJc w:val="left"/>
      <w:pPr>
        <w:ind w:left="786" w:hanging="360"/>
      </w:pPr>
      <w:rPr>
        <w:rFonts w:ascii="Symbol" w:hAnsi="Symbol" w:hint="default"/>
        <w:b/>
        <w:i w:val="0"/>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4">
    <w:nsid w:val="52432733"/>
    <w:multiLevelType w:val="hybridMultilevel"/>
    <w:tmpl w:val="F28EC066"/>
    <w:lvl w:ilvl="0" w:tplc="4E04701E">
      <w:start w:val="1"/>
      <w:numFmt w:val="bullet"/>
      <w:lvlText w:val=""/>
      <w:lvlJc w:val="left"/>
      <w:pPr>
        <w:ind w:left="786" w:hanging="360"/>
      </w:pPr>
      <w:rPr>
        <w:rFonts w:ascii="Symbol" w:hAnsi="Symbol" w:hint="default"/>
        <w:b/>
        <w:i w:val="0"/>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5">
    <w:nsid w:val="653576A2"/>
    <w:multiLevelType w:val="hybridMultilevel"/>
    <w:tmpl w:val="E5800820"/>
    <w:lvl w:ilvl="0" w:tplc="4E04701E">
      <w:start w:val="1"/>
      <w:numFmt w:val="bullet"/>
      <w:lvlText w:val=""/>
      <w:lvlJc w:val="left"/>
      <w:pPr>
        <w:ind w:left="786" w:hanging="360"/>
      </w:pPr>
      <w:rPr>
        <w:rFonts w:ascii="Symbol" w:hAnsi="Symbol" w:hint="default"/>
        <w:b/>
        <w:i w:val="0"/>
      </w:rPr>
    </w:lvl>
    <w:lvl w:ilvl="1" w:tplc="38090003" w:tentative="1">
      <w:start w:val="1"/>
      <w:numFmt w:val="bullet"/>
      <w:lvlText w:val="o"/>
      <w:lvlJc w:val="left"/>
      <w:pPr>
        <w:ind w:left="1146" w:hanging="360"/>
      </w:pPr>
      <w:rPr>
        <w:rFonts w:ascii="Courier New" w:hAnsi="Courier New" w:cs="Courier New" w:hint="default"/>
      </w:rPr>
    </w:lvl>
    <w:lvl w:ilvl="2" w:tplc="38090005" w:tentative="1">
      <w:start w:val="1"/>
      <w:numFmt w:val="bullet"/>
      <w:lvlText w:val=""/>
      <w:lvlJc w:val="left"/>
      <w:pPr>
        <w:ind w:left="1866" w:hanging="360"/>
      </w:pPr>
      <w:rPr>
        <w:rFonts w:ascii="Wingdings" w:hAnsi="Wingdings" w:hint="default"/>
      </w:rPr>
    </w:lvl>
    <w:lvl w:ilvl="3" w:tplc="38090001" w:tentative="1">
      <w:start w:val="1"/>
      <w:numFmt w:val="bullet"/>
      <w:lvlText w:val=""/>
      <w:lvlJc w:val="left"/>
      <w:pPr>
        <w:ind w:left="2586" w:hanging="360"/>
      </w:pPr>
      <w:rPr>
        <w:rFonts w:ascii="Symbol" w:hAnsi="Symbol" w:hint="default"/>
      </w:rPr>
    </w:lvl>
    <w:lvl w:ilvl="4" w:tplc="38090003" w:tentative="1">
      <w:start w:val="1"/>
      <w:numFmt w:val="bullet"/>
      <w:lvlText w:val="o"/>
      <w:lvlJc w:val="left"/>
      <w:pPr>
        <w:ind w:left="3306" w:hanging="360"/>
      </w:pPr>
      <w:rPr>
        <w:rFonts w:ascii="Courier New" w:hAnsi="Courier New" w:cs="Courier New" w:hint="default"/>
      </w:rPr>
    </w:lvl>
    <w:lvl w:ilvl="5" w:tplc="38090005" w:tentative="1">
      <w:start w:val="1"/>
      <w:numFmt w:val="bullet"/>
      <w:lvlText w:val=""/>
      <w:lvlJc w:val="left"/>
      <w:pPr>
        <w:ind w:left="4026" w:hanging="360"/>
      </w:pPr>
      <w:rPr>
        <w:rFonts w:ascii="Wingdings" w:hAnsi="Wingdings" w:hint="default"/>
      </w:rPr>
    </w:lvl>
    <w:lvl w:ilvl="6" w:tplc="38090001" w:tentative="1">
      <w:start w:val="1"/>
      <w:numFmt w:val="bullet"/>
      <w:lvlText w:val=""/>
      <w:lvlJc w:val="left"/>
      <w:pPr>
        <w:ind w:left="4746" w:hanging="360"/>
      </w:pPr>
      <w:rPr>
        <w:rFonts w:ascii="Symbol" w:hAnsi="Symbol" w:hint="default"/>
      </w:rPr>
    </w:lvl>
    <w:lvl w:ilvl="7" w:tplc="38090003" w:tentative="1">
      <w:start w:val="1"/>
      <w:numFmt w:val="bullet"/>
      <w:lvlText w:val="o"/>
      <w:lvlJc w:val="left"/>
      <w:pPr>
        <w:ind w:left="5466" w:hanging="360"/>
      </w:pPr>
      <w:rPr>
        <w:rFonts w:ascii="Courier New" w:hAnsi="Courier New" w:cs="Courier New" w:hint="default"/>
      </w:rPr>
    </w:lvl>
    <w:lvl w:ilvl="8" w:tplc="38090005" w:tentative="1">
      <w:start w:val="1"/>
      <w:numFmt w:val="bullet"/>
      <w:lvlText w:val=""/>
      <w:lvlJc w:val="left"/>
      <w:pPr>
        <w:ind w:left="6186" w:hanging="360"/>
      </w:pPr>
      <w:rPr>
        <w:rFonts w:ascii="Wingdings" w:hAnsi="Wingdings" w:hint="default"/>
      </w:rPr>
    </w:lvl>
  </w:abstractNum>
  <w:abstractNum w:abstractNumId="6">
    <w:nsid w:val="7384614B"/>
    <w:multiLevelType w:val="hybridMultilevel"/>
    <w:tmpl w:val="2236CB44"/>
    <w:lvl w:ilvl="0" w:tplc="64F8020C">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nsid w:val="73E15714"/>
    <w:multiLevelType w:val="hybridMultilevel"/>
    <w:tmpl w:val="CFD23570"/>
    <w:lvl w:ilvl="0" w:tplc="4E04701E">
      <w:start w:val="1"/>
      <w:numFmt w:val="bullet"/>
      <w:lvlText w:val=""/>
      <w:lvlJc w:val="left"/>
      <w:pPr>
        <w:ind w:left="786" w:hanging="360"/>
      </w:pPr>
      <w:rPr>
        <w:rFonts w:ascii="Symbol" w:hAnsi="Symbol" w:hint="default"/>
        <w:b/>
        <w:i w:val="0"/>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num w:numId="1">
    <w:abstractNumId w:val="6"/>
  </w:num>
  <w:num w:numId="2">
    <w:abstractNumId w:val="5"/>
  </w:num>
  <w:num w:numId="3">
    <w:abstractNumId w:val="7"/>
  </w:num>
  <w:num w:numId="4">
    <w:abstractNumId w:val="3"/>
  </w:num>
  <w:num w:numId="5">
    <w:abstractNumId w:val="4"/>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47B"/>
    <w:rsid w:val="000A292E"/>
    <w:rsid w:val="002E4898"/>
    <w:rsid w:val="00520B53"/>
    <w:rsid w:val="0065747B"/>
    <w:rsid w:val="007115D0"/>
    <w:rsid w:val="00AF57C2"/>
    <w:rsid w:val="00B67BFA"/>
    <w:rsid w:val="00C73BAC"/>
    <w:rsid w:val="00F500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BAC"/>
    <w:pPr>
      <w:ind w:left="720"/>
      <w:contextualSpacing/>
    </w:pPr>
  </w:style>
  <w:style w:type="character" w:styleId="Hyperlink">
    <w:name w:val="Hyperlink"/>
    <w:basedOn w:val="DefaultParagraphFont"/>
    <w:uiPriority w:val="99"/>
    <w:unhideWhenUsed/>
    <w:rsid w:val="00B67BF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BAC"/>
    <w:pPr>
      <w:ind w:left="720"/>
      <w:contextualSpacing/>
    </w:pPr>
  </w:style>
  <w:style w:type="character" w:styleId="Hyperlink">
    <w:name w:val="Hyperlink"/>
    <w:basedOn w:val="DefaultParagraphFont"/>
    <w:uiPriority w:val="99"/>
    <w:unhideWhenUsed/>
    <w:rsid w:val="00B67B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sitisarahm/1207070118_SITI-SARAH-MAESAROH_.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1135</TotalTime>
  <Pages>7</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sitisarah2150@gmail.com</dc:creator>
  <cp:lastModifiedBy>sitisarah2150@gmail.com</cp:lastModifiedBy>
  <cp:revision>2</cp:revision>
  <dcterms:created xsi:type="dcterms:W3CDTF">2023-06-11T15:50:00Z</dcterms:created>
  <dcterms:modified xsi:type="dcterms:W3CDTF">2023-06-12T10:45:00Z</dcterms:modified>
</cp:coreProperties>
</file>