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Hiragino Sans" w:hAnsi="Hiragino Sans" w:eastAsia="Hiragino Sans" w:cs="Hiragino Sans"/>
          <w:b/>
          <w:color w:val="1F3A5F"/>
          <w:sz w:val="36"/>
        </w:rPr>
        <w:t>機関設計変更 支援会社確認メモ</w:t>
      </w:r>
    </w:p>
    <w:p>
      <w:pPr>
        <w:jc w:val="right"/>
      </w:pPr>
      <w:r>
        <w:rPr>
          <w:rFonts w:ascii="Hiragino Sans" w:hAnsi="Hiragino Sans" w:eastAsia="Hiragino Sans" w:cs="Hiragino Sans"/>
          <w:b w:val="0"/>
          <w:color w:val="5B677A"/>
          <w:sz w:val="18"/>
        </w:rPr>
        <w:t>株式会社MoMo / 作成日：2026年7月18日</w:t>
      </w:r>
    </w:p>
    <w:p>
      <w:pPr>
        <w:spacing w:before="240" w:after="120"/>
      </w:pPr>
      <w:r>
        <w:rPr>
          <w:rFonts w:ascii="Hiragino Sans" w:hAnsi="Hiragino Sans" w:eastAsia="Hiragino Sans" w:cs="Hiragino Sans"/>
          <w:b/>
          <w:color w:val="2E74B5"/>
          <w:sz w:val="26"/>
        </w:rPr>
        <w:t>1. 本メモの位置づけ</w:t>
      </w:r>
    </w:p>
    <w:p>
      <w:r>
        <w:rPr>
          <w:rFonts w:ascii="Hiragino Sans" w:hAnsi="Hiragino Sans" w:eastAsia="Hiragino Sans" w:cs="Hiragino Sans"/>
          <w:b w:val="0"/>
          <w:color w:val="000000"/>
          <w:sz w:val="22"/>
        </w:rPr>
        <w:t>本メモは、株式会社MoMoがN-1期中に取締役会設置会社・監査役設置会社へ移行するためのたたき台である。支援会社レビュー前に方針確認を行う目的で作成しており、最終的な法務・登記判断は顧問専門家及び司法書士に確認する。</w:t>
      </w:r>
    </w:p>
    <w:p>
      <w:pPr>
        <w:spacing w:before="240" w:after="120"/>
      </w:pPr>
      <w:r>
        <w:rPr>
          <w:rFonts w:ascii="Hiragino Sans" w:hAnsi="Hiragino Sans" w:eastAsia="Hiragino Sans" w:cs="Hiragino Sans"/>
          <w:b/>
          <w:color w:val="2E74B5"/>
          <w:sz w:val="26"/>
        </w:rPr>
        <w:t>2. 現時点の前提</w:t>
      </w:r>
    </w:p>
    <w:tbl>
      <w:tblPr>
        <w:tblStyle w:val="TableGrid"/>
        <w:tblW w:type="auto" w:w="0"/>
        <w:tblLayout w:type="autofit"/>
        <w:tblLook w:firstColumn="1" w:firstRow="1" w:lastColumn="0" w:lastRow="0" w:noHBand="0" w:noVBand="1" w:val="04A0"/>
      </w:tblPr>
      <w:tblGrid>
        <w:gridCol w:w="4680"/>
        <w:gridCol w:w="4680"/>
      </w:tblGrid>
      <w:tr>
        <w:tc>
          <w:tcPr>
            <w:tcW w:type="dxa" w:w="4680"/>
            <w:vAlign w:val="top"/>
            <w:shd w:fill="F2F4F7"/>
          </w:tcPr>
          <w:p>
            <w:pPr>
              <w:spacing w:after="0"/>
            </w:pPr>
            <w:r>
              <w:rPr>
                <w:rFonts w:ascii="Hiragino Sans" w:hAnsi="Hiragino Sans" w:eastAsia="Hiragino Sans" w:cs="Hiragino Sans"/>
                <w:b/>
                <w:color w:val="000000"/>
                <w:sz w:val="19"/>
              </w:rPr>
              <w:t>項目</w:t>
            </w:r>
          </w:p>
        </w:tc>
        <w:tc>
          <w:tcPr>
            <w:tcW w:type="dxa" w:w="4680"/>
            <w:vAlign w:val="top"/>
            <w:shd w:fill="F2F4F7"/>
          </w:tcPr>
          <w:p>
            <w:pPr>
              <w:spacing w:after="0"/>
            </w:pPr>
            <w:r>
              <w:rPr>
                <w:rFonts w:ascii="Hiragino Sans" w:hAnsi="Hiragino Sans" w:eastAsia="Hiragino Sans" w:cs="Hiragino Sans"/>
                <w:b/>
                <w:color w:val="000000"/>
                <w:sz w:val="19"/>
              </w:rPr>
              <w:t>内容</w:t>
            </w:r>
          </w:p>
        </w:tc>
      </w:tr>
      <w:tr>
        <w:tc>
          <w:tcPr>
            <w:tcW w:type="dxa" w:w="4680"/>
            <w:vAlign w:val="top"/>
            <w:shd w:fill="F2F4F7"/>
          </w:tcPr>
          <w:p>
            <w:pPr>
              <w:spacing w:after="0"/>
            </w:pPr>
            <w:r>
              <w:rPr>
                <w:rFonts w:ascii="Hiragino Sans" w:hAnsi="Hiragino Sans" w:eastAsia="Hiragino Sans" w:cs="Hiragino Sans"/>
                <w:b/>
                <w:color w:val="000000"/>
                <w:sz w:val="19"/>
              </w:rPr>
              <w:t>現在の会社形態</w:t>
            </w:r>
          </w:p>
        </w:tc>
        <w:tc>
          <w:tcPr>
            <w:tcW w:type="dxa" w:w="4680"/>
            <w:vAlign w:val="top"/>
          </w:tcPr>
          <w:p>
            <w:pPr>
              <w:spacing w:after="0"/>
            </w:pPr>
            <w:r>
              <w:rPr>
                <w:rFonts w:ascii="Hiragino Sans" w:hAnsi="Hiragino Sans" w:eastAsia="Hiragino Sans" w:cs="Hiragino Sans"/>
                <w:b w:val="0"/>
                <w:color w:val="000000"/>
                <w:sz w:val="19"/>
              </w:rPr>
              <w:t>取締役会非設置会社。取締役2名、監査役なし。</w:t>
            </w:r>
          </w:p>
        </w:tc>
      </w:tr>
      <w:tr>
        <w:tc>
          <w:tcPr>
            <w:tcW w:type="dxa" w:w="4680"/>
            <w:vAlign w:val="top"/>
            <w:shd w:fill="F2F4F7"/>
          </w:tcPr>
          <w:p>
            <w:pPr>
              <w:spacing w:after="0"/>
            </w:pPr>
            <w:r>
              <w:rPr>
                <w:rFonts w:ascii="Hiragino Sans" w:hAnsi="Hiragino Sans" w:eastAsia="Hiragino Sans" w:cs="Hiragino Sans"/>
                <w:b/>
                <w:color w:val="000000"/>
                <w:sz w:val="19"/>
              </w:rPr>
              <w:t>定款</w:t>
            </w:r>
          </w:p>
        </w:tc>
        <w:tc>
          <w:tcPr>
            <w:tcW w:type="dxa" w:w="4680"/>
            <w:vAlign w:val="top"/>
          </w:tcPr>
          <w:p>
            <w:pPr>
              <w:spacing w:after="0"/>
            </w:pPr>
            <w:r>
              <w:rPr>
                <w:rFonts w:ascii="Hiragino Sans" w:hAnsi="Hiragino Sans" w:eastAsia="Hiragino Sans" w:cs="Hiragino Sans"/>
                <w:b w:val="0"/>
                <w:color w:val="000000"/>
                <w:sz w:val="19"/>
              </w:rPr>
              <w:t>最新定款あり。取締役会・監査役に関する特段の定めはないと思われるため、内容確認が必要。</w:t>
            </w:r>
          </w:p>
        </w:tc>
      </w:tr>
      <w:tr>
        <w:tc>
          <w:tcPr>
            <w:tcW w:type="dxa" w:w="4680"/>
            <w:vAlign w:val="top"/>
            <w:shd w:fill="F2F4F7"/>
          </w:tcPr>
          <w:p>
            <w:pPr>
              <w:spacing w:after="0"/>
            </w:pPr>
            <w:r>
              <w:rPr>
                <w:rFonts w:ascii="Hiragino Sans" w:hAnsi="Hiragino Sans" w:eastAsia="Hiragino Sans" w:cs="Hiragino Sans"/>
                <w:b/>
                <w:color w:val="000000"/>
                <w:sz w:val="19"/>
              </w:rPr>
              <w:t>役員候補</w:t>
            </w:r>
          </w:p>
        </w:tc>
        <w:tc>
          <w:tcPr>
            <w:tcW w:type="dxa" w:w="4680"/>
            <w:vAlign w:val="top"/>
          </w:tcPr>
          <w:p>
            <w:pPr>
              <w:spacing w:after="0"/>
            </w:pPr>
            <w:r>
              <w:rPr>
                <w:rFonts w:ascii="Hiragino Sans" w:hAnsi="Hiragino Sans" w:eastAsia="Hiragino Sans" w:cs="Hiragino Sans"/>
                <w:b w:val="0"/>
                <w:color w:val="000000"/>
                <w:sz w:val="19"/>
              </w:rPr>
              <w:t>追加取締役は内部候補を優先。監査役は内部又は外部で検討。</w:t>
            </w:r>
          </w:p>
        </w:tc>
      </w:tr>
      <w:tr>
        <w:tc>
          <w:tcPr>
            <w:tcW w:type="dxa" w:w="4680"/>
            <w:vAlign w:val="top"/>
            <w:shd w:fill="F2F4F7"/>
          </w:tcPr>
          <w:p>
            <w:pPr>
              <w:spacing w:after="0"/>
            </w:pPr>
            <w:r>
              <w:rPr>
                <w:rFonts w:ascii="Hiragino Sans" w:hAnsi="Hiragino Sans" w:eastAsia="Hiragino Sans" w:cs="Hiragino Sans"/>
                <w:b/>
                <w:color w:val="000000"/>
                <w:sz w:val="19"/>
              </w:rPr>
              <w:t>実施時期</w:t>
            </w:r>
          </w:p>
        </w:tc>
        <w:tc>
          <w:tcPr>
            <w:tcW w:type="dxa" w:w="4680"/>
            <w:vAlign w:val="top"/>
          </w:tcPr>
          <w:p>
            <w:pPr>
              <w:spacing w:after="0"/>
            </w:pPr>
            <w:r>
              <w:rPr>
                <w:rFonts w:ascii="Hiragino Sans" w:hAnsi="Hiragino Sans" w:eastAsia="Hiragino Sans" w:cs="Hiragino Sans"/>
                <w:b w:val="0"/>
                <w:color w:val="000000"/>
                <w:sz w:val="19"/>
              </w:rPr>
              <w:t>N-1期中を目標。</w:t>
            </w:r>
          </w:p>
        </w:tc>
      </w:tr>
      <w:tr>
        <w:tc>
          <w:tcPr>
            <w:tcW w:type="dxa" w:w="4680"/>
            <w:vAlign w:val="top"/>
            <w:shd w:fill="F2F4F7"/>
          </w:tcPr>
          <w:p>
            <w:pPr>
              <w:spacing w:after="0"/>
            </w:pPr>
            <w:r>
              <w:rPr>
                <w:rFonts w:ascii="Hiragino Sans" w:hAnsi="Hiragino Sans" w:eastAsia="Hiragino Sans" w:cs="Hiragino Sans"/>
                <w:b/>
                <w:color w:val="000000"/>
                <w:sz w:val="19"/>
              </w:rPr>
              <w:t>株主総会</w:t>
            </w:r>
          </w:p>
        </w:tc>
        <w:tc>
          <w:tcPr>
            <w:tcW w:type="dxa" w:w="4680"/>
            <w:vAlign w:val="top"/>
          </w:tcPr>
          <w:p>
            <w:pPr>
              <w:spacing w:after="0"/>
            </w:pPr>
            <w:r>
              <w:rPr>
                <w:rFonts w:ascii="Hiragino Sans" w:hAnsi="Hiragino Sans" w:eastAsia="Hiragino Sans" w:cs="Hiragino Sans"/>
                <w:b w:val="0"/>
                <w:color w:val="000000"/>
                <w:sz w:val="19"/>
              </w:rPr>
              <w:t>株主は伊藤翔のみ。臨時株主総会はすぐ可能。</w:t>
            </w:r>
          </w:p>
        </w:tc>
      </w:tr>
      <w:tr>
        <w:tc>
          <w:tcPr>
            <w:tcW w:type="dxa" w:w="4680"/>
            <w:vAlign w:val="top"/>
            <w:shd w:fill="F2F4F7"/>
          </w:tcPr>
          <w:p>
            <w:pPr>
              <w:spacing w:after="0"/>
            </w:pPr>
            <w:r>
              <w:rPr>
                <w:rFonts w:ascii="Hiragino Sans" w:hAnsi="Hiragino Sans" w:eastAsia="Hiragino Sans" w:cs="Hiragino Sans"/>
                <w:b/>
                <w:color w:val="000000"/>
                <w:sz w:val="19"/>
              </w:rPr>
              <w:t>専門家</w:t>
            </w:r>
          </w:p>
        </w:tc>
        <w:tc>
          <w:tcPr>
            <w:tcW w:type="dxa" w:w="4680"/>
            <w:vAlign w:val="top"/>
          </w:tcPr>
          <w:p>
            <w:pPr>
              <w:spacing w:after="0"/>
            </w:pPr>
            <w:r>
              <w:rPr>
                <w:rFonts w:ascii="Hiragino Sans" w:hAnsi="Hiragino Sans" w:eastAsia="Hiragino Sans" w:cs="Hiragino Sans"/>
                <w:b w:val="0"/>
                <w:color w:val="000000"/>
                <w:sz w:val="19"/>
              </w:rPr>
              <w:t>司法書士はいない。顧問専門家はいる。登記実務の依頼先を探す必要あり。</w:t>
            </w:r>
          </w:p>
        </w:tc>
      </w:tr>
      <w:tr>
        <w:tc>
          <w:tcPr>
            <w:tcW w:type="dxa" w:w="4680"/>
            <w:vAlign w:val="top"/>
            <w:shd w:fill="F2F4F7"/>
          </w:tcPr>
          <w:p>
            <w:pPr>
              <w:spacing w:after="0"/>
            </w:pPr>
            <w:r>
              <w:rPr>
                <w:rFonts w:ascii="Hiragino Sans" w:hAnsi="Hiragino Sans" w:eastAsia="Hiragino Sans" w:cs="Hiragino Sans"/>
                <w:b/>
                <w:color w:val="000000"/>
                <w:sz w:val="19"/>
              </w:rPr>
              <w:t>支援会社確認方針</w:t>
            </w:r>
          </w:p>
        </w:tc>
        <w:tc>
          <w:tcPr>
            <w:tcW w:type="dxa" w:w="4680"/>
            <w:vAlign w:val="top"/>
          </w:tcPr>
          <w:p>
            <w:pPr>
              <w:spacing w:after="0"/>
            </w:pPr>
            <w:r>
              <w:rPr>
                <w:rFonts w:ascii="Hiragino Sans" w:hAnsi="Hiragino Sans" w:eastAsia="Hiragino Sans" w:cs="Hiragino Sans"/>
                <w:b w:val="0"/>
                <w:color w:val="000000"/>
                <w:sz w:val="19"/>
              </w:rPr>
              <w:t>支援会社レビュー前に本たたき台を見せる。</w:t>
            </w:r>
          </w:p>
        </w:tc>
      </w:tr>
    </w:tbl>
    <w:p/>
    <w:p>
      <w:pPr>
        <w:spacing w:before="240" w:after="120"/>
      </w:pPr>
      <w:r>
        <w:rPr>
          <w:rFonts w:ascii="Hiragino Sans" w:hAnsi="Hiragino Sans" w:eastAsia="Hiragino Sans" w:cs="Hiragino Sans"/>
          <w:b/>
          <w:color w:val="2E74B5"/>
          <w:sz w:val="26"/>
        </w:rPr>
        <w:t>3. 変更方針案</w:t>
      </w:r>
    </w:p>
    <w:p>
      <w:pPr>
        <w:pStyle w:val="ListBullet"/>
        <w:spacing w:after="160"/>
        <w:ind w:left="720" w:hanging="360"/>
      </w:pPr>
      <w:r>
        <w:rPr>
          <w:rFonts w:ascii="Hiragino Sans" w:hAnsi="Hiragino Sans" w:eastAsia="Hiragino Sans" w:cs="Hiragino Sans"/>
          <w:b w:val="0"/>
          <w:color w:val="000000"/>
          <w:sz w:val="22"/>
        </w:rPr>
        <w:t>取締役会設置会社へ移行するため、取締役3名体制を前提に追加取締役候補を選定する。</w:t>
      </w:r>
    </w:p>
    <w:p>
      <w:pPr>
        <w:pStyle w:val="ListBullet"/>
        <w:spacing w:after="160"/>
        <w:ind w:left="720" w:hanging="360"/>
      </w:pPr>
      <w:r>
        <w:rPr>
          <w:rFonts w:ascii="Hiragino Sans" w:hAnsi="Hiragino Sans" w:eastAsia="Hiragino Sans" w:cs="Hiragino Sans"/>
          <w:b w:val="0"/>
          <w:color w:val="000000"/>
          <w:sz w:val="22"/>
        </w:rPr>
        <w:t>監査役設置会社へ移行するため、監査役候補を内部又は外部から選定する。上場準備の観点では、独立性、会計・法務知見、取締役会での発言力を確認する。</w:t>
      </w:r>
    </w:p>
    <w:p>
      <w:pPr>
        <w:pStyle w:val="ListBullet"/>
        <w:spacing w:after="160"/>
        <w:ind w:left="720" w:hanging="360"/>
      </w:pPr>
      <w:r>
        <w:rPr>
          <w:rFonts w:ascii="Hiragino Sans" w:hAnsi="Hiragino Sans" w:eastAsia="Hiragino Sans" w:cs="Hiragino Sans"/>
          <w:b w:val="0"/>
          <w:color w:val="000000"/>
          <w:sz w:val="22"/>
        </w:rPr>
        <w:t>定款に、取締役会設置、監査役設置、取締役会の招集・決議、監査役に関する規定を追加する方向で検討する。</w:t>
      </w:r>
    </w:p>
    <w:p>
      <w:pPr>
        <w:pStyle w:val="ListBullet"/>
        <w:spacing w:after="160"/>
        <w:ind w:left="720" w:hanging="360"/>
      </w:pPr>
      <w:r>
        <w:rPr>
          <w:rFonts w:ascii="Hiragino Sans" w:hAnsi="Hiragino Sans" w:eastAsia="Hiragino Sans" w:cs="Hiragino Sans"/>
          <w:b w:val="0"/>
          <w:color w:val="000000"/>
          <w:sz w:val="22"/>
        </w:rPr>
        <w:t>臨時株主総会で、定款変更、追加取締役選任、監査役選任をまとめて決議できるか確認する。</w:t>
      </w:r>
    </w:p>
    <w:p>
      <w:pPr>
        <w:pStyle w:val="ListBullet"/>
        <w:spacing w:after="160"/>
        <w:ind w:left="720" w:hanging="360"/>
      </w:pPr>
      <w:r>
        <w:rPr>
          <w:rFonts w:ascii="Hiragino Sans" w:hAnsi="Hiragino Sans" w:eastAsia="Hiragino Sans" w:cs="Hiragino Sans"/>
          <w:b w:val="0"/>
          <w:color w:val="000000"/>
          <w:sz w:val="22"/>
        </w:rPr>
        <w:t>決議後、初回取締役会を開催し、代表取締役、会議体運用、規程承認、月次報告体制を確認する。</w:t>
      </w:r>
    </w:p>
    <w:p>
      <w:pPr>
        <w:pStyle w:val="ListBullet"/>
        <w:spacing w:after="160"/>
        <w:ind w:left="720" w:hanging="360"/>
      </w:pPr>
      <w:r>
        <w:rPr>
          <w:rFonts w:ascii="Hiragino Sans" w:hAnsi="Hiragino Sans" w:eastAsia="Hiragino Sans" w:cs="Hiragino Sans"/>
          <w:b w:val="0"/>
          <w:color w:val="000000"/>
          <w:sz w:val="22"/>
        </w:rPr>
        <w:t>登記完了後、履歴事項全部証明書を取得し、支援会社・規程管理台帳・内部監査資料に反映する。</w:t>
      </w:r>
    </w:p>
    <w:p>
      <w:pPr>
        <w:spacing w:before="240" w:after="120"/>
      </w:pPr>
      <w:r>
        <w:rPr>
          <w:rFonts w:ascii="Hiragino Sans" w:hAnsi="Hiragino Sans" w:eastAsia="Hiragino Sans" w:cs="Hiragino Sans"/>
          <w:b/>
          <w:color w:val="2E74B5"/>
          <w:sz w:val="26"/>
        </w:rPr>
        <w:t>4. 支援会社へ確認したい事項</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vAlign w:val="top"/>
            <w:shd w:fill="F2F4F7"/>
          </w:tcPr>
          <w:p>
            <w:pPr>
              <w:spacing w:after="0"/>
            </w:pPr>
            <w:r>
              <w:rPr>
                <w:rFonts w:ascii="Hiragino Sans" w:hAnsi="Hiragino Sans" w:eastAsia="Hiragino Sans" w:cs="Hiragino Sans"/>
                <w:b/>
                <w:color w:val="000000"/>
                <w:sz w:val="19"/>
              </w:rPr>
              <w:t>No</w:t>
            </w:r>
          </w:p>
        </w:tc>
        <w:tc>
          <w:tcPr>
            <w:tcW w:type="dxa" w:w="3120"/>
            <w:vAlign w:val="top"/>
            <w:shd w:fill="F2F4F7"/>
          </w:tcPr>
          <w:p>
            <w:pPr>
              <w:spacing w:after="0"/>
            </w:pPr>
            <w:r>
              <w:rPr>
                <w:rFonts w:ascii="Hiragino Sans" w:hAnsi="Hiragino Sans" w:eastAsia="Hiragino Sans" w:cs="Hiragino Sans"/>
                <w:b/>
                <w:color w:val="000000"/>
                <w:sz w:val="19"/>
              </w:rPr>
              <w:t>確認事項</w:t>
            </w:r>
          </w:p>
        </w:tc>
        <w:tc>
          <w:tcPr>
            <w:tcW w:type="dxa" w:w="3120"/>
            <w:vAlign w:val="top"/>
            <w:shd w:fill="F2F4F7"/>
          </w:tcPr>
          <w:p>
            <w:pPr>
              <w:spacing w:after="0"/>
            </w:pPr>
            <w:r>
              <w:rPr>
                <w:rFonts w:ascii="Hiragino Sans" w:hAnsi="Hiragino Sans" w:eastAsia="Hiragino Sans" w:cs="Hiragino Sans"/>
                <w:b/>
                <w:color w:val="000000"/>
                <w:sz w:val="19"/>
              </w:rPr>
              <w:t>希望する回答</w:t>
            </w:r>
          </w:p>
        </w:tc>
      </w:tr>
      <w:tr>
        <w:tc>
          <w:tcPr>
            <w:tcW w:type="dxa" w:w="3120"/>
            <w:vAlign w:val="top"/>
            <w:shd w:fill="F2F4F7"/>
          </w:tcPr>
          <w:p>
            <w:pPr>
              <w:spacing w:after="0"/>
            </w:pPr>
            <w:r>
              <w:rPr>
                <w:rFonts w:ascii="Hiragino Sans" w:hAnsi="Hiragino Sans" w:eastAsia="Hiragino Sans" w:cs="Hiragino Sans"/>
                <w:b/>
                <w:color w:val="000000"/>
                <w:sz w:val="19"/>
              </w:rPr>
              <w:t>1</w:t>
            </w:r>
          </w:p>
        </w:tc>
        <w:tc>
          <w:tcPr>
            <w:tcW w:type="dxa" w:w="3120"/>
            <w:vAlign w:val="top"/>
          </w:tcPr>
          <w:p>
            <w:pPr>
              <w:spacing w:after="0"/>
            </w:pPr>
            <w:r>
              <w:rPr>
                <w:rFonts w:ascii="Hiragino Sans" w:hAnsi="Hiragino Sans" w:eastAsia="Hiragino Sans" w:cs="Hiragino Sans"/>
                <w:b w:val="0"/>
                <w:color w:val="000000"/>
                <w:sz w:val="19"/>
              </w:rPr>
              <w:t>N-1期中に取締役会設置会社・監査役設置会社へ移行するタイミングは妥当か。</w:t>
            </w:r>
          </w:p>
        </w:tc>
        <w:tc>
          <w:tcPr>
            <w:tcW w:type="dxa" w:w="3120"/>
            <w:vAlign w:val="top"/>
          </w:tcPr>
          <w:p>
            <w:pPr>
              <w:spacing w:after="0"/>
            </w:pPr>
            <w:r>
              <w:rPr>
                <w:rFonts w:ascii="Hiragino Sans" w:hAnsi="Hiragino Sans" w:eastAsia="Hiragino Sans" w:cs="Hiragino Sans"/>
                <w:b w:val="0"/>
                <w:color w:val="000000"/>
                <w:sz w:val="19"/>
              </w:rPr>
              <w:t>推奨時期、優先順位、上場準備上の注意点</w:t>
            </w:r>
          </w:p>
        </w:tc>
      </w:tr>
      <w:tr>
        <w:tc>
          <w:tcPr>
            <w:tcW w:type="dxa" w:w="3120"/>
            <w:vAlign w:val="top"/>
            <w:shd w:fill="F2F4F7"/>
          </w:tcPr>
          <w:p>
            <w:pPr>
              <w:spacing w:after="0"/>
            </w:pPr>
            <w:r>
              <w:rPr>
                <w:rFonts w:ascii="Hiragino Sans" w:hAnsi="Hiragino Sans" w:eastAsia="Hiragino Sans" w:cs="Hiragino Sans"/>
                <w:b/>
                <w:color w:val="000000"/>
                <w:sz w:val="19"/>
              </w:rPr>
              <w:t>2</w:t>
            </w:r>
          </w:p>
        </w:tc>
        <w:tc>
          <w:tcPr>
            <w:tcW w:type="dxa" w:w="3120"/>
            <w:vAlign w:val="top"/>
          </w:tcPr>
          <w:p>
            <w:pPr>
              <w:spacing w:after="0"/>
            </w:pPr>
            <w:r>
              <w:rPr>
                <w:rFonts w:ascii="Hiragino Sans" w:hAnsi="Hiragino Sans" w:eastAsia="Hiragino Sans" w:cs="Hiragino Sans"/>
                <w:b w:val="0"/>
                <w:color w:val="000000"/>
                <w:sz w:val="19"/>
              </w:rPr>
              <w:t>追加取締役は内部候補でよいか、外部取締役候補も検討すべきか。</w:t>
            </w:r>
          </w:p>
        </w:tc>
        <w:tc>
          <w:tcPr>
            <w:tcW w:type="dxa" w:w="3120"/>
            <w:vAlign w:val="top"/>
          </w:tcPr>
          <w:p>
            <w:pPr>
              <w:spacing w:after="0"/>
            </w:pPr>
            <w:r>
              <w:rPr>
                <w:rFonts w:ascii="Hiragino Sans" w:hAnsi="Hiragino Sans" w:eastAsia="Hiragino Sans" w:cs="Hiragino Sans"/>
                <w:b w:val="0"/>
                <w:color w:val="000000"/>
                <w:sz w:val="19"/>
              </w:rPr>
              <w:t>候補者要件、管掌領域、選定基準</w:t>
            </w:r>
          </w:p>
        </w:tc>
      </w:tr>
      <w:tr>
        <w:tc>
          <w:tcPr>
            <w:tcW w:type="dxa" w:w="3120"/>
            <w:vAlign w:val="top"/>
            <w:shd w:fill="F2F4F7"/>
          </w:tcPr>
          <w:p>
            <w:pPr>
              <w:spacing w:after="0"/>
            </w:pPr>
            <w:r>
              <w:rPr>
                <w:rFonts w:ascii="Hiragino Sans" w:hAnsi="Hiragino Sans" w:eastAsia="Hiragino Sans" w:cs="Hiragino Sans"/>
                <w:b/>
                <w:color w:val="000000"/>
                <w:sz w:val="19"/>
              </w:rPr>
              <w:t>3</w:t>
            </w:r>
          </w:p>
        </w:tc>
        <w:tc>
          <w:tcPr>
            <w:tcW w:type="dxa" w:w="3120"/>
            <w:vAlign w:val="top"/>
          </w:tcPr>
          <w:p>
            <w:pPr>
              <w:spacing w:after="0"/>
            </w:pPr>
            <w:r>
              <w:rPr>
                <w:rFonts w:ascii="Hiragino Sans" w:hAnsi="Hiragino Sans" w:eastAsia="Hiragino Sans" w:cs="Hiragino Sans"/>
                <w:b w:val="0"/>
                <w:color w:val="000000"/>
                <w:sz w:val="19"/>
              </w:rPr>
              <w:t>監査役は内部候補でもよいか、外部候補を優先すべきか。</w:t>
            </w:r>
          </w:p>
        </w:tc>
        <w:tc>
          <w:tcPr>
            <w:tcW w:type="dxa" w:w="3120"/>
            <w:vAlign w:val="top"/>
          </w:tcPr>
          <w:p>
            <w:pPr>
              <w:spacing w:after="0"/>
            </w:pPr>
            <w:r>
              <w:rPr>
                <w:rFonts w:ascii="Hiragino Sans" w:hAnsi="Hiragino Sans" w:eastAsia="Hiragino Sans" w:cs="Hiragino Sans"/>
                <w:b w:val="0"/>
                <w:color w:val="000000"/>
                <w:sz w:val="19"/>
              </w:rPr>
              <w:t>独立性、常勤/非常勤、候補者要件</w:t>
            </w:r>
          </w:p>
        </w:tc>
      </w:tr>
      <w:tr>
        <w:tc>
          <w:tcPr>
            <w:tcW w:type="dxa" w:w="3120"/>
            <w:vAlign w:val="top"/>
            <w:shd w:fill="F2F4F7"/>
          </w:tcPr>
          <w:p>
            <w:pPr>
              <w:spacing w:after="0"/>
            </w:pPr>
            <w:r>
              <w:rPr>
                <w:rFonts w:ascii="Hiragino Sans" w:hAnsi="Hiragino Sans" w:eastAsia="Hiragino Sans" w:cs="Hiragino Sans"/>
                <w:b/>
                <w:color w:val="000000"/>
                <w:sz w:val="19"/>
              </w:rPr>
              <w:t>4</w:t>
            </w:r>
          </w:p>
        </w:tc>
        <w:tc>
          <w:tcPr>
            <w:tcW w:type="dxa" w:w="3120"/>
            <w:vAlign w:val="top"/>
          </w:tcPr>
          <w:p>
            <w:pPr>
              <w:spacing w:after="0"/>
            </w:pPr>
            <w:r>
              <w:rPr>
                <w:rFonts w:ascii="Hiragino Sans" w:hAnsi="Hiragino Sans" w:eastAsia="Hiragino Sans" w:cs="Hiragino Sans"/>
                <w:b w:val="0"/>
                <w:color w:val="000000"/>
                <w:sz w:val="19"/>
              </w:rPr>
              <w:t>定款に追加すべき条項、不要な条項、上場準備上入れておきたい条項は何か。</w:t>
            </w:r>
          </w:p>
        </w:tc>
        <w:tc>
          <w:tcPr>
            <w:tcW w:type="dxa" w:w="3120"/>
            <w:vAlign w:val="top"/>
          </w:tcPr>
          <w:p>
            <w:pPr>
              <w:spacing w:after="0"/>
            </w:pPr>
            <w:r>
              <w:rPr>
                <w:rFonts w:ascii="Hiragino Sans" w:hAnsi="Hiragino Sans" w:eastAsia="Hiragino Sans" w:cs="Hiragino Sans"/>
                <w:b w:val="0"/>
                <w:color w:val="000000"/>
                <w:sz w:val="19"/>
              </w:rPr>
              <w:t>定款レビュー方針</w:t>
            </w:r>
          </w:p>
        </w:tc>
      </w:tr>
      <w:tr>
        <w:tc>
          <w:tcPr>
            <w:tcW w:type="dxa" w:w="3120"/>
            <w:vAlign w:val="top"/>
            <w:shd w:fill="F2F4F7"/>
          </w:tcPr>
          <w:p>
            <w:pPr>
              <w:spacing w:after="0"/>
            </w:pPr>
            <w:r>
              <w:rPr>
                <w:rFonts w:ascii="Hiragino Sans" w:hAnsi="Hiragino Sans" w:eastAsia="Hiragino Sans" w:cs="Hiragino Sans"/>
                <w:b/>
                <w:color w:val="000000"/>
                <w:sz w:val="19"/>
              </w:rPr>
              <w:t>5</w:t>
            </w:r>
          </w:p>
        </w:tc>
        <w:tc>
          <w:tcPr>
            <w:tcW w:type="dxa" w:w="3120"/>
            <w:vAlign w:val="top"/>
          </w:tcPr>
          <w:p>
            <w:pPr>
              <w:spacing w:after="0"/>
            </w:pPr>
            <w:r>
              <w:rPr>
                <w:rFonts w:ascii="Hiragino Sans" w:hAnsi="Hiragino Sans" w:eastAsia="Hiragino Sans" w:cs="Hiragino Sans"/>
                <w:b w:val="0"/>
                <w:color w:val="000000"/>
                <w:sz w:val="19"/>
              </w:rPr>
              <w:t>株主が伊藤翔のみの場合の臨時株主総会手続はどこまで簡略化できるか。</w:t>
            </w:r>
          </w:p>
        </w:tc>
        <w:tc>
          <w:tcPr>
            <w:tcW w:type="dxa" w:w="3120"/>
            <w:vAlign w:val="top"/>
          </w:tcPr>
          <w:p>
            <w:pPr>
              <w:spacing w:after="0"/>
            </w:pPr>
            <w:r>
              <w:rPr>
                <w:rFonts w:ascii="Hiragino Sans" w:hAnsi="Hiragino Sans" w:eastAsia="Hiragino Sans" w:cs="Hiragino Sans"/>
                <w:b w:val="0"/>
                <w:color w:val="000000"/>
                <w:sz w:val="19"/>
              </w:rPr>
              <w:t>招集省略同意、議事録、決議書の扱い</w:t>
            </w:r>
          </w:p>
        </w:tc>
      </w:tr>
      <w:tr>
        <w:tc>
          <w:tcPr>
            <w:tcW w:type="dxa" w:w="3120"/>
            <w:vAlign w:val="top"/>
            <w:shd w:fill="F2F4F7"/>
          </w:tcPr>
          <w:p>
            <w:pPr>
              <w:spacing w:after="0"/>
            </w:pPr>
            <w:r>
              <w:rPr>
                <w:rFonts w:ascii="Hiragino Sans" w:hAnsi="Hiragino Sans" w:eastAsia="Hiragino Sans" w:cs="Hiragino Sans"/>
                <w:b/>
                <w:color w:val="000000"/>
                <w:sz w:val="19"/>
              </w:rPr>
              <w:t>6</w:t>
            </w:r>
          </w:p>
        </w:tc>
        <w:tc>
          <w:tcPr>
            <w:tcW w:type="dxa" w:w="3120"/>
            <w:vAlign w:val="top"/>
          </w:tcPr>
          <w:p>
            <w:pPr>
              <w:spacing w:after="0"/>
            </w:pPr>
            <w:r>
              <w:rPr>
                <w:rFonts w:ascii="Hiragino Sans" w:hAnsi="Hiragino Sans" w:eastAsia="Hiragino Sans" w:cs="Hiragino Sans"/>
                <w:b w:val="0"/>
                <w:color w:val="000000"/>
                <w:sz w:val="19"/>
              </w:rPr>
              <w:t>司法書士、顧問専門家、支援会社の役割分担をどうするべきか。</w:t>
            </w:r>
          </w:p>
        </w:tc>
        <w:tc>
          <w:tcPr>
            <w:tcW w:type="dxa" w:w="3120"/>
            <w:vAlign w:val="top"/>
          </w:tcPr>
          <w:p>
            <w:pPr>
              <w:spacing w:after="0"/>
            </w:pPr>
            <w:r>
              <w:rPr>
                <w:rFonts w:ascii="Hiragino Sans" w:hAnsi="Hiragino Sans" w:eastAsia="Hiragino Sans" w:cs="Hiragino Sans"/>
                <w:b w:val="0"/>
                <w:color w:val="000000"/>
                <w:sz w:val="19"/>
              </w:rPr>
              <w:t>レビュー順序、依頼範囲</w:t>
            </w:r>
          </w:p>
        </w:tc>
      </w:tr>
    </w:tbl>
    <w:p/>
    <w:p>
      <w:pPr>
        <w:spacing w:before="240" w:after="120"/>
      </w:pPr>
      <w:r>
        <w:rPr>
          <w:rFonts w:ascii="Hiragino Sans" w:hAnsi="Hiragino Sans" w:eastAsia="Hiragino Sans" w:cs="Hiragino Sans"/>
          <w:b/>
          <w:color w:val="2E74B5"/>
          <w:sz w:val="26"/>
        </w:rPr>
        <w:t>5. 直近アクション</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vAlign w:val="top"/>
            <w:shd w:fill="F2F4F7"/>
          </w:tcPr>
          <w:p>
            <w:pPr>
              <w:spacing w:after="0"/>
            </w:pPr>
            <w:r>
              <w:rPr>
                <w:rFonts w:ascii="Hiragino Sans" w:hAnsi="Hiragino Sans" w:eastAsia="Hiragino Sans" w:cs="Hiragino Sans"/>
                <w:b/>
                <w:color w:val="000000"/>
                <w:sz w:val="19"/>
              </w:rPr>
              <w:t>優先</w:t>
            </w:r>
          </w:p>
        </w:tc>
        <w:tc>
          <w:tcPr>
            <w:tcW w:type="dxa" w:w="2340"/>
            <w:vAlign w:val="top"/>
            <w:shd w:fill="F2F4F7"/>
          </w:tcPr>
          <w:p>
            <w:pPr>
              <w:spacing w:after="0"/>
            </w:pPr>
            <w:r>
              <w:rPr>
                <w:rFonts w:ascii="Hiragino Sans" w:hAnsi="Hiragino Sans" w:eastAsia="Hiragino Sans" w:cs="Hiragino Sans"/>
                <w:b/>
                <w:color w:val="000000"/>
                <w:sz w:val="19"/>
              </w:rPr>
              <w:t>アクション</w:t>
            </w:r>
          </w:p>
        </w:tc>
        <w:tc>
          <w:tcPr>
            <w:tcW w:type="dxa" w:w="2340"/>
            <w:vAlign w:val="top"/>
            <w:shd w:fill="F2F4F7"/>
          </w:tcPr>
          <w:p>
            <w:pPr>
              <w:spacing w:after="0"/>
            </w:pPr>
            <w:r>
              <w:rPr>
                <w:rFonts w:ascii="Hiragino Sans" w:hAnsi="Hiragino Sans" w:eastAsia="Hiragino Sans" w:cs="Hiragino Sans"/>
                <w:b/>
                <w:color w:val="000000"/>
                <w:sz w:val="19"/>
              </w:rPr>
              <w:t>担当</w:t>
            </w:r>
          </w:p>
        </w:tc>
        <w:tc>
          <w:tcPr>
            <w:tcW w:type="dxa" w:w="2340"/>
            <w:vAlign w:val="top"/>
            <w:shd w:fill="F2F4F7"/>
          </w:tcPr>
          <w:p>
            <w:pPr>
              <w:spacing w:after="0"/>
            </w:pPr>
            <w:r>
              <w:rPr>
                <w:rFonts w:ascii="Hiragino Sans" w:hAnsi="Hiragino Sans" w:eastAsia="Hiragino Sans" w:cs="Hiragino Sans"/>
                <w:b/>
                <w:color w:val="000000"/>
                <w:sz w:val="19"/>
              </w:rPr>
              <w:t>成果物</w:t>
            </w:r>
          </w:p>
        </w:tc>
      </w:tr>
      <w:tr>
        <w:tc>
          <w:tcPr>
            <w:tcW w:type="dxa" w:w="2340"/>
            <w:vAlign w:val="top"/>
            <w:shd w:fill="F2F4F7"/>
          </w:tcPr>
          <w:p>
            <w:pPr>
              <w:spacing w:after="0"/>
            </w:pPr>
            <w:r>
              <w:rPr>
                <w:rFonts w:ascii="Hiragino Sans" w:hAnsi="Hiragino Sans" w:eastAsia="Hiragino Sans" w:cs="Hiragino Sans"/>
                <w:b/>
                <w:color w:val="000000"/>
                <w:sz w:val="19"/>
              </w:rPr>
              <w:t>1</w:t>
            </w:r>
          </w:p>
        </w:tc>
        <w:tc>
          <w:tcPr>
            <w:tcW w:type="dxa" w:w="2340"/>
            <w:vAlign w:val="top"/>
          </w:tcPr>
          <w:p>
            <w:pPr>
              <w:spacing w:after="0"/>
            </w:pPr>
            <w:r>
              <w:rPr>
                <w:rFonts w:ascii="Hiragino Sans" w:hAnsi="Hiragino Sans" w:eastAsia="Hiragino Sans" w:cs="Hiragino Sans"/>
                <w:b w:val="0"/>
                <w:color w:val="000000"/>
                <w:sz w:val="19"/>
              </w:rPr>
              <w:t>最新定款・登記簿・株主名簿を確認する。</w:t>
            </w:r>
          </w:p>
        </w:tc>
        <w:tc>
          <w:tcPr>
            <w:tcW w:type="dxa" w:w="2340"/>
            <w:vAlign w:val="top"/>
          </w:tcPr>
          <w:p>
            <w:pPr>
              <w:spacing w:after="0"/>
            </w:pPr>
            <w:r>
              <w:rPr>
                <w:rFonts w:ascii="Hiragino Sans" w:hAnsi="Hiragino Sans" w:eastAsia="Hiragino Sans" w:cs="Hiragino Sans"/>
                <w:b w:val="0"/>
                <w:color w:val="000000"/>
                <w:sz w:val="19"/>
              </w:rPr>
              <w:t>管理部</w:t>
            </w:r>
          </w:p>
        </w:tc>
        <w:tc>
          <w:tcPr>
            <w:tcW w:type="dxa" w:w="2340"/>
            <w:vAlign w:val="top"/>
          </w:tcPr>
          <w:p>
            <w:pPr>
              <w:spacing w:after="0"/>
            </w:pPr>
            <w:r>
              <w:rPr>
                <w:rFonts w:ascii="Hiragino Sans" w:hAnsi="Hiragino Sans" w:eastAsia="Hiragino Sans" w:cs="Hiragino Sans"/>
                <w:b w:val="0"/>
                <w:color w:val="000000"/>
                <w:sz w:val="19"/>
              </w:rPr>
              <w:t>確認メモ</w:t>
            </w:r>
          </w:p>
        </w:tc>
      </w:tr>
      <w:tr>
        <w:tc>
          <w:tcPr>
            <w:tcW w:type="dxa" w:w="2340"/>
            <w:vAlign w:val="top"/>
            <w:shd w:fill="F2F4F7"/>
          </w:tcPr>
          <w:p>
            <w:pPr>
              <w:spacing w:after="0"/>
            </w:pPr>
            <w:r>
              <w:rPr>
                <w:rFonts w:ascii="Hiragino Sans" w:hAnsi="Hiragino Sans" w:eastAsia="Hiragino Sans" w:cs="Hiragino Sans"/>
                <w:b/>
                <w:color w:val="000000"/>
                <w:sz w:val="19"/>
              </w:rPr>
              <w:t>2</w:t>
            </w:r>
          </w:p>
        </w:tc>
        <w:tc>
          <w:tcPr>
            <w:tcW w:type="dxa" w:w="2340"/>
            <w:vAlign w:val="top"/>
          </w:tcPr>
          <w:p>
            <w:pPr>
              <w:spacing w:after="0"/>
            </w:pPr>
            <w:r>
              <w:rPr>
                <w:rFonts w:ascii="Hiragino Sans" w:hAnsi="Hiragino Sans" w:eastAsia="Hiragino Sans" w:cs="Hiragino Sans"/>
                <w:b w:val="0"/>
                <w:color w:val="000000"/>
                <w:sz w:val="19"/>
              </w:rPr>
              <w:t>追加取締役候補・監査役候補の要件を支援会社へ確認する。</w:t>
            </w:r>
          </w:p>
        </w:tc>
        <w:tc>
          <w:tcPr>
            <w:tcW w:type="dxa" w:w="2340"/>
            <w:vAlign w:val="top"/>
          </w:tcPr>
          <w:p>
            <w:pPr>
              <w:spacing w:after="0"/>
            </w:pPr>
            <w:r>
              <w:rPr>
                <w:rFonts w:ascii="Hiragino Sans" w:hAnsi="Hiragino Sans" w:eastAsia="Hiragino Sans" w:cs="Hiragino Sans"/>
                <w:b w:val="0"/>
                <w:color w:val="000000"/>
                <w:sz w:val="19"/>
              </w:rPr>
              <w:t>伊藤翔</w:t>
            </w:r>
          </w:p>
        </w:tc>
        <w:tc>
          <w:tcPr>
            <w:tcW w:type="dxa" w:w="2340"/>
            <w:vAlign w:val="top"/>
          </w:tcPr>
          <w:p>
            <w:pPr>
              <w:spacing w:after="0"/>
            </w:pPr>
            <w:r>
              <w:rPr>
                <w:rFonts w:ascii="Hiragino Sans" w:hAnsi="Hiragino Sans" w:eastAsia="Hiragino Sans" w:cs="Hiragino Sans"/>
                <w:b w:val="0"/>
                <w:color w:val="000000"/>
                <w:sz w:val="19"/>
              </w:rPr>
              <w:t>候補者要件表</w:t>
            </w:r>
          </w:p>
        </w:tc>
      </w:tr>
      <w:tr>
        <w:tc>
          <w:tcPr>
            <w:tcW w:type="dxa" w:w="2340"/>
            <w:vAlign w:val="top"/>
            <w:shd w:fill="F2F4F7"/>
          </w:tcPr>
          <w:p>
            <w:pPr>
              <w:spacing w:after="0"/>
            </w:pPr>
            <w:r>
              <w:rPr>
                <w:rFonts w:ascii="Hiragino Sans" w:hAnsi="Hiragino Sans" w:eastAsia="Hiragino Sans" w:cs="Hiragino Sans"/>
                <w:b/>
                <w:color w:val="000000"/>
                <w:sz w:val="19"/>
              </w:rPr>
              <w:t>3</w:t>
            </w:r>
          </w:p>
        </w:tc>
        <w:tc>
          <w:tcPr>
            <w:tcW w:type="dxa" w:w="2340"/>
            <w:vAlign w:val="top"/>
          </w:tcPr>
          <w:p>
            <w:pPr>
              <w:spacing w:after="0"/>
            </w:pPr>
            <w:r>
              <w:rPr>
                <w:rFonts w:ascii="Hiragino Sans" w:hAnsi="Hiragino Sans" w:eastAsia="Hiragino Sans" w:cs="Hiragino Sans"/>
                <w:b w:val="0"/>
                <w:color w:val="000000"/>
                <w:sz w:val="19"/>
              </w:rPr>
              <w:t>司法書士候補を探し、登記に必要な手続と書類を確認する。</w:t>
            </w:r>
          </w:p>
        </w:tc>
        <w:tc>
          <w:tcPr>
            <w:tcW w:type="dxa" w:w="2340"/>
            <w:vAlign w:val="top"/>
          </w:tcPr>
          <w:p>
            <w:pPr>
              <w:spacing w:after="0"/>
            </w:pPr>
            <w:r>
              <w:rPr>
                <w:rFonts w:ascii="Hiragino Sans" w:hAnsi="Hiragino Sans" w:eastAsia="Hiragino Sans" w:cs="Hiragino Sans"/>
                <w:b w:val="0"/>
                <w:color w:val="000000"/>
                <w:sz w:val="19"/>
              </w:rPr>
              <w:t>管理部</w:t>
            </w:r>
          </w:p>
        </w:tc>
        <w:tc>
          <w:tcPr>
            <w:tcW w:type="dxa" w:w="2340"/>
            <w:vAlign w:val="top"/>
          </w:tcPr>
          <w:p>
            <w:pPr>
              <w:spacing w:after="0"/>
            </w:pPr>
            <w:r>
              <w:rPr>
                <w:rFonts w:ascii="Hiragino Sans" w:hAnsi="Hiragino Sans" w:eastAsia="Hiragino Sans" w:cs="Hiragino Sans"/>
                <w:b w:val="0"/>
                <w:color w:val="000000"/>
                <w:sz w:val="19"/>
              </w:rPr>
              <w:t>見積・必要書類リスト</w:t>
            </w:r>
          </w:p>
        </w:tc>
      </w:tr>
      <w:tr>
        <w:tc>
          <w:tcPr>
            <w:tcW w:type="dxa" w:w="2340"/>
            <w:vAlign w:val="top"/>
            <w:shd w:fill="F2F4F7"/>
          </w:tcPr>
          <w:p>
            <w:pPr>
              <w:spacing w:after="0"/>
            </w:pPr>
            <w:r>
              <w:rPr>
                <w:rFonts w:ascii="Hiragino Sans" w:hAnsi="Hiragino Sans" w:eastAsia="Hiragino Sans" w:cs="Hiragino Sans"/>
                <w:b/>
                <w:color w:val="000000"/>
                <w:sz w:val="19"/>
              </w:rPr>
              <w:t>4</w:t>
            </w:r>
          </w:p>
        </w:tc>
        <w:tc>
          <w:tcPr>
            <w:tcW w:type="dxa" w:w="2340"/>
            <w:vAlign w:val="top"/>
          </w:tcPr>
          <w:p>
            <w:pPr>
              <w:spacing w:after="0"/>
            </w:pPr>
            <w:r>
              <w:rPr>
                <w:rFonts w:ascii="Hiragino Sans" w:hAnsi="Hiragino Sans" w:eastAsia="Hiragino Sans" w:cs="Hiragino Sans"/>
                <w:b w:val="0"/>
                <w:color w:val="000000"/>
                <w:sz w:val="19"/>
              </w:rPr>
              <w:t>定款変更案と株主総会議事録案を作成する。</w:t>
            </w:r>
          </w:p>
        </w:tc>
        <w:tc>
          <w:tcPr>
            <w:tcW w:type="dxa" w:w="2340"/>
            <w:vAlign w:val="top"/>
          </w:tcPr>
          <w:p>
            <w:pPr>
              <w:spacing w:after="0"/>
            </w:pPr>
            <w:r>
              <w:rPr>
                <w:rFonts w:ascii="Hiragino Sans" w:hAnsi="Hiragino Sans" w:eastAsia="Hiragino Sans" w:cs="Hiragino Sans"/>
                <w:b w:val="0"/>
                <w:color w:val="000000"/>
                <w:sz w:val="19"/>
              </w:rPr>
              <w:t>管理部/専門家</w:t>
            </w:r>
          </w:p>
        </w:tc>
        <w:tc>
          <w:tcPr>
            <w:tcW w:type="dxa" w:w="2340"/>
            <w:vAlign w:val="top"/>
          </w:tcPr>
          <w:p>
            <w:pPr>
              <w:spacing w:after="0"/>
            </w:pPr>
            <w:r>
              <w:rPr>
                <w:rFonts w:ascii="Hiragino Sans" w:hAnsi="Hiragino Sans" w:eastAsia="Hiragino Sans" w:cs="Hiragino Sans"/>
                <w:b w:val="0"/>
                <w:color w:val="000000"/>
                <w:sz w:val="19"/>
              </w:rPr>
              <w:t>定款案、議事録案</w:t>
            </w:r>
          </w:p>
        </w:tc>
      </w:tr>
      <w:tr>
        <w:tc>
          <w:tcPr>
            <w:tcW w:type="dxa" w:w="2340"/>
            <w:vAlign w:val="top"/>
            <w:shd w:fill="F2F4F7"/>
          </w:tcPr>
          <w:p>
            <w:pPr>
              <w:spacing w:after="0"/>
            </w:pPr>
            <w:r>
              <w:rPr>
                <w:rFonts w:ascii="Hiragino Sans" w:hAnsi="Hiragino Sans" w:eastAsia="Hiragino Sans" w:cs="Hiragino Sans"/>
                <w:b/>
                <w:color w:val="000000"/>
                <w:sz w:val="19"/>
              </w:rPr>
              <w:t>5</w:t>
            </w:r>
          </w:p>
        </w:tc>
        <w:tc>
          <w:tcPr>
            <w:tcW w:type="dxa" w:w="2340"/>
            <w:vAlign w:val="top"/>
          </w:tcPr>
          <w:p>
            <w:pPr>
              <w:spacing w:after="0"/>
            </w:pPr>
            <w:r>
              <w:rPr>
                <w:rFonts w:ascii="Hiragino Sans" w:hAnsi="Hiragino Sans" w:eastAsia="Hiragino Sans" w:cs="Hiragino Sans"/>
                <w:b w:val="0"/>
                <w:color w:val="000000"/>
                <w:sz w:val="19"/>
              </w:rPr>
              <w:t>株主総会・初回取締役会・登記申請のスケジュールを確定する。</w:t>
            </w:r>
          </w:p>
        </w:tc>
        <w:tc>
          <w:tcPr>
            <w:tcW w:type="dxa" w:w="2340"/>
            <w:vAlign w:val="top"/>
          </w:tcPr>
          <w:p>
            <w:pPr>
              <w:spacing w:after="0"/>
            </w:pPr>
            <w:r>
              <w:rPr>
                <w:rFonts w:ascii="Hiragino Sans" w:hAnsi="Hiragino Sans" w:eastAsia="Hiragino Sans" w:cs="Hiragino Sans"/>
                <w:b w:val="0"/>
                <w:color w:val="000000"/>
                <w:sz w:val="19"/>
              </w:rPr>
              <w:t>伊藤翔/管理部</w:t>
            </w:r>
          </w:p>
        </w:tc>
        <w:tc>
          <w:tcPr>
            <w:tcW w:type="dxa" w:w="2340"/>
            <w:vAlign w:val="top"/>
          </w:tcPr>
          <w:p>
            <w:pPr>
              <w:spacing w:after="0"/>
            </w:pPr>
            <w:r>
              <w:rPr>
                <w:rFonts w:ascii="Hiragino Sans" w:hAnsi="Hiragino Sans" w:eastAsia="Hiragino Sans" w:cs="Hiragino Sans"/>
                <w:b w:val="0"/>
                <w:color w:val="000000"/>
                <w:sz w:val="19"/>
              </w:rPr>
              <w:t>確定スケジュール</w:t>
            </w:r>
          </w:p>
        </w:tc>
      </w:tr>
    </w:tbl>
    <w:p/>
    <w:p>
      <w:pPr>
        <w:spacing w:before="240" w:after="120"/>
      </w:pPr>
      <w:r>
        <w:rPr>
          <w:rFonts w:ascii="Hiragino Sans" w:hAnsi="Hiragino Sans" w:eastAsia="Hiragino Sans" w:cs="Hiragino Sans"/>
          <w:b/>
          <w:color w:val="2E74B5"/>
          <w:sz w:val="26"/>
        </w:rPr>
        <w:t>6. 参考にした公式情報</w:t>
      </w:r>
    </w:p>
    <w:p>
      <w:r>
        <w:rPr>
          <w:rFonts w:ascii="Hiragino Sans" w:hAnsi="Hiragino Sans" w:eastAsia="Hiragino Sans" w:cs="Hiragino Sans"/>
          <w:b w:val="0"/>
          <w:color w:val="000000"/>
          <w:sz w:val="22"/>
        </w:rPr>
        <w:t>会社法及び法務省の株式会社設立手続に関する公開情報では、取締役会設置会社の場合の取締役3名以上の前提、監査役設置会社における監査役、ならびに取締役会設置会社・監査役設置会社である旨等が登記事項となることが示されている。既存会社の機関設計変更における具体的な登記書類・期限・添付書類は、司法書士に確認す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Hiragino Sans" w:hAnsi="Hiragino Sans" w:eastAsia="Hiragin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