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A6FFD" w14:textId="2C1D0E01" w:rsidR="00EF1F3E" w:rsidRDefault="00EF1F3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EF1F3E" w14:paraId="3B462558" w14:textId="77777777" w:rsidTr="00EA7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7DB74580" w14:textId="67732723" w:rsidR="00EF1F3E" w:rsidRDefault="00000000">
            <w:r>
              <w:t>Lesson 46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7AF244CB" w14:textId="77777777" w:rsidR="00EF1F3E" w:rsidRDefault="00000000">
            <w:r>
              <w:t xml:space="preserve">                                               </w:t>
            </w:r>
          </w:p>
        </w:tc>
      </w:tr>
      <w:tr w:rsidR="00EF1F3E" w14:paraId="5C87ABD6" w14:textId="77777777" w:rsidTr="00EA77DE">
        <w:tc>
          <w:tcPr>
            <w:tcW w:w="10536" w:type="dxa"/>
          </w:tcPr>
          <w:p w14:paraId="0D1375B7" w14:textId="77777777" w:rsidR="00EF1F3E" w:rsidRDefault="00EF1F3E"/>
        </w:tc>
        <w:tc>
          <w:tcPr>
            <w:tcW w:w="250" w:type="dxa"/>
          </w:tcPr>
          <w:p w14:paraId="3E97B1AA" w14:textId="77777777" w:rsidR="00EF1F3E" w:rsidRDefault="00EF1F3E"/>
        </w:tc>
      </w:tr>
      <w:tr w:rsidR="00EF1F3E" w14:paraId="131CE502" w14:textId="77777777" w:rsidTr="00EA77DE">
        <w:tc>
          <w:tcPr>
            <w:tcW w:w="10536" w:type="dxa"/>
          </w:tcPr>
          <w:p w14:paraId="5BD80BDB" w14:textId="77777777" w:rsidR="00EF1F3E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Patterns &amp; Information Transfer</w:t>
            </w:r>
          </w:p>
        </w:tc>
        <w:tc>
          <w:tcPr>
            <w:tcW w:w="250" w:type="dxa"/>
          </w:tcPr>
          <w:p w14:paraId="0A4BA59B" w14:textId="77777777" w:rsidR="00EF1F3E" w:rsidRDefault="00EF1F3E"/>
        </w:tc>
      </w:tr>
      <w:tr w:rsidR="00EF1F3E" w14:paraId="61339E5B" w14:textId="77777777" w:rsidTr="00EA77DE">
        <w:tc>
          <w:tcPr>
            <w:tcW w:w="10536" w:type="dxa"/>
          </w:tcPr>
          <w:p w14:paraId="568A2BF5" w14:textId="77777777" w:rsidR="00EF1F3E" w:rsidRDefault="00EF1F3E"/>
        </w:tc>
        <w:tc>
          <w:tcPr>
            <w:tcW w:w="250" w:type="dxa"/>
          </w:tcPr>
          <w:p w14:paraId="0DC5329E" w14:textId="77777777" w:rsidR="00EF1F3E" w:rsidRDefault="00EF1F3E"/>
        </w:tc>
      </w:tr>
      <w:tr w:rsidR="00EF1F3E" w14:paraId="50CF66B2" w14:textId="77777777" w:rsidTr="00EA77DE">
        <w:tc>
          <w:tcPr>
            <w:tcW w:w="10536" w:type="dxa"/>
          </w:tcPr>
          <w:p w14:paraId="144EE36D" w14:textId="77777777" w:rsidR="00EF1F3E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31778253" w14:textId="77777777" w:rsidR="00EF1F3E" w:rsidRDefault="00EF1F3E"/>
        </w:tc>
      </w:tr>
      <w:tr w:rsidR="00EF1F3E" w14:paraId="3224C048" w14:textId="77777777" w:rsidTr="00EA77DE">
        <w:tc>
          <w:tcPr>
            <w:tcW w:w="10536" w:type="dxa"/>
          </w:tcPr>
          <w:p w14:paraId="3FA38B83" w14:textId="77777777" w:rsidR="00EF1F3E" w:rsidRDefault="00000000">
            <w:pPr>
              <w:widowControl w:val="0"/>
            </w:pPr>
            <w:r>
              <w:rPr>
                <w:color w:val="262626"/>
              </w:rPr>
              <w:t>•  Define a Code as a system of signals or symbols used to communicate.</w:t>
            </w:r>
          </w:p>
        </w:tc>
        <w:tc>
          <w:tcPr>
            <w:tcW w:w="250" w:type="dxa"/>
          </w:tcPr>
          <w:p w14:paraId="002BFA0F" w14:textId="77777777" w:rsidR="00EF1F3E" w:rsidRDefault="00EF1F3E"/>
        </w:tc>
      </w:tr>
      <w:tr w:rsidR="00EF1F3E" w14:paraId="2BC1B6D4" w14:textId="77777777" w:rsidTr="00EA77DE">
        <w:tc>
          <w:tcPr>
            <w:tcW w:w="10536" w:type="dxa"/>
          </w:tcPr>
          <w:p w14:paraId="46F151CA" w14:textId="77777777" w:rsidR="00EF1F3E" w:rsidRDefault="00000000">
            <w:pPr>
              <w:widowControl w:val="0"/>
            </w:pPr>
            <w:r>
              <w:t>•  Understand how simple Patterns can transfer complex information.</w:t>
            </w:r>
          </w:p>
        </w:tc>
        <w:tc>
          <w:tcPr>
            <w:tcW w:w="250" w:type="dxa"/>
          </w:tcPr>
          <w:p w14:paraId="32DB8D1F" w14:textId="77777777" w:rsidR="00EF1F3E" w:rsidRDefault="00EF1F3E"/>
        </w:tc>
      </w:tr>
      <w:tr w:rsidR="00EF1F3E" w14:paraId="4626D0A9" w14:textId="77777777" w:rsidTr="00EA77DE">
        <w:tc>
          <w:tcPr>
            <w:tcW w:w="10536" w:type="dxa"/>
          </w:tcPr>
          <w:p w14:paraId="418FB151" w14:textId="77777777" w:rsidR="00EF1F3E" w:rsidRDefault="00000000">
            <w:pPr>
              <w:widowControl w:val="0"/>
            </w:pPr>
            <w:r>
              <w:t>•  Recognize that different situations require different types of signals.</w:t>
            </w:r>
          </w:p>
        </w:tc>
        <w:tc>
          <w:tcPr>
            <w:tcW w:w="250" w:type="dxa"/>
          </w:tcPr>
          <w:p w14:paraId="40924326" w14:textId="77777777" w:rsidR="00EF1F3E" w:rsidRDefault="00EF1F3E"/>
        </w:tc>
      </w:tr>
      <w:tr w:rsidR="00EF1F3E" w14:paraId="0874602A" w14:textId="77777777" w:rsidTr="00EA77DE">
        <w:tc>
          <w:tcPr>
            <w:tcW w:w="10536" w:type="dxa"/>
          </w:tcPr>
          <w:p w14:paraId="5A1FC4A6" w14:textId="77777777" w:rsidR="00EF1F3E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0FC80BAB" w14:textId="77777777" w:rsidR="00EF1F3E" w:rsidRDefault="00EF1F3E"/>
        </w:tc>
      </w:tr>
      <w:tr w:rsidR="00EF1F3E" w14:paraId="760A1570" w14:textId="77777777" w:rsidTr="00EA77DE">
        <w:tc>
          <w:tcPr>
            <w:tcW w:w="10536" w:type="dxa"/>
          </w:tcPr>
          <w:p w14:paraId="7399D1D8" w14:textId="77777777" w:rsidR="00EF1F3E" w:rsidRDefault="00000000">
            <w:r>
              <w:rPr>
                <w:b/>
              </w:rPr>
              <w:t xml:space="preserve">Information Transfer –  </w:t>
            </w:r>
          </w:p>
        </w:tc>
        <w:tc>
          <w:tcPr>
            <w:tcW w:w="250" w:type="dxa"/>
          </w:tcPr>
          <w:p w14:paraId="6F143A36" w14:textId="77777777" w:rsidR="00EF1F3E" w:rsidRDefault="00EF1F3E"/>
        </w:tc>
      </w:tr>
      <w:tr w:rsidR="00EF1F3E" w14:paraId="52562F62" w14:textId="77777777" w:rsidTr="00EA77DE">
        <w:tc>
          <w:tcPr>
            <w:tcW w:w="10536" w:type="dxa"/>
          </w:tcPr>
          <w:p w14:paraId="7BE55236" w14:textId="77777777" w:rsidR="00EF1F3E" w:rsidRDefault="00EF1F3E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278FCA72" w14:textId="77777777" w:rsidR="00EF1F3E" w:rsidRDefault="00EF1F3E"/>
        </w:tc>
      </w:tr>
      <w:tr w:rsidR="00EF1F3E" w14:paraId="132CFE39" w14:textId="77777777" w:rsidTr="00EA77DE">
        <w:tc>
          <w:tcPr>
            <w:tcW w:w="10536" w:type="dxa"/>
          </w:tcPr>
          <w:p w14:paraId="4F64B6BD" w14:textId="77777777" w:rsidR="00EF1F3E" w:rsidRDefault="00000000">
            <w:r>
              <w:rPr>
                <w:b/>
              </w:rPr>
              <w:t xml:space="preserve">Code –  </w:t>
            </w:r>
          </w:p>
        </w:tc>
        <w:tc>
          <w:tcPr>
            <w:tcW w:w="250" w:type="dxa"/>
          </w:tcPr>
          <w:p w14:paraId="65C35F54" w14:textId="77777777" w:rsidR="00EF1F3E" w:rsidRDefault="00EF1F3E"/>
        </w:tc>
      </w:tr>
      <w:tr w:rsidR="00EF1F3E" w14:paraId="0A6781C8" w14:textId="77777777" w:rsidTr="00EA77DE">
        <w:tc>
          <w:tcPr>
            <w:tcW w:w="10536" w:type="dxa"/>
          </w:tcPr>
          <w:p w14:paraId="402188FA" w14:textId="77777777" w:rsidR="00EF1F3E" w:rsidRDefault="00EF1F3E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6190C878" w14:textId="77777777" w:rsidR="00EF1F3E" w:rsidRDefault="00EF1F3E"/>
        </w:tc>
      </w:tr>
      <w:tr w:rsidR="00EF1F3E" w14:paraId="39F89287" w14:textId="77777777" w:rsidTr="00EA77DE">
        <w:tc>
          <w:tcPr>
            <w:tcW w:w="10536" w:type="dxa"/>
          </w:tcPr>
          <w:p w14:paraId="3FEA957F" w14:textId="77777777" w:rsidR="00EF1F3E" w:rsidRDefault="00000000">
            <w:r>
              <w:rPr>
                <w:b/>
              </w:rPr>
              <w:t xml:space="preserve">Pattern –  </w:t>
            </w:r>
          </w:p>
        </w:tc>
        <w:tc>
          <w:tcPr>
            <w:tcW w:w="250" w:type="dxa"/>
          </w:tcPr>
          <w:p w14:paraId="2575F9B0" w14:textId="77777777" w:rsidR="00EF1F3E" w:rsidRDefault="00EF1F3E"/>
        </w:tc>
      </w:tr>
      <w:tr w:rsidR="00EF1F3E" w14:paraId="4737010B" w14:textId="77777777" w:rsidTr="00EA77DE">
        <w:tc>
          <w:tcPr>
            <w:tcW w:w="10536" w:type="dxa"/>
          </w:tcPr>
          <w:p w14:paraId="101A2AB9" w14:textId="77777777" w:rsidR="00EF1F3E" w:rsidRDefault="00EF1F3E"/>
        </w:tc>
        <w:tc>
          <w:tcPr>
            <w:tcW w:w="250" w:type="dxa"/>
          </w:tcPr>
          <w:p w14:paraId="56E5C157" w14:textId="77777777" w:rsidR="00EF1F3E" w:rsidRDefault="00EF1F3E"/>
        </w:tc>
      </w:tr>
      <w:tr w:rsidR="00EF1F3E" w14:paraId="02F1CF74" w14:textId="77777777" w:rsidTr="00EA77DE">
        <w:tc>
          <w:tcPr>
            <w:tcW w:w="10536" w:type="dxa"/>
          </w:tcPr>
          <w:p w14:paraId="242FE60E" w14:textId="77777777" w:rsidR="00EF1F3E" w:rsidRDefault="00000000">
            <w:r>
              <w:rPr>
                <w:b/>
              </w:rPr>
              <w:t xml:space="preserve">Encoding –  </w:t>
            </w:r>
          </w:p>
        </w:tc>
        <w:tc>
          <w:tcPr>
            <w:tcW w:w="250" w:type="dxa"/>
          </w:tcPr>
          <w:p w14:paraId="5C995F81" w14:textId="77777777" w:rsidR="00EF1F3E" w:rsidRDefault="00EF1F3E"/>
        </w:tc>
      </w:tr>
      <w:tr w:rsidR="00EF1F3E" w14:paraId="3C6ECB9E" w14:textId="77777777" w:rsidTr="00EA77DE">
        <w:tc>
          <w:tcPr>
            <w:tcW w:w="10536" w:type="dxa"/>
          </w:tcPr>
          <w:p w14:paraId="11B044B9" w14:textId="77777777" w:rsidR="00EF1F3E" w:rsidRDefault="00EF1F3E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32492DCC" w14:textId="77777777" w:rsidR="00EF1F3E" w:rsidRDefault="00EF1F3E"/>
        </w:tc>
      </w:tr>
      <w:tr w:rsidR="00EF1F3E" w14:paraId="6C05CE64" w14:textId="77777777" w:rsidTr="00EA77DE">
        <w:tc>
          <w:tcPr>
            <w:tcW w:w="10536" w:type="dxa"/>
          </w:tcPr>
          <w:p w14:paraId="01864471" w14:textId="77777777" w:rsidR="00EF1F3E" w:rsidRDefault="00EF1F3E"/>
        </w:tc>
        <w:tc>
          <w:tcPr>
            <w:tcW w:w="250" w:type="dxa"/>
          </w:tcPr>
          <w:p w14:paraId="16FC66F0" w14:textId="77777777" w:rsidR="00EF1F3E" w:rsidRDefault="00EF1F3E"/>
        </w:tc>
      </w:tr>
      <w:tr w:rsidR="00EF1F3E" w14:paraId="4BF3EBF6" w14:textId="77777777" w:rsidTr="00EA77DE">
        <w:tc>
          <w:tcPr>
            <w:tcW w:w="10536" w:type="dxa"/>
          </w:tcPr>
          <w:p w14:paraId="1BF0CC5B" w14:textId="77777777" w:rsidR="00EF1F3E" w:rsidRDefault="00000000">
            <w:r>
              <w:rPr>
                <w:b/>
              </w:rPr>
              <w:t>Notes:</w:t>
            </w:r>
          </w:p>
        </w:tc>
        <w:tc>
          <w:tcPr>
            <w:tcW w:w="250" w:type="dxa"/>
          </w:tcPr>
          <w:p w14:paraId="7FDC92AD" w14:textId="77777777" w:rsidR="00EF1F3E" w:rsidRDefault="00EF1F3E"/>
        </w:tc>
      </w:tr>
      <w:tr w:rsidR="00EF1F3E" w14:paraId="2CD242BD" w14:textId="77777777" w:rsidTr="00EA77DE">
        <w:tc>
          <w:tcPr>
            <w:tcW w:w="10536" w:type="dxa"/>
          </w:tcPr>
          <w:p w14:paraId="67B0129C" w14:textId="77777777" w:rsidR="00EF1F3E" w:rsidRDefault="00000000">
            <w:r>
              <w:rPr>
                <w:b/>
              </w:rPr>
              <w:t xml:space="preserve">1.  Talking Drums of Africa:  </w:t>
            </w:r>
            <w:r>
              <w:rPr>
                <w:i/>
              </w:rPr>
              <w:t>How did African drummers encode and send messages across long distances using only sound patterns?</w:t>
            </w:r>
          </w:p>
        </w:tc>
        <w:tc>
          <w:tcPr>
            <w:tcW w:w="250" w:type="dxa"/>
          </w:tcPr>
          <w:p w14:paraId="68C6C722" w14:textId="77777777" w:rsidR="00EF1F3E" w:rsidRDefault="00EF1F3E"/>
        </w:tc>
      </w:tr>
      <w:tr w:rsidR="00EF1F3E" w14:paraId="2588E490" w14:textId="77777777" w:rsidTr="00EA77DE">
        <w:tc>
          <w:tcPr>
            <w:tcW w:w="10536" w:type="dxa"/>
          </w:tcPr>
          <w:p w14:paraId="195708E8" w14:textId="77777777" w:rsidR="00EF1F3E" w:rsidRDefault="00EF1F3E"/>
        </w:tc>
        <w:tc>
          <w:tcPr>
            <w:tcW w:w="250" w:type="dxa"/>
          </w:tcPr>
          <w:p w14:paraId="3AFD6142" w14:textId="77777777" w:rsidR="00EF1F3E" w:rsidRDefault="00EF1F3E"/>
        </w:tc>
      </w:tr>
      <w:tr w:rsidR="00EF1F3E" w14:paraId="48875D76" w14:textId="77777777" w:rsidTr="00EA77DE">
        <w:tc>
          <w:tcPr>
            <w:tcW w:w="10536" w:type="dxa"/>
          </w:tcPr>
          <w:p w14:paraId="0FB53C03" w14:textId="77777777" w:rsidR="00EF1F3E" w:rsidRDefault="00EF1F3E"/>
        </w:tc>
        <w:tc>
          <w:tcPr>
            <w:tcW w:w="250" w:type="dxa"/>
          </w:tcPr>
          <w:p w14:paraId="36CBEE72" w14:textId="77777777" w:rsidR="00EF1F3E" w:rsidRDefault="00EF1F3E"/>
        </w:tc>
      </w:tr>
      <w:tr w:rsidR="00EF1F3E" w14:paraId="317F68C8" w14:textId="77777777" w:rsidTr="00EA77DE">
        <w:tc>
          <w:tcPr>
            <w:tcW w:w="10536" w:type="dxa"/>
          </w:tcPr>
          <w:p w14:paraId="0C194DBD" w14:textId="77777777" w:rsidR="00EF1F3E" w:rsidRDefault="00EF1F3E"/>
        </w:tc>
        <w:tc>
          <w:tcPr>
            <w:tcW w:w="250" w:type="dxa"/>
          </w:tcPr>
          <w:p w14:paraId="41C80548" w14:textId="77777777" w:rsidR="00EF1F3E" w:rsidRDefault="00EF1F3E"/>
        </w:tc>
      </w:tr>
      <w:tr w:rsidR="00EF1F3E" w14:paraId="29A7ABAE" w14:textId="77777777" w:rsidTr="00EA77DE">
        <w:tc>
          <w:tcPr>
            <w:tcW w:w="10536" w:type="dxa"/>
          </w:tcPr>
          <w:p w14:paraId="7FE3A163" w14:textId="77777777" w:rsidR="00EF1F3E" w:rsidRDefault="00000000">
            <w:r>
              <w:rPr>
                <w:b/>
              </w:rPr>
              <w:t xml:space="preserve">2.  Baseball Signs:  </w:t>
            </w:r>
            <w:r>
              <w:rPr>
                <w:i/>
              </w:rPr>
              <w:t>How does a catcher's hand signal system demonstrate that any agreed-upon pattern can be a code?</w:t>
            </w:r>
          </w:p>
        </w:tc>
        <w:tc>
          <w:tcPr>
            <w:tcW w:w="250" w:type="dxa"/>
          </w:tcPr>
          <w:p w14:paraId="5AB33FE9" w14:textId="77777777" w:rsidR="00EF1F3E" w:rsidRDefault="00EF1F3E"/>
        </w:tc>
      </w:tr>
      <w:tr w:rsidR="00EF1F3E" w14:paraId="3531EC61" w14:textId="77777777" w:rsidTr="00EA77DE">
        <w:tc>
          <w:tcPr>
            <w:tcW w:w="10536" w:type="dxa"/>
          </w:tcPr>
          <w:p w14:paraId="20720A7B" w14:textId="77777777" w:rsidR="00EF1F3E" w:rsidRDefault="00EF1F3E"/>
        </w:tc>
        <w:tc>
          <w:tcPr>
            <w:tcW w:w="250" w:type="dxa"/>
          </w:tcPr>
          <w:p w14:paraId="5208C31C" w14:textId="77777777" w:rsidR="00EF1F3E" w:rsidRDefault="00EF1F3E"/>
        </w:tc>
      </w:tr>
      <w:tr w:rsidR="00EF1F3E" w14:paraId="353D2C01" w14:textId="77777777" w:rsidTr="00EA77DE">
        <w:tc>
          <w:tcPr>
            <w:tcW w:w="10536" w:type="dxa"/>
          </w:tcPr>
          <w:p w14:paraId="57460B98" w14:textId="77777777" w:rsidR="00EF1F3E" w:rsidRDefault="00EF1F3E"/>
        </w:tc>
        <w:tc>
          <w:tcPr>
            <w:tcW w:w="250" w:type="dxa"/>
          </w:tcPr>
          <w:p w14:paraId="3537B590" w14:textId="77777777" w:rsidR="00EF1F3E" w:rsidRDefault="00EF1F3E"/>
        </w:tc>
      </w:tr>
      <w:tr w:rsidR="00EF1F3E" w14:paraId="76F7CC90" w14:textId="77777777" w:rsidTr="00EA77DE">
        <w:tc>
          <w:tcPr>
            <w:tcW w:w="10536" w:type="dxa"/>
          </w:tcPr>
          <w:p w14:paraId="3F3D290A" w14:textId="77777777" w:rsidR="00EF1F3E" w:rsidRDefault="00000000">
            <w:r>
              <w:rPr>
                <w:b/>
              </w:rPr>
              <w:lastRenderedPageBreak/>
              <w:t xml:space="preserve">3.  Stranded on an Island:  </w:t>
            </w:r>
            <w:r>
              <w:rPr>
                <w:i/>
              </w:rPr>
              <w:t>If you had only a flashlight, what kind of pattern could you create to call for help?</w:t>
            </w:r>
          </w:p>
        </w:tc>
        <w:tc>
          <w:tcPr>
            <w:tcW w:w="250" w:type="dxa"/>
          </w:tcPr>
          <w:p w14:paraId="285C460B" w14:textId="77777777" w:rsidR="00EF1F3E" w:rsidRDefault="00EF1F3E"/>
        </w:tc>
      </w:tr>
      <w:tr w:rsidR="00EF1F3E" w14:paraId="31E0B67E" w14:textId="77777777" w:rsidTr="00EA77DE">
        <w:tc>
          <w:tcPr>
            <w:tcW w:w="10536" w:type="dxa"/>
          </w:tcPr>
          <w:p w14:paraId="1B6FB5D6" w14:textId="77777777" w:rsidR="00EF1F3E" w:rsidRDefault="00EF1F3E"/>
        </w:tc>
        <w:tc>
          <w:tcPr>
            <w:tcW w:w="250" w:type="dxa"/>
          </w:tcPr>
          <w:p w14:paraId="279FA098" w14:textId="77777777" w:rsidR="00EF1F3E" w:rsidRDefault="00EF1F3E"/>
        </w:tc>
      </w:tr>
      <w:tr w:rsidR="00EF1F3E" w14:paraId="68B98C4D" w14:textId="77777777" w:rsidTr="00EA77DE">
        <w:tc>
          <w:tcPr>
            <w:tcW w:w="10536" w:type="dxa"/>
          </w:tcPr>
          <w:p w14:paraId="14C5E05C" w14:textId="77777777" w:rsidR="00EF1F3E" w:rsidRDefault="00EF1F3E"/>
        </w:tc>
        <w:tc>
          <w:tcPr>
            <w:tcW w:w="250" w:type="dxa"/>
          </w:tcPr>
          <w:p w14:paraId="063CE212" w14:textId="77777777" w:rsidR="00EF1F3E" w:rsidRDefault="00EF1F3E"/>
        </w:tc>
      </w:tr>
      <w:tr w:rsidR="00EF1F3E" w14:paraId="1DFF3CEF" w14:textId="77777777" w:rsidTr="00EA77DE">
        <w:tc>
          <w:tcPr>
            <w:tcW w:w="10536" w:type="dxa"/>
          </w:tcPr>
          <w:p w14:paraId="314855EB" w14:textId="77777777" w:rsidR="00EF1F3E" w:rsidRDefault="00EF1F3E"/>
        </w:tc>
        <w:tc>
          <w:tcPr>
            <w:tcW w:w="250" w:type="dxa"/>
          </w:tcPr>
          <w:p w14:paraId="3F14DA15" w14:textId="77777777" w:rsidR="00EF1F3E" w:rsidRDefault="00EF1F3E"/>
        </w:tc>
      </w:tr>
      <w:tr w:rsidR="00EF1F3E" w14:paraId="2952E1F8" w14:textId="77777777" w:rsidTr="00EA77DE">
        <w:tc>
          <w:tcPr>
            <w:tcW w:w="10536" w:type="dxa"/>
          </w:tcPr>
          <w:p w14:paraId="63D1667A" w14:textId="77777777" w:rsidR="00EF1F3E" w:rsidRDefault="00000000">
            <w:r>
              <w:rPr>
                <w:b/>
              </w:rPr>
              <w:t xml:space="preserve">4.  Creating a Code:  </w:t>
            </w:r>
            <w:r>
              <w:rPr>
                <w:i/>
              </w:rPr>
              <w:t>What makes a code effective? What properties must it have to be useful in an emergency?</w:t>
            </w:r>
          </w:p>
        </w:tc>
        <w:tc>
          <w:tcPr>
            <w:tcW w:w="250" w:type="dxa"/>
          </w:tcPr>
          <w:p w14:paraId="7355455C" w14:textId="77777777" w:rsidR="00EF1F3E" w:rsidRDefault="00EF1F3E"/>
        </w:tc>
      </w:tr>
      <w:tr w:rsidR="00EF1F3E" w14:paraId="42F59E7D" w14:textId="77777777" w:rsidTr="00EA77DE">
        <w:tc>
          <w:tcPr>
            <w:tcW w:w="10536" w:type="dxa"/>
          </w:tcPr>
          <w:p w14:paraId="6BB3B132" w14:textId="77777777" w:rsidR="00EF1F3E" w:rsidRDefault="00EF1F3E"/>
        </w:tc>
        <w:tc>
          <w:tcPr>
            <w:tcW w:w="250" w:type="dxa"/>
          </w:tcPr>
          <w:p w14:paraId="67A1BDA7" w14:textId="77777777" w:rsidR="00EF1F3E" w:rsidRDefault="00EF1F3E"/>
        </w:tc>
      </w:tr>
      <w:tr w:rsidR="00EF1F3E" w14:paraId="020433EB" w14:textId="77777777" w:rsidTr="00EA77DE">
        <w:tc>
          <w:tcPr>
            <w:tcW w:w="10536" w:type="dxa"/>
          </w:tcPr>
          <w:p w14:paraId="63CDEDAF" w14:textId="77777777" w:rsidR="00EF1F3E" w:rsidRDefault="00EF1F3E"/>
        </w:tc>
        <w:tc>
          <w:tcPr>
            <w:tcW w:w="250" w:type="dxa"/>
          </w:tcPr>
          <w:p w14:paraId="6E244F54" w14:textId="77777777" w:rsidR="00EF1F3E" w:rsidRDefault="00EF1F3E"/>
        </w:tc>
      </w:tr>
      <w:tr w:rsidR="00EF1F3E" w14:paraId="5CC35844" w14:textId="77777777" w:rsidTr="00EA77DE">
        <w:tc>
          <w:tcPr>
            <w:tcW w:w="10536" w:type="dxa"/>
          </w:tcPr>
          <w:p w14:paraId="76486F25" w14:textId="77777777" w:rsidR="00EF1F3E" w:rsidRDefault="00EF1F3E"/>
        </w:tc>
        <w:tc>
          <w:tcPr>
            <w:tcW w:w="250" w:type="dxa"/>
          </w:tcPr>
          <w:p w14:paraId="53DCE829" w14:textId="77777777" w:rsidR="00EF1F3E" w:rsidRDefault="00EF1F3E"/>
        </w:tc>
      </w:tr>
      <w:tr w:rsidR="00EF1F3E" w14:paraId="55F5CCB8" w14:textId="77777777" w:rsidTr="00EA77DE">
        <w:tc>
          <w:tcPr>
            <w:tcW w:w="10536" w:type="dxa"/>
          </w:tcPr>
          <w:p w14:paraId="4D1E0DB5" w14:textId="77777777" w:rsidR="00EF1F3E" w:rsidRDefault="00000000">
            <w:r>
              <w:rPr>
                <w:b/>
              </w:rPr>
              <w:t xml:space="preserve">5.  Pattern vs. Noise:  </w:t>
            </w:r>
            <w:r>
              <w:rPr>
                <w:i/>
              </w:rPr>
              <w:t>How does a receiver know the difference between a random signal and an intentional coded message?</w:t>
            </w:r>
          </w:p>
        </w:tc>
        <w:tc>
          <w:tcPr>
            <w:tcW w:w="250" w:type="dxa"/>
          </w:tcPr>
          <w:p w14:paraId="1500ACE7" w14:textId="77777777" w:rsidR="00EF1F3E" w:rsidRDefault="00EF1F3E"/>
        </w:tc>
      </w:tr>
      <w:tr w:rsidR="00EF1F3E" w14:paraId="750154BF" w14:textId="77777777" w:rsidTr="00EA77DE">
        <w:tc>
          <w:tcPr>
            <w:tcW w:w="10536" w:type="dxa"/>
          </w:tcPr>
          <w:p w14:paraId="51BB8E87" w14:textId="77777777" w:rsidR="00EF1F3E" w:rsidRDefault="00EF1F3E"/>
        </w:tc>
        <w:tc>
          <w:tcPr>
            <w:tcW w:w="250" w:type="dxa"/>
          </w:tcPr>
          <w:p w14:paraId="2357A929" w14:textId="77777777" w:rsidR="00EF1F3E" w:rsidRDefault="00EF1F3E"/>
        </w:tc>
      </w:tr>
      <w:tr w:rsidR="00EF1F3E" w14:paraId="257A2576" w14:textId="77777777" w:rsidTr="00EA77DE">
        <w:tc>
          <w:tcPr>
            <w:tcW w:w="10536" w:type="dxa"/>
          </w:tcPr>
          <w:p w14:paraId="4F1D0ED5" w14:textId="77777777" w:rsidR="00EF1F3E" w:rsidRDefault="00EF1F3E"/>
        </w:tc>
        <w:tc>
          <w:tcPr>
            <w:tcW w:w="250" w:type="dxa"/>
          </w:tcPr>
          <w:p w14:paraId="28CEED81" w14:textId="77777777" w:rsidR="00EF1F3E" w:rsidRDefault="00EF1F3E"/>
        </w:tc>
      </w:tr>
      <w:tr w:rsidR="00EF1F3E" w14:paraId="3FB61574" w14:textId="77777777" w:rsidTr="00EA77DE">
        <w:tc>
          <w:tcPr>
            <w:tcW w:w="10536" w:type="dxa"/>
          </w:tcPr>
          <w:p w14:paraId="59FBF12A" w14:textId="77777777" w:rsidR="00EF1F3E" w:rsidRDefault="00EF1F3E"/>
        </w:tc>
        <w:tc>
          <w:tcPr>
            <w:tcW w:w="250" w:type="dxa"/>
          </w:tcPr>
          <w:p w14:paraId="315FB52C" w14:textId="77777777" w:rsidR="00EF1F3E" w:rsidRDefault="00EF1F3E"/>
        </w:tc>
      </w:tr>
      <w:tr w:rsidR="00EF1F3E" w14:paraId="277F423D" w14:textId="77777777" w:rsidTr="00EA77DE">
        <w:tc>
          <w:tcPr>
            <w:tcW w:w="10536" w:type="dxa"/>
          </w:tcPr>
          <w:p w14:paraId="4761CD05" w14:textId="77777777" w:rsidR="00EF1F3E" w:rsidRDefault="00000000">
            <w:r>
              <w:t>Key Facts:</w:t>
            </w:r>
          </w:p>
        </w:tc>
        <w:tc>
          <w:tcPr>
            <w:tcW w:w="250" w:type="dxa"/>
          </w:tcPr>
          <w:p w14:paraId="0E031668" w14:textId="77777777" w:rsidR="00EF1F3E" w:rsidRDefault="00EF1F3E"/>
        </w:tc>
      </w:tr>
      <w:tr w:rsidR="00EF1F3E" w14:paraId="01C2324F" w14:textId="77777777" w:rsidTr="00EA77DE">
        <w:tc>
          <w:tcPr>
            <w:tcW w:w="10536" w:type="dxa"/>
          </w:tcPr>
          <w:p w14:paraId="581CE950" w14:textId="77777777" w:rsidR="00EF1F3E" w:rsidRDefault="00EF1F3E"/>
        </w:tc>
        <w:tc>
          <w:tcPr>
            <w:tcW w:w="250" w:type="dxa"/>
          </w:tcPr>
          <w:p w14:paraId="682F8305" w14:textId="77777777" w:rsidR="00EF1F3E" w:rsidRDefault="00EF1F3E"/>
        </w:tc>
      </w:tr>
      <w:tr w:rsidR="00EF1F3E" w14:paraId="58026A58" w14:textId="77777777" w:rsidTr="00EA77DE">
        <w:tc>
          <w:tcPr>
            <w:tcW w:w="10536" w:type="dxa"/>
          </w:tcPr>
          <w:p w14:paraId="1210ABDC" w14:textId="77777777" w:rsidR="00EF1F3E" w:rsidRDefault="00EF1F3E"/>
        </w:tc>
        <w:tc>
          <w:tcPr>
            <w:tcW w:w="250" w:type="dxa"/>
          </w:tcPr>
          <w:p w14:paraId="249DE261" w14:textId="77777777" w:rsidR="00EF1F3E" w:rsidRDefault="00EF1F3E"/>
        </w:tc>
      </w:tr>
      <w:tr w:rsidR="00EF1F3E" w14:paraId="4EE6FA60" w14:textId="77777777" w:rsidTr="00EA77DE">
        <w:tc>
          <w:tcPr>
            <w:tcW w:w="10536" w:type="dxa"/>
          </w:tcPr>
          <w:p w14:paraId="6FB69A44" w14:textId="77777777" w:rsidR="00EF1F3E" w:rsidRDefault="00EF1F3E"/>
        </w:tc>
        <w:tc>
          <w:tcPr>
            <w:tcW w:w="250" w:type="dxa"/>
          </w:tcPr>
          <w:p w14:paraId="4B491CE9" w14:textId="77777777" w:rsidR="00EF1F3E" w:rsidRDefault="00EF1F3E"/>
        </w:tc>
      </w:tr>
      <w:tr w:rsidR="00EF1F3E" w14:paraId="061E28CB" w14:textId="77777777" w:rsidTr="00EA77DE">
        <w:tc>
          <w:tcPr>
            <w:tcW w:w="10536" w:type="dxa"/>
          </w:tcPr>
          <w:p w14:paraId="0E2005A7" w14:textId="77777777" w:rsidR="00EF1F3E" w:rsidRDefault="00EF1F3E"/>
        </w:tc>
        <w:tc>
          <w:tcPr>
            <w:tcW w:w="250" w:type="dxa"/>
          </w:tcPr>
          <w:p w14:paraId="7D8583CC" w14:textId="77777777" w:rsidR="00EF1F3E" w:rsidRDefault="00EF1F3E"/>
        </w:tc>
      </w:tr>
      <w:tr w:rsidR="00EF1F3E" w14:paraId="3AE458BE" w14:textId="77777777" w:rsidTr="00EA77DE">
        <w:tc>
          <w:tcPr>
            <w:tcW w:w="10536" w:type="dxa"/>
          </w:tcPr>
          <w:p w14:paraId="4E0F94A4" w14:textId="77777777" w:rsidR="00EF1F3E" w:rsidRDefault="00EF1F3E"/>
        </w:tc>
        <w:tc>
          <w:tcPr>
            <w:tcW w:w="250" w:type="dxa"/>
          </w:tcPr>
          <w:p w14:paraId="46C62774" w14:textId="77777777" w:rsidR="00EF1F3E" w:rsidRDefault="00EF1F3E"/>
        </w:tc>
      </w:tr>
      <w:tr w:rsidR="00EF1F3E" w14:paraId="1F54CFFB" w14:textId="77777777" w:rsidTr="00EA77DE">
        <w:tc>
          <w:tcPr>
            <w:tcW w:w="10536" w:type="dxa"/>
          </w:tcPr>
          <w:p w14:paraId="652D556D" w14:textId="77777777" w:rsidR="00EF1F3E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17331FBA" w14:textId="77777777" w:rsidR="00EF1F3E" w:rsidRDefault="00EF1F3E"/>
        </w:tc>
      </w:tr>
      <w:tr w:rsidR="00EF1F3E" w14:paraId="2ACD6969" w14:textId="77777777" w:rsidTr="00EA77DE">
        <w:tc>
          <w:tcPr>
            <w:tcW w:w="10536" w:type="dxa"/>
          </w:tcPr>
          <w:p w14:paraId="13BB8682" w14:textId="77777777" w:rsidR="00EF1F3E" w:rsidRDefault="00EF1F3E"/>
        </w:tc>
        <w:tc>
          <w:tcPr>
            <w:tcW w:w="250" w:type="dxa"/>
          </w:tcPr>
          <w:p w14:paraId="1C23F728" w14:textId="77777777" w:rsidR="00EF1F3E" w:rsidRDefault="00EF1F3E"/>
        </w:tc>
      </w:tr>
      <w:tr w:rsidR="00EF1F3E" w14:paraId="7BB0E2E7" w14:textId="77777777" w:rsidTr="00EA77DE">
        <w:tc>
          <w:tcPr>
            <w:tcW w:w="10536" w:type="dxa"/>
          </w:tcPr>
          <w:p w14:paraId="2551BD9C" w14:textId="77777777" w:rsidR="00EF1F3E" w:rsidRDefault="00EF1F3E"/>
        </w:tc>
        <w:tc>
          <w:tcPr>
            <w:tcW w:w="250" w:type="dxa"/>
          </w:tcPr>
          <w:p w14:paraId="4BE3C2B1" w14:textId="77777777" w:rsidR="00EF1F3E" w:rsidRDefault="00EF1F3E"/>
        </w:tc>
      </w:tr>
      <w:tr w:rsidR="00EF1F3E" w14:paraId="689D25E5" w14:textId="77777777" w:rsidTr="00EA77DE">
        <w:tc>
          <w:tcPr>
            <w:tcW w:w="10536" w:type="dxa"/>
          </w:tcPr>
          <w:p w14:paraId="4BFDB99E" w14:textId="77777777" w:rsidR="00EF1F3E" w:rsidRDefault="00EF1F3E"/>
        </w:tc>
        <w:tc>
          <w:tcPr>
            <w:tcW w:w="250" w:type="dxa"/>
          </w:tcPr>
          <w:p w14:paraId="5FC6CC6C" w14:textId="77777777" w:rsidR="00EF1F3E" w:rsidRDefault="00EF1F3E"/>
        </w:tc>
      </w:tr>
      <w:tr w:rsidR="00EF1F3E" w14:paraId="3D263F34" w14:textId="77777777" w:rsidTr="00EA77DE">
        <w:tc>
          <w:tcPr>
            <w:tcW w:w="10536" w:type="dxa"/>
          </w:tcPr>
          <w:p w14:paraId="6FC3BA26" w14:textId="77777777" w:rsidR="00EF1F3E" w:rsidRDefault="00EF1F3E"/>
        </w:tc>
        <w:tc>
          <w:tcPr>
            <w:tcW w:w="250" w:type="dxa"/>
          </w:tcPr>
          <w:p w14:paraId="42C93C97" w14:textId="77777777" w:rsidR="00EF1F3E" w:rsidRDefault="00EF1F3E"/>
        </w:tc>
      </w:tr>
      <w:tr w:rsidR="00EF1F3E" w14:paraId="420E58E0" w14:textId="77777777" w:rsidTr="00EA77DE">
        <w:tc>
          <w:tcPr>
            <w:tcW w:w="10536" w:type="dxa"/>
          </w:tcPr>
          <w:p w14:paraId="7F537944" w14:textId="77777777" w:rsidR="00EF1F3E" w:rsidRDefault="00EF1F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hAnsi="Century Gothic"/>
                <w:color w:val="000000"/>
              </w:rPr>
            </w:pPr>
          </w:p>
        </w:tc>
        <w:tc>
          <w:tcPr>
            <w:tcW w:w="250" w:type="dxa"/>
          </w:tcPr>
          <w:p w14:paraId="40601B91" w14:textId="77777777" w:rsidR="00EF1F3E" w:rsidRDefault="00EF1F3E"/>
        </w:tc>
      </w:tr>
    </w:tbl>
    <w:p w14:paraId="3B7462FD" w14:textId="77777777" w:rsidR="00EF1F3E" w:rsidRDefault="00EF1F3E"/>
    <w:sectPr w:rsidR="00EF1F3E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35F2BB8-1165-4F13-BDEC-5AA9AEBE4E0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23F0F49F-35C1-450D-B551-8E4EC20F40FC}"/>
    <w:embedBold r:id="rId3" w:fontKey="{6C7297C0-B7C6-4D80-9A0F-BC8A0DD289B6}"/>
    <w:embedItalic r:id="rId4" w:fontKey="{CE916AB2-78B2-4232-8F56-51BB78E77C1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5" w:fontKey="{BC070679-4F84-49E4-B003-28FD84BABA8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1FFDB0E2-AB55-4EBD-92C7-0F83946B9CA0}"/>
    <w:embedItalic r:id="rId7" w:fontKey="{8BBA958D-F4FE-489E-8686-B835C3260C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633D2"/>
    <w:multiLevelType w:val="multilevel"/>
    <w:tmpl w:val="73DC3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9B25D0"/>
    <w:multiLevelType w:val="multilevel"/>
    <w:tmpl w:val="CAD49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ED0A07"/>
    <w:multiLevelType w:val="multilevel"/>
    <w:tmpl w:val="DD7EE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7C28D1"/>
    <w:multiLevelType w:val="multilevel"/>
    <w:tmpl w:val="1B2230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BF7B22"/>
    <w:multiLevelType w:val="multilevel"/>
    <w:tmpl w:val="F086CA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52A1FFE"/>
    <w:multiLevelType w:val="multilevel"/>
    <w:tmpl w:val="19482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9297796">
    <w:abstractNumId w:val="4"/>
  </w:num>
  <w:num w:numId="2" w16cid:durableId="1945113943">
    <w:abstractNumId w:val="1"/>
  </w:num>
  <w:num w:numId="3" w16cid:durableId="1616400735">
    <w:abstractNumId w:val="0"/>
  </w:num>
  <w:num w:numId="4" w16cid:durableId="1553228773">
    <w:abstractNumId w:val="5"/>
  </w:num>
  <w:num w:numId="5" w16cid:durableId="1362979161">
    <w:abstractNumId w:val="3"/>
  </w:num>
  <w:num w:numId="6" w16cid:durableId="14641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F3E"/>
    <w:rsid w:val="004D1B2F"/>
    <w:rsid w:val="00EA77DE"/>
    <w:rsid w:val="00EF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60952"/>
  <w15:docId w15:val="{6D8B5D33-1F88-423B-B23A-1B28B1D7E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2</cp:revision>
  <dcterms:created xsi:type="dcterms:W3CDTF">2020-02-20T15:41:00Z</dcterms:created>
  <dcterms:modified xsi:type="dcterms:W3CDTF">2026-04-21T13:16:00Z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