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6FA0" w14:textId="77777777" w:rsidR="00A12CDB" w:rsidRPr="00A12CDB" w:rsidRDefault="00A12CDB" w:rsidP="00A12CDB">
      <w:pPr>
        <w:shd w:val="clear" w:color="auto" w:fill="FFFFFF"/>
        <w:spacing w:line="270" w:lineRule="atLeast"/>
        <w:jc w:val="center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人工智能時代的政府翻譯：最新發展趨勢與實踐策略</w:t>
      </w:r>
    </w:p>
    <w:p w14:paraId="5CC8350D" w14:textId="77777777" w:rsidR="00A12CDB" w:rsidRPr="00A12CDB" w:rsidRDefault="00A12CDB" w:rsidP="00A12CDB">
      <w:pPr>
        <w:shd w:val="clear" w:color="auto" w:fill="FFFFFF"/>
        <w:spacing w:line="270" w:lineRule="atLeast"/>
        <w:jc w:val="center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</w:p>
    <w:p w14:paraId="3C08853A" w14:textId="2B5488BE" w:rsidR="00C100DE" w:rsidRDefault="00A12CDB" w:rsidP="00C100DE">
      <w:pPr>
        <w:shd w:val="clear" w:color="auto" w:fill="FFFFFF"/>
        <w:spacing w:line="270" w:lineRule="atLeast"/>
        <w:jc w:val="center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蕭世昌</w:t>
      </w:r>
    </w:p>
    <w:p w14:paraId="29F9C3F5" w14:textId="77777777" w:rsidR="00A12CDB" w:rsidRPr="00A12CDB" w:rsidRDefault="00A12CDB" w:rsidP="00136151">
      <w:p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</w:p>
    <w:p w14:paraId="4010EB88" w14:textId="2EAA3061" w:rsidR="00A12CDB" w:rsidRPr="00A12CDB" w:rsidRDefault="00A12CDB" w:rsidP="00A12CDB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ind w:left="720"/>
        <w:rPr>
          <w:rFonts w:ascii="Times New Roman" w:eastAsia="PMingLiU" w:hAnsi="Times New Roman" w:cs="Times New Roman"/>
          <w:b/>
          <w:bCs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b/>
          <w:bCs/>
          <w:color w:val="000000"/>
          <w:spacing w:val="12"/>
          <w:kern w:val="0"/>
          <w:lang w:val="en-US" w:bidi="ne-NP"/>
          <w14:ligatures w14:val="none"/>
        </w:rPr>
        <w:t>AI</w:t>
      </w:r>
      <w:r w:rsidRPr="00A12CDB">
        <w:rPr>
          <w:rFonts w:ascii="Times New Roman" w:eastAsia="PMingLiU" w:hAnsi="Times New Roman" w:cs="Times New Roman"/>
          <w:b/>
          <w:bCs/>
          <w:color w:val="000000"/>
          <w:spacing w:val="12"/>
          <w:kern w:val="0"/>
          <w:lang w:bidi="ne-NP"/>
          <w14:ligatures w14:val="none"/>
        </w:rPr>
        <w:t xml:space="preserve"> </w:t>
      </w:r>
      <w:r w:rsidRPr="00A12CDB">
        <w:rPr>
          <w:rFonts w:ascii="Times New Roman" w:eastAsia="PMingLiU" w:hAnsi="Times New Roman" w:cs="Times New Roman"/>
          <w:b/>
          <w:bCs/>
          <w:color w:val="000000"/>
          <w:spacing w:val="12"/>
          <w:kern w:val="0"/>
          <w:lang w:val="en-US" w:bidi="ne-NP"/>
          <w14:ligatures w14:val="none"/>
        </w:rPr>
        <w:t>翻譯</w:t>
      </w:r>
      <w:r w:rsidRPr="00A12CDB">
        <w:rPr>
          <w:rFonts w:ascii="Times New Roman" w:eastAsia="PMingLiU" w:hAnsi="Times New Roman" w:cs="Times New Roman"/>
          <w:b/>
          <w:bCs/>
          <w:color w:val="000000"/>
          <w:spacing w:val="12"/>
          <w:kern w:val="0"/>
          <w:lang w:bidi="ne-NP"/>
          <w14:ligatures w14:val="none"/>
        </w:rPr>
        <w:t>的</w:t>
      </w:r>
      <w:r w:rsidRPr="00A12CDB">
        <w:rPr>
          <w:rFonts w:ascii="Times New Roman" w:eastAsia="PMingLiU" w:hAnsi="Times New Roman" w:cs="Times New Roman"/>
          <w:b/>
          <w:bCs/>
          <w:color w:val="000000"/>
          <w:spacing w:val="12"/>
          <w:kern w:val="0"/>
          <w:lang w:val="en-US" w:bidi="ne-NP"/>
          <w14:ligatures w14:val="none"/>
        </w:rPr>
        <w:t>最新發展趨勢</w:t>
      </w:r>
    </w:p>
    <w:p w14:paraId="0552F2B2" w14:textId="77777777" w:rsidR="00A12CDB" w:rsidRPr="00A12CDB" w:rsidRDefault="00A12CDB" w:rsidP="00A12CDB">
      <w:p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</w:p>
    <w:p w14:paraId="219EF85C" w14:textId="471974E3" w:rsidR="00A12CDB" w:rsidRPr="00A12CDB" w:rsidRDefault="00A12CDB" w:rsidP="00A12CDB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  <w:t>自動翻譯</w:t>
      </w: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的三大</w:t>
      </w: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  <w:t>發展階段</w:t>
      </w:r>
    </w:p>
    <w:p w14:paraId="78E9F500" w14:textId="7E55DB92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  <w:t>基於規則的機器翻譯</w:t>
      </w:r>
    </w:p>
    <w:p w14:paraId="3A6B3253" w14:textId="570AE668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  <w:t>統計機器翻譯</w:t>
      </w:r>
    </w:p>
    <w:p w14:paraId="40438677" w14:textId="792053AE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  <w:t>深度學習</w:t>
      </w:r>
    </w:p>
    <w:p w14:paraId="3A6166BB" w14:textId="77777777" w:rsidR="00A12CDB" w:rsidRPr="00A12CDB" w:rsidRDefault="00A12CDB" w:rsidP="00A12CDB">
      <w:pPr>
        <w:pStyle w:val="ListParagraph"/>
        <w:shd w:val="clear" w:color="auto" w:fill="FFFFFF"/>
        <w:spacing w:line="270" w:lineRule="atLeast"/>
        <w:ind w:left="1440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</w:p>
    <w:p w14:paraId="2FFC0278" w14:textId="05D655BA" w:rsidR="00A12CDB" w:rsidRPr="00A12CDB" w:rsidRDefault="00A12CDB" w:rsidP="00A12CDB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  <w:t>人工</w:t>
      </w: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智能翻譯：兩種模式</w:t>
      </w:r>
    </w:p>
    <w:p w14:paraId="4ECE0780" w14:textId="4AE68D68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神經機器翻譯</w:t>
      </w:r>
    </w:p>
    <w:p w14:paraId="674CB3B2" w14:textId="77CC7D3B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大語言模型</w:t>
      </w:r>
    </w:p>
    <w:p w14:paraId="61C80367" w14:textId="77777777" w:rsidR="00A12CDB" w:rsidRPr="00A12CDB" w:rsidRDefault="00A12CDB" w:rsidP="00A12CDB">
      <w:pPr>
        <w:pStyle w:val="ListParagraph"/>
        <w:shd w:val="clear" w:color="auto" w:fill="FFFFFF"/>
        <w:spacing w:line="270" w:lineRule="atLeast"/>
        <w:ind w:left="1440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</w:p>
    <w:p w14:paraId="40F85D8F" w14:textId="77777777" w:rsidR="00A12CDB" w:rsidRPr="00A12CDB" w:rsidRDefault="00A12CDB" w:rsidP="00A12CDB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  <w:t>人工智能的基本概念</w:t>
      </w: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：主要流程</w:t>
      </w:r>
    </w:p>
    <w:p w14:paraId="05B7991E" w14:textId="77777777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預訓練</w:t>
      </w:r>
    </w:p>
    <w:p w14:paraId="082344B7" w14:textId="77777777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微調：監督式微調、人類回饋強化學習</w:t>
      </w:r>
    </w:p>
    <w:p w14:paraId="4134B839" w14:textId="69CB626B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推論</w:t>
      </w: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 xml:space="preserve"> / </w:t>
      </w: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推理</w:t>
      </w:r>
    </w:p>
    <w:p w14:paraId="48BF8C84" w14:textId="77777777" w:rsidR="00A12CDB" w:rsidRPr="00A12CDB" w:rsidRDefault="00A12CDB" w:rsidP="00A12CDB">
      <w:pPr>
        <w:pStyle w:val="ListParagraph"/>
        <w:shd w:val="clear" w:color="auto" w:fill="FFFFFF"/>
        <w:spacing w:line="270" w:lineRule="atLeast"/>
        <w:ind w:left="1440"/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</w:p>
    <w:p w14:paraId="52ACBCB3" w14:textId="7B30E3E3" w:rsidR="00A12CDB" w:rsidRPr="00A12CDB" w:rsidRDefault="00A12CDB" w:rsidP="00A12CDB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  <w:t>神經機器翻譯與大語言模型</w:t>
      </w: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：</w:t>
      </w: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val="en-US" w:bidi="ne-NP"/>
          <w14:ligatures w14:val="none"/>
        </w:rPr>
        <w:t>發展歷程</w:t>
      </w:r>
    </w:p>
    <w:p w14:paraId="2B976865" w14:textId="610E8002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翻譯用的早期深度神經網路</w:t>
      </w:r>
    </w:p>
    <w:p w14:paraId="504D861E" w14:textId="20E629DA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 xml:space="preserve">Transformer </w:t>
      </w: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架構</w:t>
      </w:r>
    </w:p>
    <w:p w14:paraId="536045BB" w14:textId="3351749F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 xml:space="preserve">GPT </w:t>
      </w: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系列的演進</w:t>
      </w:r>
    </w:p>
    <w:p w14:paraId="4A33EBD9" w14:textId="26B6F82D" w:rsidR="00A12CDB" w:rsidRPr="00A12CDB" w:rsidRDefault="00A12CDB" w:rsidP="00A12CDB">
      <w:pPr>
        <w:pStyle w:val="ListParagraph"/>
        <w:numPr>
          <w:ilvl w:val="1"/>
          <w:numId w:val="9"/>
        </w:numPr>
        <w:shd w:val="clear" w:color="auto" w:fill="FFFFFF"/>
        <w:spacing w:line="270" w:lineRule="atLeast"/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可以說：沒有機器翻譯的研究，沒有今天的</w:t>
      </w:r>
      <w:r w:rsidRPr="00A12CDB">
        <w:rPr>
          <w:rFonts w:ascii="Times New Roman" w:eastAsia="PMingLiU" w:hAnsi="Times New Roman" w:cs="Times New Roman"/>
          <w:color w:val="000000"/>
          <w:spacing w:val="12"/>
          <w:kern w:val="0"/>
          <w:lang w:bidi="ne-NP"/>
          <w14:ligatures w14:val="none"/>
        </w:rPr>
        <w:t>AI</w:t>
      </w:r>
    </w:p>
    <w:p w14:paraId="68A487B6" w14:textId="77777777" w:rsidR="00A12CDB" w:rsidRPr="00A12CDB" w:rsidRDefault="00A12CDB" w:rsidP="00A12CDB">
      <w:pPr>
        <w:shd w:val="clear" w:color="auto" w:fill="FFFFFF"/>
        <w:spacing w:line="270" w:lineRule="atLeast"/>
        <w:ind w:left="1080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</w:p>
    <w:p w14:paraId="4525C46B" w14:textId="1C83BF69" w:rsidR="00A12CDB" w:rsidRPr="00A12CDB" w:rsidRDefault="00A12CDB" w:rsidP="00A12CDB">
      <w:pPr>
        <w:pStyle w:val="ListParagraph"/>
        <w:numPr>
          <w:ilvl w:val="0"/>
          <w:numId w:val="3"/>
        </w:numPr>
        <w:shd w:val="clear" w:color="auto" w:fill="FFFFFF"/>
        <w:spacing w:line="270" w:lineRule="atLeast"/>
        <w:ind w:left="720"/>
        <w:rPr>
          <w:rFonts w:ascii="Times New Roman" w:eastAsia="MingLiU_HKSCS" w:hAnsi="Times New Roman" w:cs="Times New Roman"/>
          <w:b/>
          <w:bCs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b/>
          <w:bCs/>
          <w:color w:val="000000"/>
          <w:spacing w:val="12"/>
          <w:kern w:val="0"/>
          <w:lang w:val="en-US" w:bidi="ne-NP"/>
          <w14:ligatures w14:val="none"/>
        </w:rPr>
        <w:t>AI</w:t>
      </w:r>
      <w:r w:rsidRPr="00A12CDB">
        <w:rPr>
          <w:rFonts w:ascii="Times New Roman" w:eastAsia="MingLiU_HKSCS" w:hAnsi="Times New Roman" w:cs="Times New Roman"/>
          <w:b/>
          <w:bCs/>
          <w:color w:val="000000"/>
          <w:spacing w:val="12"/>
          <w:kern w:val="0"/>
          <w:lang w:bidi="ne-NP"/>
          <w14:ligatures w14:val="none"/>
        </w:rPr>
        <w:t xml:space="preserve"> </w:t>
      </w:r>
      <w:r w:rsidRPr="00A12CDB">
        <w:rPr>
          <w:rFonts w:ascii="Times New Roman" w:eastAsia="MingLiU_HKSCS" w:hAnsi="Times New Roman" w:cs="Times New Roman"/>
          <w:b/>
          <w:bCs/>
          <w:color w:val="000000"/>
          <w:spacing w:val="12"/>
          <w:kern w:val="0"/>
          <w:lang w:val="en-US" w:bidi="ne-NP"/>
          <w14:ligatures w14:val="none"/>
        </w:rPr>
        <w:t>如何協助翻譯工作</w:t>
      </w:r>
      <w:r w:rsidRPr="00A12CDB">
        <w:rPr>
          <w:rFonts w:ascii="Times New Roman" w:eastAsia="MingLiU_HKSCS" w:hAnsi="Times New Roman" w:cs="Times New Roman"/>
          <w:b/>
          <w:bCs/>
          <w:color w:val="000000"/>
          <w:spacing w:val="12"/>
          <w:kern w:val="0"/>
          <w:lang w:bidi="ne-NP"/>
          <w14:ligatures w14:val="none"/>
        </w:rPr>
        <w:t>：政府翻譯的實踐策略</w:t>
      </w:r>
    </w:p>
    <w:p w14:paraId="3EA28C5A" w14:textId="77777777" w:rsidR="00A12CDB" w:rsidRPr="00A12CDB" w:rsidRDefault="00A12CDB" w:rsidP="00A12CDB">
      <w:p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</w:p>
    <w:p w14:paraId="57BD4A12" w14:textId="4852872A" w:rsidR="00A12CDB" w:rsidRPr="00A12CDB" w:rsidRDefault="00A12CDB" w:rsidP="00A12CDB">
      <w:pPr>
        <w:pStyle w:val="ListParagraph"/>
        <w:numPr>
          <w:ilvl w:val="0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了解模型種類</w:t>
      </w:r>
    </w:p>
    <w:p w14:paraId="3FA9A53F" w14:textId="6D4832AC" w:rsidR="00A12CDB" w:rsidRPr="00A12CDB" w:rsidRDefault="00A12CDB" w:rsidP="00A12CDB">
      <w:pPr>
        <w:pStyle w:val="ListParagraph"/>
        <w:numPr>
          <w:ilvl w:val="1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關鍵對比</w:t>
      </w:r>
    </w:p>
    <w:p w14:paraId="268EFFBF" w14:textId="4E0153BC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雲端與本地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AI</w:t>
      </w:r>
    </w:p>
    <w:p w14:paraId="381153A9" w14:textId="2DF45A7B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通用、推理與混合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AI</w:t>
      </w:r>
    </w:p>
    <w:p w14:paraId="376D070A" w14:textId="23B1E41E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靜態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AI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與聯網搜尋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 xml:space="preserve"> / 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檢索增強生成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AI</w:t>
      </w:r>
    </w:p>
    <w:p w14:paraId="20771611" w14:textId="0277A660" w:rsidR="00A12CDB" w:rsidRPr="00A12CDB" w:rsidRDefault="00A12CDB" w:rsidP="00A12CDB">
      <w:pPr>
        <w:pStyle w:val="ListParagraph"/>
        <w:numPr>
          <w:ilvl w:val="1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最新模型列表（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2025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年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11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月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22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日）</w:t>
      </w:r>
    </w:p>
    <w:p w14:paraId="0D2A75B1" w14:textId="77777777" w:rsidR="00A12CDB" w:rsidRPr="00A12CDB" w:rsidRDefault="00A12CDB" w:rsidP="00A12CDB">
      <w:pPr>
        <w:pStyle w:val="ListParagraph"/>
        <w:numPr>
          <w:ilvl w:val="1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其他重點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 xml:space="preserve"> </w:t>
      </w:r>
    </w:p>
    <w:p w14:paraId="435DE410" w14:textId="77777777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模型規模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 xml:space="preserve"> - 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參數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 xml:space="preserve"> </w:t>
      </w:r>
    </w:p>
    <w:p w14:paraId="03583364" w14:textId="77777777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推理與準確性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 xml:space="preserve"> </w:t>
      </w:r>
    </w:p>
    <w:p w14:paraId="5907866F" w14:textId="77777777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上下文窗口長度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 xml:space="preserve"> </w:t>
      </w:r>
    </w:p>
    <w:p w14:paraId="1619C060" w14:textId="69B828F1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訓練數據日期</w:t>
      </w:r>
    </w:p>
    <w:p w14:paraId="7B4AC669" w14:textId="77777777" w:rsidR="00A12CDB" w:rsidRPr="00A12CDB" w:rsidRDefault="00A12CDB" w:rsidP="00A12CDB">
      <w:pPr>
        <w:pStyle w:val="ListParagraph"/>
        <w:shd w:val="clear" w:color="auto" w:fill="FFFFFF"/>
        <w:spacing w:line="270" w:lineRule="atLeast"/>
        <w:ind w:left="1440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</w:p>
    <w:p w14:paraId="49E034A1" w14:textId="6EB90F21" w:rsidR="00A12CDB" w:rsidRPr="00A12CDB" w:rsidRDefault="00A12CDB" w:rsidP="00A12CDB">
      <w:pPr>
        <w:pStyle w:val="ListParagraph"/>
        <w:numPr>
          <w:ilvl w:val="0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掌握譯後編輯</w:t>
      </w:r>
    </w:p>
    <w:p w14:paraId="265B6234" w14:textId="5E121713" w:rsidR="00A12CDB" w:rsidRPr="00A12CDB" w:rsidRDefault="00A12CDB" w:rsidP="00A12CDB">
      <w:pPr>
        <w:pStyle w:val="ListParagraph"/>
        <w:numPr>
          <w:ilvl w:val="1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人工智能翻譯的常見問題</w:t>
      </w:r>
    </w:p>
    <w:p w14:paraId="43A71EAE" w14:textId="1602D2AF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譯文不完整</w:t>
      </w:r>
    </w:p>
    <w:p w14:paraId="3C8AC983" w14:textId="60EF9CBC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錯誤術語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 xml:space="preserve"> / 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幻覺</w:t>
      </w:r>
    </w:p>
    <w:p w14:paraId="2686DF5B" w14:textId="6AA0A8F3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單調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 xml:space="preserve"> / 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同質化</w:t>
      </w:r>
    </w:p>
    <w:p w14:paraId="17CBA826" w14:textId="1F7F780D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lastRenderedPageBreak/>
        <w:t>術語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/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風格不一致</w:t>
      </w:r>
    </w:p>
    <w:p w14:paraId="2EEDD664" w14:textId="57AC8D6C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中文表達欠自然</w:t>
      </w:r>
    </w:p>
    <w:p w14:paraId="6D63EE96" w14:textId="6229D0B6" w:rsidR="00A12CDB" w:rsidRPr="00A12CDB" w:rsidRDefault="00A12CDB" w:rsidP="00A12CDB">
      <w:pPr>
        <w:pStyle w:val="ListParagraph"/>
        <w:numPr>
          <w:ilvl w:val="2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翻譯結果帶隨機</w:t>
      </w: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變化</w:t>
      </w:r>
    </w:p>
    <w:p w14:paraId="41D9732F" w14:textId="77777777" w:rsidR="00A12CDB" w:rsidRPr="00A12CDB" w:rsidRDefault="00A12CDB" w:rsidP="00A12CDB">
      <w:pPr>
        <w:pStyle w:val="ListParagraph"/>
        <w:numPr>
          <w:ilvl w:val="1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六大策略</w:t>
      </w:r>
    </w:p>
    <w:p w14:paraId="61B40DBC" w14:textId="5307A6E1" w:rsidR="00A12CDB" w:rsidRDefault="00A12CDB" w:rsidP="00A12CDB">
      <w:pPr>
        <w:pStyle w:val="ListParagraph"/>
        <w:numPr>
          <w:ilvl w:val="2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人手潤色費心機？工具輔助顯優勢</w:t>
      </w:r>
    </w:p>
    <w:p w14:paraId="5C9BD638" w14:textId="5223ADEC" w:rsidR="00C100DE" w:rsidRPr="00A12CDB" w:rsidRDefault="00C100DE" w:rsidP="00C100DE">
      <w:pPr>
        <w:pStyle w:val="ListParagraph"/>
        <w:numPr>
          <w:ilvl w:val="3"/>
          <w:numId w:val="14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譯文改寫工具</w:t>
      </w:r>
    </w:p>
    <w:p w14:paraId="3330B503" w14:textId="0ED089BD" w:rsidR="00A12CDB" w:rsidRPr="00A12CDB" w:rsidRDefault="00A12CDB" w:rsidP="00A12CDB">
      <w:pPr>
        <w:pStyle w:val="ListParagraph"/>
        <w:numPr>
          <w:ilvl w:val="2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譯後編輯多煩惱？譯前工作要做好</w:t>
      </w:r>
    </w:p>
    <w:p w14:paraId="6AD46228" w14:textId="4A543407" w:rsidR="00A12CDB" w:rsidRPr="00A12CDB" w:rsidRDefault="00A12CDB" w:rsidP="00A12CDB">
      <w:pPr>
        <w:pStyle w:val="ListParagraph"/>
        <w:numPr>
          <w:ilvl w:val="3"/>
          <w:numId w:val="12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譯前編輯</w:t>
      </w:r>
    </w:p>
    <w:p w14:paraId="5103AC53" w14:textId="4B202EF2" w:rsidR="00A12CDB" w:rsidRPr="00A12CDB" w:rsidRDefault="00A12CDB" w:rsidP="00A12CDB">
      <w:pPr>
        <w:pStyle w:val="ListParagraph"/>
        <w:numPr>
          <w:ilvl w:val="3"/>
          <w:numId w:val="12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翻譯提示詞工程</w:t>
      </w:r>
    </w:p>
    <w:p w14:paraId="39F3AA7A" w14:textId="6799E3C5" w:rsidR="00A12CDB" w:rsidRPr="00A12CDB" w:rsidRDefault="00A12CDB" w:rsidP="00A12CDB">
      <w:pPr>
        <w:pStyle w:val="ListParagraph"/>
        <w:numPr>
          <w:ilvl w:val="2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譯文優劣怎認定？貨比三家要看清</w:t>
      </w:r>
    </w:p>
    <w:p w14:paraId="56F0E021" w14:textId="3150ED0D" w:rsidR="00A12CDB" w:rsidRPr="00A12CDB" w:rsidRDefault="00C100DE" w:rsidP="00A12CDB">
      <w:pPr>
        <w:pStyle w:val="ListParagraph"/>
        <w:numPr>
          <w:ilvl w:val="3"/>
          <w:numId w:val="12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同</w:t>
      </w:r>
      <w:r w:rsidR="00A12CDB"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一模型</w:t>
      </w: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的不同輸出</w:t>
      </w:r>
    </w:p>
    <w:p w14:paraId="2204D65E" w14:textId="0A6B740D" w:rsidR="00A12CDB" w:rsidRPr="00A12CDB" w:rsidRDefault="00A12CDB" w:rsidP="00A12CDB">
      <w:pPr>
        <w:pStyle w:val="ListParagraph"/>
        <w:numPr>
          <w:ilvl w:val="3"/>
          <w:numId w:val="12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多個模型</w:t>
      </w:r>
      <w:r w:rsid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的不同輸出</w:t>
      </w:r>
    </w:p>
    <w:p w14:paraId="47B71679" w14:textId="24E4998E" w:rsidR="00A12CDB" w:rsidRPr="00A12CDB" w:rsidRDefault="00A12CDB" w:rsidP="00A12CDB">
      <w:pPr>
        <w:pStyle w:val="ListParagraph"/>
        <w:numPr>
          <w:ilvl w:val="3"/>
          <w:numId w:val="12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文本對照</w:t>
      </w:r>
    </w:p>
    <w:p w14:paraId="76BE30DD" w14:textId="42B85CAE" w:rsidR="00A12CDB" w:rsidRPr="00A12CDB" w:rsidRDefault="00A12CDB" w:rsidP="00A12CDB">
      <w:pPr>
        <w:pStyle w:val="ListParagraph"/>
        <w:numPr>
          <w:ilvl w:val="2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術語不一難確認？官方權威有保證</w:t>
      </w:r>
    </w:p>
    <w:p w14:paraId="475EBE84" w14:textId="3DA60CB0" w:rsidR="00A12CDB" w:rsidRPr="00A12CDB" w:rsidRDefault="00C100DE" w:rsidP="00C100DE">
      <w:pPr>
        <w:pStyle w:val="ListParagraph"/>
        <w:numPr>
          <w:ilvl w:val="3"/>
          <w:numId w:val="15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val="en-US" w:bidi="ne-NP"/>
          <w14:ligatures w14:val="none"/>
        </w:rPr>
        <w:t>譯前</w:t>
      </w:r>
      <w:r w:rsidR="00A12CDB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val="en-US" w:bidi="ne-NP"/>
          <w14:ligatures w14:val="none"/>
        </w:rPr>
        <w:t>術語</w:t>
      </w: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val="en-US" w:bidi="ne-NP"/>
          <w14:ligatures w14:val="none"/>
        </w:rPr>
        <w:t>識別</w:t>
      </w:r>
    </w:p>
    <w:p w14:paraId="4A1372EB" w14:textId="069ED029" w:rsidR="00A12CDB" w:rsidRPr="00A12CDB" w:rsidRDefault="00C100DE" w:rsidP="00C100DE">
      <w:pPr>
        <w:pStyle w:val="ListParagraph"/>
        <w:numPr>
          <w:ilvl w:val="3"/>
          <w:numId w:val="15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val="en-US" w:bidi="ne-NP"/>
          <w14:ligatures w14:val="none"/>
        </w:rPr>
        <w:t>譯後術語檢查</w:t>
      </w:r>
    </w:p>
    <w:p w14:paraId="400D8FC9" w14:textId="0986AB51" w:rsidR="00A12CDB" w:rsidRPr="00C100DE" w:rsidRDefault="00C100DE" w:rsidP="00C100DE">
      <w:pPr>
        <w:pStyle w:val="ListParagraph"/>
        <w:numPr>
          <w:ilvl w:val="3"/>
          <w:numId w:val="15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val="en-US" w:bidi="ne-NP"/>
          <w14:ligatures w14:val="none"/>
        </w:rPr>
        <w:t>進階檢索方法</w:t>
      </w:r>
    </w:p>
    <w:p w14:paraId="5B87E4B2" w14:textId="77265A39" w:rsidR="00A12CDB" w:rsidRPr="00A12CDB" w:rsidRDefault="00A12CDB" w:rsidP="00A12CDB">
      <w:pPr>
        <w:pStyle w:val="ListParagraph"/>
        <w:numPr>
          <w:ilvl w:val="2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風格混亂惹投訴？譯文實例好法寶</w:t>
      </w:r>
    </w:p>
    <w:p w14:paraId="0B6FBB9A" w14:textId="62CD235D" w:rsidR="00A12CDB" w:rsidRPr="00A12CDB" w:rsidRDefault="00C100DE" w:rsidP="00C100DE">
      <w:pPr>
        <w:pStyle w:val="ListParagraph"/>
        <w:numPr>
          <w:ilvl w:val="3"/>
          <w:numId w:val="16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val="en-US" w:bidi="ne-NP"/>
          <w14:ligatures w14:val="none"/>
        </w:rPr>
        <w:t>提示詞中</w:t>
      </w:r>
      <w:r w:rsidR="00A12CDB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val="en-US" w:bidi="ne-NP"/>
          <w14:ligatures w14:val="none"/>
        </w:rPr>
        <w:t>指定風格</w:t>
      </w:r>
    </w:p>
    <w:p w14:paraId="4BD65478" w14:textId="6337E333" w:rsidR="00A12CDB" w:rsidRPr="00A12CDB" w:rsidRDefault="00C100DE" w:rsidP="00C100DE">
      <w:pPr>
        <w:pStyle w:val="ListParagraph"/>
        <w:numPr>
          <w:ilvl w:val="3"/>
          <w:numId w:val="16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val="en-US" w:bidi="ne-NP"/>
          <w14:ligatures w14:val="none"/>
        </w:rPr>
        <w:t>提示詞中</w:t>
      </w:r>
      <w:r w:rsidR="00A12CDB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val="en-US" w:bidi="ne-NP"/>
          <w14:ligatures w14:val="none"/>
        </w:rPr>
        <w:t>提供譯例</w:t>
      </w:r>
    </w:p>
    <w:p w14:paraId="2F24340F" w14:textId="47FDCED8" w:rsidR="00A12CDB" w:rsidRPr="00A12CDB" w:rsidRDefault="00A12CDB" w:rsidP="00A12CDB">
      <w:pPr>
        <w:pStyle w:val="ListParagraph"/>
        <w:numPr>
          <w:ilvl w:val="2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AI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譯腔揮不去？英漢差異是精髓</w:t>
      </w:r>
    </w:p>
    <w:p w14:paraId="0AB8D2DB" w14:textId="0430BB4D" w:rsidR="00C100DE" w:rsidRPr="00C100DE" w:rsidRDefault="00C100DE" w:rsidP="00C100DE">
      <w:pPr>
        <w:pStyle w:val="ListParagraph"/>
        <w:numPr>
          <w:ilvl w:val="3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顯性與隱性邏輯：連接與銜接</w:t>
      </w:r>
    </w:p>
    <w:p w14:paraId="6F7DCB23" w14:textId="7E35B4A5" w:rsidR="00C100DE" w:rsidRPr="00C100DE" w:rsidRDefault="00C100DE" w:rsidP="00C100DE">
      <w:pPr>
        <w:pStyle w:val="ListParagraph"/>
        <w:numPr>
          <w:ilvl w:val="3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主語轉換：物稱</w:t>
      </w: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與</w:t>
      </w: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人稱</w:t>
      </w: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 xml:space="preserve"> </w:t>
      </w:r>
    </w:p>
    <w:p w14:paraId="47E6E4AB" w14:textId="4F2F6A40" w:rsidR="00C100DE" w:rsidRPr="00C100DE" w:rsidRDefault="00C100DE" w:rsidP="00C100DE">
      <w:pPr>
        <w:pStyle w:val="ListParagraph"/>
        <w:numPr>
          <w:ilvl w:val="3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級階轉換：句構階層與資訊密度</w:t>
      </w: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 xml:space="preserve"> </w:t>
      </w:r>
    </w:p>
    <w:p w14:paraId="7FDF3DC6" w14:textId="7981B721" w:rsidR="00C100DE" w:rsidRPr="00C100DE" w:rsidRDefault="00C100DE" w:rsidP="00C100DE">
      <w:pPr>
        <w:pStyle w:val="ListParagraph"/>
        <w:numPr>
          <w:ilvl w:val="3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動詞應用：動態轉換與連動結構</w:t>
      </w: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 xml:space="preserve"> </w:t>
      </w:r>
    </w:p>
    <w:p w14:paraId="3251C3F9" w14:textId="4B9603DC" w:rsidR="00C100DE" w:rsidRPr="00C100DE" w:rsidRDefault="00C100DE" w:rsidP="00C100DE">
      <w:pPr>
        <w:pStyle w:val="ListParagraph"/>
        <w:numPr>
          <w:ilvl w:val="3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屈折變化的靈活處理</w:t>
      </w:r>
    </w:p>
    <w:p w14:paraId="6A37ADFA" w14:textId="39A7A12C" w:rsidR="00A12CDB" w:rsidRPr="00C100DE" w:rsidRDefault="00C100DE" w:rsidP="00C100DE">
      <w:pPr>
        <w:pStyle w:val="ListParagraph"/>
        <w:numPr>
          <w:ilvl w:val="3"/>
          <w:numId w:val="10"/>
        </w:numPr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搭配詞</w:t>
      </w:r>
    </w:p>
    <w:p w14:paraId="71A59FE9" w14:textId="77777777" w:rsidR="00A12CDB" w:rsidRPr="00A12CDB" w:rsidRDefault="00A12CDB" w:rsidP="00A12CDB">
      <w:p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</w:p>
    <w:p w14:paraId="21D4695E" w14:textId="22DE2D63" w:rsidR="00A12CDB" w:rsidRPr="00A12CDB" w:rsidRDefault="00A12CDB" w:rsidP="00A12CDB">
      <w:pPr>
        <w:pStyle w:val="ListParagraph"/>
        <w:numPr>
          <w:ilvl w:val="0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善用相關資源</w:t>
      </w:r>
    </w:p>
    <w:p w14:paraId="5610D228" w14:textId="6AB1AC0A" w:rsidR="00A12CDB" w:rsidRPr="00A12CDB" w:rsidRDefault="00A12CDB" w:rsidP="00A12CDB">
      <w:pPr>
        <w:pStyle w:val="ListParagraph"/>
        <w:numPr>
          <w:ilvl w:val="1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大語言模型排行榜</w:t>
      </w:r>
    </w:p>
    <w:p w14:paraId="4AE95D02" w14:textId="05E6EA4B" w:rsidR="00A12CDB" w:rsidRPr="00A12CDB" w:rsidRDefault="00A12CDB" w:rsidP="00A12CDB">
      <w:pPr>
        <w:pStyle w:val="ListParagraph"/>
        <w:numPr>
          <w:ilvl w:val="1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Markdown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 xml:space="preserve"> 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標記語言轉換工具</w:t>
      </w:r>
    </w:p>
    <w:p w14:paraId="74B8AA60" w14:textId="1376D569" w:rsidR="00A12CDB" w:rsidRPr="00A12CDB" w:rsidRDefault="00A12CDB" w:rsidP="00A12CDB">
      <w:pPr>
        <w:pStyle w:val="ListParagraph"/>
        <w:numPr>
          <w:ilvl w:val="1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其他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AI</w:t>
      </w:r>
      <w:r w:rsidRPr="00A12CDB"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  <w:t>文字處理工具</w:t>
      </w:r>
    </w:p>
    <w:p w14:paraId="71F506A5" w14:textId="77777777" w:rsidR="00A12CDB" w:rsidRPr="00A12CDB" w:rsidRDefault="00A12CDB" w:rsidP="00A12CDB">
      <w:pPr>
        <w:pStyle w:val="ListParagraph"/>
        <w:shd w:val="clear" w:color="auto" w:fill="FFFFFF"/>
        <w:spacing w:line="270" w:lineRule="atLeast"/>
        <w:ind w:left="1440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</w:p>
    <w:p w14:paraId="3A015CE3" w14:textId="42DF49F8" w:rsidR="00A12CDB" w:rsidRPr="00C100DE" w:rsidRDefault="00C100DE" w:rsidP="00C100DE">
      <w:pPr>
        <w:pStyle w:val="ListParagraph"/>
        <w:numPr>
          <w:ilvl w:val="0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</w:pP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持續關注</w:t>
      </w: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val="en-GB" w:bidi="ne-NP"/>
          <w14:ligatures w14:val="none"/>
        </w:rPr>
        <w:t>AI</w:t>
      </w: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發展和發掘新技巧</w:t>
      </w:r>
    </w:p>
    <w:p w14:paraId="412EE036" w14:textId="53E8E523" w:rsidR="00136151" w:rsidRPr="00C100DE" w:rsidRDefault="00C100DE" w:rsidP="00136151">
      <w:pPr>
        <w:pStyle w:val="ListParagraph"/>
        <w:numPr>
          <w:ilvl w:val="1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C100DE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客製化機器人</w:t>
      </w:r>
    </w:p>
    <w:p w14:paraId="621A38AE" w14:textId="0D3B6C77" w:rsidR="00C100DE" w:rsidRPr="00C100DE" w:rsidRDefault="00C100DE" w:rsidP="00136151">
      <w:pPr>
        <w:pStyle w:val="ListParagraph"/>
        <w:numPr>
          <w:ilvl w:val="1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 w:rsidRPr="00C100DE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微調模型</w:t>
      </w:r>
    </w:p>
    <w:p w14:paraId="0372CAE4" w14:textId="1B10973D" w:rsidR="00C100DE" w:rsidRPr="00C100DE" w:rsidRDefault="00C100DE" w:rsidP="00136151">
      <w:pPr>
        <w:pStyle w:val="ListParagraph"/>
        <w:numPr>
          <w:ilvl w:val="1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設計</w:t>
      </w: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工</w:t>
      </w:r>
      <w:r w:rsidRPr="00C100DE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作流程</w:t>
      </w:r>
    </w:p>
    <w:p w14:paraId="5CCCD75A" w14:textId="6698E4C9" w:rsidR="00C100DE" w:rsidRPr="00C100DE" w:rsidRDefault="00C100DE" w:rsidP="00136151">
      <w:pPr>
        <w:pStyle w:val="ListParagraph"/>
        <w:numPr>
          <w:ilvl w:val="1"/>
          <w:numId w:val="10"/>
        </w:numPr>
        <w:shd w:val="clear" w:color="auto" w:fill="FFFFFF"/>
        <w:spacing w:line="270" w:lineRule="atLeast"/>
        <w:rPr>
          <w:rFonts w:ascii="Times New Roman" w:eastAsia="MingLiU_HKSCS" w:hAnsi="Times New Roman" w:cs="Times New Roman"/>
          <w:color w:val="000000"/>
          <w:spacing w:val="12"/>
          <w:kern w:val="0"/>
          <w:lang w:val="en-US" w:bidi="ne-NP"/>
          <w14:ligatures w14:val="none"/>
        </w:rPr>
      </w:pPr>
      <w:r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架設</w:t>
      </w:r>
      <w:r w:rsidRPr="00C100DE">
        <w:rPr>
          <w:rFonts w:ascii="Times New Roman" w:eastAsia="MingLiU_HKSCS" w:hAnsi="Times New Roman" w:cs="Times New Roman" w:hint="eastAsia"/>
          <w:color w:val="000000"/>
          <w:spacing w:val="12"/>
          <w:kern w:val="0"/>
          <w:lang w:bidi="ne-NP"/>
          <w14:ligatures w14:val="none"/>
        </w:rPr>
        <w:t>A</w:t>
      </w:r>
      <w:r w:rsidRPr="00C100DE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I</w:t>
      </w:r>
      <w:r w:rsidRPr="00C100DE">
        <w:rPr>
          <w:rFonts w:ascii="Times New Roman" w:eastAsia="MingLiU_HKSCS" w:hAnsi="Times New Roman" w:cs="Times New Roman"/>
          <w:color w:val="000000"/>
          <w:spacing w:val="12"/>
          <w:kern w:val="0"/>
          <w:lang w:bidi="ne-NP"/>
          <w14:ligatures w14:val="none"/>
        </w:rPr>
        <w:t>智能體</w:t>
      </w:r>
    </w:p>
    <w:sectPr w:rsidR="00C100DE" w:rsidRPr="00C100DE" w:rsidSect="00E26AF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ngLiU_HKSCS">
    <w:panose1 w:val="02020500000000000000"/>
    <w:charset w:val="88"/>
    <w:family w:val="roman"/>
    <w:pitch w:val="variable"/>
    <w:sig w:usb0="A00002FF" w:usb1="3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FFF"/>
    <w:multiLevelType w:val="hybridMultilevel"/>
    <w:tmpl w:val="B694E5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819F8"/>
    <w:multiLevelType w:val="hybridMultilevel"/>
    <w:tmpl w:val="21E0D0DC"/>
    <w:lvl w:ilvl="0" w:tplc="FD0A07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A13FD"/>
    <w:multiLevelType w:val="hybridMultilevel"/>
    <w:tmpl w:val="2D9E5D62"/>
    <w:lvl w:ilvl="0" w:tplc="D9506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E434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2E6F1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CE01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0467A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5C7C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F64A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A07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72C8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ADE7CFF"/>
    <w:multiLevelType w:val="hybridMultilevel"/>
    <w:tmpl w:val="F4DC41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B20EC"/>
    <w:multiLevelType w:val="hybridMultilevel"/>
    <w:tmpl w:val="7666CBA6"/>
    <w:lvl w:ilvl="0" w:tplc="340898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2E3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FA9D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748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3C48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4AD5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46CF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04A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AC7D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63F7EF5"/>
    <w:multiLevelType w:val="hybridMultilevel"/>
    <w:tmpl w:val="82AECFDA"/>
    <w:lvl w:ilvl="0" w:tplc="5EDE09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C0CC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2E7B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4A4F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4A06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DA6D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0A6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90C11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CABF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A6B121B"/>
    <w:multiLevelType w:val="hybridMultilevel"/>
    <w:tmpl w:val="D2A0E7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739FF"/>
    <w:multiLevelType w:val="multilevel"/>
    <w:tmpl w:val="3468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83386"/>
    <w:multiLevelType w:val="multilevel"/>
    <w:tmpl w:val="92A4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50B5D"/>
    <w:multiLevelType w:val="hybridMultilevel"/>
    <w:tmpl w:val="B1F6D1F2"/>
    <w:lvl w:ilvl="0" w:tplc="558C3138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921B7D"/>
    <w:multiLevelType w:val="hybridMultilevel"/>
    <w:tmpl w:val="7B7A75BC"/>
    <w:lvl w:ilvl="0" w:tplc="793A45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B44347"/>
    <w:multiLevelType w:val="hybridMultilevel"/>
    <w:tmpl w:val="69B851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510704"/>
    <w:multiLevelType w:val="hybridMultilevel"/>
    <w:tmpl w:val="80B89E40"/>
    <w:lvl w:ilvl="0" w:tplc="5FACB572">
      <w:start w:val="1"/>
      <w:numFmt w:val="japaneseCounting"/>
      <w:lvlText w:val="%1】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203600"/>
    <w:multiLevelType w:val="hybridMultilevel"/>
    <w:tmpl w:val="B134B4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35758"/>
    <w:multiLevelType w:val="hybridMultilevel"/>
    <w:tmpl w:val="37B0DBEA"/>
    <w:lvl w:ilvl="0" w:tplc="1E26DB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9425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2AAF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18B8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7EEE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04D4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C48C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7058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6410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B845BCB"/>
    <w:multiLevelType w:val="hybridMultilevel"/>
    <w:tmpl w:val="7916CA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4C486B"/>
    <w:multiLevelType w:val="multilevel"/>
    <w:tmpl w:val="E732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10265">
    <w:abstractNumId w:val="5"/>
  </w:num>
  <w:num w:numId="2" w16cid:durableId="1843548353">
    <w:abstractNumId w:val="12"/>
  </w:num>
  <w:num w:numId="3" w16cid:durableId="1545680653">
    <w:abstractNumId w:val="9"/>
  </w:num>
  <w:num w:numId="4" w16cid:durableId="962855095">
    <w:abstractNumId w:val="2"/>
  </w:num>
  <w:num w:numId="5" w16cid:durableId="2005276647">
    <w:abstractNumId w:val="10"/>
  </w:num>
  <w:num w:numId="6" w16cid:durableId="1795903875">
    <w:abstractNumId w:val="7"/>
  </w:num>
  <w:num w:numId="7" w16cid:durableId="650522226">
    <w:abstractNumId w:val="8"/>
  </w:num>
  <w:num w:numId="8" w16cid:durableId="657878207">
    <w:abstractNumId w:val="16"/>
  </w:num>
  <w:num w:numId="9" w16cid:durableId="1633360812">
    <w:abstractNumId w:val="11"/>
  </w:num>
  <w:num w:numId="10" w16cid:durableId="64569034">
    <w:abstractNumId w:val="1"/>
  </w:num>
  <w:num w:numId="11" w16cid:durableId="1452699064">
    <w:abstractNumId w:val="6"/>
  </w:num>
  <w:num w:numId="12" w16cid:durableId="580679053">
    <w:abstractNumId w:val="3"/>
  </w:num>
  <w:num w:numId="13" w16cid:durableId="212621657">
    <w:abstractNumId w:val="14"/>
  </w:num>
  <w:num w:numId="14" w16cid:durableId="951134458">
    <w:abstractNumId w:val="15"/>
  </w:num>
  <w:num w:numId="15" w16cid:durableId="1292518639">
    <w:abstractNumId w:val="13"/>
  </w:num>
  <w:num w:numId="16" w16cid:durableId="2110613629">
    <w:abstractNumId w:val="0"/>
  </w:num>
  <w:num w:numId="17" w16cid:durableId="1132672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51"/>
    <w:rsid w:val="00136151"/>
    <w:rsid w:val="00257DAF"/>
    <w:rsid w:val="00334E97"/>
    <w:rsid w:val="006B7CC8"/>
    <w:rsid w:val="00947056"/>
    <w:rsid w:val="009C1171"/>
    <w:rsid w:val="00A12CDB"/>
    <w:rsid w:val="00C100DE"/>
    <w:rsid w:val="00E2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83E5"/>
  <w15:chartTrackingRefBased/>
  <w15:docId w15:val="{C8273169-1BAC-9D43-B816-18BAFD17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1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1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1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1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1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1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1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151"/>
    <w:rPr>
      <w:b/>
      <w:bCs/>
      <w:smallCaps/>
      <w:color w:val="2F5496" w:themeColor="accent1" w:themeShade="BF"/>
      <w:spacing w:val="5"/>
    </w:rPr>
  </w:style>
  <w:style w:type="character" w:customStyle="1" w:styleId="fontsize1">
    <w:name w:val="fontsize1"/>
    <w:basedOn w:val="DefaultParagraphFont"/>
    <w:rsid w:val="00136151"/>
  </w:style>
  <w:style w:type="character" w:styleId="Strong">
    <w:name w:val="Strong"/>
    <w:basedOn w:val="DefaultParagraphFont"/>
    <w:uiPriority w:val="22"/>
    <w:qFormat/>
    <w:rsid w:val="00A12CDB"/>
    <w:rPr>
      <w:b/>
      <w:bCs/>
    </w:rPr>
  </w:style>
  <w:style w:type="table" w:styleId="TableGrid">
    <w:name w:val="Table Grid"/>
    <w:basedOn w:val="TableNormal"/>
    <w:uiPriority w:val="39"/>
    <w:rsid w:val="00A12C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</Words>
  <Characters>719</Characters>
  <Application>Microsoft Office Word</Application>
  <DocSecurity>0</DocSecurity>
  <Lines>65</Lines>
  <Paragraphs>23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Cheong Siu</dc:creator>
  <cp:keywords/>
  <dc:description/>
  <cp:lastModifiedBy>Sai Cheong Siu</cp:lastModifiedBy>
  <cp:revision>2</cp:revision>
  <dcterms:created xsi:type="dcterms:W3CDTF">2025-11-24T02:16:00Z</dcterms:created>
  <dcterms:modified xsi:type="dcterms:W3CDTF">2025-11-24T02:16:00Z</dcterms:modified>
</cp:coreProperties>
</file>