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4xtyqisxlhli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Employee Information Form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Employee name: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Address: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Phone Number: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Home phone number: 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Email: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Birthday: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Blood group: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Please upload your photo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6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tblGridChange w:id="0">
          <w:tblGrid>
            <w:gridCol w:w="16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rtl w:val="0"/>
              </w:rPr>
              <w:t xml:space="preserve">Browse files</w:t>
            </w:r>
          </w:p>
        </w:tc>
      </w:tr>
    </w:tbl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