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Corporate Trainer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an excellent Corporate Trainer to help employees cultivate their skills and knowledge. You will provide complete training to share your expertise in ways that motivate others.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corporate trainer is an experienced educator. Your abilities to convey a message should only be surpassed by a deep knowledge of your field. Organizational skills and a positive attitude are important qualities that you have to possess.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goal is to promote efficiency and competitive advantage by developing the skills of personnel.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Liaise with managers to determine training needs and schedule training sessions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effective training programs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and book venues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Conduct seminars, workshops, individual training sessions etc.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educational material such as module summaries, videos etc.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and mentor new employees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attendance and other records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training budgets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Conduct evaluations to identify areas of improvement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Monitor employee performance and response to training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experience as corporate trainer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Understanding of effective teaching methodologies and tools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Willingness to keep abreast of new techniques in corporate teaching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Proficient in MS Office (esp. Powerpoint); e-learning software is an asset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Phenomenal communication, presentation and public speaking skills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Organizational and time management abilities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Critical thinking and decision making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BSc/BA in business, HR, finance or relevant field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Certification (e.g. CPLP) is a plus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