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sz w:val="40"/>
          <w:szCs w:val="40"/>
          <w:u w:val="single"/>
        </w:rPr>
      </w:pPr>
      <w:r w:rsidDel="00000000" w:rsidR="00000000" w:rsidRPr="00000000">
        <w:rPr>
          <w:rFonts w:ascii="Cambria" w:cs="Cambria" w:eastAsia="Cambria" w:hAnsi="Cambria"/>
          <w:b w:val="1"/>
          <w:bCs w:val="1"/>
          <w:sz w:val="40"/>
          <w:szCs w:val="40"/>
          <w:u w:val="single"/>
          <w:rtl w:val="0"/>
        </w:rPr>
        <w:t xml:space="preserve">First Aid and Medical Assistance Policy</w:t>
      </w:r>
    </w:p>
    <w:p w:rsidR="00000000" w:rsidDel="00000000" w:rsidP="00000000" w:rsidRDefault="00000000" w:rsidRPr="00000000" w14:paraId="00000002">
      <w:pPr>
        <w:rPr>
          <w:rFonts w:ascii="Cambria" w:cs="Cambria" w:eastAsia="Cambria" w:hAnsi="Cambria"/>
        </w:rPr>
      </w:pPr>
      <w:r w:rsidDel="00000000" w:rsidR="00000000" w:rsidRPr="00000000">
        <w:rPr>
          <w:rtl w:val="0"/>
        </w:rPr>
      </w:r>
    </w:p>
    <w:p w:rsidR="00000000" w:rsidDel="00000000" w:rsidP="00000000" w:rsidRDefault="00000000" w:rsidRPr="00000000" w14:paraId="00000003">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wzn8b2k6q7nx" w:id="0"/>
      <w:bookmarkEnd w:id="0"/>
      <w:r w:rsidDel="00000000" w:rsidR="00000000" w:rsidRPr="00000000">
        <w:rPr>
          <w:rFonts w:ascii="Cambria" w:cs="Cambria" w:eastAsia="Cambria" w:hAnsi="Cambria"/>
          <w:b w:val="1"/>
          <w:bCs w:val="1"/>
          <w:color w:val="0d0d0d"/>
          <w:sz w:val="34"/>
          <w:szCs w:val="34"/>
          <w:rtl w:val="0"/>
        </w:rPr>
        <w:t xml:space="preserve">1. Policy Statement</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[Company Name] is committed to ensuring the health and safety of its employees, visitors, and any other individuals present in the workplace. This commitment includes providing prompt and appropriate first aid and medical assistance in the event of illness or injury.</w:t>
      </w:r>
    </w:p>
    <w:p w:rsidR="00000000" w:rsidDel="00000000" w:rsidP="00000000" w:rsidRDefault="00000000" w:rsidRPr="00000000" w14:paraId="00000005">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hi2qs8i31ug5" w:id="1"/>
      <w:bookmarkEnd w:id="1"/>
      <w:r w:rsidDel="00000000" w:rsidR="00000000" w:rsidRPr="00000000">
        <w:rPr>
          <w:rFonts w:ascii="Cambria" w:cs="Cambria" w:eastAsia="Cambria" w:hAnsi="Cambria"/>
          <w:b w:val="1"/>
          <w:bCs w:val="1"/>
          <w:color w:val="0d0d0d"/>
          <w:sz w:val="34"/>
          <w:szCs w:val="34"/>
          <w:rtl w:val="0"/>
        </w:rPr>
        <w:t xml:space="preserve">2. Objective</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The objective of this policy is to establish clear guidelines and procedures for the provision of first aid and medical assistance within [Company Name]. This policy aims to:</w:t>
      </w:r>
    </w:p>
    <w:p w:rsidR="00000000" w:rsidDel="00000000" w:rsidP="00000000" w:rsidRDefault="00000000" w:rsidRPr="00000000" w14:paraId="00000007">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Minimize the impact of injuries and illnesses on individuals' health and well-being.</w:t>
      </w:r>
    </w:p>
    <w:p w:rsidR="00000000" w:rsidDel="00000000" w:rsidP="00000000" w:rsidRDefault="00000000" w:rsidRPr="00000000" w14:paraId="00000008">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Ensure a timely and effective response to medical emergencies.</w:t>
      </w:r>
    </w:p>
    <w:p w:rsidR="00000000" w:rsidDel="00000000" w:rsidP="00000000" w:rsidRDefault="00000000" w:rsidRPr="00000000" w14:paraId="00000009">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Comply with relevant occupational health and safety regulations.</w:t>
      </w:r>
    </w:p>
    <w:p w:rsidR="00000000" w:rsidDel="00000000" w:rsidP="00000000" w:rsidRDefault="00000000" w:rsidRPr="00000000" w14:paraId="0000000A">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gjktp7uxqqsu" w:id="2"/>
      <w:bookmarkEnd w:id="2"/>
      <w:r w:rsidDel="00000000" w:rsidR="00000000" w:rsidRPr="00000000">
        <w:rPr>
          <w:rFonts w:ascii="Cambria" w:cs="Cambria" w:eastAsia="Cambria" w:hAnsi="Cambria"/>
          <w:b w:val="1"/>
          <w:bCs w:val="1"/>
          <w:color w:val="0d0d0d"/>
          <w:sz w:val="34"/>
          <w:szCs w:val="34"/>
          <w:rtl w:val="0"/>
        </w:rPr>
        <w:t xml:space="preserve">3. Responsibilities</w:t>
      </w:r>
    </w:p>
    <w:p w:rsidR="00000000" w:rsidDel="00000000" w:rsidP="00000000" w:rsidRDefault="00000000" w:rsidRPr="00000000" w14:paraId="0000000B">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Cambria" w:cs="Cambria" w:eastAsia="Cambria" w:hAnsi="Cambria"/>
          <w:b w:val="1"/>
          <w:bCs w:val="1"/>
          <w:color w:val="0d0d0d"/>
          <w:sz w:val="33"/>
          <w:szCs w:val="33"/>
        </w:rPr>
      </w:pPr>
      <w:bookmarkStart w:colFirst="0" w:colLast="0" w:name="_vt52s7o8gfx6" w:id="3"/>
      <w:bookmarkEnd w:id="3"/>
      <w:r w:rsidDel="00000000" w:rsidR="00000000" w:rsidRPr="00000000">
        <w:rPr>
          <w:rFonts w:ascii="Cambria" w:cs="Cambria" w:eastAsia="Cambria" w:hAnsi="Cambria"/>
          <w:b w:val="1"/>
          <w:bCs w:val="1"/>
          <w:color w:val="0d0d0d"/>
          <w:sz w:val="33"/>
          <w:szCs w:val="33"/>
          <w:rtl w:val="0"/>
        </w:rPr>
        <w:t xml:space="preserve">3.1 Management Responsibilities</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Management is responsible for:</w:t>
      </w:r>
    </w:p>
    <w:p w:rsidR="00000000" w:rsidDel="00000000" w:rsidP="00000000" w:rsidRDefault="00000000" w:rsidRPr="00000000" w14:paraId="0000000D">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Providing resources for first aid training and equipment.</w:t>
      </w:r>
    </w:p>
    <w:p w:rsidR="00000000" w:rsidDel="00000000" w:rsidP="00000000" w:rsidRDefault="00000000" w:rsidRPr="00000000" w14:paraId="0000000E">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Designating responsible individuals for first aid and medical assistance.</w:t>
      </w:r>
    </w:p>
    <w:p w:rsidR="00000000" w:rsidDel="00000000" w:rsidP="00000000" w:rsidRDefault="00000000" w:rsidRPr="00000000" w14:paraId="0000000F">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Supporting the implementation of first aid and medical assistance procedures.</w:t>
      </w:r>
    </w:p>
    <w:p w:rsidR="00000000" w:rsidDel="00000000" w:rsidP="00000000" w:rsidRDefault="00000000" w:rsidRPr="00000000" w14:paraId="00000010">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Ensuring compliance with relevant regulations.</w:t>
      </w:r>
    </w:p>
    <w:p w:rsidR="00000000" w:rsidDel="00000000" w:rsidP="00000000" w:rsidRDefault="00000000" w:rsidRPr="00000000" w14:paraId="00000011">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Cambria" w:cs="Cambria" w:eastAsia="Cambria" w:hAnsi="Cambria"/>
          <w:b w:val="1"/>
          <w:bCs w:val="1"/>
          <w:color w:val="0d0d0d"/>
          <w:sz w:val="33"/>
          <w:szCs w:val="33"/>
        </w:rPr>
      </w:pPr>
      <w:bookmarkStart w:colFirst="0" w:colLast="0" w:name="_cj1i1d3sbq7p" w:id="4"/>
      <w:bookmarkEnd w:id="4"/>
      <w:r w:rsidDel="00000000" w:rsidR="00000000" w:rsidRPr="00000000">
        <w:rPr>
          <w:rFonts w:ascii="Cambria" w:cs="Cambria" w:eastAsia="Cambria" w:hAnsi="Cambria"/>
          <w:b w:val="1"/>
          <w:bCs w:val="1"/>
          <w:color w:val="0d0d0d"/>
          <w:sz w:val="33"/>
          <w:szCs w:val="33"/>
          <w:rtl w:val="0"/>
        </w:rPr>
        <w:t xml:space="preserve">3.2 First Aid Providers</w:t>
      </w:r>
    </w:p>
    <w:p w:rsidR="00000000" w:rsidDel="00000000" w:rsidP="00000000" w:rsidRDefault="00000000" w:rsidRPr="00000000" w14:paraId="00000012">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First aid providers, designated and trained by the organization, are responsible for:</w:t>
      </w:r>
    </w:p>
    <w:p w:rsidR="00000000" w:rsidDel="00000000" w:rsidP="00000000" w:rsidRDefault="00000000" w:rsidRPr="00000000" w14:paraId="00000013">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Administering first aid promptly and appropriately.</w:t>
      </w:r>
    </w:p>
    <w:p w:rsidR="00000000" w:rsidDel="00000000" w:rsidP="00000000" w:rsidRDefault="00000000" w:rsidRPr="00000000" w14:paraId="00000014">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Maintaining first aid certifications through regular training.</w:t>
      </w:r>
    </w:p>
    <w:p w:rsidR="00000000" w:rsidDel="00000000" w:rsidP="00000000" w:rsidRDefault="00000000" w:rsidRPr="00000000" w14:paraId="00000015">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Reporting incidents requiring first aid and medical assistance.</w:t>
      </w:r>
    </w:p>
    <w:p w:rsidR="00000000" w:rsidDel="00000000" w:rsidP="00000000" w:rsidRDefault="00000000" w:rsidRPr="00000000" w14:paraId="00000016">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1h5wbd2b9o0i" w:id="5"/>
      <w:bookmarkEnd w:id="5"/>
      <w:r w:rsidDel="00000000" w:rsidR="00000000" w:rsidRPr="00000000">
        <w:rPr>
          <w:rFonts w:ascii="Cambria" w:cs="Cambria" w:eastAsia="Cambria" w:hAnsi="Cambria"/>
          <w:b w:val="1"/>
          <w:bCs w:val="1"/>
          <w:color w:val="0d0d0d"/>
          <w:sz w:val="34"/>
          <w:szCs w:val="34"/>
          <w:rtl w:val="0"/>
        </w:rPr>
        <w:t xml:space="preserve">4. First Aid Kits and Equipment</w:t>
      </w:r>
    </w:p>
    <w:p w:rsidR="00000000" w:rsidDel="00000000" w:rsidP="00000000" w:rsidRDefault="00000000" w:rsidRPr="00000000" w14:paraId="00000017">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First aid kits will be strategically placed throughout the workplace, easily accessible to all employees. The kits will be regularly inspected, replenished, and kept in compliance with relevant regulations. Adequate first aid equipment, such as Automated External Defibrillators (AEDs), will be provided where necessary.</w:t>
      </w:r>
    </w:p>
    <w:p w:rsidR="00000000" w:rsidDel="00000000" w:rsidP="00000000" w:rsidRDefault="00000000" w:rsidRPr="00000000" w14:paraId="00000018">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s3umkqp2yjjq" w:id="6"/>
      <w:bookmarkEnd w:id="6"/>
      <w:r w:rsidDel="00000000" w:rsidR="00000000" w:rsidRPr="00000000">
        <w:rPr>
          <w:rFonts w:ascii="Cambria" w:cs="Cambria" w:eastAsia="Cambria" w:hAnsi="Cambria"/>
          <w:b w:val="1"/>
          <w:bCs w:val="1"/>
          <w:color w:val="0d0d0d"/>
          <w:sz w:val="34"/>
          <w:szCs w:val="34"/>
          <w:rtl w:val="0"/>
        </w:rPr>
        <w:t xml:space="preserve">5. Training and Certification</w:t>
      </w:r>
    </w:p>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Employees designated as first aid providers will receive appropriate training to ensure their competency in administering first aid. Training will cover CPR, AED usage, basic first aid, and any other relevant skills. Certifications will be kept up-to-date through regular refresher courses.</w:t>
      </w:r>
    </w:p>
    <w:p w:rsidR="00000000" w:rsidDel="00000000" w:rsidP="00000000" w:rsidRDefault="00000000" w:rsidRPr="00000000" w14:paraId="0000001A">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kjndv4djf597" w:id="7"/>
      <w:bookmarkEnd w:id="7"/>
      <w:r w:rsidDel="00000000" w:rsidR="00000000" w:rsidRPr="00000000">
        <w:rPr>
          <w:rFonts w:ascii="Cambria" w:cs="Cambria" w:eastAsia="Cambria" w:hAnsi="Cambria"/>
          <w:b w:val="1"/>
          <w:bCs w:val="1"/>
          <w:color w:val="0d0d0d"/>
          <w:sz w:val="34"/>
          <w:szCs w:val="34"/>
          <w:rtl w:val="0"/>
        </w:rPr>
        <w:t xml:space="preserve">6. Emergency Medical Services (EMS) Coordination</w:t>
      </w:r>
    </w:p>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In the event of a medical emergency that requires professional medical assistance beyond the scope of first aid providers, emergency medical services will be contacted immediately. Coordination with EMS will include providing necessary information and facilitating their arrival to the scene.</w:t>
      </w:r>
    </w:p>
    <w:p w:rsidR="00000000" w:rsidDel="00000000" w:rsidP="00000000" w:rsidRDefault="00000000" w:rsidRPr="00000000" w14:paraId="0000001C">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yuv95gafoudm" w:id="8"/>
      <w:bookmarkEnd w:id="8"/>
      <w:r w:rsidDel="00000000" w:rsidR="00000000" w:rsidRPr="00000000">
        <w:rPr>
          <w:rFonts w:ascii="Cambria" w:cs="Cambria" w:eastAsia="Cambria" w:hAnsi="Cambria"/>
          <w:b w:val="1"/>
          <w:bCs w:val="1"/>
          <w:color w:val="0d0d0d"/>
          <w:sz w:val="34"/>
          <w:szCs w:val="34"/>
          <w:rtl w:val="0"/>
        </w:rPr>
        <w:t xml:space="preserve">7. Incident Reporting and Documentation</w:t>
      </w:r>
    </w:p>
    <w:p w:rsidR="00000000" w:rsidDel="00000000" w:rsidP="00000000" w:rsidRDefault="00000000" w:rsidRPr="00000000" w14:paraId="0000001D">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All incidents requiring first aid or medical assistance must be promptly reported to [Designated Person/Department]. Documentation of the incident, including the nature of the injury or illness and the actions taken, will be completed as part of the incident reporting process.</w:t>
      </w:r>
    </w:p>
    <w:p w:rsidR="00000000" w:rsidDel="00000000" w:rsidP="00000000" w:rsidRDefault="00000000" w:rsidRPr="00000000" w14:paraId="0000001E">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kyy81pfgvpnz" w:id="9"/>
      <w:bookmarkEnd w:id="9"/>
      <w:r w:rsidDel="00000000" w:rsidR="00000000" w:rsidRPr="00000000">
        <w:rPr>
          <w:rFonts w:ascii="Cambria" w:cs="Cambria" w:eastAsia="Cambria" w:hAnsi="Cambria"/>
          <w:b w:val="1"/>
          <w:bCs w:val="1"/>
          <w:color w:val="0d0d0d"/>
          <w:sz w:val="34"/>
          <w:szCs w:val="34"/>
          <w:rtl w:val="0"/>
        </w:rPr>
        <w:t xml:space="preserve">8. Confidentiality and Privacy</w:t>
      </w:r>
    </w:p>
    <w:p w:rsidR="00000000" w:rsidDel="00000000" w:rsidP="00000000" w:rsidRDefault="00000000" w:rsidRPr="00000000" w14:paraId="0000001F">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All medical information related to first aid and medical assistance will be treated confidentially, in compliance with privacy laws. Access to such information will be restricted to authorized personnel involved in providing medical assistance.</w:t>
      </w:r>
    </w:p>
    <w:p w:rsidR="00000000" w:rsidDel="00000000" w:rsidP="00000000" w:rsidRDefault="00000000" w:rsidRPr="00000000" w14:paraId="00000020">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252ui5jtjf1v" w:id="10"/>
      <w:bookmarkEnd w:id="10"/>
      <w:r w:rsidDel="00000000" w:rsidR="00000000" w:rsidRPr="00000000">
        <w:rPr>
          <w:rFonts w:ascii="Cambria" w:cs="Cambria" w:eastAsia="Cambria" w:hAnsi="Cambria"/>
          <w:b w:val="1"/>
          <w:bCs w:val="1"/>
          <w:color w:val="0d0d0d"/>
          <w:sz w:val="34"/>
          <w:szCs w:val="34"/>
          <w:rtl w:val="0"/>
        </w:rPr>
        <w:t xml:space="preserve">9. Review and Update</w:t>
      </w:r>
    </w:p>
    <w:p w:rsidR="00000000" w:rsidDel="00000000" w:rsidP="00000000" w:rsidRDefault="00000000" w:rsidRPr="00000000" w14:paraId="0000002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This policy will be regularly reviewed to ensure its ongoing effectiveness and compliance with applicable regulations. Updates will be made as necessary, and employees will be informed of any changes.</w:t>
      </w:r>
    </w:p>
    <w:p w:rsidR="00000000" w:rsidDel="00000000" w:rsidP="00000000" w:rsidRDefault="00000000" w:rsidRPr="00000000" w14:paraId="00000022">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l9s0siccfyhd" w:id="11"/>
      <w:bookmarkEnd w:id="11"/>
      <w:r w:rsidDel="00000000" w:rsidR="00000000" w:rsidRPr="00000000">
        <w:rPr>
          <w:rFonts w:ascii="Cambria" w:cs="Cambria" w:eastAsia="Cambria" w:hAnsi="Cambria"/>
          <w:b w:val="1"/>
          <w:bCs w:val="1"/>
          <w:color w:val="0d0d0d"/>
          <w:sz w:val="34"/>
          <w:szCs w:val="34"/>
          <w:rtl w:val="0"/>
        </w:rPr>
        <w:t xml:space="preserve">10. Definitions</w:t>
      </w:r>
    </w:p>
    <w:p w:rsidR="00000000" w:rsidDel="00000000" w:rsidP="00000000" w:rsidRDefault="00000000" w:rsidRPr="00000000" w14:paraId="00000023">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First Aid: Immediate and temporary care given to a person who is injured or becomes ill before professional medical assistance is available.</w:t>
      </w:r>
    </w:p>
    <w:p w:rsidR="00000000" w:rsidDel="00000000" w:rsidP="00000000" w:rsidRDefault="00000000" w:rsidRPr="00000000" w14:paraId="00000024">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Automated External Defibrillator (AED): Portable electronic devices used to treat sudden cardiac arrest.</w:t>
      </w:r>
    </w:p>
    <w:p w:rsidR="00000000" w:rsidDel="00000000" w:rsidP="00000000" w:rsidRDefault="00000000" w:rsidRPr="00000000" w14:paraId="00000025">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Emergency Medical Services (EMS): Professional pre-hospital emergency medical care.</w:t>
      </w:r>
    </w:p>
    <w:p w:rsidR="00000000" w:rsidDel="00000000" w:rsidP="00000000" w:rsidRDefault="00000000" w:rsidRPr="00000000" w14:paraId="00000026">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Bdr>
          <w:top w:color="e3e3e3" w:space="0" w:sz="0" w:val="none"/>
          <w:left w:color="e3e3e3" w:space="0" w:sz="0" w:val="none"/>
          <w:bottom w:color="e3e3e3" w:space="0" w:sz="0" w:val="none"/>
          <w:right w:color="e3e3e3" w:space="0" w:sz="0" w:val="none"/>
          <w:between w:color="e3e3e3" w:space="0" w:sz="0" w:val="none"/>
        </w:pBdr>
        <w:shd w:fill="ffffff" w:val="clear"/>
        <w:rPr>
          <w:rFonts w:ascii="Cambria" w:cs="Cambria" w:eastAsia="Cambria" w:hAnsi="Cambria"/>
          <w:i w:val="1"/>
          <w:iCs w:val="1"/>
          <w:color w:val="0d0d0d"/>
        </w:rPr>
      </w:pPr>
      <w:r w:rsidDel="00000000" w:rsidR="00000000" w:rsidRPr="00000000">
        <w:rPr>
          <w:rFonts w:ascii="Cambria" w:cs="Cambria" w:eastAsia="Cambria" w:hAnsi="Cambria"/>
          <w:i w:val="1"/>
          <w:iCs w:val="1"/>
          <w:color w:val="0d0d0d"/>
          <w:rtl w:val="0"/>
        </w:rPr>
        <w:t xml:space="preserve">Feel free to adapt and customize this template to meet the specific needs and requirements of your organization. Ensure that the policy is communicated to all employees and that they have access to the latest version. Additionally, seek legal advice to ensure compliance with applicable laws and regulations.</w:t>
      </w:r>
    </w:p>
    <w:p w:rsidR="00000000" w:rsidDel="00000000" w:rsidP="00000000" w:rsidRDefault="00000000" w:rsidRPr="00000000" w14:paraId="00000028">
      <w:pPr>
        <w:rPr>
          <w:rFonts w:ascii="Cambria" w:cs="Cambria" w:eastAsia="Cambria" w:hAnsi="Cambr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