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4ED7E" w14:textId="77777777" w:rsidR="00FC085C" w:rsidRDefault="00000000">
      <w:pPr>
        <w:spacing w:after="272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F37EEC" wp14:editId="6558E2AC">
                <wp:extent cx="5658104" cy="20193"/>
                <wp:effectExtent l="0" t="0" r="0" b="0"/>
                <wp:docPr id="4356" name="Group 4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104" cy="20193"/>
                          <a:chOff x="0" y="0"/>
                          <a:chExt cx="5658104" cy="20193"/>
                        </a:xfrm>
                      </wpg:grpSpPr>
                      <wps:wsp>
                        <wps:cNvPr id="4703" name="Shape 4703"/>
                        <wps:cNvSpPr/>
                        <wps:spPr>
                          <a:xfrm>
                            <a:off x="0" y="0"/>
                            <a:ext cx="56565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580" h="19685">
                                <a:moveTo>
                                  <a:pt x="0" y="0"/>
                                </a:moveTo>
                                <a:lnTo>
                                  <a:pt x="5656580" y="0"/>
                                </a:lnTo>
                                <a:lnTo>
                                  <a:pt x="565658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4" name="Shape 4704"/>
                        <wps:cNvSpPr/>
                        <wps:spPr>
                          <a:xfrm>
                            <a:off x="51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5" name="Shape 4705"/>
                        <wps:cNvSpPr/>
                        <wps:spPr>
                          <a:xfrm>
                            <a:off x="3099" y="127"/>
                            <a:ext cx="56518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882" h="9144">
                                <a:moveTo>
                                  <a:pt x="0" y="0"/>
                                </a:moveTo>
                                <a:lnTo>
                                  <a:pt x="5651882" y="0"/>
                                </a:lnTo>
                                <a:lnTo>
                                  <a:pt x="5651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6" name="Shape 4706"/>
                        <wps:cNvSpPr/>
                        <wps:spPr>
                          <a:xfrm>
                            <a:off x="565505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7" name="Shape 4707"/>
                        <wps:cNvSpPr/>
                        <wps:spPr>
                          <a:xfrm>
                            <a:off x="51" y="3124"/>
                            <a:ext cx="9144" cy="1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21"/>
                                </a:lnTo>
                                <a:lnTo>
                                  <a:pt x="0" y="14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8" name="Shape 4708"/>
                        <wps:cNvSpPr/>
                        <wps:spPr>
                          <a:xfrm>
                            <a:off x="5655056" y="3124"/>
                            <a:ext cx="9144" cy="14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0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021"/>
                                </a:lnTo>
                                <a:lnTo>
                                  <a:pt x="0" y="14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9" name="Shape 4709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0" name="Shape 4710"/>
                        <wps:cNvSpPr/>
                        <wps:spPr>
                          <a:xfrm>
                            <a:off x="3099" y="17145"/>
                            <a:ext cx="56518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882" h="9144">
                                <a:moveTo>
                                  <a:pt x="0" y="0"/>
                                </a:moveTo>
                                <a:lnTo>
                                  <a:pt x="5651882" y="0"/>
                                </a:lnTo>
                                <a:lnTo>
                                  <a:pt x="56518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1" name="Shape 4711"/>
                        <wps:cNvSpPr/>
                        <wps:spPr>
                          <a:xfrm>
                            <a:off x="565505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6" style="width:445.52pt;height:1.58997pt;mso-position-horizontal-relative:char;mso-position-vertical-relative:line" coordsize="56581,201">
                <v:shape id="Shape 4712" style="position:absolute;width:56565;height:196;left:0;top:0;" coordsize="5656580,19685" path="m0,0l5656580,0l5656580,19685l0,19685l0,0">
                  <v:stroke weight="0pt" endcap="flat" joinstyle="miter" miterlimit="10" on="false" color="#000000" opacity="0"/>
                  <v:fill on="true" color="#a0a0a0"/>
                </v:shape>
                <v:shape id="Shape 4713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14" style="position:absolute;width:56518;height:91;left:30;top:1;" coordsize="5651882,9144" path="m0,0l5651882,0l5651882,9144l0,9144l0,0">
                  <v:stroke weight="0pt" endcap="flat" joinstyle="miter" miterlimit="10" on="false" color="#000000" opacity="0"/>
                  <v:fill on="true" color="#a0a0a0"/>
                </v:shape>
                <v:shape id="Shape 4715" style="position:absolute;width:91;height:91;left:56550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16" style="position:absolute;width:91;height:140;left:0;top:31;" coordsize="9144,14021" path="m0,0l9144,0l9144,14021l0,14021l0,0">
                  <v:stroke weight="0pt" endcap="flat" joinstyle="miter" miterlimit="10" on="false" color="#000000" opacity="0"/>
                  <v:fill on="true" color="#a0a0a0"/>
                </v:shape>
                <v:shape id="Shape 4717" style="position:absolute;width:91;height:140;left:56550;top:31;" coordsize="9144,14021" path="m0,0l9144,0l9144,14021l0,14021l0,0">
                  <v:stroke weight="0pt" endcap="flat" joinstyle="miter" miterlimit="10" on="false" color="#000000" opacity="0"/>
                  <v:fill on="true" color="#e3e3e3"/>
                </v:shape>
                <v:shape id="Shape 4718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19" style="position:absolute;width:56518;height:91;left:30;top:171;" coordsize="5651882,9144" path="m0,0l5651882,0l5651882,9144l0,9144l0,0">
                  <v:stroke weight="0pt" endcap="flat" joinstyle="miter" miterlimit="10" on="false" color="#000000" opacity="0"/>
                  <v:fill on="true" color="#e3e3e3"/>
                </v:shape>
                <v:shape id="Shape 4720" style="position:absolute;width:91;height:91;left:5655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ED7A781" w14:textId="77777777" w:rsidR="00FC085C" w:rsidRDefault="00000000">
      <w:pPr>
        <w:spacing w:after="196" w:line="259" w:lineRule="auto"/>
        <w:ind w:right="775"/>
        <w:jc w:val="center"/>
      </w:pPr>
      <w:r>
        <w:rPr>
          <w:b/>
          <w:sz w:val="40"/>
        </w:rPr>
        <w:t xml:space="preserve"> Ideation Phase </w:t>
      </w:r>
    </w:p>
    <w:p w14:paraId="6241EA8F" w14:textId="77777777" w:rsidR="00FC085C" w:rsidRDefault="00000000">
      <w:pPr>
        <w:spacing w:after="0" w:line="259" w:lineRule="auto"/>
        <w:ind w:right="59"/>
        <w:jc w:val="center"/>
      </w:pPr>
      <w:r>
        <w:rPr>
          <w:b/>
          <w:sz w:val="40"/>
        </w:rPr>
        <w:t xml:space="preserve">Brainstorm &amp; Idea Prioritization  </w:t>
      </w:r>
    </w:p>
    <w:tbl>
      <w:tblPr>
        <w:tblStyle w:val="TableGrid"/>
        <w:tblW w:w="8786" w:type="dxa"/>
        <w:tblInd w:w="5" w:type="dxa"/>
        <w:tblCellMar>
          <w:top w:w="53" w:type="dxa"/>
          <w:left w:w="108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908"/>
        <w:gridCol w:w="6878"/>
      </w:tblGrid>
      <w:tr w:rsidR="00FC085C" w14:paraId="78F999BC" w14:textId="77777777">
        <w:trPr>
          <w:trHeight w:val="50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62F8" w14:textId="77777777" w:rsidR="00FC085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7099" w14:textId="77777777" w:rsidR="00FC085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18 June 2025 </w:t>
            </w:r>
          </w:p>
        </w:tc>
      </w:tr>
      <w:tr w:rsidR="00FC085C" w14:paraId="6B2DB756" w14:textId="77777777">
        <w:trPr>
          <w:trHeight w:val="50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C0C1" w14:textId="77777777" w:rsidR="00FC085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5E89" w14:textId="76919EE4" w:rsidR="00FC085C" w:rsidRDefault="00F40E8D">
            <w:pPr>
              <w:spacing w:after="0" w:line="259" w:lineRule="auto"/>
              <w:ind w:left="0" w:firstLine="0"/>
            </w:pPr>
            <w:r w:rsidRPr="00F40E8D">
              <w:rPr>
                <w:b/>
              </w:rPr>
              <w:t>LTVIP2025TMID37335</w:t>
            </w:r>
            <w:r w:rsidR="00000000">
              <w:rPr>
                <w:b/>
              </w:rPr>
              <w:t xml:space="preserve"> </w:t>
            </w:r>
          </w:p>
        </w:tc>
      </w:tr>
      <w:tr w:rsidR="00FC085C" w14:paraId="4A7D32AE" w14:textId="77777777">
        <w:trPr>
          <w:trHeight w:val="50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4AF6" w14:textId="77777777" w:rsidR="00FC085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BAEC9" w14:textId="77777777" w:rsidR="00FC085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pattern sense: classifying fabric patterns using deep learning </w:t>
            </w:r>
          </w:p>
        </w:tc>
      </w:tr>
      <w:tr w:rsidR="00FC085C" w14:paraId="2EC3003D" w14:textId="77777777">
        <w:trPr>
          <w:trHeight w:val="512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1900" w14:textId="77777777" w:rsidR="00FC085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Mentor Name 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DC07" w14:textId="1D07153D" w:rsidR="00FC085C" w:rsidRDefault="00FC085C">
            <w:pPr>
              <w:spacing w:after="0" w:line="259" w:lineRule="auto"/>
              <w:ind w:left="0" w:firstLine="0"/>
            </w:pPr>
          </w:p>
        </w:tc>
      </w:tr>
      <w:tr w:rsidR="00FC085C" w14:paraId="43D40D7F" w14:textId="77777777">
        <w:trPr>
          <w:trHeight w:val="509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FC34" w14:textId="77777777" w:rsidR="00FC085C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6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1AC6" w14:textId="77777777" w:rsidR="00FC085C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Marks </w:t>
            </w:r>
          </w:p>
        </w:tc>
      </w:tr>
    </w:tbl>
    <w:p w14:paraId="3916ACBC" w14:textId="77777777" w:rsidR="00FC085C" w:rsidRDefault="00000000">
      <w:pPr>
        <w:spacing w:after="118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FCD081" wp14:editId="06D7AD8C">
                <wp:extent cx="5733034" cy="20700"/>
                <wp:effectExtent l="0" t="0" r="0" b="0"/>
                <wp:docPr id="4357" name="Group 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0"/>
                          <a:chOff x="0" y="0"/>
                          <a:chExt cx="5733034" cy="20700"/>
                        </a:xfrm>
                      </wpg:grpSpPr>
                      <wps:wsp>
                        <wps:cNvPr id="4721" name="Shape 472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2" name="Shape 4722"/>
                        <wps:cNvSpPr/>
                        <wps:spPr>
                          <a:xfrm>
                            <a:off x="305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3" name="Shape 4723"/>
                        <wps:cNvSpPr/>
                        <wps:spPr>
                          <a:xfrm>
                            <a:off x="3353" y="88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4" name="Shape 4724"/>
                        <wps:cNvSpPr/>
                        <wps:spPr>
                          <a:xfrm>
                            <a:off x="5729986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5" name="Shape 4725"/>
                        <wps:cNvSpPr/>
                        <wps:spPr>
                          <a:xfrm>
                            <a:off x="305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6" name="Shape 4726"/>
                        <wps:cNvSpPr/>
                        <wps:spPr>
                          <a:xfrm>
                            <a:off x="5729986" y="393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7" name="Shape 4727"/>
                        <wps:cNvSpPr/>
                        <wps:spPr>
                          <a:xfrm>
                            <a:off x="305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8" name="Shape 4728"/>
                        <wps:cNvSpPr/>
                        <wps:spPr>
                          <a:xfrm>
                            <a:off x="3353" y="1765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9" name="Shape 4729"/>
                        <wps:cNvSpPr/>
                        <wps:spPr>
                          <a:xfrm>
                            <a:off x="5729986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7" style="width:451.42pt;height:1.62994pt;mso-position-horizontal-relative:char;mso-position-vertical-relative:line" coordsize="57330,207">
                <v:shape id="Shape 4730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4731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32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4733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34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35" style="position:absolute;width:91;height:137;left:5729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36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37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4738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5ED7BD8" w14:textId="77777777" w:rsidR="00FC085C" w:rsidRDefault="00000000">
      <w:pPr>
        <w:spacing w:after="175" w:line="269" w:lineRule="auto"/>
        <w:ind w:left="-5"/>
      </w:pPr>
      <w:r>
        <w:rPr>
          <w:b/>
        </w:rPr>
        <w:t xml:space="preserve">Brainstorm &amp; Idea Prioritization Template  </w:t>
      </w:r>
    </w:p>
    <w:p w14:paraId="72B4D53F" w14:textId="77777777" w:rsidR="00FC085C" w:rsidRDefault="00000000">
      <w:pPr>
        <w:spacing w:after="15" w:line="269" w:lineRule="auto"/>
        <w:ind w:left="-5"/>
      </w:pPr>
      <w:r>
        <w:rPr>
          <w:b/>
        </w:rPr>
        <w:t>Objective:</w:t>
      </w:r>
      <w:r>
        <w:t xml:space="preserve"> </w:t>
      </w:r>
    </w:p>
    <w:p w14:paraId="1E65D28A" w14:textId="77777777" w:rsidR="00FC085C" w:rsidRDefault="00000000">
      <w:pPr>
        <w:spacing w:after="233"/>
        <w:ind w:right="40"/>
      </w:pPr>
      <w:r>
        <w:t xml:space="preserve">To develop an AI/ML platform that delivers intelligent, automated solutions for businesses, improving decision-making, operations, and customer experiences through data-driven insights. </w:t>
      </w:r>
    </w:p>
    <w:p w14:paraId="434ACD54" w14:textId="77777777" w:rsidR="00FC085C" w:rsidRDefault="00000000">
      <w:pPr>
        <w:spacing w:after="121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298EAE" wp14:editId="2453733E">
                <wp:extent cx="5733034" cy="20193"/>
                <wp:effectExtent l="0" t="0" r="0" b="0"/>
                <wp:docPr id="4358" name="Group 4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4739" name="Shape 473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0" name="Shape 474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1" name="Shape 4741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2" name="Shape 4742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3" name="Shape 4743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4" name="Shape 4744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5" name="Shape 474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6" name="Shape 474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7" name="Shape 474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8" style="width:451.42pt;height:1.59pt;mso-position-horizontal-relative:char;mso-position-vertical-relative:line" coordsize="57330,201">
                <v:shape id="Shape 474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474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50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4751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5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53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5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55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4756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7B3D726" w14:textId="77777777" w:rsidR="00FC085C" w:rsidRDefault="00000000">
      <w:pPr>
        <w:spacing w:after="175" w:line="269" w:lineRule="auto"/>
        <w:ind w:left="-5"/>
      </w:pPr>
      <w:r>
        <w:rPr>
          <w:b/>
        </w:rPr>
        <w:t xml:space="preserve">Step 1: Team Collaboration &amp; Problem Statement Definition </w:t>
      </w:r>
    </w:p>
    <w:p w14:paraId="39519928" w14:textId="77777777" w:rsidR="00FC085C" w:rsidRDefault="00000000">
      <w:pPr>
        <w:ind w:right="40"/>
      </w:pPr>
      <w:r>
        <w:t xml:space="preserve">The team gathered to define the core problem and set clear goals for the platform. </w:t>
      </w:r>
    </w:p>
    <w:p w14:paraId="0A6D70E5" w14:textId="77777777" w:rsidR="00FC085C" w:rsidRDefault="00000000">
      <w:pPr>
        <w:spacing w:after="13" w:line="269" w:lineRule="auto"/>
        <w:ind w:left="-5"/>
      </w:pPr>
      <w:r>
        <w:rPr>
          <w:b/>
        </w:rPr>
        <w:t>Core Problem Statement:</w:t>
      </w:r>
      <w:r>
        <w:t xml:space="preserve"> </w:t>
      </w:r>
    </w:p>
    <w:p w14:paraId="2390C11B" w14:textId="77777777" w:rsidR="00FC085C" w:rsidRDefault="00000000">
      <w:pPr>
        <w:spacing w:after="160" w:line="278" w:lineRule="auto"/>
        <w:ind w:left="0" w:firstLine="0"/>
      </w:pPr>
      <w:r>
        <w:rPr>
          <w:i/>
        </w:rPr>
        <w:t>"How can we create an AI/ML-driven platform that delivers intelligent, scalable solutions to automate decision-making, optimize processes, and enhance business operations for various industries?"</w:t>
      </w:r>
      <w:r>
        <w:t xml:space="preserve"> </w:t>
      </w:r>
    </w:p>
    <w:p w14:paraId="034D0054" w14:textId="77777777" w:rsidR="00FC085C" w:rsidRDefault="00000000">
      <w:pPr>
        <w:spacing w:after="175" w:line="269" w:lineRule="auto"/>
        <w:ind w:left="-5"/>
      </w:pPr>
      <w:r>
        <w:rPr>
          <w:b/>
        </w:rPr>
        <w:t>Actions Taken:</w:t>
      </w:r>
      <w:r>
        <w:t xml:space="preserve"> </w:t>
      </w:r>
    </w:p>
    <w:p w14:paraId="3C124FFC" w14:textId="77777777" w:rsidR="00FC085C" w:rsidRDefault="00000000">
      <w:pPr>
        <w:numPr>
          <w:ilvl w:val="0"/>
          <w:numId w:val="1"/>
        </w:numPr>
        <w:spacing w:after="175" w:line="269" w:lineRule="auto"/>
        <w:ind w:hanging="360"/>
      </w:pPr>
      <w:r>
        <w:rPr>
          <w:b/>
        </w:rPr>
        <w:t>Defined key project goals:</w:t>
      </w:r>
      <w:r>
        <w:t xml:space="preserve"> </w:t>
      </w:r>
    </w:p>
    <w:p w14:paraId="25935C9A" w14:textId="77777777" w:rsidR="00FC085C" w:rsidRDefault="00000000">
      <w:pPr>
        <w:numPr>
          <w:ilvl w:val="1"/>
          <w:numId w:val="1"/>
        </w:numPr>
        <w:ind w:right="40" w:hanging="360"/>
      </w:pPr>
      <w:r>
        <w:rPr>
          <w:b/>
        </w:rPr>
        <w:t>Automated Decision Making</w:t>
      </w:r>
      <w:r>
        <w:t xml:space="preserve"> – AI models that assist in business decisions. </w:t>
      </w:r>
    </w:p>
    <w:p w14:paraId="21545990" w14:textId="77777777" w:rsidR="00FC085C" w:rsidRDefault="00000000">
      <w:pPr>
        <w:numPr>
          <w:ilvl w:val="1"/>
          <w:numId w:val="1"/>
        </w:numPr>
        <w:ind w:right="40" w:hanging="360"/>
      </w:pPr>
      <w:r>
        <w:rPr>
          <w:b/>
        </w:rPr>
        <w:t>Scalable Solutions</w:t>
      </w:r>
      <w:r>
        <w:t xml:space="preserve"> – Flexible and adaptable models that can be applied across different industries. </w:t>
      </w:r>
    </w:p>
    <w:p w14:paraId="3BFCA614" w14:textId="77777777" w:rsidR="00FC085C" w:rsidRDefault="00000000">
      <w:pPr>
        <w:numPr>
          <w:ilvl w:val="1"/>
          <w:numId w:val="1"/>
        </w:numPr>
        <w:ind w:right="40" w:hanging="360"/>
      </w:pPr>
      <w:r>
        <w:rPr>
          <w:b/>
        </w:rPr>
        <w:t>Advanced Insights</w:t>
      </w:r>
      <w:r>
        <w:t xml:space="preserve"> – Actionable data insights through machine learning algorithms. </w:t>
      </w:r>
    </w:p>
    <w:p w14:paraId="667C3304" w14:textId="77777777" w:rsidR="00FC085C" w:rsidRDefault="00000000">
      <w:pPr>
        <w:numPr>
          <w:ilvl w:val="0"/>
          <w:numId w:val="1"/>
        </w:numPr>
        <w:ind w:hanging="360"/>
      </w:pPr>
      <w:r>
        <w:rPr>
          <w:b/>
        </w:rPr>
        <w:lastRenderedPageBreak/>
        <w:t>Promoted open communication</w:t>
      </w:r>
      <w:r>
        <w:t xml:space="preserve">: Encouraged contributions from all team members with expertise in AI, ML, data science, and business strategy. </w:t>
      </w:r>
    </w:p>
    <w:p w14:paraId="45BE13EB" w14:textId="77777777" w:rsidR="00FC085C" w:rsidRDefault="00000000">
      <w:pPr>
        <w:numPr>
          <w:ilvl w:val="0"/>
          <w:numId w:val="1"/>
        </w:numPr>
        <w:spacing w:after="234" w:line="269" w:lineRule="auto"/>
        <w:ind w:hanging="360"/>
      </w:pPr>
      <w:r>
        <w:rPr>
          <w:b/>
        </w:rPr>
        <w:t>Emphasized the need for AI interpretability and ethical guidelines</w:t>
      </w:r>
      <w:r>
        <w:t xml:space="preserve"> to ensure transparency and fairness in decision-making. </w:t>
      </w:r>
    </w:p>
    <w:p w14:paraId="280EF4B1" w14:textId="77777777" w:rsidR="00FC085C" w:rsidRDefault="00000000">
      <w:pPr>
        <w:spacing w:after="12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78D6AF" wp14:editId="26D0C427">
                <wp:extent cx="5733034" cy="19938"/>
                <wp:effectExtent l="0" t="0" r="0" b="0"/>
                <wp:docPr id="3706" name="Group 3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938"/>
                          <a:chOff x="0" y="0"/>
                          <a:chExt cx="5733034" cy="19938"/>
                        </a:xfrm>
                      </wpg:grpSpPr>
                      <wps:wsp>
                        <wps:cNvPr id="4757" name="Shape 475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8" name="Shape 4758"/>
                        <wps:cNvSpPr/>
                        <wps:spPr>
                          <a:xfrm>
                            <a:off x="305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9" name="Shape 4759"/>
                        <wps:cNvSpPr/>
                        <wps:spPr>
                          <a:xfrm>
                            <a:off x="3353" y="12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0" name="Shape 4760"/>
                        <wps:cNvSpPr/>
                        <wps:spPr>
                          <a:xfrm>
                            <a:off x="5729986" y="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1" name="Shape 4761"/>
                        <wps:cNvSpPr/>
                        <wps:spPr>
                          <a:xfrm>
                            <a:off x="305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2" name="Shape 4762"/>
                        <wps:cNvSpPr/>
                        <wps:spPr>
                          <a:xfrm>
                            <a:off x="5729986" y="317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3" name="Shape 4763"/>
                        <wps:cNvSpPr/>
                        <wps:spPr>
                          <a:xfrm>
                            <a:off x="305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4" name="Shape 4764"/>
                        <wps:cNvSpPr/>
                        <wps:spPr>
                          <a:xfrm>
                            <a:off x="3353" y="1689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5" name="Shape 4765"/>
                        <wps:cNvSpPr/>
                        <wps:spPr>
                          <a:xfrm>
                            <a:off x="5729986" y="168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6" style="width:451.42pt;height:1.56995pt;mso-position-horizontal-relative:char;mso-position-vertical-relative:line" coordsize="57330,199">
                <v:shape id="Shape 476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4767" style="position:absolute;width:91;height:91;left:3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68" style="position:absolute;width:57265;height:91;left:33;top: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4769" style="position:absolute;width:91;height:91;left:57299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70" style="position:absolute;width:91;height:137;left:3;top:3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71" style="position:absolute;width:91;height:137;left:57299;top:3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72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73" style="position:absolute;width:57265;height:91;left:33;top:168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4774" style="position:absolute;width:91;height:91;left:57299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0CDE75E" w14:textId="77777777" w:rsidR="00FC085C" w:rsidRDefault="00000000">
      <w:pPr>
        <w:spacing w:after="175" w:line="269" w:lineRule="auto"/>
        <w:ind w:left="-5"/>
      </w:pPr>
      <w:r>
        <w:rPr>
          <w:b/>
        </w:rPr>
        <w:t xml:space="preserve">Step 2: Idea Generation, Listing, and Grouping </w:t>
      </w:r>
    </w:p>
    <w:p w14:paraId="5631DC69" w14:textId="77777777" w:rsidR="00FC085C" w:rsidRDefault="00000000">
      <w:pPr>
        <w:ind w:right="40"/>
      </w:pPr>
      <w:r>
        <w:t xml:space="preserve">A wide range of ideas were brainstormed, addressing various functionalities of the platform: </w:t>
      </w:r>
    </w:p>
    <w:p w14:paraId="51E18B20" w14:textId="77777777" w:rsidR="00FC085C" w:rsidRDefault="00000000">
      <w:pPr>
        <w:spacing w:after="175" w:line="269" w:lineRule="auto"/>
        <w:ind w:left="-5"/>
      </w:pPr>
      <w:r>
        <w:rPr>
          <w:b/>
        </w:rPr>
        <w:t>Categories of Ideas:</w:t>
      </w:r>
      <w:r>
        <w:t xml:space="preserve"> </w:t>
      </w:r>
    </w:p>
    <w:p w14:paraId="54A32271" w14:textId="77777777" w:rsidR="00FC085C" w:rsidRDefault="00000000">
      <w:pPr>
        <w:spacing w:after="175" w:line="269" w:lineRule="auto"/>
        <w:ind w:left="-5"/>
      </w:pPr>
      <w:r>
        <w:rPr>
          <w:b/>
        </w:rPr>
        <w:t>Core AI/ML Features:</w:t>
      </w:r>
      <w:r>
        <w:t xml:space="preserve"> </w:t>
      </w:r>
    </w:p>
    <w:p w14:paraId="116D1E66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Predictive analytics for business forecasting. </w:t>
      </w:r>
    </w:p>
    <w:p w14:paraId="2233DE43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Natural language processing (NLP) for customer interactions. </w:t>
      </w:r>
    </w:p>
    <w:p w14:paraId="3AE27473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Recommender systems for personalized experiences. </w:t>
      </w:r>
    </w:p>
    <w:p w14:paraId="1C9A3DE4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Computer vision for image recognition and processing. </w:t>
      </w:r>
    </w:p>
    <w:p w14:paraId="64450CB2" w14:textId="77777777" w:rsidR="00FC085C" w:rsidRDefault="00000000">
      <w:pPr>
        <w:spacing w:after="175" w:line="269" w:lineRule="auto"/>
        <w:ind w:left="-5"/>
      </w:pPr>
      <w:r>
        <w:rPr>
          <w:b/>
        </w:rPr>
        <w:t>Admin &amp; User Management Features:</w:t>
      </w:r>
      <w:r>
        <w:t xml:space="preserve"> </w:t>
      </w:r>
    </w:p>
    <w:p w14:paraId="480503B2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AI model management (deployment, monitoring, tuning). </w:t>
      </w:r>
    </w:p>
    <w:p w14:paraId="036BA73F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User access control and permission settings. </w:t>
      </w:r>
    </w:p>
    <w:p w14:paraId="53FBDEB9" w14:textId="77777777" w:rsidR="00FC085C" w:rsidRDefault="00000000">
      <w:pPr>
        <w:spacing w:after="175" w:line="269" w:lineRule="auto"/>
        <w:ind w:left="-5"/>
      </w:pPr>
      <w:r>
        <w:rPr>
          <w:b/>
        </w:rPr>
        <w:t>UI/UX Enhancements:</w:t>
      </w:r>
      <w:r>
        <w:t xml:space="preserve"> </w:t>
      </w:r>
    </w:p>
    <w:p w14:paraId="009C39F3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Dashboard for visualizing model performance and key metrics. </w:t>
      </w:r>
    </w:p>
    <w:p w14:paraId="0467D17C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Real-time feedback and model insights for users. </w:t>
      </w:r>
    </w:p>
    <w:p w14:paraId="1DDC29FD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User-friendly tools for non-technical stakeholders to interact with models. </w:t>
      </w:r>
    </w:p>
    <w:p w14:paraId="224386C4" w14:textId="77777777" w:rsidR="00FC085C" w:rsidRDefault="00000000">
      <w:pPr>
        <w:spacing w:after="175" w:line="269" w:lineRule="auto"/>
        <w:ind w:left="-5"/>
      </w:pPr>
      <w:r>
        <w:rPr>
          <w:b/>
        </w:rPr>
        <w:t>Security &amp; Compliance Features:</w:t>
      </w:r>
      <w:r>
        <w:t xml:space="preserve"> </w:t>
      </w:r>
    </w:p>
    <w:p w14:paraId="1395DC11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AI model fairness and bias detection. </w:t>
      </w:r>
    </w:p>
    <w:p w14:paraId="7728459C" w14:textId="77777777" w:rsidR="00FC085C" w:rsidRDefault="00000000">
      <w:pPr>
        <w:numPr>
          <w:ilvl w:val="0"/>
          <w:numId w:val="2"/>
        </w:numPr>
        <w:ind w:right="40" w:hanging="360"/>
      </w:pPr>
      <w:r>
        <w:t xml:space="preserve">Data protection and privacy compliance (GDPR, CCPA). </w:t>
      </w:r>
    </w:p>
    <w:p w14:paraId="5F037A87" w14:textId="77777777" w:rsidR="00FC085C" w:rsidRDefault="00000000">
      <w:pPr>
        <w:numPr>
          <w:ilvl w:val="0"/>
          <w:numId w:val="2"/>
        </w:numPr>
        <w:spacing w:after="238"/>
        <w:ind w:right="40" w:hanging="360"/>
      </w:pPr>
      <w:r>
        <w:t xml:space="preserve">Secure model deployment (cloud and on-premise solutions). </w:t>
      </w:r>
    </w:p>
    <w:p w14:paraId="23807139" w14:textId="77777777" w:rsidR="00FC085C" w:rsidRDefault="00000000">
      <w:pPr>
        <w:spacing w:after="118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01D812" wp14:editId="0BCB0475">
                <wp:extent cx="5733034" cy="20828"/>
                <wp:effectExtent l="0" t="0" r="0" b="0"/>
                <wp:docPr id="3707" name="Group 3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4775" name="Shape 477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3353" y="101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572998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9" name="Shape 4779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0" name="Shape 4780"/>
                        <wps:cNvSpPr/>
                        <wps:spPr>
                          <a:xfrm>
                            <a:off x="5729986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1" name="Shape 4781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2" name="Shape 4782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3" name="Shape 4783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07" style="width:451.42pt;height:1.64001pt;mso-position-horizontal-relative:char;mso-position-vertical-relative:line" coordsize="57330,208">
                <v:shape id="Shape 478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4785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6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4787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788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789" style="position:absolute;width:91;height:137;left:57299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790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791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4792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846BEE" w14:textId="77777777" w:rsidR="00FC085C" w:rsidRDefault="00000000">
      <w:pPr>
        <w:spacing w:after="175" w:line="269" w:lineRule="auto"/>
        <w:ind w:left="-5"/>
      </w:pPr>
      <w:r>
        <w:rPr>
          <w:b/>
        </w:rPr>
        <w:t xml:space="preserve">Step 3: Idea Prioritization </w:t>
      </w:r>
    </w:p>
    <w:p w14:paraId="202D433C" w14:textId="77777777" w:rsidR="00FC085C" w:rsidRDefault="00000000">
      <w:pPr>
        <w:ind w:right="40"/>
      </w:pPr>
      <w:r>
        <w:t xml:space="preserve">Each idea was evaluated based on </w:t>
      </w:r>
      <w:r>
        <w:rPr>
          <w:b/>
        </w:rPr>
        <w:t>User Value</w:t>
      </w:r>
      <w:r>
        <w:t xml:space="preserve"> and </w:t>
      </w:r>
      <w:r>
        <w:rPr>
          <w:b/>
        </w:rPr>
        <w:t>Feasibility</w:t>
      </w:r>
      <w:r>
        <w:t xml:space="preserve">—focusing on practical implementation and the value it brings to the business. </w:t>
      </w:r>
    </w:p>
    <w:p w14:paraId="03790A00" w14:textId="77777777" w:rsidR="00FC085C" w:rsidRDefault="00000000">
      <w:pPr>
        <w:spacing w:after="175" w:line="269" w:lineRule="auto"/>
        <w:ind w:left="-5"/>
      </w:pPr>
      <w:r>
        <w:rPr>
          <w:b/>
        </w:rPr>
        <w:t>Prioritization Criteria:</w:t>
      </w:r>
      <w:r>
        <w:t xml:space="preserve"> </w:t>
      </w:r>
    </w:p>
    <w:p w14:paraId="55815420" w14:textId="77777777" w:rsidR="00FC085C" w:rsidRDefault="00000000">
      <w:pPr>
        <w:numPr>
          <w:ilvl w:val="0"/>
          <w:numId w:val="3"/>
        </w:numPr>
        <w:ind w:right="40" w:hanging="360"/>
      </w:pPr>
      <w:r>
        <w:rPr>
          <w:b/>
        </w:rPr>
        <w:lastRenderedPageBreak/>
        <w:t>User Value:</w:t>
      </w:r>
      <w:r>
        <w:t xml:space="preserve"> How much does the feature enhance business efficiency, automation, and decision-making? </w:t>
      </w:r>
    </w:p>
    <w:p w14:paraId="5D853D52" w14:textId="77777777" w:rsidR="00FC085C" w:rsidRDefault="00000000">
      <w:pPr>
        <w:numPr>
          <w:ilvl w:val="0"/>
          <w:numId w:val="3"/>
        </w:numPr>
        <w:ind w:right="40" w:hanging="360"/>
      </w:pPr>
      <w:r>
        <w:rPr>
          <w:b/>
        </w:rPr>
        <w:t>Feasibility:</w:t>
      </w:r>
      <w:r>
        <w:t xml:space="preserve"> How practical is the feature to implement given the available time, resources, and technical complexity? </w:t>
      </w:r>
    </w:p>
    <w:p w14:paraId="5B8E49A1" w14:textId="77777777" w:rsidR="00FC085C" w:rsidRDefault="00000000">
      <w:pPr>
        <w:spacing w:after="175" w:line="269" w:lineRule="auto"/>
        <w:ind w:left="-5"/>
      </w:pPr>
      <w:r>
        <w:rPr>
          <w:b/>
        </w:rPr>
        <w:t>Prioritized Features:</w:t>
      </w:r>
      <w:r>
        <w:t xml:space="preserve"> </w:t>
      </w:r>
    </w:p>
    <w:p w14:paraId="7CAB9354" w14:textId="77777777" w:rsidR="00FC085C" w:rsidRDefault="00000000">
      <w:pPr>
        <w:spacing w:after="175" w:line="269" w:lineRule="auto"/>
        <w:ind w:left="-5"/>
      </w:pPr>
      <w:r>
        <w:rPr>
          <w:b/>
        </w:rPr>
        <w:t>High-Priority Features (Core Features for Initial Release):</w:t>
      </w:r>
      <w:r>
        <w:t xml:space="preserve"> </w:t>
      </w:r>
    </w:p>
    <w:p w14:paraId="5D4008A8" w14:textId="77777777" w:rsidR="00FC085C" w:rsidRDefault="00000000">
      <w:pPr>
        <w:numPr>
          <w:ilvl w:val="0"/>
          <w:numId w:val="2"/>
        </w:numPr>
        <w:spacing w:after="175" w:line="269" w:lineRule="auto"/>
        <w:ind w:right="40" w:hanging="360"/>
      </w:pPr>
      <w:r>
        <w:rPr>
          <w:b/>
        </w:rPr>
        <w:t>Core AI/ML Features:</w:t>
      </w:r>
      <w:r>
        <w:t xml:space="preserve"> </w:t>
      </w:r>
    </w:p>
    <w:p w14:paraId="7C98FAB5" w14:textId="77777777" w:rsidR="00FC085C" w:rsidRDefault="00000000">
      <w:pPr>
        <w:numPr>
          <w:ilvl w:val="1"/>
          <w:numId w:val="2"/>
        </w:numPr>
        <w:spacing w:after="0" w:line="410" w:lineRule="auto"/>
        <w:ind w:right="40" w:hanging="360"/>
      </w:pPr>
      <w:r>
        <w:t xml:space="preserve">Predictive analytics for forecasting (high impact in most industries).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NLP-based customer service automation (chatbots, virtual assistants). </w:t>
      </w:r>
    </w:p>
    <w:p w14:paraId="13D6DE41" w14:textId="77777777" w:rsidR="00FC085C" w:rsidRDefault="00000000">
      <w:pPr>
        <w:numPr>
          <w:ilvl w:val="1"/>
          <w:numId w:val="2"/>
        </w:numPr>
        <w:ind w:right="40" w:hanging="360"/>
      </w:pPr>
      <w:r>
        <w:t xml:space="preserve">Recommender system for personalized recommendations (e-commerce, media). </w:t>
      </w:r>
    </w:p>
    <w:p w14:paraId="351917B0" w14:textId="77777777" w:rsidR="00FC085C" w:rsidRDefault="00000000">
      <w:pPr>
        <w:numPr>
          <w:ilvl w:val="0"/>
          <w:numId w:val="2"/>
        </w:numPr>
        <w:spacing w:after="175" w:line="269" w:lineRule="auto"/>
        <w:ind w:right="40" w:hanging="360"/>
      </w:pPr>
      <w:r>
        <w:rPr>
          <w:b/>
        </w:rPr>
        <w:t>Admin &amp; User Management Features:</w:t>
      </w:r>
      <w:r>
        <w:t xml:space="preserve"> </w:t>
      </w:r>
    </w:p>
    <w:p w14:paraId="1EAE9DFF" w14:textId="77777777" w:rsidR="00FC085C" w:rsidRDefault="00000000">
      <w:pPr>
        <w:numPr>
          <w:ilvl w:val="1"/>
          <w:numId w:val="2"/>
        </w:numPr>
        <w:ind w:right="40" w:hanging="360"/>
      </w:pPr>
      <w:r>
        <w:t xml:space="preserve">AI model management tools (deployment, monitoring). </w:t>
      </w:r>
    </w:p>
    <w:p w14:paraId="2BEFF80F" w14:textId="77777777" w:rsidR="00FC085C" w:rsidRDefault="00000000">
      <w:pPr>
        <w:numPr>
          <w:ilvl w:val="0"/>
          <w:numId w:val="2"/>
        </w:numPr>
        <w:spacing w:after="2" w:line="411" w:lineRule="auto"/>
        <w:ind w:right="40" w:hanging="360"/>
      </w:pPr>
      <w:r>
        <w:rPr>
          <w:b/>
        </w:rPr>
        <w:t>UI/UX Enhancements: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Interactive dashboard to track AI model performance and key metrics. </w:t>
      </w:r>
    </w:p>
    <w:p w14:paraId="300C28AC" w14:textId="77777777" w:rsidR="00FC085C" w:rsidRDefault="00000000">
      <w:pPr>
        <w:numPr>
          <w:ilvl w:val="0"/>
          <w:numId w:val="2"/>
        </w:numPr>
        <w:spacing w:after="175" w:line="269" w:lineRule="auto"/>
        <w:ind w:right="40" w:hanging="360"/>
      </w:pPr>
      <w:r>
        <w:rPr>
          <w:b/>
        </w:rPr>
        <w:t>Security &amp; Compliance:</w:t>
      </w:r>
      <w:r>
        <w:t xml:space="preserve"> </w:t>
      </w:r>
    </w:p>
    <w:p w14:paraId="5D81246D" w14:textId="77777777" w:rsidR="00FC085C" w:rsidRDefault="00000000">
      <w:pPr>
        <w:numPr>
          <w:ilvl w:val="1"/>
          <w:numId w:val="2"/>
        </w:numPr>
        <w:ind w:right="40" w:hanging="360"/>
      </w:pPr>
      <w:r>
        <w:t xml:space="preserve">Data privacy protection (GDPR, CCPA compliance). </w:t>
      </w:r>
    </w:p>
    <w:p w14:paraId="3E5F508D" w14:textId="77777777" w:rsidR="00FC085C" w:rsidRDefault="00000000">
      <w:pPr>
        <w:spacing w:after="175" w:line="269" w:lineRule="auto"/>
        <w:ind w:left="-5"/>
      </w:pPr>
      <w:r>
        <w:rPr>
          <w:b/>
        </w:rPr>
        <w:t>Medium-Priority Features (Future Enhancements):</w:t>
      </w:r>
      <w:r>
        <w:t xml:space="preserve"> </w:t>
      </w:r>
    </w:p>
    <w:p w14:paraId="69A1FABA" w14:textId="77777777" w:rsidR="00FC085C" w:rsidRDefault="00000000">
      <w:pPr>
        <w:numPr>
          <w:ilvl w:val="0"/>
          <w:numId w:val="2"/>
        </w:numPr>
        <w:spacing w:after="175" w:line="269" w:lineRule="auto"/>
        <w:ind w:right="40" w:hanging="360"/>
      </w:pPr>
      <w:r>
        <w:rPr>
          <w:b/>
        </w:rPr>
        <w:t>Core AI/ML Features:</w:t>
      </w:r>
      <w:r>
        <w:t xml:space="preserve"> </w:t>
      </w:r>
    </w:p>
    <w:p w14:paraId="061C92AE" w14:textId="77777777" w:rsidR="00FC085C" w:rsidRDefault="00000000">
      <w:pPr>
        <w:numPr>
          <w:ilvl w:val="1"/>
          <w:numId w:val="2"/>
        </w:numPr>
        <w:ind w:right="40" w:hanging="360"/>
      </w:pPr>
      <w:r>
        <w:t xml:space="preserve">Computer vision models for industries requiring image recognition (retail, healthcare). </w:t>
      </w:r>
    </w:p>
    <w:p w14:paraId="1133E046" w14:textId="77777777" w:rsidR="00FC085C" w:rsidRDefault="00000000">
      <w:pPr>
        <w:numPr>
          <w:ilvl w:val="0"/>
          <w:numId w:val="2"/>
        </w:numPr>
        <w:spacing w:after="0" w:line="411" w:lineRule="auto"/>
        <w:ind w:right="40" w:hanging="360"/>
      </w:pPr>
      <w:r>
        <w:rPr>
          <w:b/>
        </w:rPr>
        <w:t>Admin &amp; User Management: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Advanced user access and permission settings based on roles. </w:t>
      </w:r>
    </w:p>
    <w:p w14:paraId="0E2FA6B7" w14:textId="77777777" w:rsidR="00FC085C" w:rsidRDefault="00000000">
      <w:pPr>
        <w:numPr>
          <w:ilvl w:val="0"/>
          <w:numId w:val="2"/>
        </w:numPr>
        <w:spacing w:after="175" w:line="269" w:lineRule="auto"/>
        <w:ind w:right="40" w:hanging="360"/>
      </w:pPr>
      <w:r>
        <w:rPr>
          <w:b/>
        </w:rPr>
        <w:t>UI/UX Enhancements:</w:t>
      </w:r>
      <w:r>
        <w:t xml:space="preserve"> </w:t>
      </w:r>
    </w:p>
    <w:p w14:paraId="551B6051" w14:textId="77777777" w:rsidR="00FC085C" w:rsidRDefault="00000000">
      <w:pPr>
        <w:numPr>
          <w:ilvl w:val="1"/>
          <w:numId w:val="2"/>
        </w:numPr>
        <w:ind w:right="40" w:hanging="360"/>
      </w:pPr>
      <w:r>
        <w:t xml:space="preserve">Real-time feedback system for model performance (allowing users to finetune models based on results). </w:t>
      </w:r>
    </w:p>
    <w:p w14:paraId="164AF937" w14:textId="77777777" w:rsidR="00FC085C" w:rsidRDefault="00000000">
      <w:pPr>
        <w:numPr>
          <w:ilvl w:val="0"/>
          <w:numId w:val="2"/>
        </w:numPr>
        <w:spacing w:after="175" w:line="269" w:lineRule="auto"/>
        <w:ind w:right="40" w:hanging="360"/>
      </w:pPr>
      <w:r>
        <w:rPr>
          <w:b/>
        </w:rPr>
        <w:t>Security &amp; Compliance:</w:t>
      </w:r>
      <w:r>
        <w:t xml:space="preserve"> </w:t>
      </w:r>
    </w:p>
    <w:p w14:paraId="55477B23" w14:textId="77777777" w:rsidR="00FC085C" w:rsidRDefault="00000000">
      <w:pPr>
        <w:numPr>
          <w:ilvl w:val="1"/>
          <w:numId w:val="2"/>
        </w:numPr>
        <w:ind w:right="40" w:hanging="360"/>
      </w:pPr>
      <w:r>
        <w:t xml:space="preserve">AI model fairness checks and bias mitigation tools. </w:t>
      </w:r>
    </w:p>
    <w:p w14:paraId="324BC47C" w14:textId="77777777" w:rsidR="00FC085C" w:rsidRDefault="00000000">
      <w:pPr>
        <w:spacing w:after="175" w:line="269" w:lineRule="auto"/>
        <w:ind w:left="-5"/>
      </w:pPr>
      <w:r>
        <w:rPr>
          <w:b/>
        </w:rPr>
        <w:t>Lower-Priority Features (Future Phases):</w:t>
      </w:r>
      <w:r>
        <w:t xml:space="preserve"> </w:t>
      </w:r>
    </w:p>
    <w:p w14:paraId="1FBD8990" w14:textId="77777777" w:rsidR="00FC085C" w:rsidRDefault="00000000">
      <w:pPr>
        <w:numPr>
          <w:ilvl w:val="0"/>
          <w:numId w:val="2"/>
        </w:numPr>
        <w:spacing w:after="175" w:line="269" w:lineRule="auto"/>
        <w:ind w:right="40" w:hanging="360"/>
      </w:pPr>
      <w:r>
        <w:rPr>
          <w:b/>
        </w:rPr>
        <w:lastRenderedPageBreak/>
        <w:t>Core AI/ML Features:</w:t>
      </w:r>
      <w:r>
        <w:t xml:space="preserve"> </w:t>
      </w:r>
    </w:p>
    <w:p w14:paraId="45531BD9" w14:textId="77777777" w:rsidR="00FC085C" w:rsidRDefault="00000000">
      <w:pPr>
        <w:numPr>
          <w:ilvl w:val="1"/>
          <w:numId w:val="2"/>
        </w:numPr>
        <w:ind w:right="40" w:hanging="360"/>
      </w:pPr>
      <w:r>
        <w:t xml:space="preserve">Autonomous decision-making systems (self-learning AI that makes business decisions without human intervention). </w:t>
      </w:r>
    </w:p>
    <w:p w14:paraId="20603910" w14:textId="77777777" w:rsidR="00FC085C" w:rsidRDefault="00000000">
      <w:pPr>
        <w:numPr>
          <w:ilvl w:val="0"/>
          <w:numId w:val="2"/>
        </w:numPr>
        <w:spacing w:after="0" w:line="413" w:lineRule="auto"/>
        <w:ind w:right="40" w:hanging="360"/>
      </w:pPr>
      <w:r>
        <w:rPr>
          <w:b/>
        </w:rPr>
        <w:t>Admin &amp; User Management: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AI-based system for automated user role assignments. </w:t>
      </w:r>
    </w:p>
    <w:p w14:paraId="2679DD80" w14:textId="77777777" w:rsidR="00FC085C" w:rsidRDefault="00000000">
      <w:pPr>
        <w:numPr>
          <w:ilvl w:val="0"/>
          <w:numId w:val="2"/>
        </w:numPr>
        <w:spacing w:after="175" w:line="269" w:lineRule="auto"/>
        <w:ind w:right="40" w:hanging="360"/>
      </w:pPr>
      <w:r>
        <w:rPr>
          <w:b/>
        </w:rPr>
        <w:t>Security &amp; Compliance:</w:t>
      </w:r>
      <w:r>
        <w:t xml:space="preserve"> </w:t>
      </w:r>
    </w:p>
    <w:p w14:paraId="2C33444E" w14:textId="77777777" w:rsidR="00FC085C" w:rsidRDefault="00000000">
      <w:pPr>
        <w:numPr>
          <w:ilvl w:val="1"/>
          <w:numId w:val="2"/>
        </w:numPr>
        <w:spacing w:after="248" w:line="259" w:lineRule="auto"/>
        <w:ind w:right="40" w:hanging="360"/>
      </w:pPr>
      <w:r>
        <w:t xml:space="preserve">Secure AI model deployment options with encrypted communication layers. </w:t>
      </w:r>
    </w:p>
    <w:p w14:paraId="45D01EC8" w14:textId="77777777" w:rsidR="00FC085C" w:rsidRDefault="00000000">
      <w:pPr>
        <w:spacing w:after="118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76AEC9" wp14:editId="121C03EE">
                <wp:extent cx="5733034" cy="20065"/>
                <wp:effectExtent l="0" t="0" r="0" b="0"/>
                <wp:docPr id="3623" name="Group 3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065"/>
                          <a:chOff x="0" y="0"/>
                          <a:chExt cx="5733034" cy="20065"/>
                        </a:xfrm>
                      </wpg:grpSpPr>
                      <wps:wsp>
                        <wps:cNvPr id="4793" name="Shape 479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4" name="Shape 4794"/>
                        <wps:cNvSpPr/>
                        <wps:spPr>
                          <a:xfrm>
                            <a:off x="305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5" name="Shape 4795"/>
                        <wps:cNvSpPr/>
                        <wps:spPr>
                          <a:xfrm>
                            <a:off x="3353" y="2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6" name="Shape 4796"/>
                        <wps:cNvSpPr/>
                        <wps:spPr>
                          <a:xfrm>
                            <a:off x="5729986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7" name="Shape 4797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8" name="Shape 4798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9" name="Shape 4799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0" name="Shape 4800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1" name="Shape 4801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3" style="width:451.42pt;height:1.57996pt;mso-position-horizontal-relative:char;mso-position-vertical-relative:line" coordsize="57330,200">
                <v:shape id="Shape 480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4803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04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4805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06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807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808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09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4810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39AC35" w14:textId="77777777" w:rsidR="00FC085C" w:rsidRDefault="00000000">
      <w:pPr>
        <w:spacing w:after="175" w:line="269" w:lineRule="auto"/>
        <w:ind w:left="-5"/>
      </w:pPr>
      <w:r>
        <w:rPr>
          <w:b/>
        </w:rPr>
        <w:t xml:space="preserve">Step 4: Roadmap &amp; Next Steps </w:t>
      </w:r>
    </w:p>
    <w:p w14:paraId="2B904705" w14:textId="77777777" w:rsidR="00FC085C" w:rsidRDefault="00000000">
      <w:pPr>
        <w:numPr>
          <w:ilvl w:val="0"/>
          <w:numId w:val="2"/>
        </w:numPr>
        <w:spacing w:after="14" w:line="269" w:lineRule="auto"/>
        <w:ind w:right="40" w:hanging="360"/>
      </w:pPr>
      <w:r>
        <w:rPr>
          <w:b/>
        </w:rPr>
        <w:t>Immediate Next Steps:</w:t>
      </w:r>
      <w:r>
        <w:t xml:space="preserve"> </w:t>
      </w:r>
    </w:p>
    <w:p w14:paraId="59015585" w14:textId="77777777" w:rsidR="00FC085C" w:rsidRDefault="00000000">
      <w:pPr>
        <w:ind w:left="730" w:right="40"/>
      </w:pPr>
      <w:r>
        <w:t xml:space="preserve">Focus on developing the high-priority features that deliver clear business value— such as predictive analytics, NLP-based customer service, recommender systems, and data privacy protections. </w:t>
      </w:r>
    </w:p>
    <w:p w14:paraId="233AACD4" w14:textId="77777777" w:rsidR="00FC085C" w:rsidRDefault="00000000">
      <w:pPr>
        <w:numPr>
          <w:ilvl w:val="0"/>
          <w:numId w:val="2"/>
        </w:numPr>
        <w:spacing w:after="18" w:line="269" w:lineRule="auto"/>
        <w:ind w:right="40" w:hanging="360"/>
      </w:pPr>
      <w:r>
        <w:rPr>
          <w:b/>
        </w:rPr>
        <w:t>Timeline:</w:t>
      </w:r>
      <w:r>
        <w:t xml:space="preserve"> </w:t>
      </w:r>
    </w:p>
    <w:p w14:paraId="1D050EDE" w14:textId="77777777" w:rsidR="00FC085C" w:rsidRDefault="00000000">
      <w:pPr>
        <w:ind w:left="730" w:right="40"/>
      </w:pPr>
      <w:r>
        <w:t xml:space="preserve">The MVP should focus on AI-driven automation for business processes, with a robust UI for non-technical users. AI model management tools should also be in place to ensure smooth deployment and monitoring. </w:t>
      </w:r>
    </w:p>
    <w:p w14:paraId="661829EC" w14:textId="77777777" w:rsidR="00FC085C" w:rsidRDefault="00000000">
      <w:pPr>
        <w:numPr>
          <w:ilvl w:val="0"/>
          <w:numId w:val="2"/>
        </w:numPr>
        <w:spacing w:after="16" w:line="269" w:lineRule="auto"/>
        <w:ind w:right="40" w:hanging="360"/>
      </w:pPr>
      <w:r>
        <w:rPr>
          <w:b/>
        </w:rPr>
        <w:t>Future Phases (Phase 2 and 3):</w:t>
      </w:r>
      <w:r>
        <w:t xml:space="preserve"> </w:t>
      </w:r>
    </w:p>
    <w:p w14:paraId="480D2351" w14:textId="77777777" w:rsidR="00FC085C" w:rsidRDefault="00000000">
      <w:pPr>
        <w:spacing w:after="233"/>
        <w:ind w:left="730" w:right="40"/>
      </w:pPr>
      <w:r>
        <w:t xml:space="preserve">After the MVP, work on medium-priority features, including computer vision, </w:t>
      </w:r>
      <w:proofErr w:type="spellStart"/>
      <w:r>
        <w:t>realtime</w:t>
      </w:r>
      <w:proofErr w:type="spellEnd"/>
      <w:r>
        <w:t xml:space="preserve"> feedback systems, and fairness checks. Consider advanced decision-making AI as part of the longer-term vision. </w:t>
      </w:r>
    </w:p>
    <w:p w14:paraId="3B10B96F" w14:textId="77777777" w:rsidR="00FC085C" w:rsidRDefault="00000000">
      <w:pPr>
        <w:spacing w:after="118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CF69B2" wp14:editId="4B16C042">
                <wp:extent cx="5733034" cy="20828"/>
                <wp:effectExtent l="0" t="0" r="0" b="0"/>
                <wp:docPr id="3624" name="Group 3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4811" name="Shape 481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2" name="Shape 4812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3" name="Shape 4813"/>
                        <wps:cNvSpPr/>
                        <wps:spPr>
                          <a:xfrm>
                            <a:off x="3353" y="101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4" name="Shape 4814"/>
                        <wps:cNvSpPr/>
                        <wps:spPr>
                          <a:xfrm>
                            <a:off x="572998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5" name="Shape 4815"/>
                        <wps:cNvSpPr/>
                        <wps:spPr>
                          <a:xfrm>
                            <a:off x="305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" name="Shape 4816"/>
                        <wps:cNvSpPr/>
                        <wps:spPr>
                          <a:xfrm>
                            <a:off x="5729986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" name="Shape 4817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8" name="Shape 4818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9" name="Shape 4819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4" style="width:451.42pt;height:1.64001pt;mso-position-horizontal-relative:char;mso-position-vertical-relative:line" coordsize="57330,208">
                <v:shape id="Shape 482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4821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22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4823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824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825" style="position:absolute;width:91;height:137;left:57299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826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827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4828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BA6BD74" w14:textId="77777777" w:rsidR="00FC085C" w:rsidRDefault="00000000">
      <w:pPr>
        <w:spacing w:after="183" w:line="259" w:lineRule="auto"/>
        <w:ind w:left="0" w:firstLine="0"/>
      </w:pPr>
      <w:r>
        <w:t xml:space="preserve"> </w:t>
      </w:r>
    </w:p>
    <w:p w14:paraId="16BED4B9" w14:textId="77777777" w:rsidR="00FC085C" w:rsidRDefault="00000000">
      <w:pPr>
        <w:spacing w:after="0" w:line="259" w:lineRule="auto"/>
        <w:ind w:left="0" w:firstLine="0"/>
      </w:pPr>
      <w:r>
        <w:t xml:space="preserve"> </w:t>
      </w:r>
    </w:p>
    <w:sectPr w:rsidR="00FC085C">
      <w:pgSz w:w="11906" w:h="16838"/>
      <w:pgMar w:top="1488" w:right="1384" w:bottom="1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4D61"/>
    <w:multiLevelType w:val="hybridMultilevel"/>
    <w:tmpl w:val="7E0AECFE"/>
    <w:lvl w:ilvl="0" w:tplc="4CD2A5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8D81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A378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58231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4CB0C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073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681A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1CFF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20475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8651A0"/>
    <w:multiLevelType w:val="hybridMultilevel"/>
    <w:tmpl w:val="71F8D3F4"/>
    <w:lvl w:ilvl="0" w:tplc="CC8EE3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2288C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25F1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F4F29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469BE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D0C6A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3CB54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6CA10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0DD9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A308EF"/>
    <w:multiLevelType w:val="hybridMultilevel"/>
    <w:tmpl w:val="E66ECCC4"/>
    <w:lvl w:ilvl="0" w:tplc="3A6828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42E7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D2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AAF35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9273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9C5E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808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1873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03E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6859390">
    <w:abstractNumId w:val="0"/>
  </w:num>
  <w:num w:numId="2" w16cid:durableId="466581919">
    <w:abstractNumId w:val="1"/>
  </w:num>
  <w:num w:numId="3" w16cid:durableId="245116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5C"/>
    <w:rsid w:val="003510B9"/>
    <w:rsid w:val="00F40E8D"/>
    <w:rsid w:val="00FC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433B"/>
  <w15:docId w15:val="{C683CC8E-2549-45AA-9A9E-E1670455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7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cp:lastModifiedBy>Hemanth Kumar Gowdu</cp:lastModifiedBy>
  <cp:revision>2</cp:revision>
  <dcterms:created xsi:type="dcterms:W3CDTF">2025-06-29T14:21:00Z</dcterms:created>
  <dcterms:modified xsi:type="dcterms:W3CDTF">2025-06-29T14:21:00Z</dcterms:modified>
</cp:coreProperties>
</file>