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EFAF3" w14:textId="77777777" w:rsidR="00523D65" w:rsidRDefault="00000000">
      <w:pPr>
        <w:spacing w:after="0"/>
        <w:ind w:right="71"/>
        <w:jc w:val="center"/>
      </w:pPr>
      <w:r>
        <w:rPr>
          <w:rFonts w:ascii="Calibri" w:eastAsia="Calibri" w:hAnsi="Calibri" w:cs="Calibri"/>
          <w:b/>
        </w:rPr>
        <w:t xml:space="preserve">Project Design Phase </w:t>
      </w:r>
    </w:p>
    <w:p w14:paraId="31DE3417" w14:textId="77777777" w:rsidR="00523D65" w:rsidRDefault="00000000">
      <w:pPr>
        <w:spacing w:after="0"/>
        <w:ind w:right="69"/>
        <w:jc w:val="center"/>
      </w:pPr>
      <w:r>
        <w:rPr>
          <w:rFonts w:ascii="Calibri" w:eastAsia="Calibri" w:hAnsi="Calibri" w:cs="Calibri"/>
          <w:b/>
        </w:rPr>
        <w:t xml:space="preserve">Solution Architecture </w:t>
      </w:r>
    </w:p>
    <w:p w14:paraId="34811AEA" w14:textId="77777777" w:rsidR="00523D65" w:rsidRDefault="00000000">
      <w:pPr>
        <w:spacing w:after="0"/>
        <w:ind w:left="0" w:right="20" w:firstLine="0"/>
        <w:jc w:val="center"/>
      </w:pPr>
      <w:r>
        <w:rPr>
          <w:rFonts w:ascii="Calibri" w:eastAsia="Calibri" w:hAnsi="Calibri" w:cs="Calibri"/>
          <w:b/>
          <w:sz w:val="22"/>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523D65" w14:paraId="32E742F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7F26490" w14:textId="77777777" w:rsidR="00523D65" w:rsidRDefault="00000000">
            <w:pPr>
              <w:spacing w:after="0"/>
              <w:ind w:left="0" w:firstLine="0"/>
            </w:pPr>
            <w:r>
              <w:rPr>
                <w:rFonts w:ascii="Calibri" w:eastAsia="Calibri" w:hAnsi="Calibri" w:cs="Calibri"/>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908D530" w14:textId="77777777" w:rsidR="00523D65" w:rsidRDefault="00000000">
            <w:pPr>
              <w:spacing w:after="0"/>
              <w:ind w:left="0" w:firstLine="0"/>
            </w:pPr>
            <w:r>
              <w:rPr>
                <w:rFonts w:ascii="Calibri" w:eastAsia="Calibri" w:hAnsi="Calibri" w:cs="Calibri"/>
                <w:sz w:val="22"/>
              </w:rPr>
              <w:t xml:space="preserve">24 June 2025 </w:t>
            </w:r>
          </w:p>
        </w:tc>
      </w:tr>
      <w:tr w:rsidR="00523D65" w14:paraId="1A8E316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D01D8B9" w14:textId="77777777" w:rsidR="00523D65" w:rsidRDefault="00000000">
            <w:pPr>
              <w:spacing w:after="0"/>
              <w:ind w:left="0" w:firstLine="0"/>
            </w:pPr>
            <w:r>
              <w:rPr>
                <w:rFonts w:ascii="Calibri" w:eastAsia="Calibri" w:hAnsi="Calibri" w:cs="Calibri"/>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AE411DC" w14:textId="36EE80B7" w:rsidR="00523D65" w:rsidRDefault="006430D4">
            <w:pPr>
              <w:spacing w:after="0"/>
              <w:ind w:left="0" w:firstLine="0"/>
            </w:pPr>
            <w:r w:rsidRPr="006430D4">
              <w:rPr>
                <w:rFonts w:ascii="Calibri" w:eastAsia="Calibri" w:hAnsi="Calibri" w:cs="Calibri"/>
                <w:sz w:val="22"/>
              </w:rPr>
              <w:t>LTVIP2025TMID37335</w:t>
            </w:r>
            <w:r w:rsidR="00000000">
              <w:rPr>
                <w:rFonts w:ascii="Calibri" w:eastAsia="Calibri" w:hAnsi="Calibri" w:cs="Calibri"/>
                <w:sz w:val="22"/>
              </w:rPr>
              <w:t xml:space="preserve"> </w:t>
            </w:r>
          </w:p>
        </w:tc>
      </w:tr>
      <w:tr w:rsidR="00523D65" w14:paraId="0C7EC05F"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5C0A7929" w14:textId="77777777" w:rsidR="00523D65" w:rsidRDefault="00000000">
            <w:pPr>
              <w:spacing w:after="0"/>
              <w:ind w:left="0" w:firstLine="0"/>
            </w:pPr>
            <w:r>
              <w:rPr>
                <w:rFonts w:ascii="Calibri" w:eastAsia="Calibri" w:hAnsi="Calibri" w:cs="Calibri"/>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8D708F1" w14:textId="77777777" w:rsidR="00523D65" w:rsidRDefault="00000000">
            <w:pPr>
              <w:spacing w:after="0"/>
              <w:ind w:left="0" w:firstLine="0"/>
            </w:pPr>
            <w:r>
              <w:rPr>
                <w:rFonts w:ascii="Calibri" w:eastAsia="Calibri" w:hAnsi="Calibri" w:cs="Calibri"/>
                <w:sz w:val="22"/>
              </w:rPr>
              <w:t xml:space="preserve">pattern sense: classifying fabric patterns using deep learning </w:t>
            </w:r>
          </w:p>
        </w:tc>
      </w:tr>
      <w:tr w:rsidR="00523D65" w14:paraId="2D3004AF" w14:textId="77777777">
        <w:trPr>
          <w:trHeight w:val="302"/>
        </w:trPr>
        <w:tc>
          <w:tcPr>
            <w:tcW w:w="4508" w:type="dxa"/>
            <w:tcBorders>
              <w:top w:val="single" w:sz="4" w:space="0" w:color="000000"/>
              <w:left w:val="single" w:sz="4" w:space="0" w:color="000000"/>
              <w:bottom w:val="single" w:sz="4" w:space="0" w:color="000000"/>
              <w:right w:val="single" w:sz="4" w:space="0" w:color="000000"/>
            </w:tcBorders>
          </w:tcPr>
          <w:p w14:paraId="75A6C68A" w14:textId="77777777" w:rsidR="00523D65" w:rsidRDefault="00000000">
            <w:pPr>
              <w:spacing w:after="0"/>
              <w:ind w:left="0" w:firstLine="0"/>
            </w:pPr>
            <w:r>
              <w:rPr>
                <w:rFonts w:ascii="Calibri" w:eastAsia="Calibri" w:hAnsi="Calibri" w:cs="Calibri"/>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A1B87A8" w14:textId="77777777" w:rsidR="00523D65" w:rsidRDefault="00000000">
            <w:pPr>
              <w:spacing w:after="0"/>
              <w:ind w:left="0" w:firstLine="0"/>
            </w:pPr>
            <w:r>
              <w:rPr>
                <w:rFonts w:ascii="Calibri" w:eastAsia="Calibri" w:hAnsi="Calibri" w:cs="Calibri"/>
              </w:rPr>
              <w:t xml:space="preserve">4 Marks </w:t>
            </w:r>
          </w:p>
        </w:tc>
      </w:tr>
    </w:tbl>
    <w:p w14:paraId="26308072" w14:textId="77777777" w:rsidR="00523D65" w:rsidRDefault="00000000">
      <w:pPr>
        <w:spacing w:after="177"/>
        <w:ind w:left="0" w:firstLine="0"/>
      </w:pPr>
      <w:r>
        <w:rPr>
          <w:rFonts w:ascii="Calibri" w:eastAsia="Calibri" w:hAnsi="Calibri" w:cs="Calibri"/>
          <w:b/>
          <w:sz w:val="22"/>
        </w:rPr>
        <w:t xml:space="preserve"> </w:t>
      </w:r>
    </w:p>
    <w:p w14:paraId="2DBC6B35" w14:textId="77777777" w:rsidR="00523D65" w:rsidRDefault="00000000">
      <w:pPr>
        <w:spacing w:after="158"/>
        <w:ind w:left="-5"/>
      </w:pPr>
      <w:r>
        <w:rPr>
          <w:b/>
        </w:rPr>
        <w:t xml:space="preserve">Solution Architecture: </w:t>
      </w:r>
    </w:p>
    <w:p w14:paraId="3069A945" w14:textId="77777777" w:rsidR="00523D65" w:rsidRDefault="00000000">
      <w:pPr>
        <w:ind w:left="-5"/>
      </w:pPr>
      <w:r>
        <w:t xml:space="preserve">Solution architecture for </w:t>
      </w:r>
      <w:r>
        <w:rPr>
          <w:b/>
        </w:rPr>
        <w:t>Pattern Sense</w:t>
      </w:r>
      <w:r>
        <w:t xml:space="preserve"> bridges the gap between business needs (automated, accurate, and scalable fabric pattern classification) and technology solutions (deep learning models, image processing pipelines, scalable deployment, etc.). The goals of Pattern Sense’s solution architecture are to: </w:t>
      </w:r>
    </w:p>
    <w:p w14:paraId="608F8DD0" w14:textId="77777777" w:rsidR="00523D65" w:rsidRDefault="00000000">
      <w:pPr>
        <w:spacing w:after="108"/>
        <w:ind w:left="0" w:firstLine="0"/>
        <w:jc w:val="right"/>
      </w:pPr>
      <w:r>
        <w:rPr>
          <w:rFonts w:ascii="Calibri" w:eastAsia="Calibri" w:hAnsi="Calibri" w:cs="Calibri"/>
          <w:noProof/>
          <w:sz w:val="22"/>
        </w:rPr>
        <mc:AlternateContent>
          <mc:Choice Requires="wpg">
            <w:drawing>
              <wp:inline distT="0" distB="0" distL="0" distR="0" wp14:anchorId="0BC4EB67" wp14:editId="1C878472">
                <wp:extent cx="5733034" cy="20320"/>
                <wp:effectExtent l="0" t="0" r="0" b="0"/>
                <wp:docPr id="1723" name="Group 1723"/>
                <wp:cNvGraphicFramePr/>
                <a:graphic xmlns:a="http://schemas.openxmlformats.org/drawingml/2006/main">
                  <a:graphicData uri="http://schemas.microsoft.com/office/word/2010/wordprocessingGroup">
                    <wpg:wgp>
                      <wpg:cNvGrpSpPr/>
                      <wpg:grpSpPr>
                        <a:xfrm>
                          <a:off x="0" y="0"/>
                          <a:ext cx="5733034" cy="20320"/>
                          <a:chOff x="0" y="0"/>
                          <a:chExt cx="5733034" cy="20320"/>
                        </a:xfrm>
                      </wpg:grpSpPr>
                      <wps:wsp>
                        <wps:cNvPr id="1955" name="Shape 1955"/>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56" name="Shape 1956"/>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57" name="Shape 1957"/>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58" name="Shape 1958"/>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59" name="Shape 1959"/>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60" name="Shape 1960"/>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61" name="Shape 1961"/>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62" name="Shape 1962"/>
                        <wps:cNvSpPr/>
                        <wps:spPr>
                          <a:xfrm>
                            <a:off x="3353" y="1727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63" name="Shape 1963"/>
                        <wps:cNvSpPr/>
                        <wps:spPr>
                          <a:xfrm>
                            <a:off x="572998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723" style="width:451.42pt;height:1.59998pt;mso-position-horizontal-relative:char;mso-position-vertical-relative:line" coordsize="57330,203">
                <v:shape id="Shape 1964" style="position:absolute;width:57315;height:196;left:0;top:0;" coordsize="5731510,19685" path="m0,0l5731510,0l5731510,19685l0,19685l0,0">
                  <v:stroke weight="0pt" endcap="flat" joinstyle="miter" miterlimit="10" on="false" color="#000000" opacity="0"/>
                  <v:fill on="true" color="#a0a0a0"/>
                </v:shape>
                <v:shape id="Shape 1965" style="position:absolute;width:91;height:91;left:3;top:5;" coordsize="9144,9144" path="m0,0l9144,0l9144,9144l0,9144l0,0">
                  <v:stroke weight="0pt" endcap="flat" joinstyle="miter" miterlimit="10" on="false" color="#000000" opacity="0"/>
                  <v:fill on="true" color="#a0a0a0"/>
                </v:shape>
                <v:shape id="Shape 1966" style="position:absolute;width:57265;height:91;left:33;top:5;" coordsize="5726557,9144" path="m0,0l5726557,0l5726557,9144l0,9144l0,0">
                  <v:stroke weight="0pt" endcap="flat" joinstyle="miter" miterlimit="10" on="false" color="#000000" opacity="0"/>
                  <v:fill on="true" color="#a0a0a0"/>
                </v:shape>
                <v:shape id="Shape 1967" style="position:absolute;width:91;height:91;left:57299;top:5;" coordsize="9144,9144" path="m0,0l9144,0l9144,9144l0,9144l0,0">
                  <v:stroke weight="0pt" endcap="flat" joinstyle="miter" miterlimit="10" on="false" color="#000000" opacity="0"/>
                  <v:fill on="true" color="#a0a0a0"/>
                </v:shape>
                <v:shape id="Shape 1968" style="position:absolute;width:91;height:137;left:3;top:35;" coordsize="9144,13716" path="m0,0l9144,0l9144,13716l0,13716l0,0">
                  <v:stroke weight="0pt" endcap="flat" joinstyle="miter" miterlimit="10" on="false" color="#000000" opacity="0"/>
                  <v:fill on="true" color="#a0a0a0"/>
                </v:shape>
                <v:shape id="Shape 1969" style="position:absolute;width:91;height:137;left:57299;top:35;" coordsize="9144,13716" path="m0,0l9144,0l9144,13716l0,13716l0,0">
                  <v:stroke weight="0pt" endcap="flat" joinstyle="miter" miterlimit="10" on="false" color="#000000" opacity="0"/>
                  <v:fill on="true" color="#e3e3e3"/>
                </v:shape>
                <v:shape id="Shape 1970" style="position:absolute;width:91;height:91;left:3;top:172;" coordsize="9144,9144" path="m0,0l9144,0l9144,9144l0,9144l0,0">
                  <v:stroke weight="0pt" endcap="flat" joinstyle="miter" miterlimit="10" on="false" color="#000000" opacity="0"/>
                  <v:fill on="true" color="#e3e3e3"/>
                </v:shape>
                <v:shape id="Shape 1971" style="position:absolute;width:57265;height:91;left:33;top:172;" coordsize="5726557,9144" path="m0,0l5726557,0l5726557,9144l0,9144l0,0">
                  <v:stroke weight="0pt" endcap="flat" joinstyle="miter" miterlimit="10" on="false" color="#000000" opacity="0"/>
                  <v:fill on="true" color="#e3e3e3"/>
                </v:shape>
                <v:shape id="Shape 1972" style="position:absolute;width:91;height:91;left:57299;top:172;" coordsize="9144,9144" path="m0,0l9144,0l9144,9144l0,9144l0,0">
                  <v:stroke weight="0pt" endcap="flat" joinstyle="miter" miterlimit="10" on="false" color="#000000" opacity="0"/>
                  <v:fill on="true" color="#e3e3e3"/>
                </v:shape>
              </v:group>
            </w:pict>
          </mc:Fallback>
        </mc:AlternateContent>
      </w:r>
      <w:r>
        <w:t xml:space="preserve"> </w:t>
      </w:r>
    </w:p>
    <w:p w14:paraId="7E4044EB" w14:textId="77777777" w:rsidR="00523D65" w:rsidRDefault="00000000">
      <w:pPr>
        <w:numPr>
          <w:ilvl w:val="0"/>
          <w:numId w:val="1"/>
        </w:numPr>
        <w:spacing w:after="159"/>
        <w:ind w:hanging="151"/>
      </w:pPr>
      <w:r>
        <w:rPr>
          <w:b/>
        </w:rPr>
        <w:t xml:space="preserve">Find the best tech solution to solve existing business problems </w:t>
      </w:r>
    </w:p>
    <w:p w14:paraId="02A0DBD8" w14:textId="77777777" w:rsidR="00523D65" w:rsidRDefault="00000000">
      <w:pPr>
        <w:ind w:left="-5"/>
      </w:pPr>
      <w:r>
        <w:t xml:space="preserve">Pattern Sense leverages deep learning (specifically convolutional neural networks such as ResNet or EfficientNet) for high-accuracy image classification. It uses Python-based AI frameworks (e.g., TensorFlow, PyTorch) combined with a scalable cloud-based deployment infrastructure (AWS, Azure, or GCP) to process large volumes of fabric images efficiently. </w:t>
      </w:r>
    </w:p>
    <w:p w14:paraId="701E934E" w14:textId="77777777" w:rsidR="00523D65" w:rsidRDefault="00000000">
      <w:pPr>
        <w:spacing w:after="110"/>
        <w:ind w:left="0" w:firstLine="0"/>
        <w:jc w:val="right"/>
      </w:pPr>
      <w:r>
        <w:rPr>
          <w:rFonts w:ascii="Calibri" w:eastAsia="Calibri" w:hAnsi="Calibri" w:cs="Calibri"/>
          <w:noProof/>
          <w:sz w:val="22"/>
        </w:rPr>
        <mc:AlternateContent>
          <mc:Choice Requires="wpg">
            <w:drawing>
              <wp:inline distT="0" distB="0" distL="0" distR="0" wp14:anchorId="15F0BB78" wp14:editId="4F54AAF5">
                <wp:extent cx="5733034" cy="20447"/>
                <wp:effectExtent l="0" t="0" r="0" b="0"/>
                <wp:docPr id="1724" name="Group 1724"/>
                <wp:cNvGraphicFramePr/>
                <a:graphic xmlns:a="http://schemas.openxmlformats.org/drawingml/2006/main">
                  <a:graphicData uri="http://schemas.microsoft.com/office/word/2010/wordprocessingGroup">
                    <wpg:wgp>
                      <wpg:cNvGrpSpPr/>
                      <wpg:grpSpPr>
                        <a:xfrm>
                          <a:off x="0" y="0"/>
                          <a:ext cx="5733034" cy="20447"/>
                          <a:chOff x="0" y="0"/>
                          <a:chExt cx="5733034" cy="20447"/>
                        </a:xfrm>
                      </wpg:grpSpPr>
                      <wps:wsp>
                        <wps:cNvPr id="1975" name="Shape 1975"/>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6" name="Shape 1976"/>
                        <wps:cNvSpPr/>
                        <wps:spPr>
                          <a:xfrm>
                            <a:off x="305"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7" name="Shape 1977"/>
                        <wps:cNvSpPr/>
                        <wps:spPr>
                          <a:xfrm>
                            <a:off x="3353" y="634"/>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8" name="Shape 1978"/>
                        <wps:cNvSpPr/>
                        <wps:spPr>
                          <a:xfrm>
                            <a:off x="5729986"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9" name="Shape 1979"/>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80" name="Shape 1980"/>
                        <wps:cNvSpPr/>
                        <wps:spPr>
                          <a:xfrm>
                            <a:off x="5729986"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81" name="Shape 1981"/>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82" name="Shape 1982"/>
                        <wps:cNvSpPr/>
                        <wps:spPr>
                          <a:xfrm>
                            <a:off x="3353" y="1739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83" name="Shape 1983"/>
                        <wps:cNvSpPr/>
                        <wps:spPr>
                          <a:xfrm>
                            <a:off x="572998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724" style="width:451.42pt;height:1.60999pt;mso-position-horizontal-relative:char;mso-position-vertical-relative:line" coordsize="57330,204">
                <v:shape id="Shape 1984" style="position:absolute;width:57315;height:196;left:0;top:0;" coordsize="5731510,19685" path="m0,0l5731510,0l5731510,19685l0,19685l0,0">
                  <v:stroke weight="0pt" endcap="flat" joinstyle="miter" miterlimit="10" on="false" color="#000000" opacity="0"/>
                  <v:fill on="true" color="#a0a0a0"/>
                </v:shape>
                <v:shape id="Shape 1985" style="position:absolute;width:91;height:91;left:3;top:6;" coordsize="9144,9144" path="m0,0l9144,0l9144,9144l0,9144l0,0">
                  <v:stroke weight="0pt" endcap="flat" joinstyle="miter" miterlimit="10" on="false" color="#000000" opacity="0"/>
                  <v:fill on="true" color="#a0a0a0"/>
                </v:shape>
                <v:shape id="Shape 1986" style="position:absolute;width:57265;height:91;left:33;top:6;" coordsize="5726557,9144" path="m0,0l5726557,0l5726557,9144l0,9144l0,0">
                  <v:stroke weight="0pt" endcap="flat" joinstyle="miter" miterlimit="10" on="false" color="#000000" opacity="0"/>
                  <v:fill on="true" color="#a0a0a0"/>
                </v:shape>
                <v:shape id="Shape 1987" style="position:absolute;width:91;height:91;left:57299;top:6;" coordsize="9144,9144" path="m0,0l9144,0l9144,9144l0,9144l0,0">
                  <v:stroke weight="0pt" endcap="flat" joinstyle="miter" miterlimit="10" on="false" color="#000000" opacity="0"/>
                  <v:fill on="true" color="#a0a0a0"/>
                </v:shape>
                <v:shape id="Shape 1988" style="position:absolute;width:91;height:137;left:3;top:36;" coordsize="9144,13716" path="m0,0l9144,0l9144,13716l0,13716l0,0">
                  <v:stroke weight="0pt" endcap="flat" joinstyle="miter" miterlimit="10" on="false" color="#000000" opacity="0"/>
                  <v:fill on="true" color="#a0a0a0"/>
                </v:shape>
                <v:shape id="Shape 1989" style="position:absolute;width:91;height:137;left:57299;top:36;" coordsize="9144,13716" path="m0,0l9144,0l9144,13716l0,13716l0,0">
                  <v:stroke weight="0pt" endcap="flat" joinstyle="miter" miterlimit="10" on="false" color="#000000" opacity="0"/>
                  <v:fill on="true" color="#e3e3e3"/>
                </v:shape>
                <v:shape id="Shape 1990" style="position:absolute;width:91;height:91;left:3;top:173;" coordsize="9144,9144" path="m0,0l9144,0l9144,9144l0,9144l0,0">
                  <v:stroke weight="0pt" endcap="flat" joinstyle="miter" miterlimit="10" on="false" color="#000000" opacity="0"/>
                  <v:fill on="true" color="#e3e3e3"/>
                </v:shape>
                <v:shape id="Shape 1991" style="position:absolute;width:57265;height:91;left:33;top:173;" coordsize="5726557,9144" path="m0,0l5726557,0l5726557,9144l0,9144l0,0">
                  <v:stroke weight="0pt" endcap="flat" joinstyle="miter" miterlimit="10" on="false" color="#000000" opacity="0"/>
                  <v:fill on="true" color="#e3e3e3"/>
                </v:shape>
                <v:shape id="Shape 1992" style="position:absolute;width:91;height:91;left:57299;top:173;" coordsize="9144,9144" path="m0,0l9144,0l9144,9144l0,9144l0,0">
                  <v:stroke weight="0pt" endcap="flat" joinstyle="miter" miterlimit="10" on="false" color="#000000" opacity="0"/>
                  <v:fill on="true" color="#e3e3e3"/>
                </v:shape>
              </v:group>
            </w:pict>
          </mc:Fallback>
        </mc:AlternateContent>
      </w:r>
      <w:r>
        <w:t xml:space="preserve"> </w:t>
      </w:r>
    </w:p>
    <w:p w14:paraId="60060D20" w14:textId="77777777" w:rsidR="00523D65" w:rsidRDefault="00000000">
      <w:pPr>
        <w:numPr>
          <w:ilvl w:val="0"/>
          <w:numId w:val="1"/>
        </w:numPr>
        <w:spacing w:after="159"/>
        <w:ind w:hanging="151"/>
      </w:pPr>
      <w:r>
        <w:rPr>
          <w:b/>
        </w:rPr>
        <w:t xml:space="preserve">Describe the structure, characteristics, behavior, and other aspects of the system to project stakeholders </w:t>
      </w:r>
    </w:p>
    <w:p w14:paraId="633263DB" w14:textId="77777777" w:rsidR="00523D65" w:rsidRDefault="00000000">
      <w:pPr>
        <w:ind w:left="-5"/>
      </w:pPr>
      <w:r>
        <w:t xml:space="preserve">The architecture clearly outlines the data flow from raw fabric image acquisition, preprocessing (resizing, augmentation), feature extraction via CNN models, classification output, and final integration into business applications (e.g., inventory systems, design recommendation engines). Supporting modules include a model training pipeline, evaluation tools, and a feedback loop for continuous learning. </w:t>
      </w:r>
    </w:p>
    <w:p w14:paraId="1F2DC398" w14:textId="77777777" w:rsidR="00523D65" w:rsidRDefault="00000000">
      <w:pPr>
        <w:spacing w:after="110"/>
        <w:ind w:left="0" w:firstLine="0"/>
        <w:jc w:val="right"/>
      </w:pPr>
      <w:r>
        <w:rPr>
          <w:rFonts w:ascii="Calibri" w:eastAsia="Calibri" w:hAnsi="Calibri" w:cs="Calibri"/>
          <w:noProof/>
          <w:sz w:val="22"/>
        </w:rPr>
        <mc:AlternateContent>
          <mc:Choice Requires="wpg">
            <w:drawing>
              <wp:inline distT="0" distB="0" distL="0" distR="0" wp14:anchorId="7E2F53F7" wp14:editId="78B51833">
                <wp:extent cx="5733034" cy="20827"/>
                <wp:effectExtent l="0" t="0" r="0" b="0"/>
                <wp:docPr id="1725" name="Group 1725"/>
                <wp:cNvGraphicFramePr/>
                <a:graphic xmlns:a="http://schemas.openxmlformats.org/drawingml/2006/main">
                  <a:graphicData uri="http://schemas.microsoft.com/office/word/2010/wordprocessingGroup">
                    <wpg:wgp>
                      <wpg:cNvGrpSpPr/>
                      <wpg:grpSpPr>
                        <a:xfrm>
                          <a:off x="0" y="0"/>
                          <a:ext cx="5733034" cy="20827"/>
                          <a:chOff x="0" y="0"/>
                          <a:chExt cx="5733034" cy="20827"/>
                        </a:xfrm>
                      </wpg:grpSpPr>
                      <wps:wsp>
                        <wps:cNvPr id="1995" name="Shape 1995"/>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96" name="Shape 1996"/>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97" name="Shape 1997"/>
                        <wps:cNvSpPr/>
                        <wps:spPr>
                          <a:xfrm>
                            <a:off x="3353" y="101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98" name="Shape 1998"/>
                        <wps:cNvSpPr/>
                        <wps:spPr>
                          <a:xfrm>
                            <a:off x="572998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99" name="Shape 1999"/>
                        <wps:cNvSpPr/>
                        <wps:spPr>
                          <a:xfrm>
                            <a:off x="305" y="406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0" name="Shape 2000"/>
                        <wps:cNvSpPr/>
                        <wps:spPr>
                          <a:xfrm>
                            <a:off x="5729986" y="406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01" name="Shape 2001"/>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02" name="Shape 2002"/>
                        <wps:cNvSpPr/>
                        <wps:spPr>
                          <a:xfrm>
                            <a:off x="3353" y="1778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03" name="Shape 2003"/>
                        <wps:cNvSpPr/>
                        <wps:spPr>
                          <a:xfrm>
                            <a:off x="5729986"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725" style="width:451.42pt;height:1.63995pt;mso-position-horizontal-relative:char;mso-position-vertical-relative:line" coordsize="57330,208">
                <v:shape id="Shape 2004" style="position:absolute;width:57315;height:196;left:0;top:0;" coordsize="5731510,19685" path="m0,0l5731510,0l5731510,19685l0,19685l0,0">
                  <v:stroke weight="0pt" endcap="flat" joinstyle="miter" miterlimit="10" on="false" color="#000000" opacity="0"/>
                  <v:fill on="true" color="#a0a0a0"/>
                </v:shape>
                <v:shape id="Shape 2005" style="position:absolute;width:91;height:91;left:3;top:10;" coordsize="9144,9144" path="m0,0l9144,0l9144,9144l0,9144l0,0">
                  <v:stroke weight="0pt" endcap="flat" joinstyle="miter" miterlimit="10" on="false" color="#000000" opacity="0"/>
                  <v:fill on="true" color="#a0a0a0"/>
                </v:shape>
                <v:shape id="Shape 2006" style="position:absolute;width:57265;height:91;left:33;top:10;" coordsize="5726557,9144" path="m0,0l5726557,0l5726557,9144l0,9144l0,0">
                  <v:stroke weight="0pt" endcap="flat" joinstyle="miter" miterlimit="10" on="false" color="#000000" opacity="0"/>
                  <v:fill on="true" color="#a0a0a0"/>
                </v:shape>
                <v:shape id="Shape 2007" style="position:absolute;width:91;height:91;left:57299;top:10;" coordsize="9144,9144" path="m0,0l9144,0l9144,9144l0,9144l0,0">
                  <v:stroke weight="0pt" endcap="flat" joinstyle="miter" miterlimit="10" on="false" color="#000000" opacity="0"/>
                  <v:fill on="true" color="#a0a0a0"/>
                </v:shape>
                <v:shape id="Shape 2008" style="position:absolute;width:91;height:137;left:3;top:40;" coordsize="9144,13715" path="m0,0l9144,0l9144,13715l0,13715l0,0">
                  <v:stroke weight="0pt" endcap="flat" joinstyle="miter" miterlimit="10" on="false" color="#000000" opacity="0"/>
                  <v:fill on="true" color="#a0a0a0"/>
                </v:shape>
                <v:shape id="Shape 2009" style="position:absolute;width:91;height:137;left:57299;top:40;" coordsize="9144,13715" path="m0,0l9144,0l9144,13715l0,13715l0,0">
                  <v:stroke weight="0pt" endcap="flat" joinstyle="miter" miterlimit="10" on="false" color="#000000" opacity="0"/>
                  <v:fill on="true" color="#e3e3e3"/>
                </v:shape>
                <v:shape id="Shape 2010" style="position:absolute;width:91;height:91;left:3;top:177;" coordsize="9144,9144" path="m0,0l9144,0l9144,9144l0,9144l0,0">
                  <v:stroke weight="0pt" endcap="flat" joinstyle="miter" miterlimit="10" on="false" color="#000000" opacity="0"/>
                  <v:fill on="true" color="#e3e3e3"/>
                </v:shape>
                <v:shape id="Shape 2011" style="position:absolute;width:57265;height:91;left:33;top:177;" coordsize="5726557,9144" path="m0,0l5726557,0l5726557,9144l0,9144l0,0">
                  <v:stroke weight="0pt" endcap="flat" joinstyle="miter" miterlimit="10" on="false" color="#000000" opacity="0"/>
                  <v:fill on="true" color="#e3e3e3"/>
                </v:shape>
                <v:shape id="Shape 2012" style="position:absolute;width:91;height:91;left:57299;top:177;" coordsize="9144,9144" path="m0,0l9144,0l9144,9144l0,9144l0,0">
                  <v:stroke weight="0pt" endcap="flat" joinstyle="miter" miterlimit="10" on="false" color="#000000" opacity="0"/>
                  <v:fill on="true" color="#e3e3e3"/>
                </v:shape>
              </v:group>
            </w:pict>
          </mc:Fallback>
        </mc:AlternateContent>
      </w:r>
      <w:r>
        <w:t xml:space="preserve"> </w:t>
      </w:r>
    </w:p>
    <w:p w14:paraId="39B55B70" w14:textId="77777777" w:rsidR="00523D65" w:rsidRDefault="00000000">
      <w:pPr>
        <w:numPr>
          <w:ilvl w:val="0"/>
          <w:numId w:val="1"/>
        </w:numPr>
        <w:spacing w:after="159"/>
        <w:ind w:hanging="151"/>
      </w:pPr>
      <w:r>
        <w:rPr>
          <w:b/>
        </w:rPr>
        <w:t xml:space="preserve">Define features, development phases, and solution requirements </w:t>
      </w:r>
    </w:p>
    <w:p w14:paraId="7D819A85" w14:textId="77777777" w:rsidR="00523D65" w:rsidRDefault="00000000">
      <w:pPr>
        <w:ind w:left="-5"/>
      </w:pPr>
      <w:r>
        <w:t xml:space="preserve">Key features include automatic pattern recognition (e.g., floral, geometric, abstract), confidence scoring, support for custom pattern categories, and an intuitive user dashboard for uploading and managing images. Development phases are split into dataset collection and preparation, model design and training, integration with backend APIs, dashboard development, and final testing and deployment. </w:t>
      </w:r>
    </w:p>
    <w:p w14:paraId="7011E16A" w14:textId="77777777" w:rsidR="00523D65" w:rsidRDefault="00000000">
      <w:pPr>
        <w:spacing w:after="108"/>
        <w:ind w:left="0" w:firstLine="0"/>
        <w:jc w:val="right"/>
      </w:pPr>
      <w:r>
        <w:rPr>
          <w:rFonts w:ascii="Calibri" w:eastAsia="Calibri" w:hAnsi="Calibri" w:cs="Calibri"/>
          <w:noProof/>
          <w:sz w:val="22"/>
        </w:rPr>
        <mc:AlternateContent>
          <mc:Choice Requires="wpg">
            <w:drawing>
              <wp:inline distT="0" distB="0" distL="0" distR="0" wp14:anchorId="566E44E7" wp14:editId="5F562CCE">
                <wp:extent cx="5733034" cy="20955"/>
                <wp:effectExtent l="0" t="0" r="0" b="0"/>
                <wp:docPr id="1726" name="Group 1726"/>
                <wp:cNvGraphicFramePr/>
                <a:graphic xmlns:a="http://schemas.openxmlformats.org/drawingml/2006/main">
                  <a:graphicData uri="http://schemas.microsoft.com/office/word/2010/wordprocessingGroup">
                    <wpg:wgp>
                      <wpg:cNvGrpSpPr/>
                      <wpg:grpSpPr>
                        <a:xfrm>
                          <a:off x="0" y="0"/>
                          <a:ext cx="5733034" cy="20955"/>
                          <a:chOff x="0" y="0"/>
                          <a:chExt cx="5733034" cy="20955"/>
                        </a:xfrm>
                      </wpg:grpSpPr>
                      <wps:wsp>
                        <wps:cNvPr id="2015" name="Shape 2015"/>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16" name="Shape 2016"/>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17" name="Shape 2017"/>
                        <wps:cNvSpPr/>
                        <wps:spPr>
                          <a:xfrm>
                            <a:off x="3353" y="114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18" name="Shape 2018"/>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19" name="Shape 2019"/>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0" name="Shape 2020"/>
                        <wps:cNvSpPr/>
                        <wps:spPr>
                          <a:xfrm>
                            <a:off x="572998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21" name="Shape 2021"/>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22" name="Shape 2022"/>
                        <wps:cNvSpPr/>
                        <wps:spPr>
                          <a:xfrm>
                            <a:off x="3353" y="1790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23" name="Shape 2023"/>
                        <wps:cNvSpPr/>
                        <wps:spPr>
                          <a:xfrm>
                            <a:off x="57299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726" style="width:451.42pt;height:1.65002pt;mso-position-horizontal-relative:char;mso-position-vertical-relative:line" coordsize="57330,209">
                <v:shape id="Shape 2024" style="position:absolute;width:57315;height:196;left:0;top:0;" coordsize="5731510,19685" path="m0,0l5731510,0l5731510,19685l0,19685l0,0">
                  <v:stroke weight="0pt" endcap="flat" joinstyle="miter" miterlimit="10" on="false" color="#000000" opacity="0"/>
                  <v:fill on="true" color="#a0a0a0"/>
                </v:shape>
                <v:shape id="Shape 2025" style="position:absolute;width:91;height:91;left:3;top:11;" coordsize="9144,9144" path="m0,0l9144,0l9144,9144l0,9144l0,0">
                  <v:stroke weight="0pt" endcap="flat" joinstyle="miter" miterlimit="10" on="false" color="#000000" opacity="0"/>
                  <v:fill on="true" color="#a0a0a0"/>
                </v:shape>
                <v:shape id="Shape 2026" style="position:absolute;width:57265;height:91;left:33;top:11;" coordsize="5726557,9144" path="m0,0l5726557,0l5726557,9144l0,9144l0,0">
                  <v:stroke weight="0pt" endcap="flat" joinstyle="miter" miterlimit="10" on="false" color="#000000" opacity="0"/>
                  <v:fill on="true" color="#a0a0a0"/>
                </v:shape>
                <v:shape id="Shape 2027" style="position:absolute;width:91;height:91;left:57299;top:11;" coordsize="9144,9144" path="m0,0l9144,0l9144,9144l0,9144l0,0">
                  <v:stroke weight="0pt" endcap="flat" joinstyle="miter" miterlimit="10" on="false" color="#000000" opacity="0"/>
                  <v:fill on="true" color="#a0a0a0"/>
                </v:shape>
                <v:shape id="Shape 2028" style="position:absolute;width:91;height:137;left:3;top:41;" coordsize="9144,13716" path="m0,0l9144,0l9144,13716l0,13716l0,0">
                  <v:stroke weight="0pt" endcap="flat" joinstyle="miter" miterlimit="10" on="false" color="#000000" opacity="0"/>
                  <v:fill on="true" color="#a0a0a0"/>
                </v:shape>
                <v:shape id="Shape 2029" style="position:absolute;width:91;height:137;left:57299;top:41;" coordsize="9144,13716" path="m0,0l9144,0l9144,13716l0,13716l0,0">
                  <v:stroke weight="0pt" endcap="flat" joinstyle="miter" miterlimit="10" on="false" color="#000000" opacity="0"/>
                  <v:fill on="true" color="#e3e3e3"/>
                </v:shape>
                <v:shape id="Shape 2030" style="position:absolute;width:91;height:91;left:3;top:179;" coordsize="9144,9144" path="m0,0l9144,0l9144,9144l0,9144l0,0">
                  <v:stroke weight="0pt" endcap="flat" joinstyle="miter" miterlimit="10" on="false" color="#000000" opacity="0"/>
                  <v:fill on="true" color="#e3e3e3"/>
                </v:shape>
                <v:shape id="Shape 2031" style="position:absolute;width:57265;height:91;left:33;top:179;" coordsize="5726557,9144" path="m0,0l5726557,0l5726557,9144l0,9144l0,0">
                  <v:stroke weight="0pt" endcap="flat" joinstyle="miter" miterlimit="10" on="false" color="#000000" opacity="0"/>
                  <v:fill on="true" color="#e3e3e3"/>
                </v:shape>
                <v:shape id="Shape 2032" style="position:absolute;width:91;height:91;left:57299;top:179;" coordsize="9144,9144" path="m0,0l9144,0l9144,9144l0,9144l0,0">
                  <v:stroke weight="0pt" endcap="flat" joinstyle="miter" miterlimit="10" on="false" color="#000000" opacity="0"/>
                  <v:fill on="true" color="#e3e3e3"/>
                </v:shape>
              </v:group>
            </w:pict>
          </mc:Fallback>
        </mc:AlternateContent>
      </w:r>
      <w:r>
        <w:t xml:space="preserve"> </w:t>
      </w:r>
    </w:p>
    <w:p w14:paraId="79019E82" w14:textId="77777777" w:rsidR="00523D65" w:rsidRDefault="00000000">
      <w:pPr>
        <w:numPr>
          <w:ilvl w:val="0"/>
          <w:numId w:val="1"/>
        </w:numPr>
        <w:spacing w:after="159"/>
        <w:ind w:hanging="151"/>
      </w:pPr>
      <w:r>
        <w:rPr>
          <w:b/>
        </w:rPr>
        <w:t xml:space="preserve">Provide specifications according to which the solution is defined, managed, and delivered </w:t>
      </w:r>
    </w:p>
    <w:p w14:paraId="4E2ADCEF" w14:textId="77777777" w:rsidR="00523D65" w:rsidRDefault="00000000">
      <w:pPr>
        <w:spacing w:after="144"/>
        <w:ind w:left="-5"/>
      </w:pPr>
      <w:r>
        <w:lastRenderedPageBreak/>
        <w:t xml:space="preserve">The architecture includes detailed model architecture diagrams, RESTful API specifications for prediction services, data storage and management guidelines (e.g., cloud object storage for images), and deployment strategies using containerization (Docker, Kubernetes) for scalability and maintainability. Monitoring and retraining pipelines are also included to ensure model performance remains high as new patterns and data emerge. </w:t>
      </w:r>
    </w:p>
    <w:p w14:paraId="5D6A9277" w14:textId="77777777" w:rsidR="00523D65" w:rsidRDefault="00000000">
      <w:pPr>
        <w:spacing w:after="175"/>
        <w:ind w:left="0" w:firstLine="0"/>
      </w:pPr>
      <w:r>
        <w:rPr>
          <w:rFonts w:ascii="Calibri" w:eastAsia="Calibri" w:hAnsi="Calibri" w:cs="Calibri"/>
          <w:b/>
          <w:sz w:val="22"/>
        </w:rPr>
        <w:t xml:space="preserve"> </w:t>
      </w:r>
    </w:p>
    <w:p w14:paraId="5C81D0AC" w14:textId="77777777" w:rsidR="00523D65" w:rsidRDefault="00000000">
      <w:pPr>
        <w:spacing w:after="158"/>
        <w:ind w:left="-5"/>
      </w:pPr>
      <w:r>
        <w:rPr>
          <w:b/>
        </w:rPr>
        <w:t>Example - Solution Architecture Diagram</w:t>
      </w:r>
      <w:r>
        <w:rPr>
          <w:rFonts w:ascii="Calibri" w:eastAsia="Calibri" w:hAnsi="Calibri" w:cs="Calibri"/>
          <w:b/>
          <w:sz w:val="22"/>
        </w:rPr>
        <w:t xml:space="preserve">:  </w:t>
      </w:r>
    </w:p>
    <w:p w14:paraId="7B2F3078" w14:textId="77777777" w:rsidR="00523D65" w:rsidRDefault="00000000">
      <w:pPr>
        <w:spacing w:after="116"/>
        <w:ind w:left="0" w:firstLine="0"/>
      </w:pPr>
      <w:r>
        <w:rPr>
          <w:rFonts w:ascii="Calibri" w:eastAsia="Calibri" w:hAnsi="Calibri" w:cs="Calibri"/>
          <w:b/>
          <w:sz w:val="22"/>
        </w:rPr>
        <w:t xml:space="preserve"> </w:t>
      </w:r>
    </w:p>
    <w:p w14:paraId="5C637190" w14:textId="77777777" w:rsidR="00523D65" w:rsidRDefault="00000000">
      <w:pPr>
        <w:spacing w:after="93"/>
        <w:ind w:left="0" w:right="14" w:firstLine="0"/>
        <w:jc w:val="right"/>
      </w:pPr>
      <w:r>
        <w:rPr>
          <w:noProof/>
        </w:rPr>
        <w:drawing>
          <wp:inline distT="0" distB="0" distL="0" distR="0" wp14:anchorId="0801C157" wp14:editId="4662ECAA">
            <wp:extent cx="5731510" cy="382079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5"/>
                    <a:stretch>
                      <a:fillRect/>
                    </a:stretch>
                  </pic:blipFill>
                  <pic:spPr>
                    <a:xfrm>
                      <a:off x="0" y="0"/>
                      <a:ext cx="5731510" cy="3820795"/>
                    </a:xfrm>
                    <a:prstGeom prst="rect">
                      <a:avLst/>
                    </a:prstGeom>
                  </pic:spPr>
                </pic:pic>
              </a:graphicData>
            </a:graphic>
          </wp:inline>
        </w:drawing>
      </w:r>
      <w:r>
        <w:rPr>
          <w:rFonts w:ascii="Calibri" w:eastAsia="Calibri" w:hAnsi="Calibri" w:cs="Calibri"/>
          <w:b/>
          <w:sz w:val="22"/>
        </w:rPr>
        <w:t xml:space="preserve"> </w:t>
      </w:r>
    </w:p>
    <w:p w14:paraId="6E0898D2" w14:textId="77777777" w:rsidR="00523D65" w:rsidRDefault="00000000">
      <w:pPr>
        <w:spacing w:after="145" w:line="269" w:lineRule="auto"/>
        <w:ind w:left="0" w:firstLine="0"/>
      </w:pPr>
      <w:r>
        <w:rPr>
          <w:rFonts w:ascii="Calibri" w:eastAsia="Calibri" w:hAnsi="Calibri" w:cs="Calibri"/>
          <w:i/>
          <w:color w:val="333333"/>
          <w:sz w:val="21"/>
        </w:rPr>
        <w:t>Figure 1: Architecture and data flow of the pattern sense: classifying fabric patterns using deep learning</w:t>
      </w:r>
      <w:r>
        <w:rPr>
          <w:rFonts w:ascii="Calibri" w:eastAsia="Calibri" w:hAnsi="Calibri" w:cs="Calibri"/>
          <w:b/>
          <w:sz w:val="22"/>
        </w:rPr>
        <w:t xml:space="preserve"> </w:t>
      </w:r>
    </w:p>
    <w:p w14:paraId="5ADBA5A0" w14:textId="77777777" w:rsidR="00523D65" w:rsidRDefault="00000000">
      <w:pPr>
        <w:spacing w:after="160"/>
        <w:ind w:left="0" w:firstLine="0"/>
      </w:pPr>
      <w:r>
        <w:rPr>
          <w:rFonts w:ascii="Calibri" w:eastAsia="Calibri" w:hAnsi="Calibri" w:cs="Calibri"/>
          <w:b/>
          <w:sz w:val="22"/>
        </w:rPr>
        <w:t xml:space="preserve"> </w:t>
      </w:r>
    </w:p>
    <w:p w14:paraId="376DD659" w14:textId="77777777" w:rsidR="00523D65" w:rsidRDefault="00000000">
      <w:pPr>
        <w:spacing w:after="0"/>
        <w:ind w:left="0" w:firstLine="0"/>
      </w:pPr>
      <w:r>
        <w:rPr>
          <w:rFonts w:ascii="Calibri" w:eastAsia="Calibri" w:hAnsi="Calibri" w:cs="Calibri"/>
          <w:b/>
          <w:sz w:val="22"/>
        </w:rPr>
        <w:t xml:space="preserve"> </w:t>
      </w:r>
    </w:p>
    <w:sectPr w:rsidR="00523D65">
      <w:pgSz w:w="11906" w:h="16838"/>
      <w:pgMar w:top="900" w:right="1371" w:bottom="16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1C04"/>
    <w:multiLevelType w:val="hybridMultilevel"/>
    <w:tmpl w:val="E21AB350"/>
    <w:lvl w:ilvl="0" w:tplc="7ACC4736">
      <w:start w:val="1"/>
      <w:numFmt w:val="bullet"/>
      <w:lvlText w:val="•"/>
      <w:lvlJc w:val="left"/>
      <w:pPr>
        <w:ind w:left="1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A926228">
      <w:start w:val="1"/>
      <w:numFmt w:val="bullet"/>
      <w:lvlText w:val="o"/>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5A08CA0">
      <w:start w:val="1"/>
      <w:numFmt w:val="bullet"/>
      <w:lvlText w:val="▪"/>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1F23A98">
      <w:start w:val="1"/>
      <w:numFmt w:val="bullet"/>
      <w:lvlText w:val="•"/>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52268EA">
      <w:start w:val="1"/>
      <w:numFmt w:val="bullet"/>
      <w:lvlText w:val="o"/>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4C2EFE2">
      <w:start w:val="1"/>
      <w:numFmt w:val="bullet"/>
      <w:lvlText w:val="▪"/>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C7EFBB4">
      <w:start w:val="1"/>
      <w:numFmt w:val="bullet"/>
      <w:lvlText w:val="•"/>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5765294">
      <w:start w:val="1"/>
      <w:numFmt w:val="bullet"/>
      <w:lvlText w:val="o"/>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0A06B16">
      <w:start w:val="1"/>
      <w:numFmt w:val="bullet"/>
      <w:lvlText w:val="▪"/>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53353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D65"/>
    <w:rsid w:val="002048D0"/>
    <w:rsid w:val="00523D65"/>
    <w:rsid w:val="00643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705B"/>
  <w15:docId w15:val="{1BA035F0-6381-42AE-978E-2762C5CA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59"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Hemanth Kumar Gowdu</cp:lastModifiedBy>
  <cp:revision>2</cp:revision>
  <dcterms:created xsi:type="dcterms:W3CDTF">2025-06-29T14:36:00Z</dcterms:created>
  <dcterms:modified xsi:type="dcterms:W3CDTF">2025-06-29T14:36:00Z</dcterms:modified>
</cp:coreProperties>
</file>