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DA3F7D">
      <w:pPr>
        <w:pStyle w:val="19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9"/>
        <w:tblW w:w="10911" w:type="dxa"/>
        <w:tblInd w:w="-367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24"/>
        <w:gridCol w:w="1097"/>
        <w:gridCol w:w="6890"/>
      </w:tblGrid>
      <w:tr w14:paraId="2AB43F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1FFE2">
            <w:pPr>
              <w:pStyle w:val="2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drawing>
                <wp:inline distT="0" distB="0" distL="0" distR="0">
                  <wp:extent cx="603885" cy="603885"/>
                  <wp:effectExtent l="0" t="0" r="571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FFD09">
            <w:pPr>
              <w:pStyle w:val="25"/>
              <w:rPr>
                <w:rFonts w:hint="default" w:ascii="Arial" w:hAnsi="Arial" w:cs="Arial"/>
                <w:lang w:val="en-GB"/>
              </w:rPr>
            </w:pPr>
            <w:r>
              <w:rPr>
                <w:rFonts w:hint="default" w:ascii="Arial" w:hAnsi="Arial" w:cs="Arial"/>
              </w:rPr>
              <w:t>Venkata Sai Siva Reddy</w:t>
            </w:r>
            <w:r>
              <w:rPr>
                <w:rFonts w:hint="default" w:ascii="Arial" w:hAnsi="Arial" w:cs="Arial"/>
                <w:lang w:val="en-GB"/>
              </w:rPr>
              <w:t xml:space="preserve"> Kolli</w:t>
            </w:r>
          </w:p>
          <w:p w14:paraId="5872BFFE">
            <w:pPr>
              <w:pStyle w:val="4"/>
              <w:bidi w:val="0"/>
              <w:rPr>
                <w:rFonts w:hint="default" w:ascii="Ink Free" w:hAnsi="Ink Free" w:cs="Ink Free"/>
              </w:rPr>
            </w:pPr>
            <w:r>
              <w:rPr>
                <w:rFonts w:hint="default"/>
              </w:rPr>
              <w:t>Links</w:t>
            </w:r>
          </w:p>
          <w:p w14:paraId="7843E064">
            <w:pPr>
              <w:pStyle w:val="21"/>
              <w:spacing w:before="80" w:after="80" w:line="264" w:lineRule="auto"/>
              <w:ind w:left="201" w:leftChars="0" w:hanging="201" w:hangingChars="112"/>
              <w:rPr>
                <w:rFonts w:hint="default" w:ascii="Lucida Handwriting" w:hAnsi="Lucida Handwriting" w:cs="Lucida Handwriting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fldChar w:fldCharType="begin"/>
            </w:r>
            <w:r>
              <w:rPr>
                <w:rFonts w:hint="default" w:ascii="Arial" w:hAnsi="Arial" w:cs="Arial"/>
                <w:sz w:val="18"/>
                <w:szCs w:val="18"/>
              </w:rPr>
              <w:instrText xml:space="preserve"> HYPERLINK "https://github.com/siva234" </w:instrText>
            </w:r>
            <w:r>
              <w:rPr>
                <w:rFonts w:hint="default" w:ascii="Arial" w:hAnsi="Arial" w:cs="Arial"/>
                <w:sz w:val="18"/>
                <w:szCs w:val="18"/>
              </w:rPr>
              <w:fldChar w:fldCharType="separate"/>
            </w:r>
            <w:r>
              <w:rPr>
                <w:rStyle w:val="31"/>
                <w:rFonts w:hint="default" w:ascii="Arial" w:hAnsi="Arial" w:cs="Arial"/>
                <w:sz w:val="18"/>
                <w:szCs w:val="18"/>
              </w:rPr>
              <w:t>Git</w:t>
            </w:r>
            <w:r>
              <w:rPr>
                <w:rStyle w:val="31"/>
                <w:rFonts w:hint="default" w:ascii="Arial" w:hAnsi="Arial" w:cs="Arial"/>
                <w:sz w:val="18"/>
                <w:szCs w:val="18"/>
              </w:rPr>
              <w:fldChar w:fldCharType="end"/>
            </w:r>
          </w:p>
          <w:p w14:paraId="39CEDD77">
            <w:pPr>
              <w:pStyle w:val="21"/>
              <w:spacing w:before="80" w:after="80" w:line="264" w:lineRule="auto"/>
              <w:ind w:left="201" w:leftChars="0" w:hanging="201" w:hangingChars="112"/>
              <w:rPr>
                <w:rStyle w:val="31"/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fldChar w:fldCharType="begin"/>
            </w:r>
            <w:r>
              <w:rPr>
                <w:rFonts w:hint="default" w:ascii="Arial" w:hAnsi="Arial" w:cs="Arial"/>
                <w:sz w:val="18"/>
                <w:szCs w:val="18"/>
              </w:rPr>
              <w:instrText xml:space="preserve"> HYPERLINK "https://www.linkedin.com/in/sivareddykolli/" </w:instrText>
            </w:r>
            <w:r>
              <w:rPr>
                <w:rFonts w:hint="default" w:ascii="Arial" w:hAnsi="Arial" w:cs="Arial"/>
                <w:sz w:val="18"/>
                <w:szCs w:val="18"/>
              </w:rPr>
              <w:fldChar w:fldCharType="separate"/>
            </w:r>
            <w:r>
              <w:rPr>
                <w:rStyle w:val="31"/>
                <w:rFonts w:hint="default" w:ascii="Arial" w:hAnsi="Arial" w:cs="Arial"/>
                <w:sz w:val="18"/>
                <w:szCs w:val="18"/>
              </w:rPr>
              <w:t>LinkedIn</w:t>
            </w:r>
            <w:r>
              <w:rPr>
                <w:rStyle w:val="31"/>
                <w:rFonts w:hint="default" w:ascii="Arial" w:hAnsi="Arial" w:cs="Arial"/>
                <w:sz w:val="18"/>
                <w:szCs w:val="18"/>
              </w:rPr>
              <w:fldChar w:fldCharType="end"/>
            </w:r>
          </w:p>
          <w:p w14:paraId="06BE2A77">
            <w:pPr>
              <w:pStyle w:val="21"/>
              <w:spacing w:before="80" w:after="80" w:line="264" w:lineRule="auto"/>
              <w:ind w:left="201" w:leftChars="0" w:hanging="201" w:hangingChars="112"/>
              <w:rPr>
                <w:rStyle w:val="3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</w:pPr>
            <w:r>
              <w:rPr>
                <w:rStyle w:val="3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  <w:fldChar w:fldCharType="begin"/>
            </w:r>
            <w:r>
              <w:rPr>
                <w:rStyle w:val="3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  <w:instrText xml:space="preserve"> HYPERLINK "https://www.sivakolli.com/" </w:instrText>
            </w:r>
            <w:r>
              <w:rPr>
                <w:rStyle w:val="3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  <w:fldChar w:fldCharType="separate"/>
            </w:r>
            <w:r>
              <w:rPr>
                <w:rStyle w:val="1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  <w:t>Portfolio</w:t>
            </w:r>
            <w:r>
              <w:rPr>
                <w:rStyle w:val="31"/>
                <w:rFonts w:hint="default" w:ascii="Arial" w:hAnsi="Arial" w:cs="Arial"/>
                <w:color w:val="FFFFFF" w:themeColor="background1"/>
                <w:sz w:val="18"/>
                <w:szCs w:val="18"/>
                <w:lang w:val="en-GB"/>
              </w:rPr>
              <w:fldChar w:fldCharType="end"/>
            </w:r>
          </w:p>
          <w:p w14:paraId="0E7F9FDF">
            <w:pPr>
              <w:pStyle w:val="21"/>
              <w:spacing w:before="80" w:after="80" w:line="264" w:lineRule="auto"/>
              <w:ind w:left="201" w:leftChars="0" w:hanging="201" w:hangingChars="112"/>
              <w:rPr>
                <w:rStyle w:val="31"/>
                <w:rFonts w:hint="default" w:ascii="Arial" w:hAnsi="Arial" w:cs="Arial"/>
                <w:sz w:val="18"/>
                <w:szCs w:val="18"/>
              </w:rPr>
            </w:pPr>
          </w:p>
          <w:p w14:paraId="5090ACE5">
            <w:pPr>
              <w:pStyle w:val="4"/>
              <w:bidi w:val="0"/>
              <w:rPr>
                <w:rFonts w:hint="default"/>
              </w:rPr>
            </w:pPr>
            <w:r>
              <w:rPr>
                <w:rFonts w:hint="default"/>
              </w:rPr>
              <w:t>Details</w:t>
            </w:r>
          </w:p>
          <w:p w14:paraId="359DAE4D">
            <w:pPr>
              <w:pStyle w:val="33"/>
              <w:bidi w:val="0"/>
              <w:rPr>
                <w:rFonts w:hint="default"/>
                <w:color w:val="FFFFFF" w:themeColor="background1"/>
              </w:rPr>
            </w:pPr>
            <w:r>
              <w:rPr>
                <w:rFonts w:hint="default" w:ascii="Arial" w:hAnsi="Arial" w:cs="Arial"/>
                <w:color w:val="FFFFFF" w:themeColor="background1"/>
              </w:rPr>
              <w:t>S</w:t>
            </w:r>
            <w:r>
              <w:rPr>
                <w:rFonts w:hint="default"/>
                <w:color w:val="FFFFFF" w:themeColor="background1"/>
              </w:rPr>
              <w:t>tockholm, Sweden</w:t>
            </w:r>
          </w:p>
          <w:p w14:paraId="7E181D94">
            <w:pPr>
              <w:pStyle w:val="33"/>
              <w:bidi w:val="0"/>
              <w:rPr>
                <w:rFonts w:hint="default"/>
                <w:color w:val="FFFFFF" w:themeColor="background1"/>
              </w:rPr>
            </w:pPr>
            <w:r>
              <w:rPr>
                <w:rFonts w:hint="default"/>
                <w:color w:val="FFFFFF" w:themeColor="background1"/>
              </w:rPr>
              <w:t>0767852585</w:t>
            </w:r>
          </w:p>
          <w:p w14:paraId="47E19798">
            <w:pPr>
              <w:pStyle w:val="33"/>
              <w:bidi w:val="0"/>
              <w:rPr>
                <w:rFonts w:hint="default"/>
                <w:color w:val="FFFFFF" w:themeColor="background1"/>
              </w:rPr>
            </w:pPr>
            <w:r>
              <w:rPr>
                <w:rFonts w:hint="default"/>
                <w:color w:val="FFFFFF" w:themeColor="background1"/>
              </w:rPr>
              <w:fldChar w:fldCharType="begin"/>
            </w:r>
            <w:r>
              <w:rPr>
                <w:rFonts w:hint="default"/>
                <w:color w:val="FFFFFF" w:themeColor="background1"/>
              </w:rPr>
              <w:instrText xml:space="preserve"> HYPERLINK "mailto:siva​.kolli1993​@gmail​.com" </w:instrText>
            </w:r>
            <w:r>
              <w:rPr>
                <w:rFonts w:hint="default"/>
                <w:color w:val="FFFFFF" w:themeColor="background1"/>
              </w:rPr>
              <w:fldChar w:fldCharType="separate"/>
            </w:r>
            <w:r>
              <w:rPr>
                <w:rFonts w:hint="default"/>
                <w:color w:val="FFFFFF" w:themeColor="background1"/>
              </w:rPr>
              <w:t>siva.kolli1993@gmail.com</w:t>
            </w:r>
            <w:r>
              <w:rPr>
                <w:rFonts w:hint="default"/>
                <w:color w:val="FFFFFF" w:themeColor="background1"/>
              </w:rPr>
              <w:fldChar w:fldCharType="end"/>
            </w:r>
          </w:p>
          <w:p w14:paraId="66B96353">
            <w:pPr>
              <w:pStyle w:val="21"/>
              <w:jc w:val="left"/>
              <w:rPr>
                <w:rStyle w:val="31"/>
                <w:rFonts w:hint="default" w:ascii="Lucida Handwriting" w:hAnsi="Lucida Handwriting" w:cs="Lucida Handwriting"/>
              </w:rPr>
            </w:pPr>
          </w:p>
          <w:p w14:paraId="138469F5">
            <w:pPr>
              <w:pStyle w:val="4"/>
              <w:bidi w:val="0"/>
              <w:rPr>
                <w:rFonts w:hint="default"/>
                <w:lang w:val="en-GB"/>
              </w:rPr>
            </w:pPr>
            <w:r>
              <w:rPr>
                <w:rFonts w:hint="default"/>
              </w:rPr>
              <w:t>N</w:t>
            </w:r>
            <w:r>
              <w:rPr>
                <w:rFonts w:hint="default"/>
                <w:lang w:val="en-GB"/>
              </w:rPr>
              <w:t>ationality</w:t>
            </w:r>
          </w:p>
          <w:p w14:paraId="0DC82386">
            <w:pPr>
              <w:pStyle w:val="21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w:t>Swedish</w:t>
            </w:r>
          </w:p>
          <w:p w14:paraId="4DAAD3B2">
            <w:pPr>
              <w:pStyle w:val="21"/>
              <w:spacing w:before="80" w:after="80" w:line="264" w:lineRule="auto"/>
              <w:rPr>
                <w:rStyle w:val="31"/>
                <w:rFonts w:hint="default" w:ascii="Arial" w:hAnsi="Arial" w:cs="Arial"/>
                <w:sz w:val="10"/>
                <w:szCs w:val="10"/>
              </w:rPr>
            </w:pPr>
          </w:p>
          <w:p w14:paraId="0D1B6110">
            <w:pPr>
              <w:pStyle w:val="4"/>
              <w:bidi w:val="0"/>
              <w:rPr>
                <w:rFonts w:hint="default" w:ascii="Ink Free" w:hAnsi="Ink Free" w:cs="Ink Free"/>
              </w:rPr>
            </w:pPr>
            <w:r>
              <w:rPr>
                <w:rFonts w:hint="default"/>
              </w:rPr>
              <w:t>Skills</w:t>
            </w: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0F4D11D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6DFCACCA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Java</w:t>
                  </w:r>
                </w:p>
              </w:tc>
            </w:tr>
            <w:tr w14:paraId="6547246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258E469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63694C91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59C3A49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2CF9881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6AA35AD6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Python</w:t>
                  </w:r>
                </w:p>
              </w:tc>
            </w:tr>
            <w:tr w14:paraId="63B77CB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469A2342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3C7418C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1E7EAFF3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052DC74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44E51C01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HTML &amp; CSS</w:t>
                  </w:r>
                </w:p>
              </w:tc>
            </w:tr>
            <w:tr w14:paraId="77C39320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1A1400A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0176BF4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28BC15E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507368F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66165E2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JavaScript</w:t>
                  </w:r>
                </w:p>
              </w:tc>
            </w:tr>
            <w:tr w14:paraId="7DDF479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17664BAE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3EA260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348C3561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3A2AF5D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A2DC9A2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TypeScript</w:t>
                  </w:r>
                </w:p>
              </w:tc>
            </w:tr>
            <w:tr w14:paraId="55FC2DB4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41E0F82E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5583A29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6A296143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73CF7D2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2A6C7B5E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Node.Js</w:t>
                  </w:r>
                </w:p>
              </w:tc>
            </w:tr>
            <w:tr w14:paraId="24A7A3E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25518E8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7D00F071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BBE1058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205F93F">
              <w:tc>
                <w:tcPr>
                  <w:tcW w:w="2381" w:type="dxa"/>
                  <w:gridSpan w:val="2"/>
                </w:tcPr>
                <w:p w14:paraId="374A776C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ReactJS</w:t>
                  </w:r>
                </w:p>
              </w:tc>
            </w:tr>
            <w:tr w14:paraId="07519BF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7D2C55A2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6CDFB0F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3741C2CD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3CDB3F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1EA38036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Vue.js</w:t>
                  </w:r>
                </w:p>
              </w:tc>
            </w:tr>
            <w:tr w14:paraId="74F1C17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468D26C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35E3D58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3EDFC8F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78F9423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42050EC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Docker</w:t>
                  </w:r>
                </w:p>
              </w:tc>
            </w:tr>
            <w:tr w14:paraId="6840659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1333468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6C1678C4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63B78FC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B829EF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7611C51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Git</w:t>
                  </w:r>
                </w:p>
              </w:tc>
            </w:tr>
            <w:tr w14:paraId="4481429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45ED988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07A14119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4ACA39D1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28"/>
              <w:gridCol w:w="1453"/>
            </w:tblGrid>
            <w:tr w14:paraId="45AB5E96">
              <w:tc>
                <w:tcPr>
                  <w:tcW w:w="2381" w:type="dxa"/>
                  <w:gridSpan w:val="2"/>
                </w:tcPr>
                <w:p w14:paraId="7DC99C18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Graphql</w:t>
                  </w:r>
                </w:p>
              </w:tc>
            </w:tr>
            <w:tr w14:paraId="133FC9B4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928" w:type="dxa"/>
                  <w:shd w:val="clear" w:color="auto" w:fill="FFFFFF"/>
                </w:tcPr>
                <w:p w14:paraId="2F486272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1452" w:type="dxa"/>
                  <w:shd w:val="clear" w:color="auto" w:fill="43698F"/>
                </w:tcPr>
                <w:p w14:paraId="6A5BA66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660C112F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1D67EF35">
              <w:tc>
                <w:tcPr>
                  <w:tcW w:w="2381" w:type="dxa"/>
                  <w:gridSpan w:val="2"/>
                </w:tcPr>
                <w:p w14:paraId="1B209D7F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SQL</w:t>
                  </w:r>
                </w:p>
              </w:tc>
            </w:tr>
            <w:tr w14:paraId="2059A91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7FFD07C5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34E4451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217DB4BC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4E89951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4DED2584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MongoDB</w:t>
                  </w:r>
                </w:p>
              </w:tc>
            </w:tr>
            <w:tr w14:paraId="187DA97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49C9291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0E51B262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55F979F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544E96F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78C03C2B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Apache Maven</w:t>
                  </w:r>
                </w:p>
              </w:tc>
            </w:tr>
            <w:tr w14:paraId="207C81C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3B92403E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7E0A1B9C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21C9900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0C78490C">
              <w:tc>
                <w:tcPr>
                  <w:tcW w:w="2381" w:type="dxa"/>
                  <w:gridSpan w:val="2"/>
                </w:tcPr>
                <w:p w14:paraId="502F4F4B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Scrum Methodology</w:t>
                  </w:r>
                </w:p>
              </w:tc>
            </w:tr>
            <w:tr w14:paraId="00BBED0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079A283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1E50DBE9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7D1EC57A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4C0662A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4B4A1ACA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Bash Shell</w:t>
                  </w:r>
                </w:p>
              </w:tc>
            </w:tr>
            <w:tr w14:paraId="194635F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07B4637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14F4B805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3196859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42003B0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77A0CC22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Spring-boot</w:t>
                  </w:r>
                </w:p>
              </w:tc>
            </w:tr>
            <w:tr w14:paraId="3E403C1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6D887CF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2C44CE3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4E99E60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46F895F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090545DE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Microservices</w:t>
                  </w:r>
                </w:p>
              </w:tc>
            </w:tr>
            <w:tr w14:paraId="122D73B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6B7A4BC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D6037D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48418895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33FF7341">
              <w:tc>
                <w:tcPr>
                  <w:tcW w:w="2381" w:type="dxa"/>
                  <w:gridSpan w:val="2"/>
                </w:tcPr>
                <w:p w14:paraId="1E0F79AC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Amazon Web Services</w:t>
                  </w:r>
                </w:p>
              </w:tc>
            </w:tr>
            <w:tr w14:paraId="183608E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3FAF7B5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4E994D2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41937F4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01C9571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2" w:hRule="atLeast"/>
              </w:trPr>
              <w:tc>
                <w:tcPr>
                  <w:tcW w:w="2380" w:type="dxa"/>
                  <w:gridSpan w:val="2"/>
                </w:tcPr>
                <w:p w14:paraId="5A75E201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Microsoft Azure</w:t>
                  </w:r>
                </w:p>
              </w:tc>
            </w:tr>
            <w:tr w14:paraId="0315601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403" w:type="dxa"/>
                  <w:shd w:val="clear" w:color="auto" w:fill="FFFFFF"/>
                </w:tcPr>
                <w:p w14:paraId="7136F40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43698F"/>
                </w:tcPr>
                <w:p w14:paraId="5A1CF349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  <w:tr w14:paraId="2CED42D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22" w:hRule="atLeast"/>
              </w:trPr>
              <w:tc>
                <w:tcPr>
                  <w:tcW w:w="2380" w:type="dxa"/>
                  <w:gridSpan w:val="2"/>
                </w:tcPr>
                <w:p w14:paraId="172DA590">
                  <w:pPr>
                    <w:pStyle w:val="28"/>
                    <w:rPr>
                      <w:rFonts w:hint="default" w:ascii="Arial" w:hAnsi="Arial" w:cs="Arial"/>
                      <w:lang w:val="en-GB"/>
                    </w:rPr>
                  </w:pPr>
                  <w:r>
                    <w:rPr>
                      <w:rFonts w:hint="default" w:ascii="Arial" w:hAnsi="Arial" w:cs="Arial"/>
                      <w:lang w:val="en-GB"/>
                    </w:rPr>
                    <w:t>GCP</w:t>
                  </w:r>
                </w:p>
              </w:tc>
            </w:tr>
            <w:tr w14:paraId="77EDAD7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90" w:hRule="atLeast"/>
              </w:trPr>
              <w:tc>
                <w:tcPr>
                  <w:tcW w:w="1403" w:type="dxa"/>
                  <w:shd w:val="clear" w:color="auto" w:fill="FFFFFF"/>
                </w:tcPr>
                <w:p w14:paraId="624436FC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43698F"/>
                </w:tcPr>
                <w:p w14:paraId="3330D784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tbl>
            <w:tblPr>
              <w:tblStyle w:val="9"/>
              <w:tblpPr w:leftFromText="180" w:rightFromText="180" w:vertAnchor="text" w:horzAnchor="page" w:tblpX="-1" w:tblpY="118"/>
              <w:tblOverlap w:val="never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535052A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0534393D">
                  <w:pPr>
                    <w:pStyle w:val="28"/>
                    <w:rPr>
                      <w:rFonts w:hint="default" w:ascii="Arial" w:hAnsi="Arial" w:cs="Arial"/>
                      <w:lang w:val="en-GB"/>
                    </w:rPr>
                  </w:pPr>
                  <w:r>
                    <w:rPr>
                      <w:rFonts w:hint="default" w:ascii="Arial" w:hAnsi="Arial" w:cs="Arial"/>
                      <w:lang w:val="en-GB"/>
                    </w:rPr>
                    <w:t>BigQuery</w:t>
                  </w:r>
                </w:p>
              </w:tc>
            </w:tr>
            <w:tr w14:paraId="242AE91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5225FEE5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43698F"/>
                </w:tcPr>
                <w:p w14:paraId="3509096C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7394770A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567B7D7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0DDF5A76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DevOps</w:t>
                  </w:r>
                </w:p>
              </w:tc>
            </w:tr>
            <w:tr w14:paraId="4EFAAEB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24BDA03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6C86C7B9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E698E13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2767E39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2643DD66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JIRA</w:t>
                  </w:r>
                </w:p>
              </w:tc>
            </w:tr>
            <w:tr w14:paraId="1F8C513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54E7BEF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66B6C585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4EE0A7D7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0CF3A794">
              <w:tc>
                <w:tcPr>
                  <w:tcW w:w="2381" w:type="dxa"/>
                  <w:gridSpan w:val="2"/>
                </w:tcPr>
                <w:p w14:paraId="26E9EC9A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Restful APIs</w:t>
                  </w:r>
                </w:p>
              </w:tc>
            </w:tr>
            <w:tr w14:paraId="66BA5B0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2A18560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E9DAE36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729C15D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04"/>
              <w:gridCol w:w="977"/>
            </w:tblGrid>
            <w:tr w14:paraId="737FAAD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7927BAFC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Cassandra</w:t>
                  </w:r>
                </w:p>
              </w:tc>
            </w:tr>
            <w:tr w14:paraId="46D8827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404" w:type="dxa"/>
                  <w:shd w:val="clear" w:color="auto" w:fill="FFFFFF"/>
                </w:tcPr>
                <w:p w14:paraId="0727A931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976" w:type="dxa"/>
                  <w:shd w:val="clear" w:color="auto" w:fill="43698F"/>
                </w:tcPr>
                <w:p w14:paraId="1746ED98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BFB5EE6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4853B9C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532CD06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Jenkins</w:t>
                  </w:r>
                </w:p>
              </w:tc>
            </w:tr>
            <w:tr w14:paraId="5758E041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68ED9808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46019604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6537150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6DBD819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251A4281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Linux</w:t>
                  </w:r>
                </w:p>
              </w:tc>
            </w:tr>
            <w:tr w14:paraId="514E78E5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68E1F9F1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575B9040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8B98215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471980C8">
              <w:tc>
                <w:tcPr>
                  <w:tcW w:w="2381" w:type="dxa"/>
                  <w:gridSpan w:val="2"/>
                </w:tcPr>
                <w:p w14:paraId="4C7983CD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Web Applications</w:t>
                  </w:r>
                </w:p>
              </w:tc>
            </w:tr>
            <w:tr w14:paraId="57F71A86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47304D51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6AC995F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6D5D742B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2436608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76EEF378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Agile Methodology</w:t>
                  </w:r>
                </w:p>
              </w:tc>
            </w:tr>
            <w:tr w14:paraId="2F983D4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29F4DEA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37CEF6A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A608A3C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23B191CB">
              <w:tc>
                <w:tcPr>
                  <w:tcW w:w="2381" w:type="dxa"/>
                  <w:gridSpan w:val="2"/>
                </w:tcPr>
                <w:p w14:paraId="084732A8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AI tools</w:t>
                  </w:r>
                </w:p>
              </w:tc>
            </w:tr>
            <w:tr w14:paraId="7B208727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62C7E387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0EDE5D4E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3E17C742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DEAC0B9">
              <w:tc>
                <w:tcPr>
                  <w:tcW w:w="2381" w:type="dxa"/>
                  <w:gridSpan w:val="2"/>
                </w:tcPr>
                <w:p w14:paraId="2EAF369B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Information Technology</w:t>
                  </w:r>
                </w:p>
              </w:tc>
            </w:tr>
            <w:tr w14:paraId="7211529A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5DBBC1B4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4271F0DB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40A693C6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4C7C5388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5564662A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Web Platforms</w:t>
                  </w:r>
                </w:p>
              </w:tc>
            </w:tr>
            <w:tr w14:paraId="727BE6BE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7564429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18F00BF8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29FAB350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4F4462E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4193BF2A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Team Management</w:t>
                  </w:r>
                </w:p>
              </w:tc>
            </w:tr>
            <w:tr w14:paraId="274FBEF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1332EC5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3392254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1E3C15D1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4C2F33BC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3B329C42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Leadership</w:t>
                  </w:r>
                </w:p>
              </w:tc>
            </w:tr>
            <w:tr w14:paraId="4CD52102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72A446C9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5278C163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70BB6BE8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357"/>
              <w:gridCol w:w="24"/>
            </w:tblGrid>
            <w:tr w14:paraId="6A9ADCB4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2C901E72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Problem Solving</w:t>
                  </w:r>
                </w:p>
              </w:tc>
            </w:tr>
            <w:tr w14:paraId="2BE2A5CD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57" w:type="dxa"/>
                  <w:shd w:val="clear" w:color="auto" w:fill="FFFFFF"/>
                </w:tcPr>
                <w:p w14:paraId="37F38882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23" w:type="dxa"/>
                  <w:shd w:val="clear" w:color="auto" w:fill="FFFFFF"/>
                </w:tcPr>
                <w:p w14:paraId="273889CC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2DB6D2E0">
            <w:pPr>
              <w:pStyle w:val="29"/>
              <w:rPr>
                <w:rFonts w:hint="default" w:ascii="Arial" w:hAnsi="Arial" w:cs="Arial"/>
              </w:rPr>
            </w:pPr>
          </w:p>
          <w:p w14:paraId="250EE846">
            <w:pPr>
              <w:pStyle w:val="29"/>
              <w:rPr>
                <w:rFonts w:hint="default" w:ascii="Arial" w:hAnsi="Arial" w:cs="Arial"/>
              </w:rPr>
            </w:pPr>
          </w:p>
          <w:p w14:paraId="7850582C">
            <w:pPr>
              <w:pStyle w:val="22"/>
              <w:rPr>
                <w:rFonts w:hint="default" w:ascii="Arial" w:hAnsi="Arial" w:cs="Arial"/>
              </w:rPr>
            </w:pPr>
          </w:p>
          <w:p w14:paraId="16AA2816">
            <w:pPr>
              <w:pStyle w:val="4"/>
              <w:bidi w:val="0"/>
              <w:rPr>
                <w:rFonts w:hint="default" w:ascii="Ink Free" w:hAnsi="Ink Free" w:cs="Ink Free"/>
              </w:rPr>
            </w:pPr>
            <w:r>
              <w:rPr>
                <w:rFonts w:hint="default"/>
              </w:rPr>
              <w:t>Languages</w:t>
            </w: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1"/>
              <w:gridCol w:w="500"/>
            </w:tblGrid>
            <w:tr w14:paraId="2AC1ABE3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381" w:type="dxa"/>
                  <w:gridSpan w:val="2"/>
                </w:tcPr>
                <w:p w14:paraId="13E2AD1C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English</w:t>
                  </w:r>
                </w:p>
              </w:tc>
            </w:tr>
            <w:tr w14:paraId="791AA33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881" w:type="dxa"/>
                  <w:shd w:val="clear" w:color="auto" w:fill="FFFFFF"/>
                </w:tcPr>
                <w:p w14:paraId="263109FF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43698F"/>
                </w:tcPr>
                <w:p w14:paraId="150635BC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03D639A6">
            <w:pPr>
              <w:pStyle w:val="29"/>
              <w:rPr>
                <w:rFonts w:hint="default" w:ascii="Arial" w:hAnsi="Arial" w:cs="Arial"/>
              </w:rPr>
            </w:pPr>
          </w:p>
          <w:tbl>
            <w:tblPr>
              <w:tblStyle w:val="9"/>
              <w:tblW w:w="2381" w:type="dxa"/>
              <w:tblInd w:w="0" w:type="dxa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928"/>
              <w:gridCol w:w="1453"/>
            </w:tblGrid>
            <w:tr w14:paraId="2B1DC4E0">
              <w:tc>
                <w:tcPr>
                  <w:tcW w:w="2381" w:type="dxa"/>
                  <w:gridSpan w:val="2"/>
                </w:tcPr>
                <w:p w14:paraId="2A7CC474">
                  <w:pPr>
                    <w:pStyle w:val="28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>Swedish (Basic, comfortable working with Swedish documentation)</w:t>
                  </w:r>
                </w:p>
              </w:tc>
            </w:tr>
            <w:tr w14:paraId="0AA95ABB"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928" w:type="dxa"/>
                  <w:shd w:val="clear" w:color="auto" w:fill="FFFFFF"/>
                </w:tcPr>
                <w:p w14:paraId="69CCB89E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  <w:tc>
                <w:tcPr>
                  <w:tcW w:w="1452" w:type="dxa"/>
                  <w:shd w:val="clear" w:color="auto" w:fill="43698F"/>
                </w:tcPr>
                <w:p w14:paraId="6EA148FD">
                  <w:pPr>
                    <w:pStyle w:val="30"/>
                    <w:rPr>
                      <w:rFonts w:hint="default" w:ascii="Arial" w:hAnsi="Arial" w:cs="Arial"/>
                    </w:rPr>
                  </w:pPr>
                  <w:r>
                    <w:rPr>
                      <w:rFonts w:hint="default" w:ascii="Arial" w:hAnsi="Arial" w:cs="Arial"/>
                    </w:rPr>
                    <w:t xml:space="preserve"> </w:t>
                  </w:r>
                </w:p>
              </w:tc>
            </w:tr>
          </w:tbl>
          <w:p w14:paraId="53EBBFDF">
            <w:pPr>
              <w:pStyle w:val="29"/>
              <w:rPr>
                <w:rFonts w:hint="default" w:ascii="Arial" w:hAnsi="Arial" w:cs="Arial"/>
              </w:rPr>
            </w:pPr>
          </w:p>
          <w:p w14:paraId="67B382C2">
            <w:pPr>
              <w:pStyle w:val="22"/>
              <w:rPr>
                <w:rFonts w:hint="default" w:ascii="Arial" w:hAnsi="Arial" w:cs="Arial"/>
              </w:rPr>
            </w:pPr>
          </w:p>
          <w:p w14:paraId="5C8BCFD9">
            <w:pPr>
              <w:pStyle w:val="4"/>
              <w:bidi w:val="0"/>
              <w:rPr>
                <w:rFonts w:hint="default" w:ascii="Ink Free" w:hAnsi="Ink Free" w:cs="Ink Free"/>
              </w:rPr>
            </w:pPr>
            <w:r>
              <w:rPr>
                <w:rFonts w:hint="default"/>
              </w:rPr>
              <w:t>Hobbies</w:t>
            </w:r>
          </w:p>
          <w:p w14:paraId="60D18DB9">
            <w:pPr>
              <w:pStyle w:val="21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DnD, Video games, Game designing, Table Tennis.</w:t>
            </w:r>
          </w:p>
          <w:p w14:paraId="4CBFC87C">
            <w:pPr>
              <w:pStyle w:val="22"/>
              <w:rPr>
                <w:rFonts w:hint="default" w:ascii="Arial" w:hAnsi="Arial" w:cs="Arial"/>
              </w:rPr>
            </w:pPr>
          </w:p>
        </w:tc>
        <w:tc>
          <w:tcPr>
            <w:tcW w:w="1097" w:type="dxa"/>
          </w:tcPr>
          <w:p w14:paraId="24414C34"/>
        </w:tc>
        <w:tc>
          <w:tcPr>
            <w:tcW w:w="6890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6CE6FF83">
            <w:pPr>
              <w:pStyle w:val="2"/>
            </w:pPr>
            <w:r>
              <w:t>Profile</w:t>
            </w:r>
          </w:p>
          <w:p w14:paraId="15C8AC97">
            <w:pPr>
              <w:pStyle w:val="33"/>
              <w:bidi w:val="0"/>
              <w:ind w:right="-580" w:rightChars="-322"/>
              <w:jc w:val="both"/>
            </w:pPr>
            <w:r>
              <w:rPr>
                <w:rFonts w:hint="default"/>
              </w:rPr>
              <w:t>Full-stack developer with</w:t>
            </w:r>
            <w:r>
              <w:rPr>
                <w:rFonts w:hint="default"/>
                <w:lang w:val="en-GB"/>
              </w:rPr>
              <w:t xml:space="preserve"> 7</w:t>
            </w:r>
            <w:r>
              <w:rPr>
                <w:rFonts w:hint="default"/>
              </w:rPr>
              <w:t xml:space="preserve">+ years of experience building scalable, user-focused </w:t>
            </w:r>
            <w:r>
              <w:rPr>
                <w:rFonts w:hint="default"/>
                <w:lang w:val="en-GB"/>
              </w:rPr>
              <w:t>applications</w:t>
            </w:r>
            <w:r>
              <w:rPr>
                <w:rFonts w:hint="default"/>
              </w:rPr>
              <w:t xml:space="preserve"> across telecom, IoT, fintech</w:t>
            </w:r>
            <w:r>
              <w:rPr>
                <w:rFonts w:hint="default"/>
                <w:lang w:val="en-GB"/>
              </w:rPr>
              <w:t xml:space="preserve"> and gaming </w:t>
            </w:r>
            <w:r>
              <w:rPr>
                <w:rFonts w:hint="default"/>
              </w:rPr>
              <w:t xml:space="preserve">industries. Proficient in React, Vue, TypeScript, Node.js, Java, and Python, with hands-on experience in DevOps, cloud (AWS, Azure), and agile environments. Known for driving team culture, improving workflows with automation, and contributing to UI/UX using tools like Figma. Comfortable leading teams, mentoring developers, and stepping in as Scrum Master when needed. Passionate about continuous learning, clean architecture, and delivering </w:t>
            </w:r>
            <w:r>
              <w:rPr>
                <w:rFonts w:hint="default"/>
                <w:lang w:val="en-GB"/>
              </w:rPr>
              <w:t>scalable/robust applications</w:t>
            </w:r>
            <w:r>
              <w:rPr>
                <w:rFonts w:hint="default"/>
              </w:rPr>
              <w:t>.</w:t>
            </w:r>
            <w:r>
              <w:t xml:space="preserve"> </w:t>
            </w:r>
          </w:p>
          <w:p w14:paraId="13C3F4FE">
            <w:pPr>
              <w:pStyle w:val="23"/>
            </w:pPr>
          </w:p>
          <w:p w14:paraId="39418A9D">
            <w:pPr>
              <w:pStyle w:val="2"/>
            </w:pPr>
            <w:r>
              <w:t>Employment History</w:t>
            </w:r>
          </w:p>
          <w:p w14:paraId="09D86F9E">
            <w:pPr>
              <w:pStyle w:val="3"/>
            </w:pPr>
            <w:r>
              <w:t>Full-Stack Developer/ Lead Developer/ Scrum Master at Sigma Technology AB, Stockholm</w:t>
            </w:r>
          </w:p>
          <w:p w14:paraId="5F91295F">
            <w:pPr>
              <w:pStyle w:val="10"/>
              <w:rPr>
                <w:rFonts w:hint="default"/>
              </w:rPr>
            </w:pPr>
            <w:r>
              <w:t>JUNE 2021 — JANUARY 2025</w:t>
            </w:r>
          </w:p>
          <w:p w14:paraId="615F3657">
            <w:pPr>
              <w:pStyle w:val="32"/>
              <w:bidi w:val="0"/>
              <w:ind w:right="-580" w:rightChars="-322"/>
              <w:jc w:val="both"/>
              <w:rPr>
                <w:rFonts w:hint="default"/>
                <w:sz w:val="21"/>
                <w:szCs w:val="21"/>
                <w:lang w:val="en-GB"/>
              </w:rPr>
            </w:pPr>
            <w:r>
              <w:rPr>
                <w:rFonts w:hint="default"/>
                <w:sz w:val="21"/>
                <w:szCs w:val="21"/>
              </w:rPr>
              <w:t>Client: Ericsson</w:t>
            </w:r>
            <w:r>
              <w:rPr>
                <w:rFonts w:hint="default"/>
                <w:sz w:val="21"/>
                <w:szCs w:val="21"/>
                <w:lang w:val="en-GB"/>
              </w:rPr>
              <w:t xml:space="preserve"> AB </w:t>
            </w:r>
            <w:r>
              <w:rPr>
                <w:rStyle w:val="34"/>
                <w:rFonts w:hint="default"/>
                <w:lang w:val="en-GB"/>
              </w:rPr>
              <w:t>March</w:t>
            </w:r>
            <w:r>
              <w:rPr>
                <w:rStyle w:val="34"/>
                <w:rFonts w:hint="default"/>
              </w:rPr>
              <w:t xml:space="preserve"> 202</w:t>
            </w:r>
            <w:r>
              <w:rPr>
                <w:rStyle w:val="34"/>
                <w:rFonts w:hint="default"/>
                <w:lang w:val="en-GB"/>
              </w:rPr>
              <w:t>4</w:t>
            </w:r>
            <w:r>
              <w:rPr>
                <w:rStyle w:val="34"/>
                <w:rFonts w:hint="default"/>
              </w:rPr>
              <w:t xml:space="preserve"> – </w:t>
            </w:r>
            <w:r>
              <w:rPr>
                <w:rStyle w:val="34"/>
                <w:rFonts w:hint="default"/>
                <w:lang w:val="en-GB"/>
              </w:rPr>
              <w:t>Jan 2025</w:t>
            </w:r>
          </w:p>
          <w:p w14:paraId="7329FD12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Working as a full-stack developer on tools supporting technical documentation workflows.</w:t>
            </w:r>
          </w:p>
          <w:p w14:paraId="3066E35D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Focused on frontend development using VanillaJS and Hugo, with backend contributions in Python and deployments on Azure.</w:t>
            </w:r>
          </w:p>
          <w:p w14:paraId="5050F3C3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Independently used Figma to design and implement user interfaces.</w:t>
            </w:r>
          </w:p>
          <w:p w14:paraId="30F54C72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i/>
                <w:iCs/>
              </w:rPr>
            </w:pPr>
            <w:r>
              <w:rPr>
                <w:rFonts w:hint="default"/>
              </w:rPr>
              <w:t>Supporting the team as Scrum Master when needed, helping drive agile collaboration and task ownership.</w:t>
            </w:r>
          </w:p>
          <w:p w14:paraId="24F4010A">
            <w:pPr>
              <w:pStyle w:val="32"/>
              <w:numPr>
                <w:ilvl w:val="0"/>
                <w:numId w:val="0"/>
              </w:numPr>
              <w:tabs>
                <w:tab w:val="clear" w:pos="3261"/>
              </w:tabs>
              <w:spacing w:before="200" w:after="0"/>
              <w:ind w:leftChars="0" w:right="-580" w:rightChars="-322"/>
              <w:jc w:val="both"/>
              <w:rPr>
                <w:rFonts w:hint="default" w:ascii="Arial" w:hAnsi="Arial"/>
                <w:sz w:val="24"/>
                <w:szCs w:val="24"/>
                <w:lang w:val="en-GB"/>
              </w:rPr>
            </w:pPr>
            <w:r>
              <w:rPr>
                <w:rFonts w:hint="default" w:ascii="Arial" w:hAnsi="Arial"/>
                <w:sz w:val="24"/>
                <w:szCs w:val="24"/>
              </w:rPr>
              <w:t>I</w:t>
            </w:r>
            <w:r>
              <w:rPr>
                <w:rFonts w:hint="default" w:ascii="Arial" w:hAnsi="Arial"/>
                <w:sz w:val="21"/>
                <w:szCs w:val="21"/>
              </w:rPr>
              <w:t>nternal Sigma Work</w:t>
            </w:r>
            <w:r>
              <w:rPr>
                <w:rFonts w:hint="default"/>
                <w:sz w:val="21"/>
                <w:szCs w:val="21"/>
                <w:lang w:val="en-GB"/>
              </w:rPr>
              <w:t xml:space="preserve"> </w:t>
            </w:r>
            <w:r>
              <w:rPr>
                <w:rStyle w:val="34"/>
                <w:rFonts w:hint="default"/>
              </w:rPr>
              <w:t xml:space="preserve">Sept 2023 – </w:t>
            </w:r>
            <w:r>
              <w:rPr>
                <w:rStyle w:val="34"/>
                <w:rFonts w:hint="default"/>
                <w:lang w:val="en-GB"/>
              </w:rPr>
              <w:t>Feb</w:t>
            </w:r>
            <w:r>
              <w:rPr>
                <w:rStyle w:val="34"/>
                <w:rFonts w:hint="default"/>
              </w:rPr>
              <w:t xml:space="preserve"> 202</w:t>
            </w:r>
            <w:r>
              <w:rPr>
                <w:rStyle w:val="34"/>
                <w:rFonts w:hint="default"/>
                <w:lang w:val="en-GB"/>
              </w:rPr>
              <w:t>4</w:t>
            </w:r>
          </w:p>
          <w:p w14:paraId="37304AC4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i/>
                <w:iCs/>
              </w:rPr>
            </w:pPr>
            <w:r>
              <w:rPr>
                <w:rFonts w:hint="default"/>
              </w:rPr>
              <w:t>Contributed to internal tools and initiatives while awaiting next client assignment.</w:t>
            </w:r>
          </w:p>
          <w:p w14:paraId="4F4A58C8">
            <w:pPr>
              <w:pStyle w:val="32"/>
              <w:bidi w:val="0"/>
              <w:ind w:right="-580" w:rightChars="-322"/>
              <w:jc w:val="both"/>
              <w:rPr>
                <w:rFonts w:hint="default"/>
                <w:sz w:val="21"/>
                <w:szCs w:val="21"/>
                <w:lang w:val="en-GB"/>
              </w:rPr>
            </w:pPr>
            <w:r>
              <w:rPr>
                <w:rFonts w:hint="default"/>
                <w:sz w:val="21"/>
                <w:szCs w:val="21"/>
              </w:rPr>
              <w:t>Client: Telia AB</w:t>
            </w:r>
            <w:r>
              <w:rPr>
                <w:rFonts w:hint="default"/>
                <w:sz w:val="21"/>
                <w:szCs w:val="21"/>
                <w:lang w:val="en-GB"/>
              </w:rPr>
              <w:t xml:space="preserve"> </w:t>
            </w:r>
            <w:r>
              <w:rPr>
                <w:rStyle w:val="34"/>
                <w:rFonts w:hint="default"/>
              </w:rPr>
              <w:t>Oct 2021 – Sept 2023</w:t>
            </w:r>
          </w:p>
          <w:p w14:paraId="4FCC7838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 w:ascii="Arial" w:hAnsi="Arial"/>
                <w:szCs w:val="24"/>
              </w:rPr>
              <w:t>D</w:t>
            </w:r>
            <w:r>
              <w:rPr>
                <w:rFonts w:hint="default"/>
              </w:rPr>
              <w:t>eveloped and maintained an internal web application critical to Telia's support systems, using Vue</w:t>
            </w:r>
            <w:r>
              <w:rPr>
                <w:rFonts w:hint="default"/>
                <w:lang w:val="en-GB"/>
              </w:rPr>
              <w:t>JS</w:t>
            </w:r>
            <w:r>
              <w:rPr>
                <w:rFonts w:hint="default"/>
              </w:rPr>
              <w:t xml:space="preserve"> and React</w:t>
            </w:r>
            <w:r>
              <w:rPr>
                <w:rFonts w:hint="default"/>
                <w:lang w:val="en-GB"/>
              </w:rPr>
              <w:t>JS</w:t>
            </w:r>
            <w:r>
              <w:rPr>
                <w:rFonts w:hint="default"/>
              </w:rPr>
              <w:t>.</w:t>
            </w:r>
          </w:p>
          <w:p w14:paraId="055DF0D7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 xml:space="preserve">Acted as lead developer, responsible for </w:t>
            </w:r>
            <w:r>
              <w:rPr>
                <w:rFonts w:hint="default"/>
                <w:lang w:val="en-GB"/>
              </w:rPr>
              <w:t>on-boarding</w:t>
            </w:r>
            <w:r>
              <w:rPr>
                <w:rFonts w:hint="default"/>
              </w:rPr>
              <w:t xml:space="preserve"> and mentoring new developers.</w:t>
            </w:r>
          </w:p>
          <w:p w14:paraId="71FEF5E0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Introduced developer productivity improvements, including custom Bash scripts to simplify daily workflows.</w:t>
            </w:r>
            <w:bookmarkStart w:id="0" w:name="_GoBack"/>
            <w:bookmarkEnd w:id="0"/>
          </w:p>
          <w:p w14:paraId="33EB92D7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Took the initiative to enhance team culture, organizing activities like weekly football sessions to strengthen collaboration.</w:t>
            </w:r>
          </w:p>
          <w:p w14:paraId="407C82D5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Participated in UX discussions and occasionally contributed to UI/UX improvements.</w:t>
            </w:r>
          </w:p>
          <w:p w14:paraId="0594218E">
            <w:pPr>
              <w:pStyle w:val="33"/>
              <w:numPr>
                <w:ilvl w:val="0"/>
                <w:numId w:val="1"/>
              </w:numPr>
              <w:bidi w:val="0"/>
              <w:ind w:left="420" w:leftChars="0" w:right="-580" w:rightChars="-322" w:hanging="200" w:firstLineChars="0"/>
              <w:jc w:val="both"/>
              <w:rPr>
                <w:i/>
                <w:iCs/>
              </w:rPr>
            </w:pPr>
            <w:r>
              <w:rPr>
                <w:rFonts w:hint="default"/>
              </w:rPr>
              <w:t>Temporarily stepped in as Scrum Master, facilitating sprints and maintaining delivery momentum.</w:t>
            </w:r>
          </w:p>
          <w:p w14:paraId="16CCF703">
            <w:pPr>
              <w:ind w:right="-580" w:rightChars="-322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Methods and Tools used </w:t>
            </w:r>
            <w:r>
              <w:rPr>
                <w:sz w:val="16"/>
                <w:szCs w:val="16"/>
              </w:rPr>
              <w:t>: Microservice Architecture, VueJs, Typescript, Java, Springboot, Webflux, Git, Maven, Bash, Wsl, Graphql, VanillaJs,</w:t>
            </w:r>
            <w:r>
              <w:rPr>
                <w:rFonts w:hint="default"/>
                <w:sz w:val="16"/>
                <w:szCs w:val="16"/>
                <w:lang w:val="en-GB"/>
              </w:rPr>
              <w:t xml:space="preserve"> NodeJS, </w:t>
            </w:r>
            <w:r>
              <w:rPr>
                <w:sz w:val="16"/>
                <w:szCs w:val="16"/>
              </w:rPr>
              <w:t xml:space="preserve"> Python, Azure, Hugo</w:t>
            </w:r>
          </w:p>
          <w:p w14:paraId="32EB723E">
            <w:pPr>
              <w:pStyle w:val="24"/>
            </w:pPr>
          </w:p>
          <w:p w14:paraId="6B970F19">
            <w:pPr>
              <w:pStyle w:val="3"/>
            </w:pPr>
            <w:r>
              <w:t>Software Developer at Tink AB, Stockholm</w:t>
            </w:r>
          </w:p>
          <w:p w14:paraId="0625DBDD">
            <w:pPr>
              <w:pStyle w:val="10"/>
            </w:pPr>
            <w:r>
              <w:t>FEBRUARY 2021 — APRIL 2021</w:t>
            </w:r>
          </w:p>
          <w:p w14:paraId="106D3D06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Developed and maintained Console, a central web platform supporting all Tink products.</w:t>
            </w:r>
          </w:p>
          <w:p w14:paraId="01F465D1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Worked as part of an Agile team, contributing to sprint planning and delivery.</w:t>
            </w:r>
          </w:p>
          <w:p w14:paraId="1A8FAEA4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Took ownership of team coordination, setting up regular syncs and summarizing planning decisions.</w:t>
            </w:r>
          </w:p>
          <w:p w14:paraId="77B1DB49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Followed up on team actions to ensure alignment and smooth execution.</w:t>
            </w:r>
          </w:p>
          <w:p w14:paraId="51B977B7">
            <w:pPr>
              <w:ind w:right="-580" w:rightChars="-322"/>
              <w:jc w:val="both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Methods and Tools used: </w:t>
            </w:r>
            <w:r>
              <w:rPr>
                <w:sz w:val="16"/>
                <w:szCs w:val="16"/>
              </w:rPr>
              <w:t xml:space="preserve">React, JavaScript, Typescript, NodeJS, Git, Agile Software Developer </w:t>
            </w:r>
          </w:p>
          <w:p w14:paraId="5ACBFAE1">
            <w:pPr>
              <w:ind w:right="-580" w:rightChars="-322"/>
              <w:jc w:val="both"/>
              <w:rPr>
                <w:sz w:val="16"/>
                <w:szCs w:val="16"/>
              </w:rPr>
            </w:pPr>
          </w:p>
          <w:p w14:paraId="5201F626">
            <w:pPr>
              <w:ind w:right="-580" w:rightChars="-322"/>
              <w:jc w:val="both"/>
              <w:rPr>
                <w:sz w:val="16"/>
                <w:szCs w:val="16"/>
              </w:rPr>
            </w:pPr>
          </w:p>
          <w:p w14:paraId="5EBA0B16">
            <w:pPr>
              <w:pStyle w:val="24"/>
            </w:pPr>
          </w:p>
          <w:p w14:paraId="2CDA506D">
            <w:pPr>
              <w:pStyle w:val="3"/>
            </w:pPr>
            <w:r>
              <w:t>Software Developer at Adventure Box Technology AB, Stockholm</w:t>
            </w:r>
          </w:p>
          <w:p w14:paraId="173DC1B9">
            <w:pPr>
              <w:pStyle w:val="10"/>
            </w:pPr>
            <w:r>
              <w:t>MARCH 2020 — AUGUST 2020</w:t>
            </w:r>
          </w:p>
          <w:p w14:paraId="2DD47817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Developed and maintained Adventurebox.com, a web platform for creating and playing voxel-based games.</w:t>
            </w:r>
          </w:p>
          <w:p w14:paraId="125A65FD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Built the redesigned homepage from scratch using React, enhancing user engagement and performance.</w:t>
            </w:r>
          </w:p>
          <w:p w14:paraId="6DE5EB8C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Contributed to a Scrum-based team, collaborating closely with designers and backend developers.</w:t>
            </w:r>
          </w:p>
          <w:p w14:paraId="6B2A349E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Ensured responsive and accessible UI across devices and age groups.</w:t>
            </w:r>
          </w:p>
          <w:p w14:paraId="1BC441DD">
            <w:pPr>
              <w:ind w:right="-580" w:rightChars="-322"/>
              <w:jc w:val="both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Methods and Tools used: </w:t>
            </w:r>
            <w:r>
              <w:rPr>
                <w:sz w:val="16"/>
                <w:szCs w:val="16"/>
              </w:rPr>
              <w:t xml:space="preserve">React, Javascript, MongoDB, Java, Maven, AWS, Bash, Git, Scrum </w:t>
            </w:r>
          </w:p>
          <w:p w14:paraId="1A225892">
            <w:pPr>
              <w:pStyle w:val="24"/>
            </w:pPr>
          </w:p>
          <w:p w14:paraId="42F920FD">
            <w:pPr>
              <w:pStyle w:val="3"/>
            </w:pPr>
            <w:r>
              <w:t>Software Developer at HMS Industrial Networks AB, Halmstad</w:t>
            </w:r>
          </w:p>
          <w:p w14:paraId="0061DF51">
            <w:pPr>
              <w:pStyle w:val="10"/>
            </w:pPr>
            <w:r>
              <w:t>JANUARY 2018 — FEBRUARY 2020</w:t>
            </w:r>
          </w:p>
          <w:p w14:paraId="447E2C0C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Developed and maintained Netbiter, a microservices-based web platform for monitoring HMS IoT devices in industrial environments.</w:t>
            </w:r>
          </w:p>
          <w:p w14:paraId="08EC7E01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Built a test environment to simulate real-time IoT conditions for validating new updates.</w:t>
            </w:r>
          </w:p>
          <w:p w14:paraId="4A210E64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Worked on DevOps tasks including AWS deployments, auto-scaling, and certification processes.</w:t>
            </w:r>
          </w:p>
          <w:p w14:paraId="2E2A4365">
            <w:pPr>
              <w:pStyle w:val="33"/>
              <w:numPr>
                <w:ilvl w:val="0"/>
                <w:numId w:val="2"/>
              </w:numPr>
              <w:bidi w:val="0"/>
              <w:ind w:left="420" w:leftChars="0" w:right="-580" w:rightChars="-322" w:hanging="240" w:firstLineChars="0"/>
              <w:jc w:val="both"/>
              <w:rPr>
                <w:rFonts w:hint="default"/>
              </w:rPr>
            </w:pPr>
            <w:r>
              <w:rPr>
                <w:rFonts w:hint="default"/>
              </w:rPr>
              <w:t>Created Bash scripts to automate repetitive team tasks and improve daily workflows.</w:t>
            </w:r>
          </w:p>
          <w:p w14:paraId="57FB730E">
            <w:pPr>
              <w:ind w:right="-580" w:rightChars="-322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Methods and Tools used: </w:t>
            </w:r>
            <w:r>
              <w:rPr>
                <w:sz w:val="16"/>
                <w:szCs w:val="16"/>
              </w:rPr>
              <w:t xml:space="preserve">Java, Maven, Docker, Bash, Git, Jira, Scrum, AWS </w:t>
            </w:r>
          </w:p>
          <w:p w14:paraId="4D4D3E72">
            <w:pPr>
              <w:pStyle w:val="24"/>
            </w:pPr>
          </w:p>
          <w:p w14:paraId="0D95B710">
            <w:pPr>
              <w:pStyle w:val="3"/>
            </w:pPr>
            <w:r>
              <w:rPr>
                <w:rFonts w:hint="default"/>
                <w:lang w:val="en-GB"/>
              </w:rPr>
              <w:t>Industrial Thesis</w:t>
            </w:r>
            <w:r>
              <w:t xml:space="preserve"> at Ericsson, Karlskrona</w:t>
            </w:r>
          </w:p>
          <w:p w14:paraId="7D14C22E">
            <w:pPr>
              <w:pStyle w:val="10"/>
            </w:pPr>
            <w:r>
              <w:t>JANUARY 2016 — OCTOBER 2016</w:t>
            </w:r>
          </w:p>
          <w:p w14:paraId="1E4B9B3E">
            <w:pPr>
              <w:numPr>
                <w:ilvl w:val="0"/>
                <w:numId w:val="2"/>
              </w:numPr>
              <w:ind w:left="420" w:leftChars="0" w:right="-580" w:rightChars="-322" w:hanging="240" w:firstLineChars="0"/>
              <w:jc w:val="both"/>
            </w:pPr>
            <w:r>
              <w:rPr>
                <w:rStyle w:val="35"/>
                <w:rFonts w:hint="default" w:ascii="Arial"/>
                <w:lang w:val="en-GB"/>
              </w:rPr>
              <w:t>C</w:t>
            </w:r>
            <w:r>
              <w:rPr>
                <w:rStyle w:val="35"/>
              </w:rPr>
              <w:t xml:space="preserve">onducted </w:t>
            </w:r>
            <w:r>
              <w:rPr>
                <w:rStyle w:val="35"/>
                <w:rFonts w:hint="default" w:ascii="Arial"/>
                <w:lang w:val="en-GB"/>
              </w:rPr>
              <w:t>my</w:t>
            </w:r>
            <w:r>
              <w:rPr>
                <w:rStyle w:val="35"/>
              </w:rPr>
              <w:t xml:space="preserve"> thesis on the research topic "Backward Compatibility Assessment Tools in Cloud Server".</w:t>
            </w:r>
            <w:r>
              <w:t xml:space="preserve"> </w:t>
            </w:r>
          </w:p>
          <w:p w14:paraId="66CB86A1">
            <w:pPr>
              <w:ind w:right="-580" w:rightChars="-322"/>
              <w:rPr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 xml:space="preserve">Methods and Tools used: </w:t>
            </w:r>
            <w:r>
              <w:rPr>
                <w:sz w:val="16"/>
                <w:szCs w:val="16"/>
              </w:rPr>
              <w:t xml:space="preserve">Java, Maven, Docker, Cassandra, Git, Linux </w:t>
            </w:r>
          </w:p>
          <w:p w14:paraId="5E97FC83">
            <w:pPr>
              <w:pStyle w:val="23"/>
            </w:pPr>
          </w:p>
          <w:p w14:paraId="56A283D8">
            <w:pPr>
              <w:pStyle w:val="2"/>
            </w:pPr>
            <w:r>
              <w:t>Education</w:t>
            </w:r>
          </w:p>
          <w:p w14:paraId="4427B8F0">
            <w:pPr>
              <w:pStyle w:val="3"/>
            </w:pPr>
            <w:r>
              <w:t>Masters in Computer Science, Blekinge Institute of Technology, Karlskrona</w:t>
            </w:r>
          </w:p>
          <w:p w14:paraId="6A73AE85">
            <w:pPr>
              <w:pStyle w:val="10"/>
            </w:pPr>
            <w:r>
              <w:t>JANUARY 2015 — DECEMBER 2017</w:t>
            </w:r>
          </w:p>
          <w:p w14:paraId="130DB9D5">
            <w:pPr>
              <w:pStyle w:val="24"/>
            </w:pPr>
          </w:p>
          <w:p w14:paraId="13879E8E">
            <w:pPr>
              <w:pStyle w:val="3"/>
            </w:pPr>
            <w:r>
              <w:t>Bachelors in Computer Science, Jawaharlal Nehru Technological University, Kakinada</w:t>
            </w:r>
          </w:p>
          <w:p w14:paraId="372A1BD7">
            <w:pPr>
              <w:pStyle w:val="10"/>
            </w:pPr>
            <w:r>
              <w:t>JULY 2011 — DECEMBER 2014</w:t>
            </w:r>
          </w:p>
          <w:p w14:paraId="67F38258">
            <w:pPr>
              <w:pStyle w:val="23"/>
            </w:pPr>
          </w:p>
          <w:p w14:paraId="49E6BB73">
            <w:pPr>
              <w:pStyle w:val="2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Certifications</w:t>
            </w:r>
          </w:p>
          <w:p w14:paraId="54A323CB">
            <w:pPr>
              <w:pStyle w:val="3"/>
              <w:rPr>
                <w:rFonts w:hint="default"/>
                <w:lang w:val="en-GB"/>
              </w:rPr>
            </w:pPr>
            <w:r>
              <w:rPr>
                <w:rFonts w:hint="default"/>
                <w:color w:val="auto"/>
                <w:lang w:val="en-GB"/>
              </w:rPr>
              <w:fldChar w:fldCharType="begin"/>
            </w:r>
            <w:r>
              <w:rPr>
                <w:rFonts w:hint="default"/>
                <w:color w:val="auto"/>
                <w:lang w:val="en-GB"/>
              </w:rPr>
              <w:instrText xml:space="preserve"> HYPERLINK "https://www.credly.com/badges/aded5f41-293f-4a4e-a29e-78e6e7b9ba34/linked_in_profile" </w:instrText>
            </w:r>
            <w:r>
              <w:rPr>
                <w:rFonts w:hint="default"/>
                <w:color w:val="auto"/>
                <w:lang w:val="en-GB"/>
              </w:rPr>
              <w:fldChar w:fldCharType="separate"/>
            </w:r>
            <w:r>
              <w:rPr>
                <w:rStyle w:val="14"/>
                <w:rFonts w:hint="default"/>
                <w:color w:val="auto"/>
                <w:lang w:val="en-GB"/>
              </w:rPr>
              <w:t>Professional Scrum Master™ I (PSM I)</w:t>
            </w:r>
            <w:r>
              <w:rPr>
                <w:rFonts w:hint="default"/>
                <w:color w:val="auto"/>
                <w:lang w:val="en-GB"/>
              </w:rPr>
              <w:fldChar w:fldCharType="end"/>
            </w:r>
            <w:r>
              <w:rPr>
                <w:rFonts w:hint="default"/>
                <w:lang w:val="en-GB"/>
              </w:rPr>
              <w:t xml:space="preserve"> </w:t>
            </w:r>
          </w:p>
          <w:p w14:paraId="4F5192A8">
            <w:pPr>
              <w:pStyle w:val="32"/>
              <w:bidi w:val="0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 xml:space="preserve">Issued by </w:t>
            </w:r>
            <w:r>
              <w:rPr>
                <w:rFonts w:hint="default"/>
                <w:b/>
                <w:bCs/>
                <w:lang w:val="en-GB"/>
              </w:rPr>
              <w:t>Scrum.org</w:t>
            </w:r>
          </w:p>
          <w:p w14:paraId="59D23282">
            <w:pPr>
              <w:pStyle w:val="10"/>
              <w:rPr>
                <w:rFonts w:hint="default"/>
                <w:lang w:val="en-GB"/>
              </w:rPr>
            </w:pPr>
            <w:r>
              <w:t>JANUARY 20</w:t>
            </w:r>
            <w:r>
              <w:rPr>
                <w:rFonts w:hint="default"/>
                <w:lang w:val="en-GB"/>
              </w:rPr>
              <w:t>23</w:t>
            </w:r>
          </w:p>
          <w:p w14:paraId="5ED33BD0">
            <w:pPr>
              <w:pStyle w:val="10"/>
              <w:rPr>
                <w:rFonts w:hint="default"/>
                <w:lang w:val="en-GB"/>
              </w:rPr>
            </w:pPr>
          </w:p>
          <w:p w14:paraId="06A1A3D7">
            <w:pPr>
              <w:pStyle w:val="3"/>
              <w:rPr>
                <w:rFonts w:hint="default"/>
                <w:lang w:val="en-GB"/>
              </w:rPr>
            </w:pPr>
            <w:r>
              <w:rPr>
                <w:rFonts w:hint="default"/>
                <w:color w:val="auto"/>
                <w:lang w:val="en-GB"/>
              </w:rPr>
              <w:fldChar w:fldCharType="begin"/>
            </w:r>
            <w:r>
              <w:rPr>
                <w:rFonts w:hint="default"/>
                <w:color w:val="auto"/>
                <w:lang w:val="en-GB"/>
              </w:rPr>
              <w:instrText xml:space="preserve"> HYPERLINK "https://www.udemy.com/certificate/UC-dff6de78-7d6a-4b38-a22f-cd64d677a067/" </w:instrText>
            </w:r>
            <w:r>
              <w:rPr>
                <w:rFonts w:hint="default"/>
                <w:color w:val="auto"/>
                <w:lang w:val="en-GB"/>
              </w:rPr>
              <w:fldChar w:fldCharType="separate"/>
            </w:r>
            <w:r>
              <w:rPr>
                <w:rStyle w:val="14"/>
                <w:rFonts w:hint="default"/>
                <w:color w:val="auto"/>
                <w:lang w:val="en-GB"/>
              </w:rPr>
              <w:t>NodeJS Masterclass (Express, MongoDB, OpenAI &amp; More) - 2023</w:t>
            </w:r>
            <w:r>
              <w:rPr>
                <w:rFonts w:hint="default"/>
                <w:color w:val="auto"/>
                <w:lang w:val="en-GB"/>
              </w:rPr>
              <w:fldChar w:fldCharType="end"/>
            </w:r>
            <w:r>
              <w:rPr>
                <w:rFonts w:hint="default"/>
                <w:lang w:val="en-GB"/>
              </w:rPr>
              <w:t xml:space="preserve"> </w:t>
            </w:r>
          </w:p>
          <w:p w14:paraId="55D6328A">
            <w:pPr>
              <w:pStyle w:val="32"/>
              <w:bidi w:val="0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 xml:space="preserve">Issued by </w:t>
            </w:r>
            <w:r>
              <w:rPr>
                <w:rFonts w:hint="default"/>
                <w:b/>
                <w:bCs/>
                <w:lang w:val="en-GB"/>
              </w:rPr>
              <w:t>Udemy</w:t>
            </w:r>
          </w:p>
          <w:p w14:paraId="46CD662A">
            <w:pPr>
              <w:pStyle w:val="10"/>
            </w:pPr>
            <w:r>
              <w:rPr>
                <w:rFonts w:hint="default"/>
                <w:lang w:val="en-GB"/>
              </w:rPr>
              <w:t xml:space="preserve">October </w:t>
            </w:r>
            <w:r>
              <w:t>20</w:t>
            </w:r>
            <w:r>
              <w:rPr>
                <w:rFonts w:hint="default"/>
                <w:lang w:val="en-GB"/>
              </w:rPr>
              <w:t>23</w:t>
            </w:r>
          </w:p>
        </w:tc>
      </w:tr>
      <w:tr w14:paraId="23A8B4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2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A250">
            <w:pPr>
              <w:pStyle w:val="22"/>
              <w:rPr>
                <w:rFonts w:hint="default" w:ascii="Arial" w:hAnsi="Arial" w:cs="Arial"/>
              </w:rPr>
            </w:pPr>
          </w:p>
        </w:tc>
        <w:tc>
          <w:tcPr>
            <w:tcW w:w="1097" w:type="dxa"/>
          </w:tcPr>
          <w:p w14:paraId="5A117FB8"/>
        </w:tc>
        <w:tc>
          <w:tcPr>
            <w:tcW w:w="6890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1CF466F9">
            <w:pPr>
              <w:pStyle w:val="23"/>
            </w:pPr>
          </w:p>
        </w:tc>
      </w:tr>
    </w:tbl>
    <w:p w14:paraId="68E6C6BD"/>
    <w:sectPr>
      <w:headerReference r:id="rId5" w:type="default"/>
      <w:pgSz w:w="11952" w:h="16848"/>
      <w:pgMar w:top="720" w:right="720" w:bottom="720" w:left="720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k Free">
    <w:panose1 w:val="03080402000500000000"/>
    <w:charset w:val="00"/>
    <w:family w:val="auto"/>
    <w:pitch w:val="default"/>
    <w:sig w:usb0="0000068F" w:usb1="4000000A" w:usb2="00000000" w:usb3="00000000" w:csb0="0000019F" w:csb1="00000000"/>
  </w:font>
  <w:font w:name="Lucida Handwriting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406A8">
    <w:pPr>
      <w:pStyle w:val="19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D921F"/>
    <w:multiLevelType w:val="singleLevel"/>
    <w:tmpl w:val="166D92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06FF726"/>
    <w:multiLevelType w:val="singleLevel"/>
    <w:tmpl w:val="706FF7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E585C97"/>
    <w:rsid w:val="0F9336CE"/>
    <w:rsid w:val="1AD1637D"/>
    <w:rsid w:val="222019A8"/>
    <w:rsid w:val="274165B9"/>
    <w:rsid w:val="298E5B02"/>
    <w:rsid w:val="2ED7322E"/>
    <w:rsid w:val="305F3B26"/>
    <w:rsid w:val="31216477"/>
    <w:rsid w:val="31962945"/>
    <w:rsid w:val="36475218"/>
    <w:rsid w:val="45D87D8B"/>
    <w:rsid w:val="462C3EA5"/>
    <w:rsid w:val="4DC360A2"/>
    <w:rsid w:val="50267A8B"/>
    <w:rsid w:val="55130EBF"/>
    <w:rsid w:val="596B0B42"/>
    <w:rsid w:val="5A481574"/>
    <w:rsid w:val="5B421A18"/>
    <w:rsid w:val="679F210B"/>
    <w:rsid w:val="694853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after="80" w:line="264" w:lineRule="auto"/>
    </w:pPr>
    <w:rPr>
      <w:rFonts w:ascii="Lato" w:hAnsi="Lato" w:eastAsia="Lato" w:cs="Lato"/>
      <w:color w:val="0D111A"/>
      <w:sz w:val="18"/>
      <w:szCs w:val="18"/>
    </w:rPr>
  </w:style>
  <w:style w:type="paragraph" w:styleId="2">
    <w:name w:val="heading 1"/>
    <w:next w:val="1"/>
    <w:qFormat/>
    <w:uiPriority w:val="0"/>
    <w:pPr>
      <w:spacing w:before="0" w:after="0" w:line="240" w:lineRule="auto"/>
    </w:pPr>
    <w:rPr>
      <w:rFonts w:ascii="PT Serif" w:hAnsi="PT Serif" w:eastAsia="PT Serif" w:cs="PT Serif"/>
      <w:b/>
      <w:bCs/>
      <w:color w:val="0D111A"/>
      <w:spacing w:val="4"/>
      <w:sz w:val="26"/>
      <w:szCs w:val="26"/>
    </w:rPr>
  </w:style>
  <w:style w:type="paragraph" w:styleId="3">
    <w:name w:val="heading 2"/>
    <w:next w:val="1"/>
    <w:qFormat/>
    <w:uiPriority w:val="0"/>
    <w:pPr>
      <w:spacing w:before="130" w:after="0" w:line="240" w:lineRule="auto"/>
    </w:pPr>
    <w:rPr>
      <w:rFonts w:asciiTheme="minorHAnsi" w:hAnsiTheme="minorHAnsi" w:eastAsiaTheme="minorEastAsia" w:cstheme="minorBidi"/>
      <w:b/>
      <w:bCs/>
      <w:color w:val="0D111A"/>
      <w:sz w:val="20"/>
      <w:szCs w:val="20"/>
    </w:rPr>
  </w:style>
  <w:style w:type="paragraph" w:styleId="4">
    <w:name w:val="heading 3"/>
    <w:next w:val="1"/>
    <w:qFormat/>
    <w:uiPriority w:val="0"/>
    <w:pPr>
      <w:spacing w:before="0" w:after="97" w:line="240" w:lineRule="auto"/>
    </w:pPr>
    <w:rPr>
      <w:rFonts w:ascii="PT Serif" w:hAnsi="PT Serif" w:eastAsia="PT Serif" w:cs="PT Serif"/>
      <w:b/>
      <w:bCs/>
      <w:color w:val="FFFFFF"/>
      <w:spacing w:val="4"/>
      <w:sz w:val="22"/>
      <w:szCs w:val="22"/>
    </w:rPr>
  </w:style>
  <w:style w:type="paragraph" w:styleId="5">
    <w:name w:val="heading 4"/>
    <w:next w:val="1"/>
    <w:qFormat/>
    <w:uiPriority w:val="0"/>
    <w:pPr>
      <w:spacing w:before="227" w:after="65" w:line="240" w:lineRule="auto"/>
    </w:pPr>
    <w:rPr>
      <w:rFonts w:asciiTheme="minorHAnsi" w:hAnsiTheme="minorHAnsi" w:eastAsiaTheme="minorEastAsia" w:cstheme="minorBidi"/>
      <w:color w:val="5D83A9"/>
      <w:spacing w:val="20"/>
      <w:sz w:val="12"/>
      <w:szCs w:val="12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ate"/>
    <w:basedOn w:val="1"/>
    <w:link w:val="34"/>
    <w:qFormat/>
    <w:uiPriority w:val="0"/>
    <w:pPr>
      <w:spacing w:before="32" w:after="32" w:line="240" w:lineRule="auto"/>
    </w:pPr>
    <w:rPr>
      <w:color w:val="959BA6"/>
      <w:spacing w:val="20"/>
      <w:sz w:val="12"/>
      <w:szCs w:val="12"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10365C"/>
      <w:u w:val="single" w:color="10365C"/>
    </w:rPr>
  </w:style>
  <w:style w:type="table" w:styleId="15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0"/>
    <w:rPr>
      <w:sz w:val="56"/>
      <w:szCs w:val="56"/>
    </w:rPr>
  </w:style>
  <w:style w:type="paragraph" w:styleId="17">
    <w:name w:val="List Paragraph"/>
    <w:basedOn w:val="1"/>
    <w:qFormat/>
    <w:uiPriority w:val="0"/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paragraph" w:customStyle="1" w:styleId="19">
    <w:name w:val="Empty"/>
    <w:qFormat/>
    <w:uiPriority w:val="0"/>
    <w:pPr>
      <w:spacing w:before="0" w:after="0" w:line="0" w:lineRule="auto"/>
    </w:pPr>
    <w:rPr>
      <w:rFonts w:asciiTheme="minorHAnsi" w:hAnsiTheme="minorHAnsi" w:eastAsiaTheme="minorEastAsia" w:cstheme="minorBidi"/>
      <w:sz w:val="21"/>
      <w:szCs w:val="22"/>
    </w:rPr>
  </w:style>
  <w:style w:type="paragraph" w:customStyle="1" w:styleId="20">
    <w:name w:val="Avatar container"/>
    <w:qFormat/>
    <w:uiPriority w:val="0"/>
    <w:pPr>
      <w:jc w:val="center"/>
    </w:pPr>
    <w:rPr>
      <w:rFonts w:asciiTheme="minorHAnsi" w:hAnsiTheme="minorHAnsi" w:eastAsiaTheme="minorEastAsia" w:cstheme="minorBidi"/>
      <w:sz w:val="2"/>
      <w:szCs w:val="2"/>
    </w:rPr>
  </w:style>
  <w:style w:type="paragraph" w:customStyle="1" w:styleId="21">
    <w:name w:val="Sidebar text"/>
    <w:qFormat/>
    <w:uiPriority w:val="0"/>
    <w:pPr>
      <w:spacing w:line="264" w:lineRule="auto"/>
    </w:pPr>
    <w:rPr>
      <w:rFonts w:ascii="Lato" w:hAnsi="Lato" w:eastAsia="Lato" w:cs="Lato"/>
      <w:color w:val="FFFFFF"/>
      <w:sz w:val="16"/>
      <w:szCs w:val="16"/>
    </w:rPr>
  </w:style>
  <w:style w:type="paragraph" w:customStyle="1" w:styleId="22">
    <w:name w:val="Sidebar Sections Spacing"/>
    <w:qFormat/>
    <w:uiPriority w:val="0"/>
    <w:pPr>
      <w:spacing w:before="0" w:after="390" w:line="240" w:lineRule="auto"/>
    </w:pPr>
    <w:rPr>
      <w:rFonts w:asciiTheme="minorHAnsi" w:hAnsiTheme="minorHAnsi" w:eastAsiaTheme="minorEastAsia" w:cstheme="minorBidi"/>
      <w:sz w:val="1"/>
      <w:szCs w:val="1"/>
    </w:rPr>
  </w:style>
  <w:style w:type="paragraph" w:customStyle="1" w:styleId="23">
    <w:name w:val="Main Sections Spacing"/>
    <w:uiPriority w:val="0"/>
    <w:pPr>
      <w:spacing w:before="0" w:after="292" w:line="240" w:lineRule="auto"/>
    </w:pPr>
    <w:rPr>
      <w:rFonts w:asciiTheme="minorHAnsi" w:hAnsiTheme="minorHAnsi" w:eastAsiaTheme="minorEastAsia" w:cstheme="minorBidi"/>
      <w:sz w:val="1"/>
      <w:szCs w:val="1"/>
    </w:rPr>
  </w:style>
  <w:style w:type="paragraph" w:customStyle="1" w:styleId="24">
    <w:name w:val="Main Sections Spacing1"/>
    <w:uiPriority w:val="0"/>
    <w:pPr>
      <w:spacing w:before="0" w:after="65" w:line="240" w:lineRule="auto"/>
    </w:pPr>
    <w:rPr>
      <w:rFonts w:asciiTheme="minorHAnsi" w:hAnsiTheme="minorHAnsi" w:eastAsiaTheme="minorEastAsia" w:cstheme="minorBidi"/>
      <w:sz w:val="1"/>
      <w:szCs w:val="1"/>
    </w:rPr>
  </w:style>
  <w:style w:type="paragraph" w:customStyle="1" w:styleId="25">
    <w:name w:val="Name"/>
    <w:basedOn w:val="1"/>
    <w:next w:val="1"/>
    <w:qFormat/>
    <w:uiPriority w:val="0"/>
    <w:pPr>
      <w:spacing w:before="211" w:after="0" w:line="288" w:lineRule="auto"/>
      <w:jc w:val="center"/>
    </w:pPr>
    <w:rPr>
      <w:rFonts w:ascii="PT Serif" w:hAnsi="PT Serif" w:eastAsia="PT Serif" w:cs="PT Serif"/>
      <w:b/>
      <w:bCs/>
      <w:color w:val="FFFFFF"/>
      <w:spacing w:val="4"/>
      <w:sz w:val="30"/>
      <w:szCs w:val="30"/>
    </w:rPr>
  </w:style>
  <w:style w:type="paragraph" w:customStyle="1" w:styleId="26">
    <w:name w:val="Job Title"/>
    <w:basedOn w:val="1"/>
    <w:next w:val="1"/>
    <w:qFormat/>
    <w:uiPriority w:val="0"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27">
    <w:name w:val="Header DIvider"/>
    <w:qFormat/>
    <w:uiPriority w:val="0"/>
    <w:pPr>
      <w:spacing w:before="146" w:after="211" w:line="240" w:lineRule="auto"/>
      <w:jc w:val="center"/>
    </w:pPr>
    <w:rPr>
      <w:rFonts w:asciiTheme="minorHAnsi" w:hAnsiTheme="minorHAnsi" w:eastAsiaTheme="minorEastAsia" w:cstheme="minorBidi"/>
      <w:sz w:val="1"/>
      <w:szCs w:val="1"/>
    </w:rPr>
  </w:style>
  <w:style w:type="paragraph" w:customStyle="1" w:styleId="28">
    <w:name w:val="Skill Title"/>
    <w:basedOn w:val="1"/>
    <w:next w:val="1"/>
    <w:qFormat/>
    <w:uiPriority w:val="0"/>
    <w:pPr>
      <w:spacing w:before="0" w:after="48" w:line="264" w:lineRule="auto"/>
    </w:pPr>
    <w:rPr>
      <w:color w:val="FFFFFF"/>
      <w:sz w:val="16"/>
      <w:szCs w:val="16"/>
    </w:rPr>
  </w:style>
  <w:style w:type="paragraph" w:customStyle="1" w:styleId="29">
    <w:name w:val="Skill Spacing"/>
    <w:qFormat/>
    <w:uiPriority w:val="0"/>
    <w:pPr>
      <w:spacing w:before="0" w:after="162" w:line="0" w:lineRule="auto"/>
    </w:pPr>
    <w:rPr>
      <w:rFonts w:asciiTheme="minorHAnsi" w:hAnsiTheme="minorHAnsi" w:eastAsiaTheme="minorEastAsia" w:cstheme="minorBidi"/>
      <w:sz w:val="21"/>
      <w:szCs w:val="22"/>
    </w:rPr>
  </w:style>
  <w:style w:type="paragraph" w:customStyle="1" w:styleId="30">
    <w:name w:val="Skill Bar"/>
    <w:basedOn w:val="1"/>
    <w:next w:val="1"/>
    <w:qFormat/>
    <w:uiPriority w:val="0"/>
    <w:pPr>
      <w:spacing w:before="0" w:after="0" w:line="72" w:lineRule="auto"/>
    </w:pPr>
  </w:style>
  <w:style w:type="character" w:customStyle="1" w:styleId="31">
    <w:name w:val="Hyperlink sidebar"/>
    <w:unhideWhenUsed/>
    <w:qFormat/>
    <w:uiPriority w:val="99"/>
    <w:rPr>
      <w:color w:val="FFFFFF"/>
      <w:u w:val="single" w:color="FFFFFF"/>
    </w:rPr>
  </w:style>
  <w:style w:type="paragraph" w:customStyle="1" w:styleId="32">
    <w:name w:val="List-Skills"/>
    <w:basedOn w:val="17"/>
    <w:qFormat/>
    <w:uiPriority w:val="0"/>
    <w:pPr>
      <w:tabs>
        <w:tab w:val="left" w:pos="3261"/>
      </w:tabs>
      <w:spacing w:after="40" w:line="240" w:lineRule="auto"/>
      <w:ind w:left="0"/>
      <w:contextualSpacing w:val="0"/>
    </w:pPr>
    <w:rPr>
      <w:rFonts w:ascii="Arial" w:hAnsi="Arial" w:cs="Arial"/>
      <w:sz w:val="18"/>
      <w:szCs w:val="18"/>
      <w:lang w:val="en-US"/>
    </w:rPr>
  </w:style>
  <w:style w:type="paragraph" w:customStyle="1" w:styleId="33">
    <w:name w:val="List-Employm"/>
    <w:basedOn w:val="1"/>
    <w:link w:val="35"/>
    <w:qFormat/>
    <w:uiPriority w:val="0"/>
    <w:pPr>
      <w:tabs>
        <w:tab w:val="left" w:pos="1276"/>
        <w:tab w:val="left" w:pos="3261"/>
      </w:tabs>
      <w:spacing w:after="40" w:line="240" w:lineRule="auto"/>
    </w:pPr>
    <w:rPr>
      <w:rFonts w:ascii="Arial" w:hAnsi="Arial" w:cs="Arial"/>
      <w:color w:val="000000" w:themeColor="text1"/>
      <w:sz w:val="18"/>
      <w:szCs w:val="18"/>
    </w:rPr>
  </w:style>
  <w:style w:type="character" w:customStyle="1" w:styleId="34">
    <w:name w:val="Date Char"/>
    <w:link w:val="10"/>
    <w:uiPriority w:val="0"/>
    <w:rPr>
      <w:color w:val="959BA6"/>
      <w:spacing w:val="20"/>
      <w:sz w:val="12"/>
      <w:szCs w:val="12"/>
    </w:rPr>
  </w:style>
  <w:style w:type="character" w:customStyle="1" w:styleId="35">
    <w:name w:val="List-Employm Char"/>
    <w:link w:val="33"/>
    <w:qFormat/>
    <w:uiPriority w:val="0"/>
    <w:rPr>
      <w:rFonts w:ascii="Arial" w:hAnsi="Arial" w:cs="Arial"/>
      <w:color w:val="000000" w:themeColor="tex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681</Words>
  <Characters>4325</Characters>
  <TotalTime>4</TotalTime>
  <ScaleCrop>false</ScaleCrop>
  <LinksUpToDate>false</LinksUpToDate>
  <CharactersWithSpaces>4981</CharactersWithSpaces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2025-04-01T19:39:00Z</dcterms:created>
  <dc:creator>Siva</dc:creator>
  <cp:lastModifiedBy>Siva</cp:lastModifiedBy>
  <dcterms:modified xsi:type="dcterms:W3CDTF">2025-06-10T12:30:31Z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E95D65926EFA4D9AB3A3EFB8885FA739_12</vt:lpwstr>
  </property>
</Properties>
</file>